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E" w:rsidRPr="002009EE" w:rsidRDefault="002009EE" w:rsidP="00200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009EE" w:rsidRPr="002009EE" w:rsidRDefault="002009EE" w:rsidP="00200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</w:p>
    <w:p w:rsidR="002009EE" w:rsidRDefault="00880B33" w:rsidP="002009EE">
      <w:pPr>
        <w:spacing w:after="0" w:line="240" w:lineRule="auto"/>
        <w:ind w:left="482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Предоставление муниципального имущества в аренду, безвозмездное пользование, доверительное управление, оперативное управление, хозяйственное ведение»</w:t>
      </w:r>
    </w:p>
    <w:p w:rsidR="00880B33" w:rsidRPr="002009EE" w:rsidRDefault="00880B33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9EE" w:rsidRPr="002009EE" w:rsidRDefault="002009EE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В администрацию МО «</w:t>
      </w:r>
      <w:proofErr w:type="spellStart"/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Новонукутское</w:t>
      </w:r>
      <w:proofErr w:type="spellEnd"/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009EE" w:rsidRPr="002009EE" w:rsidRDefault="002009EE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от________________</w:t>
      </w:r>
      <w:r w:rsidR="00880B33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2009EE" w:rsidRPr="002009EE" w:rsidRDefault="002009EE" w:rsidP="002009E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2009EE" w:rsidRPr="002009EE" w:rsidRDefault="002009EE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заявителя _________________</w:t>
      </w:r>
      <w:r w:rsidR="00880B33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2009EE" w:rsidRPr="002009EE" w:rsidRDefault="002009EE" w:rsidP="002009E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(вид, реквизиты документа, удостоверяющего личность)</w:t>
      </w:r>
    </w:p>
    <w:p w:rsidR="002009EE" w:rsidRPr="002009EE" w:rsidRDefault="002009EE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 xml:space="preserve"> (-ей) по адресу:</w:t>
      </w:r>
    </w:p>
    <w:p w:rsidR="002009EE" w:rsidRPr="002009EE" w:rsidRDefault="002009EE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880B33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2009EE" w:rsidRPr="002009EE" w:rsidRDefault="002009EE" w:rsidP="002009E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фактический адрес проживания)</w:t>
      </w:r>
    </w:p>
    <w:p w:rsidR="002009EE" w:rsidRPr="002009EE" w:rsidRDefault="002009EE" w:rsidP="00880B33">
      <w:pPr>
        <w:spacing w:after="0" w:line="240" w:lineRule="auto"/>
        <w:ind w:left="477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____________________________</w:t>
      </w:r>
    </w:p>
    <w:p w:rsidR="002009EE" w:rsidRPr="002009EE" w:rsidRDefault="002009EE" w:rsidP="002009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9EE" w:rsidRPr="002009EE" w:rsidRDefault="002009EE" w:rsidP="002009E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9EE">
        <w:rPr>
          <w:rFonts w:ascii="Times New Roman" w:eastAsia="Times New Roman" w:hAnsi="Times New Roman" w:cs="Times New Roman"/>
          <w:color w:val="000000"/>
          <w:lang w:eastAsia="ru-RU"/>
        </w:rPr>
        <w:t>телефон __________</w:t>
      </w:r>
      <w:r w:rsidR="00880B3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2009EE" w:rsidRPr="002009EE" w:rsidRDefault="002009EE" w:rsidP="002009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B33" w:rsidRPr="00880B33" w:rsidRDefault="00880B33" w:rsidP="00880B33">
      <w:pPr>
        <w:pStyle w:val="af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3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80B33" w:rsidRPr="00880B33" w:rsidRDefault="00880B33" w:rsidP="00880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3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муниципального имущества</w:t>
      </w:r>
    </w:p>
    <w:p w:rsidR="00880B33" w:rsidRPr="00880B33" w:rsidRDefault="00880B33" w:rsidP="00880B33">
      <w:pPr>
        <w:tabs>
          <w:tab w:val="left" w:pos="1134"/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B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80B33" w:rsidRPr="00880B33" w:rsidRDefault="00880B33" w:rsidP="00880B33">
      <w:pPr>
        <w:tabs>
          <w:tab w:val="left" w:pos="1134"/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B3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Прошу предоставить муниципальное имущество на праве _____________________________________________________________________________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0B33">
        <w:rPr>
          <w:rFonts w:ascii="Times New Roman" w:hAnsi="Times New Roman" w:cs="Times New Roman"/>
          <w:sz w:val="24"/>
          <w:szCs w:val="24"/>
        </w:rPr>
        <w:t>(указывается право: аренда, безвозмездное пользование, доверительное управление,</w:t>
      </w:r>
      <w:proofErr w:type="gramEnd"/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оперативное управление, хозяйственное ведение)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880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0B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____________________________________________________________________.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Сведения об объекте муниципального имущества: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 xml:space="preserve">Наименование:________________________________________________________________ 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Месторасположение: ___________________________________________________________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880B33" w:rsidRPr="00880B33" w:rsidRDefault="00880B33" w:rsidP="00880B3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Цель использования муниципального имущества:___________________________________ _____________________________________________________________________________</w:t>
      </w:r>
    </w:p>
    <w:p w:rsidR="00880B33" w:rsidRPr="00880B33" w:rsidRDefault="00880B33" w:rsidP="00880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 xml:space="preserve">Решение прошу направить по почте на почтовый адрес </w:t>
      </w:r>
      <w:r w:rsidRPr="00880B33">
        <w:rPr>
          <w:rFonts w:ascii="Times New Roman" w:hAnsi="Times New Roman" w:cs="Times New Roman"/>
          <w:i/>
          <w:sz w:val="24"/>
          <w:szCs w:val="24"/>
        </w:rPr>
        <w:t>(если заявитель желает лично забрать документы необходимо прописать: «не отправлять»)</w:t>
      </w:r>
      <w:r w:rsidRPr="00880B3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880B33" w:rsidRPr="00880B33" w:rsidRDefault="00880B33" w:rsidP="00880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80B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 </w:t>
      </w:r>
      <w:r w:rsidRPr="00880B33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  <w:r w:rsidRPr="00880B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0B33" w:rsidRPr="00880B33" w:rsidRDefault="00880B33" w:rsidP="00880B3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ab/>
      </w:r>
      <w:r w:rsidRPr="00880B3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80B33" w:rsidRPr="00880B33" w:rsidRDefault="00880B33" w:rsidP="0088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 xml:space="preserve">Приложение:_____ документов на _____ </w:t>
      </w:r>
      <w:proofErr w:type="gramStart"/>
      <w:r w:rsidRPr="00880B3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0B33">
        <w:rPr>
          <w:rFonts w:ascii="Times New Roman" w:hAnsi="Times New Roman" w:cs="Times New Roman"/>
          <w:sz w:val="24"/>
          <w:szCs w:val="24"/>
        </w:rPr>
        <w:t>.</w:t>
      </w:r>
    </w:p>
    <w:p w:rsidR="00880B33" w:rsidRPr="00880B33" w:rsidRDefault="00880B33" w:rsidP="0088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ab/>
      </w:r>
    </w:p>
    <w:p w:rsidR="00880B33" w:rsidRPr="00880B33" w:rsidRDefault="00880B33" w:rsidP="0088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Подпись заявителя или его представителя:_______________________</w:t>
      </w:r>
    </w:p>
    <w:p w:rsidR="00880B33" w:rsidRPr="00880B33" w:rsidRDefault="00880B33" w:rsidP="0088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33">
        <w:rPr>
          <w:rFonts w:ascii="Times New Roman" w:hAnsi="Times New Roman" w:cs="Times New Roman"/>
          <w:sz w:val="24"/>
          <w:szCs w:val="24"/>
        </w:rPr>
        <w:t>«____»______________________20___г.</w:t>
      </w:r>
    </w:p>
    <w:p w:rsidR="00880B33" w:rsidRPr="00943352" w:rsidRDefault="00880B33" w:rsidP="00880B33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880B33" w:rsidRPr="00943352" w:rsidSect="006412B7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ar775"/>
      <w:bookmarkEnd w:id="0"/>
    </w:p>
    <w:p w:rsidR="00880B33" w:rsidRPr="001835C8" w:rsidRDefault="00880B33" w:rsidP="00880B33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№2</w:t>
      </w:r>
    </w:p>
    <w:p w:rsidR="00880B33" w:rsidRDefault="00880B33" w:rsidP="00880B33">
      <w:pPr>
        <w:ind w:left="5954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муниципального имущества в аренду, безвозмездное пользование, доверительное управление, оперативное управление, хозяйственное ведение»</w:t>
      </w:r>
    </w:p>
    <w:p w:rsidR="00880B33" w:rsidRDefault="00880B33" w:rsidP="00880B33">
      <w:pPr>
        <w:ind w:left="5954"/>
        <w:rPr>
          <w:rFonts w:ascii="Times New Roman" w:hAnsi="Times New Roman"/>
          <w:sz w:val="20"/>
        </w:rPr>
      </w:pPr>
    </w:p>
    <w:p w:rsidR="00880B33" w:rsidRPr="00880B33" w:rsidRDefault="00880B33" w:rsidP="00880B33">
      <w:pPr>
        <w:spacing w:after="0" w:line="240" w:lineRule="auto"/>
        <w:rPr>
          <w:rFonts w:ascii="Calibri" w:hAnsi="Calibri"/>
          <w:sz w:val="24"/>
          <w:szCs w:val="24"/>
        </w:rPr>
      </w:pPr>
    </w:p>
    <w:p w:rsidR="00880B33" w:rsidRPr="00880B33" w:rsidRDefault="00880B33" w:rsidP="0088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B33">
        <w:rPr>
          <w:rFonts w:ascii="Times New Roman" w:hAnsi="Times New Roman"/>
          <w:sz w:val="24"/>
          <w:szCs w:val="24"/>
        </w:rPr>
        <w:t>БЛОК-СХЕМА</w:t>
      </w:r>
    </w:p>
    <w:p w:rsidR="00880B33" w:rsidRPr="00880B33" w:rsidRDefault="00880B33" w:rsidP="0088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B33">
        <w:rPr>
          <w:rFonts w:ascii="Times New Roman" w:hAnsi="Times New Roman"/>
          <w:sz w:val="24"/>
          <w:szCs w:val="24"/>
        </w:rPr>
        <w:t>АДМИНИСТРАТИВНЫХ ПРОЦЕДУР ПРЕДОСТАВЛЕНИЯ</w:t>
      </w:r>
    </w:p>
    <w:p w:rsidR="00880B33" w:rsidRPr="00880B33" w:rsidRDefault="00880B33" w:rsidP="0088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B33">
        <w:rPr>
          <w:rFonts w:ascii="Times New Roman" w:hAnsi="Times New Roman"/>
          <w:sz w:val="24"/>
          <w:szCs w:val="24"/>
        </w:rPr>
        <w:t>МУНИЦИПАЛЬНОЙ УСЛУГИ</w:t>
      </w:r>
    </w:p>
    <w:p w:rsidR="00880B33" w:rsidRPr="00880B33" w:rsidRDefault="009939B2" w:rsidP="00880B33">
      <w:pPr>
        <w:pStyle w:val="ConsPlusNormal"/>
        <w:ind w:left="2820"/>
        <w:rPr>
          <w:b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41" style="position:absolute;left:0;text-align:left;margin-left:40.85pt;margin-top:15.4pt;width:390.75pt;height:28.25pt;z-index:251665408">
            <v:textbox style="mso-next-textbox:#_x0000_s1041"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iCs/>
                      <w:szCs w:val="28"/>
                    </w:rPr>
                    <w:t>Приём заявления с документами, регистрация заявления</w:t>
                  </w:r>
                </w:p>
              </w:txbxContent>
            </v:textbox>
          </v:rect>
        </w:pict>
      </w:r>
      <w:r w:rsidR="00880B33" w:rsidRPr="00880B33">
        <w:rPr>
          <w:rFonts w:ascii="Times New Roman" w:hAnsi="Times New Roman"/>
          <w:sz w:val="24"/>
          <w:szCs w:val="24"/>
        </w:rPr>
        <w:t xml:space="preserve">              </w: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6.6pt;margin-top:13.55pt;width:0;height:9pt;z-index:251669504" o:connectortype="straight">
            <v:stroke endarrow="block"/>
          </v:shape>
        </w:pict>
      </w: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47" style="position:absolute;left:0;text-align:left;margin-left:48.6pt;margin-top:7.6pt;width:394.5pt;height:45pt;z-index:251671552">
            <v:textbox style="mso-next-textbox:#_x0000_s1047"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Рассмотрение заявления, проверка представленных документов</w:t>
                  </w:r>
                </w:p>
              </w:txbxContent>
            </v:textbox>
          </v:rect>
        </w:pict>
      </w:r>
    </w:p>
    <w:p w:rsidR="00880B33" w:rsidRPr="00880B33" w:rsidRDefault="00880B33" w:rsidP="00880B33">
      <w:pPr>
        <w:pStyle w:val="ConsPlusNormal"/>
        <w:ind w:left="2820"/>
        <w:rPr>
          <w:rFonts w:ascii="Times New Roman" w:hAnsi="Times New Roman"/>
          <w:b/>
          <w:sz w:val="24"/>
          <w:szCs w:val="24"/>
        </w:rPr>
      </w:pPr>
      <w:r w:rsidRPr="00880B33">
        <w:rPr>
          <w:rFonts w:ascii="Times New Roman" w:hAnsi="Times New Roman"/>
          <w:sz w:val="24"/>
          <w:szCs w:val="24"/>
        </w:rPr>
        <w:t xml:space="preserve">                </w:t>
      </w:r>
    </w:p>
    <w:p w:rsidR="00880B33" w:rsidRPr="00880B33" w:rsidRDefault="00880B33" w:rsidP="00880B33">
      <w:pPr>
        <w:spacing w:after="0" w:line="240" w:lineRule="auto"/>
        <w:jc w:val="center"/>
        <w:rPr>
          <w:b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49" type="#_x0000_t32" style="position:absolute;left:0;text-align:left;margin-left:75.6pt;margin-top:5.45pt;width:0;height:14.95pt;z-index:251673600" o:connectortype="straight">
            <v:stroke endarrow="block"/>
          </v:shape>
        </w:pict>
      </w:r>
      <w:r w:rsidRPr="009939B2">
        <w:rPr>
          <w:noProof/>
          <w:sz w:val="24"/>
          <w:szCs w:val="24"/>
        </w:rPr>
        <w:pict>
          <v:shape id="_x0000_s1048" type="#_x0000_t32" style="position:absolute;left:0;text-align:left;margin-left:327.6pt;margin-top:5.45pt;width:0;height:27pt;z-index:251672576" o:connectortype="straight">
            <v:stroke endarrow="block"/>
          </v:shape>
        </w:pict>
      </w: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43" style="position:absolute;left:0;text-align:left;margin-left:-35.65pt;margin-top:.75pt;width:143.25pt;height:74.25pt;z-index:251667456">
            <v:textbox style="mso-next-textbox:#_x0000_s1043"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9939B2">
        <w:rPr>
          <w:noProof/>
          <w:sz w:val="24"/>
          <w:szCs w:val="24"/>
        </w:rPr>
        <w:pict>
          <v:rect id="_x0000_s1042" style="position:absolute;left:0;text-align:left;margin-left:120.35pt;margin-top:14.15pt;width:355.75pt;height:39.6pt;z-index:251666432">
            <v:textbox style="mso-next-textbox:#_x0000_s1042"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Запрос документов в порядке межведомственного взаимодействия</w:t>
                  </w:r>
                </w:p>
                <w:p w:rsidR="006412B7" w:rsidRPr="00B26001" w:rsidRDefault="006412B7" w:rsidP="00880B33"/>
              </w:txbxContent>
            </v:textbox>
          </v:rect>
        </w:pic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57" type="#_x0000_t32" style="position:absolute;left:0;text-align:left;margin-left:130.85pt;margin-top:8.95pt;width:0;height:36.7pt;z-index:251681792" o:connectortype="straight">
            <v:stroke endarrow="block"/>
          </v:shape>
        </w:pict>
      </w:r>
      <w:r w:rsidRPr="009939B2">
        <w:rPr>
          <w:noProof/>
          <w:sz w:val="24"/>
          <w:szCs w:val="24"/>
        </w:rPr>
        <w:pict>
          <v:shape id="_x0000_s1046" type="#_x0000_t32" style="position:absolute;left:0;text-align:left;margin-left:374.2pt;margin-top:8.95pt;width:.05pt;height:25.05pt;z-index:251670528" o:connectortype="straight">
            <v:stroke endarrow="block"/>
          </v:shape>
        </w:pict>
      </w:r>
      <w:r w:rsidRPr="009939B2">
        <w:rPr>
          <w:noProof/>
          <w:sz w:val="24"/>
          <w:szCs w:val="24"/>
        </w:rPr>
        <w:pict>
          <v:shape id="_x0000_s1053" type="#_x0000_t32" style="position:absolute;left:0;text-align:left;margin-left:239.65pt;margin-top:8.95pt;width:0;height:25.05pt;z-index:251677696" o:connectortype="straight">
            <v:stroke endarrow="block"/>
          </v:shape>
        </w:pic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54" style="position:absolute;left:0;text-align:left;margin-left:163.85pt;margin-top:4.1pt;width:138.75pt;height:89.95pt;z-index:251678720">
            <v:textbox style="mso-next-textbox:#_x0000_s1054"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Принятие решения о предоставлении муниципального имущества без проведения  торгов</w:t>
                  </w:r>
                </w:p>
              </w:txbxContent>
            </v:textbox>
          </v:rect>
        </w:pict>
      </w:r>
      <w:r w:rsidRPr="009939B2">
        <w:rPr>
          <w:noProof/>
          <w:sz w:val="24"/>
          <w:szCs w:val="24"/>
        </w:rPr>
        <w:pict>
          <v:rect id="_x0000_s1044" style="position:absolute;left:0;text-align:left;margin-left:316.85pt;margin-top:4.1pt;width:159.3pt;height:65.25pt;z-index:251668480">
            <v:textbox style="mso-next-textbox:#_x0000_s1044"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Принятие решения о проведении торгов</w:t>
                  </w:r>
                </w:p>
              </w:txbxContent>
            </v:textbox>
          </v:rect>
        </w:pict>
      </w: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56" style="position:absolute;left:0;text-align:left;margin-left:16.1pt;margin-top:.8pt;width:137.25pt;height:78.3pt;z-index:251680768">
            <v:textbox>
              <w:txbxContent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center"/>
        <w:rPr>
          <w:color w:val="000000"/>
          <w:spacing w:val="-1"/>
          <w:sz w:val="24"/>
          <w:szCs w:val="24"/>
        </w:rPr>
      </w:pP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51" type="#_x0000_t32" style="position:absolute;left:0;text-align:left;margin-left:374.3pt;margin-top:9.55pt;width:0;height:24.7pt;z-index:251675648" o:connectortype="straight">
            <v:stroke endarrow="block"/>
          </v:shape>
        </w:pict>
      </w:r>
    </w:p>
    <w:p w:rsidR="00880B33" w:rsidRPr="00880B33" w:rsidRDefault="009939B2" w:rsidP="00880B33">
      <w:pPr>
        <w:pStyle w:val="ConsPlusNormal"/>
        <w:ind w:left="2820"/>
        <w:rPr>
          <w:rFonts w:ascii="Times New Roman" w:hAnsi="Times New Roman"/>
          <w:b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38" type="#_x0000_t32" style="position:absolute;left:0;text-align:left;margin-left:228.25pt;margin-top:8.35pt;width:0;height:160.7pt;z-index:251662336" o:connectortype="straight">
            <v:stroke endarrow="block"/>
          </v:shape>
        </w:pict>
      </w:r>
      <w:r w:rsidR="00880B33" w:rsidRPr="00880B33">
        <w:rPr>
          <w:rFonts w:ascii="Times New Roman" w:hAnsi="Times New Roman"/>
          <w:sz w:val="24"/>
          <w:szCs w:val="24"/>
        </w:rPr>
        <w:t xml:space="preserve">                </w:t>
      </w:r>
    </w:p>
    <w:p w:rsidR="00880B33" w:rsidRPr="00880B33" w:rsidRDefault="009939B2" w:rsidP="00880B33">
      <w:pPr>
        <w:spacing w:after="0" w:line="240" w:lineRule="auto"/>
        <w:jc w:val="center"/>
        <w:rPr>
          <w:b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52" style="position:absolute;left:0;text-align:left;margin-left:316.85pt;margin-top:3.2pt;width:159.3pt;height:61.25pt;z-index:251676672">
            <v:textbox style="mso-next-textbox:#_x0000_s1052">
              <w:txbxContent>
                <w:p w:rsidR="006412B7" w:rsidRPr="00880B33" w:rsidRDefault="006412B7" w:rsidP="00880B33">
                  <w:pPr>
                    <w:pStyle w:val="u"/>
                    <w:tabs>
                      <w:tab w:val="num" w:pos="1134"/>
                    </w:tabs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880B33">
                    <w:rPr>
                      <w:sz w:val="22"/>
                      <w:szCs w:val="22"/>
                    </w:rPr>
                    <w:t xml:space="preserve">Публикация </w:t>
                  </w:r>
                </w:p>
                <w:p w:rsidR="006412B7" w:rsidRPr="00880B33" w:rsidRDefault="006412B7" w:rsidP="00880B33">
                  <w:pPr>
                    <w:pStyle w:val="u"/>
                    <w:tabs>
                      <w:tab w:val="num" w:pos="1134"/>
                    </w:tabs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880B33">
                    <w:rPr>
                      <w:sz w:val="22"/>
                      <w:szCs w:val="22"/>
                    </w:rPr>
                    <w:t xml:space="preserve">извещения </w:t>
                  </w:r>
                </w:p>
                <w:p w:rsidR="006412B7" w:rsidRPr="00880B33" w:rsidRDefault="006412B7" w:rsidP="00880B33">
                  <w:pPr>
                    <w:pStyle w:val="u"/>
                    <w:tabs>
                      <w:tab w:val="num" w:pos="1134"/>
                    </w:tabs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880B33">
                    <w:rPr>
                      <w:sz w:val="22"/>
                      <w:szCs w:val="22"/>
                    </w:rPr>
                    <w:t>о проведении торгов</w:t>
                  </w:r>
                </w:p>
              </w:txbxContent>
            </v:textbox>
          </v:rect>
        </w:pic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55" type="#_x0000_t32" style="position:absolute;left:0;text-align:left;margin-left:374.3pt;margin-top:3.5pt;width:.05pt;height:23.25pt;z-index:251679744" o:connectortype="straight">
            <v:stroke endarrow="block"/>
          </v:shape>
        </w:pict>
      </w: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50" style="position:absolute;left:0;text-align:left;margin-left:316.85pt;margin-top:11.8pt;width:159.25pt;height:27.75pt;z-index:251674624">
            <v:textbox style="mso-next-textbox:#_x0000_s1050">
              <w:txbxContent>
                <w:p w:rsidR="006412B7" w:rsidRPr="00880B33" w:rsidRDefault="006412B7" w:rsidP="00880B33">
                  <w:pPr>
                    <w:pStyle w:val="u"/>
                    <w:tabs>
                      <w:tab w:val="num" w:pos="1134"/>
                    </w:tabs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880B33">
                    <w:rPr>
                      <w:sz w:val="22"/>
                      <w:szCs w:val="22"/>
                    </w:rPr>
                    <w:t>Проведение торгов</w:t>
                  </w:r>
                </w:p>
              </w:txbxContent>
            </v:textbox>
          </v:rect>
        </w:pic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37" type="#_x0000_t32" style="position:absolute;left:0;text-align:left;margin-left:374.35pt;margin-top:9.65pt;width:.05pt;height:37.5pt;z-index:251661312" o:connectortype="straight">
            <v:stroke endarrow="block"/>
          </v:shape>
        </w:pict>
      </w:r>
    </w:p>
    <w:p w:rsidR="00880B33" w:rsidRPr="00880B33" w:rsidRDefault="00880B33" w:rsidP="00880B33">
      <w:pPr>
        <w:pStyle w:val="ConsPlusNormal"/>
        <w:ind w:left="2820"/>
        <w:rPr>
          <w:rFonts w:ascii="Times New Roman" w:hAnsi="Times New Roman"/>
          <w:b/>
          <w:sz w:val="24"/>
          <w:szCs w:val="24"/>
        </w:rPr>
      </w:pPr>
      <w:r w:rsidRPr="00880B33">
        <w:rPr>
          <w:rFonts w:ascii="Times New Roman" w:hAnsi="Times New Roman"/>
          <w:sz w:val="24"/>
          <w:szCs w:val="24"/>
        </w:rPr>
        <w:t xml:space="preserve">                </w:t>
      </w:r>
    </w:p>
    <w:p w:rsidR="00880B33" w:rsidRPr="00880B33" w:rsidRDefault="00880B33" w:rsidP="00880B33">
      <w:pPr>
        <w:spacing w:after="0" w:line="240" w:lineRule="auto"/>
        <w:jc w:val="center"/>
        <w:rPr>
          <w:b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36" style="position:absolute;left:0;text-align:left;margin-left:49.1pt;margin-top:0;width:403.75pt;height:49.5pt;z-index:251660288">
            <v:textbox style="mso-next-textbox:#_x0000_s1036">
              <w:txbxContent>
                <w:p w:rsidR="006412B7" w:rsidRPr="00880B33" w:rsidRDefault="006412B7" w:rsidP="00880B33">
                  <w:pPr>
                    <w:pStyle w:val="u"/>
                    <w:tabs>
                      <w:tab w:val="num" w:pos="1134"/>
                    </w:tabs>
                    <w:spacing w:before="0" w:beforeAutospacing="0" w:after="0" w:afterAutospacing="0"/>
                    <w:ind w:firstLine="567"/>
                    <w:jc w:val="center"/>
                    <w:rPr>
                      <w:sz w:val="22"/>
                      <w:szCs w:val="22"/>
                    </w:rPr>
                  </w:pPr>
                  <w:r w:rsidRPr="00880B33">
                    <w:rPr>
                      <w:sz w:val="22"/>
                      <w:szCs w:val="22"/>
                    </w:rPr>
                    <w:t>Заключение договора аренды, безвозмездного пользования, доверительного управления муниципальным имуществом</w:t>
                  </w:r>
                </w:p>
              </w:txbxContent>
            </v:textbox>
          </v:rect>
        </w:pict>
      </w: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880B33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shape id="_x0000_s1039" type="#_x0000_t32" style="position:absolute;left:0;text-align:left;margin-left:259.85pt;margin-top:4.65pt;width:.1pt;height:19.95pt;z-index:251663360" o:connectortype="straight">
            <v:stroke endarrow="block"/>
          </v:shape>
        </w:pict>
      </w:r>
    </w:p>
    <w:p w:rsidR="00880B33" w:rsidRPr="00880B33" w:rsidRDefault="009939B2" w:rsidP="00880B3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color w:val="000000"/>
          <w:spacing w:val="-1"/>
          <w:sz w:val="24"/>
          <w:szCs w:val="24"/>
        </w:rPr>
      </w:pPr>
      <w:r w:rsidRPr="009939B2">
        <w:rPr>
          <w:noProof/>
          <w:sz w:val="24"/>
          <w:szCs w:val="24"/>
        </w:rPr>
        <w:pict>
          <v:rect id="_x0000_s1040" style="position:absolute;left:0;text-align:left;margin-left:49.1pt;margin-top:9.65pt;width:403.75pt;height:45.3pt;z-index:251664384">
            <v:textbox style="mso-next-textbox:#_x0000_s1040">
              <w:txbxContent>
                <w:p w:rsidR="006412B7" w:rsidRDefault="006412B7" w:rsidP="00880B33">
                  <w:pPr>
                    <w:jc w:val="center"/>
                  </w:pPr>
                </w:p>
                <w:p w:rsidR="006412B7" w:rsidRPr="00880B33" w:rsidRDefault="006412B7" w:rsidP="00880B3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80B33">
                    <w:rPr>
                      <w:rFonts w:ascii="Times New Roman" w:hAnsi="Times New Roman" w:cs="Times New Roman"/>
                      <w:szCs w:val="28"/>
                    </w:rPr>
                    <w:t>Выдача документов заявителю</w:t>
                  </w:r>
                </w:p>
              </w:txbxContent>
            </v:textbox>
          </v:rect>
        </w:pict>
      </w:r>
    </w:p>
    <w:p w:rsidR="002009EE" w:rsidRPr="00880B33" w:rsidRDefault="002009EE" w:rsidP="00880B33">
      <w:pPr>
        <w:spacing w:after="0" w:line="240" w:lineRule="auto"/>
        <w:rPr>
          <w:sz w:val="24"/>
          <w:szCs w:val="24"/>
        </w:rPr>
      </w:pPr>
    </w:p>
    <w:p w:rsidR="002009EE" w:rsidRPr="00880B33" w:rsidRDefault="002009EE" w:rsidP="00880B33">
      <w:pPr>
        <w:spacing w:after="0" w:line="240" w:lineRule="auto"/>
        <w:rPr>
          <w:sz w:val="24"/>
          <w:szCs w:val="24"/>
        </w:rPr>
      </w:pPr>
    </w:p>
    <w:sectPr w:rsidR="002009EE" w:rsidRPr="00880B33" w:rsidSect="006C03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A5" w:rsidRDefault="005B67A5">
      <w:pPr>
        <w:spacing w:after="0" w:line="240" w:lineRule="auto"/>
      </w:pPr>
      <w:r>
        <w:separator/>
      </w:r>
    </w:p>
  </w:endnote>
  <w:endnote w:type="continuationSeparator" w:id="0">
    <w:p w:rsidR="005B67A5" w:rsidRDefault="005B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B7" w:rsidRPr="002E36D5" w:rsidRDefault="009939B2">
    <w:pPr>
      <w:pStyle w:val="a9"/>
      <w:jc w:val="right"/>
      <w:rPr>
        <w:sz w:val="20"/>
      </w:rPr>
    </w:pPr>
    <w:r w:rsidRPr="002E36D5">
      <w:rPr>
        <w:sz w:val="20"/>
      </w:rPr>
      <w:fldChar w:fldCharType="begin"/>
    </w:r>
    <w:r w:rsidR="006412B7" w:rsidRPr="002E36D5">
      <w:rPr>
        <w:sz w:val="20"/>
      </w:rPr>
      <w:instrText>PAGE   \* MERGEFORMAT</w:instrText>
    </w:r>
    <w:r w:rsidRPr="002E36D5">
      <w:rPr>
        <w:sz w:val="20"/>
      </w:rPr>
      <w:fldChar w:fldCharType="separate"/>
    </w:r>
    <w:r w:rsidR="00872116">
      <w:rPr>
        <w:noProof/>
        <w:sz w:val="20"/>
      </w:rPr>
      <w:t>2</w:t>
    </w:r>
    <w:r w:rsidRPr="002E36D5">
      <w:rPr>
        <w:sz w:val="20"/>
      </w:rPr>
      <w:fldChar w:fldCharType="end"/>
    </w:r>
  </w:p>
  <w:p w:rsidR="006412B7" w:rsidRDefault="006412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A5" w:rsidRDefault="005B67A5">
      <w:pPr>
        <w:spacing w:after="0" w:line="240" w:lineRule="auto"/>
      </w:pPr>
      <w:r>
        <w:separator/>
      </w:r>
    </w:p>
  </w:footnote>
  <w:footnote w:type="continuationSeparator" w:id="0">
    <w:p w:rsidR="005B67A5" w:rsidRDefault="005B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B7" w:rsidRPr="006B57F6" w:rsidRDefault="009939B2" w:rsidP="006412B7">
    <w:pPr>
      <w:pStyle w:val="a7"/>
      <w:jc w:val="center"/>
    </w:pPr>
    <w:fldSimple w:instr="PAGE   \* MERGEFORMAT">
      <w:r w:rsidR="0087211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34E"/>
    <w:multiLevelType w:val="hybridMultilevel"/>
    <w:tmpl w:val="EFB6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626054"/>
    <w:multiLevelType w:val="hybridMultilevel"/>
    <w:tmpl w:val="75166418"/>
    <w:lvl w:ilvl="0" w:tplc="925C6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44E0F"/>
    <w:multiLevelType w:val="hybridMultilevel"/>
    <w:tmpl w:val="DCE256F0"/>
    <w:lvl w:ilvl="0" w:tplc="7AF230A0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533A6"/>
    <w:multiLevelType w:val="hybridMultilevel"/>
    <w:tmpl w:val="10B65138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EE"/>
    <w:rsid w:val="00026B8C"/>
    <w:rsid w:val="00083709"/>
    <w:rsid w:val="001525AE"/>
    <w:rsid w:val="00153892"/>
    <w:rsid w:val="002009EE"/>
    <w:rsid w:val="00222893"/>
    <w:rsid w:val="002979EA"/>
    <w:rsid w:val="002B5F6B"/>
    <w:rsid w:val="003452BB"/>
    <w:rsid w:val="003A6285"/>
    <w:rsid w:val="00471FB7"/>
    <w:rsid w:val="005B67A5"/>
    <w:rsid w:val="006412B7"/>
    <w:rsid w:val="006A2D47"/>
    <w:rsid w:val="006C038A"/>
    <w:rsid w:val="007B0817"/>
    <w:rsid w:val="007C4EAB"/>
    <w:rsid w:val="00872116"/>
    <w:rsid w:val="00880B33"/>
    <w:rsid w:val="008B223F"/>
    <w:rsid w:val="008F727B"/>
    <w:rsid w:val="009939B2"/>
    <w:rsid w:val="009A0910"/>
    <w:rsid w:val="00A1053F"/>
    <w:rsid w:val="00A7172B"/>
    <w:rsid w:val="00C3214C"/>
    <w:rsid w:val="00D358AA"/>
    <w:rsid w:val="00E5236C"/>
    <w:rsid w:val="00E85786"/>
    <w:rsid w:val="00EC118C"/>
    <w:rsid w:val="00EF504A"/>
    <w:rsid w:val="00F8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5"/>
        <o:r id="V:Rule13" type="connector" idref="#_x0000_s1049"/>
        <o:r id="V:Rule14" type="connector" idref="#_x0000_s1057"/>
        <o:r id="V:Rule15" type="connector" idref="#_x0000_s1051"/>
        <o:r id="V:Rule16" type="connector" idref="#_x0000_s1053"/>
        <o:r id="V:Rule17" type="connector" idref="#_x0000_s1038"/>
        <o:r id="V:Rule18" type="connector" idref="#_x0000_s1046"/>
        <o:r id="V:Rule19" type="connector" idref="#_x0000_s1039"/>
        <o:r id="V:Rule20" type="connector" idref="#_x0000_s1048"/>
        <o:r id="V:Rule21" type="connector" idref="#_x0000_s1037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8A"/>
  </w:style>
  <w:style w:type="paragraph" w:styleId="1">
    <w:name w:val="heading 1"/>
    <w:basedOn w:val="a"/>
    <w:link w:val="10"/>
    <w:uiPriority w:val="9"/>
    <w:qFormat/>
    <w:rsid w:val="002009EE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9EE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9EE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09EE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09EE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09EE"/>
  </w:style>
  <w:style w:type="table" w:styleId="a3">
    <w:name w:val="Table Grid"/>
    <w:basedOn w:val="a1"/>
    <w:uiPriority w:val="39"/>
    <w:rsid w:val="002009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0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00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2009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00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009EE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09E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009EE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09E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009EE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0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9EE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2009EE"/>
  </w:style>
  <w:style w:type="character" w:styleId="ab">
    <w:name w:val="Placeholder Text"/>
    <w:uiPriority w:val="99"/>
    <w:semiHidden/>
    <w:rsid w:val="002009E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009EE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00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2009EE"/>
  </w:style>
  <w:style w:type="paragraph" w:customStyle="1" w:styleId="ConsNormal">
    <w:name w:val="ConsNormal"/>
    <w:uiPriority w:val="99"/>
    <w:rsid w:val="002009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2009EE"/>
    <w:rPr>
      <w:b/>
      <w:bCs/>
    </w:rPr>
  </w:style>
  <w:style w:type="character" w:customStyle="1" w:styleId="apple-converted-space">
    <w:name w:val="apple-converted-space"/>
    <w:basedOn w:val="a0"/>
    <w:rsid w:val="002009EE"/>
  </w:style>
  <w:style w:type="character" w:styleId="af">
    <w:name w:val="annotation reference"/>
    <w:uiPriority w:val="99"/>
    <w:semiHidden/>
    <w:unhideWhenUsed/>
    <w:rsid w:val="002009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09E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09EE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09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09EE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009EE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2009E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009EE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2009EE"/>
    <w:rPr>
      <w:vertAlign w:val="superscript"/>
    </w:rPr>
  </w:style>
  <w:style w:type="character" w:styleId="af8">
    <w:name w:val="page number"/>
    <w:basedOn w:val="a0"/>
    <w:rsid w:val="002009EE"/>
  </w:style>
  <w:style w:type="paragraph" w:styleId="af9">
    <w:name w:val="Plain Text"/>
    <w:basedOn w:val="a"/>
    <w:link w:val="afa"/>
    <w:uiPriority w:val="99"/>
    <w:unhideWhenUsed/>
    <w:rsid w:val="002009E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2009EE"/>
    <w:rPr>
      <w:rFonts w:ascii="Consolas" w:eastAsia="Calibri" w:hAnsi="Consolas" w:cs="Times New Roman"/>
      <w:sz w:val="21"/>
      <w:szCs w:val="21"/>
    </w:rPr>
  </w:style>
  <w:style w:type="character" w:customStyle="1" w:styleId="ConsPlusNormal0">
    <w:name w:val="ConsPlusNormal Знак"/>
    <w:link w:val="ConsPlusNormal"/>
    <w:uiPriority w:val="99"/>
    <w:locked/>
    <w:rsid w:val="002009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2009E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009EE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009E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0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880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Redaktor</cp:lastModifiedBy>
  <cp:revision>2</cp:revision>
  <cp:lastPrinted>2018-12-05T02:55:00Z</cp:lastPrinted>
  <dcterms:created xsi:type="dcterms:W3CDTF">2018-12-05T10:23:00Z</dcterms:created>
  <dcterms:modified xsi:type="dcterms:W3CDTF">2018-12-05T10:23:00Z</dcterms:modified>
</cp:coreProperties>
</file>