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1A" w:rsidRPr="00602B05" w:rsidRDefault="003D511A" w:rsidP="003D511A">
      <w:pPr>
        <w:keepNext/>
        <w:jc w:val="center"/>
        <w:outlineLvl w:val="2"/>
        <w:rPr>
          <w:b/>
          <w:spacing w:val="30"/>
        </w:rPr>
      </w:pPr>
      <w:r w:rsidRPr="00602B05">
        <w:rPr>
          <w:b/>
          <w:spacing w:val="30"/>
        </w:rPr>
        <w:t>РОССИЙСКАЯ ФЕДЕРАЦИЯ</w:t>
      </w:r>
    </w:p>
    <w:p w:rsidR="003D511A" w:rsidRPr="00602B05" w:rsidRDefault="003D511A" w:rsidP="003D511A">
      <w:pPr>
        <w:keepNext/>
        <w:jc w:val="center"/>
        <w:outlineLvl w:val="2"/>
        <w:rPr>
          <w:b/>
          <w:spacing w:val="30"/>
        </w:rPr>
      </w:pPr>
      <w:r w:rsidRPr="00602B05">
        <w:rPr>
          <w:b/>
          <w:spacing w:val="30"/>
        </w:rPr>
        <w:t>ИРКУТСКАЯ ОБЛАСТЬ</w:t>
      </w:r>
    </w:p>
    <w:p w:rsidR="003D511A" w:rsidRPr="00602B05" w:rsidRDefault="003D511A" w:rsidP="003D511A">
      <w:pPr>
        <w:keepNext/>
        <w:jc w:val="center"/>
        <w:outlineLvl w:val="2"/>
        <w:rPr>
          <w:b/>
          <w:spacing w:val="30"/>
        </w:rPr>
      </w:pPr>
      <w:r w:rsidRPr="00602B05">
        <w:rPr>
          <w:b/>
          <w:spacing w:val="30"/>
        </w:rPr>
        <w:t>Муниципальное образование «Новонукутское»</w:t>
      </w:r>
    </w:p>
    <w:p w:rsidR="003D511A" w:rsidRPr="00602B05" w:rsidRDefault="003D511A" w:rsidP="003D511A">
      <w:pPr>
        <w:jc w:val="center"/>
      </w:pPr>
    </w:p>
    <w:p w:rsidR="003D511A" w:rsidRPr="00602B05" w:rsidRDefault="003D511A" w:rsidP="003D511A">
      <w:pPr>
        <w:keepNext/>
        <w:jc w:val="center"/>
        <w:outlineLvl w:val="0"/>
        <w:rPr>
          <w:b/>
          <w:spacing w:val="38"/>
          <w:sz w:val="28"/>
          <w:szCs w:val="28"/>
        </w:rPr>
      </w:pPr>
      <w:r w:rsidRPr="00602B05">
        <w:rPr>
          <w:b/>
          <w:spacing w:val="38"/>
          <w:sz w:val="28"/>
          <w:szCs w:val="28"/>
        </w:rPr>
        <w:t xml:space="preserve">ПОСТАНОВЛЕНИЕ </w:t>
      </w:r>
    </w:p>
    <w:p w:rsidR="003D511A" w:rsidRPr="00602B05" w:rsidRDefault="00D30971" w:rsidP="003D511A">
      <w:pPr>
        <w:jc w:val="center"/>
        <w:rPr>
          <w:b/>
          <w:sz w:val="28"/>
          <w:szCs w:val="28"/>
        </w:rPr>
      </w:pPr>
      <w:r>
        <w:rPr>
          <w:b/>
          <w:sz w:val="28"/>
          <w:szCs w:val="28"/>
        </w:rPr>
        <w:t xml:space="preserve">   </w:t>
      </w:r>
    </w:p>
    <w:p w:rsidR="003D511A" w:rsidRPr="00602B05" w:rsidRDefault="003D511A" w:rsidP="003D511A">
      <w:pPr>
        <w:jc w:val="center"/>
        <w:rPr>
          <w:b/>
          <w:sz w:val="28"/>
          <w:szCs w:val="28"/>
        </w:rPr>
      </w:pPr>
    </w:p>
    <w:p w:rsidR="003D511A" w:rsidRPr="00602B05" w:rsidRDefault="00E3622C" w:rsidP="003D511A">
      <w:pPr>
        <w:jc w:val="center"/>
      </w:pPr>
      <w:r>
        <w:t>«0</w:t>
      </w:r>
      <w:r w:rsidR="002A7F0F">
        <w:t>6</w:t>
      </w:r>
      <w:r w:rsidR="00DC6608" w:rsidRPr="00602B05">
        <w:t xml:space="preserve">» </w:t>
      </w:r>
      <w:r w:rsidR="002A7F0F">
        <w:t>декабря</w:t>
      </w:r>
      <w:r w:rsidR="003D511A" w:rsidRPr="00602B05">
        <w:t xml:space="preserve"> 20</w:t>
      </w:r>
      <w:r w:rsidR="005A0899">
        <w:t>21</w:t>
      </w:r>
      <w:r w:rsidR="003D511A" w:rsidRPr="00602B05">
        <w:t xml:space="preserve"> года</w:t>
      </w:r>
      <w:r w:rsidR="00B25CEC">
        <w:tab/>
      </w:r>
      <w:r w:rsidR="002A7F0F">
        <w:t xml:space="preserve">   </w:t>
      </w:r>
      <w:r w:rsidR="002A7F0F">
        <w:tab/>
      </w:r>
      <w:r w:rsidR="002A7F0F">
        <w:tab/>
        <w:t>№267</w:t>
      </w:r>
      <w:r w:rsidR="003D511A" w:rsidRPr="00602B05">
        <w:t xml:space="preserve"> </w:t>
      </w:r>
      <w:r w:rsidR="003D511A" w:rsidRPr="00602B05">
        <w:tab/>
      </w:r>
      <w:r w:rsidR="003D511A" w:rsidRPr="00602B05">
        <w:tab/>
      </w:r>
      <w:r w:rsidR="00B25CEC">
        <w:tab/>
      </w:r>
      <w:r w:rsidR="00B25CEC">
        <w:tab/>
      </w:r>
      <w:r w:rsidR="003D511A" w:rsidRPr="00602B05">
        <w:t xml:space="preserve"> п. Новонукутский</w:t>
      </w:r>
    </w:p>
    <w:p w:rsidR="003D511A" w:rsidRPr="00602B05" w:rsidRDefault="003D511A" w:rsidP="003D511A">
      <w:pPr>
        <w:jc w:val="center"/>
      </w:pPr>
    </w:p>
    <w:p w:rsidR="003D511A" w:rsidRPr="00602B05" w:rsidRDefault="003D511A" w:rsidP="003D511A">
      <w:pPr>
        <w:pStyle w:val="af"/>
        <w:jc w:val="both"/>
        <w:rPr>
          <w:sz w:val="28"/>
          <w:szCs w:val="28"/>
        </w:rPr>
      </w:pPr>
    </w:p>
    <w:p w:rsidR="00FD79B1" w:rsidRPr="005972D3" w:rsidRDefault="00FD79B1" w:rsidP="00FD79B1">
      <w:pPr>
        <w:pStyle w:val="af"/>
        <w:jc w:val="center"/>
        <w:rPr>
          <w:b/>
        </w:rPr>
      </w:pPr>
      <w:r w:rsidRPr="00DE4DB1">
        <w:rPr>
          <w:b/>
        </w:rPr>
        <w:t>О</w:t>
      </w:r>
      <w:r>
        <w:rPr>
          <w:b/>
        </w:rPr>
        <w:t xml:space="preserve"> </w:t>
      </w:r>
      <w:r w:rsidR="005972D3">
        <w:rPr>
          <w:b/>
        </w:rPr>
        <w:t xml:space="preserve">внесении изменений в </w:t>
      </w:r>
      <w:r w:rsidR="005972D3" w:rsidRPr="005972D3">
        <w:rPr>
          <w:b/>
        </w:rPr>
        <w:t>постановление администрации МО «Новонукутское» от 16.02.2021года №26</w:t>
      </w:r>
    </w:p>
    <w:p w:rsidR="003D511A" w:rsidRPr="00602B05" w:rsidRDefault="003D511A" w:rsidP="003D511A">
      <w:pPr>
        <w:pStyle w:val="af"/>
        <w:jc w:val="both"/>
      </w:pPr>
    </w:p>
    <w:p w:rsidR="003D511A" w:rsidRPr="00602B05" w:rsidRDefault="00FD79B1" w:rsidP="003D511A">
      <w:pPr>
        <w:ind w:firstLine="708"/>
        <w:jc w:val="both"/>
      </w:pPr>
      <w:r w:rsidRPr="00E00667">
        <w:t>Р</w:t>
      </w:r>
      <w:r w:rsidR="00E3622C">
        <w:t>ассмотрев экспертное заключение</w:t>
      </w:r>
      <w:r w:rsidRPr="00E00667">
        <w:t xml:space="preserve"> </w:t>
      </w:r>
      <w:r>
        <w:t>директора ИОГКУ «Институт законодательства и правовой информации</w:t>
      </w:r>
      <w:r w:rsidR="00AD1EFF">
        <w:t xml:space="preserve"> имени М.М.Сперанского» от 27.09.2021г. №2747</w:t>
      </w:r>
      <w:r>
        <w:t xml:space="preserve"> </w:t>
      </w:r>
      <w:r w:rsidRPr="00E00667">
        <w:t xml:space="preserve">на муниципальный </w:t>
      </w:r>
      <w:r>
        <w:t xml:space="preserve">нормативный </w:t>
      </w:r>
      <w:r w:rsidRPr="00E00667">
        <w:t xml:space="preserve">правовой акт, в соответствии </w:t>
      </w:r>
      <w:r>
        <w:t>с частями 4 и 6 статьи 43 Федерального</w:t>
      </w:r>
      <w:r w:rsidRPr="008C48B1">
        <w:t xml:space="preserve"> закон</w:t>
      </w:r>
      <w:r>
        <w:t>а</w:t>
      </w:r>
      <w:r w:rsidRPr="008C48B1">
        <w:t xml:space="preserve"> от 06.10.2003 N 131-ФЗ</w:t>
      </w:r>
      <w:r>
        <w:rPr>
          <w:rFonts w:ascii="Verdana" w:hAnsi="Verdana"/>
          <w:sz w:val="21"/>
          <w:szCs w:val="21"/>
        </w:rPr>
        <w:t xml:space="preserve"> </w:t>
      </w:r>
      <w:r w:rsidRPr="008C48B1">
        <w:t>"Об общих принципах организации местного самоуправления в Российской Федерации"</w:t>
      </w:r>
      <w:r w:rsidRPr="00E00667">
        <w:t xml:space="preserve">, </w:t>
      </w:r>
      <w:r w:rsidR="00FC161A" w:rsidRPr="00602B05">
        <w:rPr>
          <w:rFonts w:eastAsia="Calibri"/>
        </w:rPr>
        <w:t xml:space="preserve">руководствуясь </w:t>
      </w:r>
      <w:r w:rsidR="003D511A" w:rsidRPr="00602B05">
        <w:t>Уставом муниципального образования «Новонукутское», Администрация муниципального образования «Новонукутское»</w:t>
      </w:r>
    </w:p>
    <w:p w:rsidR="00CE4F9E" w:rsidRPr="00602B05" w:rsidRDefault="00CE4F9E" w:rsidP="003D511A">
      <w:pPr>
        <w:ind w:firstLine="708"/>
        <w:jc w:val="both"/>
      </w:pPr>
    </w:p>
    <w:p w:rsidR="003D511A" w:rsidRPr="00602B05" w:rsidRDefault="003D511A" w:rsidP="003D511A">
      <w:pPr>
        <w:ind w:firstLine="708"/>
        <w:jc w:val="center"/>
        <w:rPr>
          <w:b/>
        </w:rPr>
      </w:pPr>
      <w:r w:rsidRPr="00602B05">
        <w:rPr>
          <w:b/>
        </w:rPr>
        <w:t>ПОСТАНОВЛЯЕТ:</w:t>
      </w:r>
    </w:p>
    <w:p w:rsidR="003D511A" w:rsidRPr="00602B05" w:rsidRDefault="003D511A" w:rsidP="003D511A">
      <w:pPr>
        <w:ind w:firstLine="708"/>
        <w:jc w:val="center"/>
        <w:rPr>
          <w:b/>
        </w:rPr>
      </w:pPr>
    </w:p>
    <w:p w:rsidR="00FD79B1" w:rsidRDefault="00FD79B1" w:rsidP="00FD79B1">
      <w:pPr>
        <w:ind w:firstLine="708"/>
        <w:jc w:val="both"/>
      </w:pPr>
      <w:bookmarkStart w:id="0" w:name="sub_1"/>
      <w:r>
        <w:t xml:space="preserve">1. </w:t>
      </w:r>
      <w:r w:rsidR="003D511A" w:rsidRPr="00602B05">
        <w:t xml:space="preserve"> </w:t>
      </w:r>
      <w:bookmarkStart w:id="1" w:name="sub_3"/>
      <w:bookmarkEnd w:id="0"/>
      <w:r w:rsidRPr="00FD79B1">
        <w:t xml:space="preserve">Внести изменения в постановление администрации МО «Новонукутское» от </w:t>
      </w:r>
      <w:r>
        <w:t>16.02.2021года №2</w:t>
      </w:r>
      <w:r w:rsidR="00E3622C">
        <w:t>6</w:t>
      </w:r>
      <w:r w:rsidRPr="00FD79B1">
        <w:t xml:space="preserve"> «Об утверждении административного регламента </w:t>
      </w:r>
      <w:r w:rsidR="00E3622C" w:rsidRPr="00F53E7A">
        <w:rPr>
          <w:kern w:val="2"/>
        </w:rPr>
        <w:t>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D1EFF">
        <w:rPr>
          <w:kern w:val="2"/>
        </w:rPr>
        <w:t xml:space="preserve"> (в редакции от 04.08.2021г. №155)</w:t>
      </w:r>
      <w:r w:rsidR="00E3622C">
        <w:rPr>
          <w:kern w:val="2"/>
        </w:rPr>
        <w:t xml:space="preserve"> </w:t>
      </w:r>
      <w:r w:rsidR="00E3622C">
        <w:t>(далее – П</w:t>
      </w:r>
      <w:r w:rsidRPr="00FD79B1">
        <w:t xml:space="preserve">остановление, </w:t>
      </w:r>
      <w:r w:rsidR="00E3622C">
        <w:t>Р</w:t>
      </w:r>
      <w:r w:rsidRPr="00FD79B1">
        <w:t>егламент соответственно) следующие изменения:</w:t>
      </w:r>
    </w:p>
    <w:p w:rsidR="00697451" w:rsidRDefault="00FD79B1" w:rsidP="00583079">
      <w:pPr>
        <w:spacing w:before="120"/>
        <w:ind w:firstLine="709"/>
        <w:jc w:val="both"/>
      </w:pPr>
      <w:r>
        <w:t>1.</w:t>
      </w:r>
      <w:r w:rsidR="00036A4D">
        <w:t>1</w:t>
      </w:r>
      <w:r>
        <w:t xml:space="preserve">. </w:t>
      </w:r>
      <w:r w:rsidR="00036A4D">
        <w:t xml:space="preserve">в </w:t>
      </w:r>
      <w:r w:rsidR="00697451">
        <w:t>грифе утверждения Регламента слова «от 16.02.2021г. №238» заменить словами «от 16.02.2021г. №26»;</w:t>
      </w:r>
    </w:p>
    <w:p w:rsidR="00036A4D" w:rsidRDefault="00583079" w:rsidP="00583079">
      <w:pPr>
        <w:spacing w:before="120"/>
        <w:ind w:firstLine="709"/>
        <w:jc w:val="both"/>
      </w:pPr>
      <w:r>
        <w:t xml:space="preserve">1.2.  </w:t>
      </w:r>
      <w:r w:rsidR="003A0F13">
        <w:t>подпункт 2 пункта 6 Регламента</w:t>
      </w:r>
      <w:r w:rsidR="00036A4D">
        <w:t xml:space="preserve"> </w:t>
      </w:r>
      <w:r>
        <w:t>изложить в следующей редакции:</w:t>
      </w:r>
    </w:p>
    <w:p w:rsidR="00583079" w:rsidRPr="00583079" w:rsidRDefault="00583079" w:rsidP="00FD79B1">
      <w:pPr>
        <w:ind w:firstLine="708"/>
        <w:jc w:val="both"/>
      </w:pPr>
      <w:r w:rsidRPr="00583079">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583079">
          <w:rPr>
            <w:rStyle w:val="a4"/>
            <w:color w:val="auto"/>
            <w:u w:val="none"/>
          </w:rPr>
          <w:t>http://новонукутское.рф/</w:t>
        </w:r>
      </w:hyperlink>
      <w:r w:rsidRPr="00583079">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9" w:history="1">
        <w:r w:rsidRPr="00583079">
          <w:rPr>
            <w:rStyle w:val="a4"/>
            <w:color w:val="auto"/>
            <w:u w:val="none"/>
          </w:rPr>
          <w:t>http://38.gosuslugi.ru</w:t>
        </w:r>
      </w:hyperlink>
      <w:r w:rsidRPr="00583079">
        <w:t xml:space="preserve"> (далее – Портал), по электронной почте администрации admm_nukuti@mail.ru (далее – электронная почта администрации);»</w:t>
      </w:r>
    </w:p>
    <w:p w:rsidR="00583079" w:rsidRDefault="003A0F13" w:rsidP="00583079">
      <w:pPr>
        <w:spacing w:before="120"/>
        <w:ind w:firstLine="709"/>
        <w:jc w:val="both"/>
      </w:pPr>
      <w:r>
        <w:t xml:space="preserve">1.3. </w:t>
      </w:r>
      <w:r w:rsidR="00583079">
        <w:t>пункт 23 Регламента изложить в следующей редакции:</w:t>
      </w:r>
    </w:p>
    <w:p w:rsidR="00583079" w:rsidRPr="00892E64" w:rsidRDefault="00583079" w:rsidP="00583079">
      <w:pPr>
        <w:autoSpaceDE w:val="0"/>
        <w:autoSpaceDN w:val="0"/>
        <w:adjustRightInd w:val="0"/>
        <w:ind w:firstLine="709"/>
        <w:jc w:val="both"/>
        <w:rPr>
          <w:kern w:val="2"/>
        </w:rPr>
      </w:pPr>
      <w:r>
        <w:t>«</w:t>
      </w:r>
      <w:r w:rsidRPr="00495EAF">
        <w:rPr>
          <w:kern w:val="2"/>
        </w:rPr>
        <w:t xml:space="preserve">23. </w:t>
      </w:r>
      <w:r w:rsidRPr="00583079">
        <w:rPr>
          <w:kern w:val="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583079">
        <w:rPr>
          <w:color w:val="22272F"/>
          <w:shd w:val="clear" w:color="auto" w:fill="FFFFFF"/>
        </w:rPr>
        <w:t>и на Портале.»</w:t>
      </w:r>
      <w:r>
        <w:rPr>
          <w:color w:val="22272F"/>
          <w:shd w:val="clear" w:color="auto" w:fill="FFFFFF"/>
        </w:rPr>
        <w:t>;</w:t>
      </w:r>
    </w:p>
    <w:p w:rsidR="00583079" w:rsidRDefault="00EE0C84" w:rsidP="00583079">
      <w:pPr>
        <w:spacing w:before="120"/>
        <w:ind w:firstLine="709"/>
        <w:jc w:val="both"/>
      </w:pPr>
      <w:r>
        <w:t xml:space="preserve">1.4. </w:t>
      </w:r>
      <w:r w:rsidR="00583079">
        <w:t>в пункте 21 Регламента слова «в пунктах 23 и 24» заменить словами «в пунктах 24 и 25»;</w:t>
      </w:r>
    </w:p>
    <w:p w:rsidR="00583079" w:rsidRDefault="00583079" w:rsidP="00583079">
      <w:pPr>
        <w:spacing w:before="120"/>
        <w:ind w:firstLine="709"/>
        <w:jc w:val="both"/>
      </w:pPr>
      <w:r>
        <w:t>1.5. в пункте 81 Регламента слова «в пунктах 23 и 24» заменить словами «в пунктах 24 и 25»;</w:t>
      </w:r>
    </w:p>
    <w:p w:rsidR="00EE0C84" w:rsidRDefault="00583079" w:rsidP="00583079">
      <w:pPr>
        <w:pStyle w:val="af"/>
        <w:spacing w:before="120"/>
        <w:ind w:firstLine="709"/>
        <w:jc w:val="both"/>
      </w:pPr>
      <w:r>
        <w:lastRenderedPageBreak/>
        <w:t>1.6. пункт 120 Регламента, исключить;</w:t>
      </w:r>
    </w:p>
    <w:p w:rsidR="00583079" w:rsidRDefault="00583079" w:rsidP="00583079">
      <w:pPr>
        <w:pStyle w:val="af"/>
        <w:spacing w:before="120"/>
        <w:ind w:firstLine="709"/>
        <w:jc w:val="both"/>
      </w:pPr>
      <w:r>
        <w:t>1.7. пункт 61 Регламента изложить в следующей редакции:</w:t>
      </w:r>
    </w:p>
    <w:p w:rsidR="00583079" w:rsidRDefault="00583079" w:rsidP="00583079">
      <w:pPr>
        <w:widowControl w:val="0"/>
        <w:tabs>
          <w:tab w:val="left" w:pos="-142"/>
          <w:tab w:val="left" w:pos="0"/>
        </w:tabs>
        <w:autoSpaceDE w:val="0"/>
        <w:autoSpaceDN w:val="0"/>
        <w:adjustRightInd w:val="0"/>
        <w:ind w:firstLine="567"/>
        <w:jc w:val="both"/>
      </w:pPr>
      <w:r>
        <w:t>«61.</w:t>
      </w:r>
      <w:r w:rsidRPr="00583079">
        <w:t xml:space="preserve"> </w:t>
      </w:r>
      <w:r w:rsidRPr="00495EAF">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w:t>
      </w:r>
      <w:r>
        <w:t>, прилагаемыми к постановлению администрации муниципального образования  «Новонукутское» от 16.07.2021г. №145</w:t>
      </w:r>
      <w:r w:rsidRPr="00495EAF">
        <w:t>:</w:t>
      </w:r>
    </w:p>
    <w:p w:rsidR="00583079" w:rsidRPr="00495EAF" w:rsidRDefault="00583079" w:rsidP="00583079">
      <w:pPr>
        <w:tabs>
          <w:tab w:val="left" w:pos="-142"/>
          <w:tab w:val="left" w:pos="0"/>
        </w:tabs>
        <w:autoSpaceDE w:val="0"/>
        <w:autoSpaceDN w:val="0"/>
        <w:adjustRightInd w:val="0"/>
        <w:ind w:firstLine="567"/>
        <w:jc w:val="both"/>
      </w:pPr>
      <w:r w:rsidRPr="00495EAF">
        <w:t xml:space="preserve">I этап </w:t>
      </w:r>
      <w:r w:rsidR="004649C2">
        <w:t>до 01.0</w:t>
      </w:r>
      <w:r w:rsidR="000F30CB">
        <w:t>7</w:t>
      </w:r>
      <w:r w:rsidR="004649C2">
        <w:t xml:space="preserve">.2021 </w:t>
      </w:r>
      <w:r w:rsidRPr="00495EAF">
        <w:t xml:space="preserve">– </w:t>
      </w:r>
      <w:r>
        <w:rPr>
          <w:color w:val="333333"/>
        </w:rPr>
        <w:t>р</w:t>
      </w:r>
      <w:r w:rsidRPr="00802F9A">
        <w:rPr>
          <w:color w:val="333333"/>
        </w:rPr>
        <w:t>азмещение информации об услуге в Сводном реестре государственных и муниципальных услуг и на Едином портале государственных и муниципальных услуг</w:t>
      </w:r>
      <w:r w:rsidRPr="00495EAF">
        <w:t>;</w:t>
      </w:r>
    </w:p>
    <w:p w:rsidR="00583079" w:rsidRPr="00495EAF" w:rsidRDefault="00583079" w:rsidP="00583079">
      <w:pPr>
        <w:tabs>
          <w:tab w:val="left" w:pos="-142"/>
          <w:tab w:val="left" w:pos="0"/>
        </w:tabs>
        <w:autoSpaceDE w:val="0"/>
        <w:autoSpaceDN w:val="0"/>
        <w:adjustRightInd w:val="0"/>
        <w:ind w:firstLine="567"/>
        <w:jc w:val="both"/>
      </w:pPr>
      <w:r w:rsidRPr="00495EAF">
        <w:t xml:space="preserve">II этап </w:t>
      </w:r>
      <w:r w:rsidR="004649C2">
        <w:t>до 01.01.202</w:t>
      </w:r>
      <w:r w:rsidR="000F30CB">
        <w:t>3</w:t>
      </w:r>
      <w:r w:rsidR="004649C2">
        <w:t>г.</w:t>
      </w:r>
      <w:r w:rsidRPr="00495EAF">
        <w:t xml:space="preserve">– </w:t>
      </w:r>
      <w:r>
        <w:t>р</w:t>
      </w:r>
      <w:r w:rsidRPr="00802F9A">
        <w:rPr>
          <w:color w:val="333333"/>
        </w:rPr>
        <w:t>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и в электронном виде</w:t>
      </w:r>
      <w:r w:rsidRPr="00495EAF">
        <w:t>;</w:t>
      </w:r>
    </w:p>
    <w:p w:rsidR="00583079" w:rsidRPr="00495EAF" w:rsidRDefault="00583079" w:rsidP="00583079">
      <w:pPr>
        <w:tabs>
          <w:tab w:val="left" w:pos="-142"/>
          <w:tab w:val="left" w:pos="0"/>
        </w:tabs>
        <w:autoSpaceDE w:val="0"/>
        <w:autoSpaceDN w:val="0"/>
        <w:adjustRightInd w:val="0"/>
        <w:ind w:firstLine="567"/>
        <w:jc w:val="both"/>
      </w:pPr>
      <w:r w:rsidRPr="00495EAF">
        <w:t xml:space="preserve">III этап – </w:t>
      </w:r>
      <w:r w:rsidR="000F30CB">
        <w:t xml:space="preserve">до 01.01.2024г. </w:t>
      </w:r>
      <w:r>
        <w:t>о</w:t>
      </w:r>
      <w:r w:rsidRPr="00802F9A">
        <w:rPr>
          <w:color w:val="333333"/>
        </w:rPr>
        <w:t>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r w:rsidRPr="00495EAF">
        <w:t>;</w:t>
      </w:r>
    </w:p>
    <w:p w:rsidR="00583079" w:rsidRPr="00495EAF" w:rsidRDefault="00583079" w:rsidP="00583079">
      <w:pPr>
        <w:widowControl w:val="0"/>
        <w:autoSpaceDE w:val="0"/>
        <w:autoSpaceDN w:val="0"/>
        <w:adjustRightInd w:val="0"/>
        <w:ind w:firstLine="567"/>
        <w:jc w:val="both"/>
      </w:pPr>
      <w:r w:rsidRPr="00495EAF">
        <w:t xml:space="preserve">IV этап – </w:t>
      </w:r>
      <w:r w:rsidR="000F30CB">
        <w:t>до 01.07.2024г</w:t>
      </w:r>
      <w:r w:rsidR="000F30CB">
        <w:rPr>
          <w:color w:val="333333"/>
        </w:rPr>
        <w:t xml:space="preserve"> </w:t>
      </w:r>
      <w:r>
        <w:rPr>
          <w:color w:val="333333"/>
        </w:rPr>
        <w:t>о</w:t>
      </w:r>
      <w:r w:rsidRPr="00802F9A">
        <w:rPr>
          <w:color w:val="333333"/>
        </w:rPr>
        <w:t>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(исполнения функций)</w:t>
      </w:r>
      <w:r w:rsidRPr="00495EAF">
        <w:t>;</w:t>
      </w:r>
    </w:p>
    <w:p w:rsidR="00583079" w:rsidRPr="00583079" w:rsidRDefault="00583079" w:rsidP="004649C2">
      <w:pPr>
        <w:ind w:firstLine="567"/>
        <w:jc w:val="both"/>
        <w:rPr>
          <w:kern w:val="2"/>
        </w:rPr>
      </w:pPr>
      <w:r w:rsidRPr="00495EAF">
        <w:rPr>
          <w:lang w:val="en-US"/>
        </w:rPr>
        <w:t>V</w:t>
      </w:r>
      <w:r w:rsidRPr="00495EAF">
        <w:t xml:space="preserve"> этап – </w:t>
      </w:r>
      <w:r w:rsidR="000F30CB">
        <w:t>до 01.07.2025г</w:t>
      </w:r>
      <w:r w:rsidR="000F30CB">
        <w:rPr>
          <w:color w:val="333333"/>
        </w:rPr>
        <w:t xml:space="preserve"> </w:t>
      </w:r>
      <w:r>
        <w:rPr>
          <w:color w:val="333333"/>
        </w:rPr>
        <w:t>о</w:t>
      </w:r>
      <w:r w:rsidRPr="00802F9A">
        <w:rPr>
          <w:color w:val="333333"/>
        </w:rPr>
        <w:t>беспечение возможности получения результатов предоставления услуги в электронном виде на Едином портале государственных и муниципальных услуг, если это не запрещено федеральным законом</w:t>
      </w:r>
      <w:r w:rsidRPr="00495EAF">
        <w:t>.</w:t>
      </w:r>
      <w:r>
        <w:t>»</w:t>
      </w:r>
      <w:r w:rsidRPr="00815E7E">
        <w:rPr>
          <w:i/>
          <w:kern w:val="2"/>
        </w:rPr>
        <w:t xml:space="preserve"> </w:t>
      </w:r>
    </w:p>
    <w:p w:rsidR="00583079" w:rsidRDefault="00583079" w:rsidP="00583079">
      <w:pPr>
        <w:pStyle w:val="af"/>
        <w:spacing w:before="120"/>
        <w:ind w:firstLine="709"/>
        <w:jc w:val="both"/>
      </w:pPr>
    </w:p>
    <w:p w:rsidR="003D511A" w:rsidRPr="00602B05" w:rsidRDefault="00CE4F9E" w:rsidP="00FD79B1">
      <w:pPr>
        <w:pStyle w:val="af"/>
        <w:ind w:firstLine="708"/>
        <w:jc w:val="both"/>
      </w:pPr>
      <w:r w:rsidRPr="00602B05">
        <w:t>3.</w:t>
      </w:r>
      <w:r w:rsidRPr="00602B05">
        <w:rPr>
          <w:b/>
        </w:rPr>
        <w:t xml:space="preserve"> </w:t>
      </w:r>
      <w:hyperlink r:id="rId10" w:history="1">
        <w:r w:rsidR="003D511A" w:rsidRPr="00602B05">
          <w:rPr>
            <w:rStyle w:val="a8"/>
            <w:b w:val="0"/>
            <w:color w:val="auto"/>
            <w:sz w:val="24"/>
            <w:szCs w:val="24"/>
          </w:rPr>
          <w:t>Опубликовать</w:t>
        </w:r>
      </w:hyperlink>
      <w:r w:rsidR="003D511A" w:rsidRPr="00602B05">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3D511A" w:rsidRPr="00602B05" w:rsidRDefault="00CE4F9E" w:rsidP="003D511A">
      <w:pPr>
        <w:ind w:firstLine="708"/>
        <w:jc w:val="both"/>
        <w:rPr>
          <w:b/>
        </w:rPr>
      </w:pPr>
      <w:bookmarkStart w:id="2" w:name="sub_4"/>
      <w:bookmarkEnd w:id="1"/>
      <w:r w:rsidRPr="00602B05">
        <w:t>4</w:t>
      </w:r>
      <w:r w:rsidR="003D511A" w:rsidRPr="00602B05">
        <w:t xml:space="preserve">. Настоящее постановление вступает в силу со дня его </w:t>
      </w:r>
      <w:hyperlink r:id="rId11" w:history="1">
        <w:r w:rsidR="003D511A" w:rsidRPr="00602B05">
          <w:rPr>
            <w:rStyle w:val="a8"/>
            <w:b w:val="0"/>
            <w:color w:val="auto"/>
            <w:sz w:val="24"/>
            <w:szCs w:val="24"/>
          </w:rPr>
          <w:t>официального опубликования</w:t>
        </w:r>
      </w:hyperlink>
      <w:r w:rsidR="003D511A" w:rsidRPr="00602B05">
        <w:rPr>
          <w:b/>
        </w:rPr>
        <w:t>.</w:t>
      </w:r>
    </w:p>
    <w:p w:rsidR="00FD79B1" w:rsidRDefault="00CE4F9E" w:rsidP="00FD79B1">
      <w:pPr>
        <w:ind w:firstLine="708"/>
        <w:jc w:val="both"/>
      </w:pPr>
      <w:r w:rsidRPr="00602B05">
        <w:t>5</w:t>
      </w:r>
      <w:r w:rsidR="003D511A" w:rsidRPr="00602B05">
        <w:t xml:space="preserve">. </w:t>
      </w:r>
      <w:bookmarkEnd w:id="2"/>
      <w:r w:rsidR="00FD79B1">
        <w:t>Направить настоящее постановление в ИОГКУ «Институт законодательства и правовой информации имени М.М.Сперанского».</w:t>
      </w:r>
    </w:p>
    <w:p w:rsidR="00FD79B1" w:rsidRDefault="00FD79B1" w:rsidP="00FD79B1">
      <w:pPr>
        <w:ind w:firstLine="708"/>
        <w:jc w:val="both"/>
      </w:pPr>
      <w:r>
        <w:t>6. Контроль за исполнением настоящего постановления возложить на консультанта по экспертно-правовым вопросам администрации МО «Новонукутское».</w:t>
      </w:r>
    </w:p>
    <w:p w:rsidR="00EE0C84" w:rsidRDefault="00EE0C84" w:rsidP="00FD79B1">
      <w:pPr>
        <w:ind w:firstLine="708"/>
        <w:jc w:val="both"/>
      </w:pPr>
    </w:p>
    <w:p w:rsidR="00EE0C84" w:rsidRPr="00CC5B26" w:rsidRDefault="00EE0C84" w:rsidP="00FD79B1">
      <w:pPr>
        <w:ind w:firstLine="708"/>
        <w:jc w:val="both"/>
      </w:pPr>
    </w:p>
    <w:p w:rsidR="003D511A" w:rsidRDefault="003D511A" w:rsidP="00FD79B1">
      <w:pPr>
        <w:ind w:firstLine="708"/>
        <w:jc w:val="both"/>
      </w:pPr>
    </w:p>
    <w:p w:rsidR="003D511A" w:rsidRPr="00602B05" w:rsidRDefault="003D511A" w:rsidP="003D511A">
      <w:pPr>
        <w:pStyle w:val="af"/>
        <w:jc w:val="both"/>
      </w:pPr>
      <w:r w:rsidRPr="00602B05">
        <w:t>Глава муниципальног</w:t>
      </w:r>
      <w:r w:rsidR="00525F12">
        <w:t>о образования «Новонукутское»</w:t>
      </w:r>
      <w:r w:rsidR="00525F12">
        <w:tab/>
      </w:r>
      <w:r w:rsidR="00525F12">
        <w:tab/>
      </w:r>
      <w:r w:rsidR="00602B05" w:rsidRPr="00602B05">
        <w:tab/>
        <w:t>Ю.В. Прудников</w:t>
      </w:r>
    </w:p>
    <w:p w:rsidR="003D511A" w:rsidRPr="00602B05" w:rsidRDefault="003D511A" w:rsidP="000048AD">
      <w:pPr>
        <w:suppressAutoHyphens/>
        <w:jc w:val="right"/>
      </w:pPr>
    </w:p>
    <w:p w:rsidR="003D511A" w:rsidRDefault="003D511A" w:rsidP="000048AD">
      <w:pPr>
        <w:suppressAutoHyphens/>
        <w:jc w:val="right"/>
      </w:pPr>
    </w:p>
    <w:p w:rsidR="00EE0C84" w:rsidRDefault="00EE0C84" w:rsidP="000048AD">
      <w:pPr>
        <w:suppressAutoHyphens/>
        <w:jc w:val="right"/>
      </w:pPr>
    </w:p>
    <w:p w:rsidR="00EE0C84" w:rsidRPr="00602B05" w:rsidRDefault="00EE0C84" w:rsidP="000048AD">
      <w:pPr>
        <w:suppressAutoHyphens/>
        <w:jc w:val="right"/>
      </w:pPr>
    </w:p>
    <w:p w:rsidR="000F30CB" w:rsidRPr="00F53E7A" w:rsidRDefault="000F30CB" w:rsidP="000F30CB">
      <w:pPr>
        <w:autoSpaceDE w:val="0"/>
        <w:autoSpaceDN w:val="0"/>
        <w:ind w:left="5103"/>
        <w:jc w:val="both"/>
        <w:rPr>
          <w:b/>
          <w:kern w:val="2"/>
        </w:rPr>
      </w:pPr>
      <w:r w:rsidRPr="00F53E7A">
        <w:rPr>
          <w:b/>
          <w:kern w:val="2"/>
        </w:rPr>
        <w:t>УТВЕРЖДЕН</w:t>
      </w:r>
    </w:p>
    <w:p w:rsidR="000F30CB" w:rsidRPr="00F53E7A" w:rsidRDefault="000F30CB" w:rsidP="000F30CB">
      <w:pPr>
        <w:autoSpaceDE w:val="0"/>
        <w:autoSpaceDN w:val="0"/>
        <w:ind w:left="5103"/>
        <w:jc w:val="both"/>
        <w:rPr>
          <w:b/>
          <w:iCs/>
          <w:kern w:val="2"/>
        </w:rPr>
      </w:pPr>
      <w:r w:rsidRPr="00F53E7A">
        <w:rPr>
          <w:b/>
          <w:kern w:val="2"/>
        </w:rPr>
        <w:t>постановлением администрации</w:t>
      </w:r>
      <w:r w:rsidRPr="00F53E7A">
        <w:rPr>
          <w:b/>
          <w:iCs/>
          <w:kern w:val="2"/>
        </w:rPr>
        <w:t xml:space="preserve"> МО «Новонукутское»</w:t>
      </w:r>
    </w:p>
    <w:p w:rsidR="000F30CB" w:rsidRPr="00F53E7A" w:rsidRDefault="000F30CB" w:rsidP="000F30CB">
      <w:pPr>
        <w:autoSpaceDE w:val="0"/>
        <w:autoSpaceDN w:val="0"/>
        <w:ind w:left="5103"/>
        <w:jc w:val="both"/>
        <w:rPr>
          <w:b/>
          <w:kern w:val="2"/>
        </w:rPr>
      </w:pPr>
      <w:r w:rsidRPr="00947F0D">
        <w:rPr>
          <w:b/>
          <w:kern w:val="2"/>
        </w:rPr>
        <w:t>от 16.02.2021г. №26</w:t>
      </w:r>
    </w:p>
    <w:p w:rsidR="000F30CB" w:rsidRPr="00F53E7A" w:rsidRDefault="000F30CB" w:rsidP="000F30CB">
      <w:pPr>
        <w:autoSpaceDE w:val="0"/>
        <w:autoSpaceDN w:val="0"/>
        <w:ind w:left="5670"/>
        <w:jc w:val="both"/>
        <w:rPr>
          <w:kern w:val="2"/>
          <w:sz w:val="28"/>
          <w:szCs w:val="28"/>
        </w:rPr>
      </w:pPr>
    </w:p>
    <w:p w:rsidR="000F30CB" w:rsidRPr="00F53E7A" w:rsidRDefault="000F30CB" w:rsidP="000F30CB">
      <w:pPr>
        <w:autoSpaceDE w:val="0"/>
        <w:autoSpaceDN w:val="0"/>
        <w:jc w:val="both"/>
        <w:rPr>
          <w:b/>
          <w:bCs/>
          <w:kern w:val="2"/>
          <w:sz w:val="28"/>
          <w:szCs w:val="28"/>
        </w:rPr>
      </w:pPr>
    </w:p>
    <w:p w:rsidR="000F30CB" w:rsidRPr="00F53E7A" w:rsidRDefault="000F30CB" w:rsidP="000F30CB">
      <w:pPr>
        <w:keepNext/>
        <w:autoSpaceDE w:val="0"/>
        <w:autoSpaceDN w:val="0"/>
        <w:jc w:val="center"/>
        <w:rPr>
          <w:b/>
          <w:bCs/>
          <w:kern w:val="2"/>
        </w:rPr>
      </w:pPr>
      <w:r w:rsidRPr="00F53E7A">
        <w:rPr>
          <w:b/>
          <w:bCs/>
          <w:kern w:val="2"/>
        </w:rPr>
        <w:t>АДМИНИСТРАТИВНЫЙ РЕГЛАМЕНТ</w:t>
      </w:r>
    </w:p>
    <w:p w:rsidR="000F30CB" w:rsidRPr="00F53E7A" w:rsidRDefault="000F30CB" w:rsidP="000F30CB">
      <w:pPr>
        <w:keepNext/>
        <w:jc w:val="center"/>
        <w:rPr>
          <w:b/>
          <w:bCs/>
          <w:kern w:val="2"/>
        </w:rPr>
      </w:pPr>
      <w:r w:rsidRPr="00F53E7A">
        <w:rPr>
          <w:b/>
          <w:bCs/>
          <w:kern w:val="2"/>
        </w:rPr>
        <w:t>ПРЕДОСТАВЛЕНИЯ МУНИЦИПАЛЬНОЙ УСЛУГИ</w:t>
      </w:r>
    </w:p>
    <w:p w:rsidR="000F30CB" w:rsidRPr="00F53E7A" w:rsidRDefault="000F30CB" w:rsidP="000F30CB">
      <w:pPr>
        <w:keepNext/>
        <w:autoSpaceDE w:val="0"/>
        <w:autoSpaceDN w:val="0"/>
        <w:jc w:val="center"/>
        <w:outlineLvl w:val="1"/>
        <w:rPr>
          <w:kern w:val="2"/>
        </w:rPr>
      </w:pPr>
      <w:r w:rsidRPr="00F53E7A">
        <w:rPr>
          <w:b/>
          <w:bCs/>
          <w:kern w:val="2"/>
        </w:rPr>
        <w:t xml:space="preserve">«ПРЕДОСТАВЛЕНИЕ СВЕДЕНИЙ ОБ ОБЪЕКТАХ ИМУЩЕСТВА, ВКЛЮЧЕННЫХ В ПЕРЕЧЕНЬ МУНИЦИПАЛЬНОГО ИМУЩЕСТВА, </w:t>
      </w:r>
      <w:r w:rsidRPr="00F53E7A">
        <w:rPr>
          <w:b/>
          <w:bCs/>
          <w:kern w:val="2"/>
        </w:rPr>
        <w:lastRenderedPageBreak/>
        <w:t>ПРЕДНАЗНАЧЕННОГО ДЛЯ ПРЕДОСТАВЛЕНИЯ ВО ВЛАДЕНИЕ</w:t>
      </w:r>
      <w:r w:rsidRPr="00F53E7A">
        <w:rPr>
          <w:b/>
          <w:bCs/>
          <w:kern w:val="2"/>
        </w:rPr>
        <w:br/>
        <w:t>И (ИЛИ) В ПОЛЬЗОВАНИЕ НА ДОЛГОСРОЧНОЙ ОСНОВЕ СУБЪЕКТАМ МАЛОГО И СРЕДНЕГО ПРЕДПРИНИМАТЕЛЬСТВА</w:t>
      </w:r>
      <w:r w:rsidRPr="00F53E7A">
        <w:rPr>
          <w:b/>
          <w:bCs/>
          <w:kern w:val="2"/>
        </w:rPr>
        <w:br/>
        <w:t>И ОРГАНИЗАЦИЯМ, ОБРАЗУЮЩИМ ИНФРАСТРУКТУРУ ПОДДЕРЖКИ СУБЪЕКТОВ МАЛОГО И СРЕДНЕГО ПРЕДПРИНИМАТЕЛЬСТВА»</w:t>
      </w:r>
    </w:p>
    <w:p w:rsidR="000F30CB" w:rsidRDefault="000F30CB" w:rsidP="000F30CB">
      <w:pPr>
        <w:keepNext/>
        <w:keepLines/>
        <w:autoSpaceDE w:val="0"/>
        <w:autoSpaceDN w:val="0"/>
        <w:jc w:val="center"/>
        <w:outlineLvl w:val="1"/>
        <w:rPr>
          <w:kern w:val="2"/>
        </w:rPr>
      </w:pPr>
      <w:r>
        <w:rPr>
          <w:kern w:val="2"/>
        </w:rPr>
        <w:t xml:space="preserve">(в редакции постановления администрации МО «Новонукутское» </w:t>
      </w:r>
    </w:p>
    <w:p w:rsidR="000F30CB" w:rsidRDefault="000F30CB" w:rsidP="000F30CB">
      <w:pPr>
        <w:keepNext/>
        <w:keepLines/>
        <w:autoSpaceDE w:val="0"/>
        <w:autoSpaceDN w:val="0"/>
        <w:jc w:val="center"/>
        <w:outlineLvl w:val="1"/>
        <w:rPr>
          <w:kern w:val="2"/>
        </w:rPr>
      </w:pPr>
      <w:r>
        <w:rPr>
          <w:kern w:val="2"/>
        </w:rPr>
        <w:t>- от 04.08.2021г. №155;</w:t>
      </w:r>
    </w:p>
    <w:p w:rsidR="000F30CB" w:rsidRDefault="000F30CB" w:rsidP="000F30CB">
      <w:pPr>
        <w:keepNext/>
        <w:keepLines/>
        <w:autoSpaceDE w:val="0"/>
        <w:autoSpaceDN w:val="0"/>
        <w:jc w:val="center"/>
        <w:outlineLvl w:val="1"/>
        <w:rPr>
          <w:kern w:val="2"/>
        </w:rPr>
      </w:pPr>
      <w:r>
        <w:rPr>
          <w:kern w:val="2"/>
        </w:rPr>
        <w:t>- от 06.12.2021г. №267)</w:t>
      </w:r>
    </w:p>
    <w:p w:rsidR="000F30CB" w:rsidRPr="00F53E7A" w:rsidRDefault="000F30CB" w:rsidP="000F30CB">
      <w:pPr>
        <w:keepNext/>
        <w:keepLines/>
        <w:autoSpaceDE w:val="0"/>
        <w:autoSpaceDN w:val="0"/>
        <w:jc w:val="center"/>
        <w:outlineLvl w:val="1"/>
        <w:rPr>
          <w:kern w:val="2"/>
        </w:rPr>
      </w:pPr>
    </w:p>
    <w:p w:rsidR="000F30CB" w:rsidRPr="00F53E7A" w:rsidRDefault="000F30CB" w:rsidP="000F30CB">
      <w:pPr>
        <w:keepNext/>
        <w:keepLines/>
        <w:autoSpaceDE w:val="0"/>
        <w:autoSpaceDN w:val="0"/>
        <w:jc w:val="center"/>
        <w:outlineLvl w:val="1"/>
        <w:rPr>
          <w:kern w:val="2"/>
        </w:rPr>
      </w:pPr>
      <w:r w:rsidRPr="00F53E7A">
        <w:rPr>
          <w:kern w:val="2"/>
        </w:rPr>
        <w:t>РАЗДЕЛ I. ОБЩИЕ ПОЛОЖЕНИЯ</w:t>
      </w:r>
    </w:p>
    <w:p w:rsidR="000F30CB" w:rsidRPr="00F53E7A" w:rsidRDefault="000F30CB" w:rsidP="000F30CB">
      <w:pPr>
        <w:keepNext/>
        <w:keepLines/>
        <w:autoSpaceDE w:val="0"/>
        <w:autoSpaceDN w:val="0"/>
        <w:ind w:firstLine="709"/>
        <w:jc w:val="center"/>
        <w:rPr>
          <w:kern w:val="2"/>
        </w:rPr>
      </w:pPr>
    </w:p>
    <w:p w:rsidR="000F30CB" w:rsidRPr="00F53E7A" w:rsidRDefault="000F30CB" w:rsidP="000F30CB">
      <w:pPr>
        <w:keepNext/>
        <w:keepLines/>
        <w:autoSpaceDE w:val="0"/>
        <w:autoSpaceDN w:val="0"/>
        <w:jc w:val="center"/>
        <w:outlineLvl w:val="2"/>
        <w:rPr>
          <w:kern w:val="2"/>
        </w:rPr>
      </w:pPr>
      <w:r w:rsidRPr="00F53E7A">
        <w:rPr>
          <w:kern w:val="2"/>
        </w:rPr>
        <w:t>Глава 1. Предмет регулирования административного регламента</w:t>
      </w:r>
    </w:p>
    <w:p w:rsidR="000F30CB" w:rsidRPr="00F53E7A" w:rsidRDefault="000F30CB" w:rsidP="000F30CB">
      <w:pPr>
        <w:keepNext/>
        <w:keepLines/>
        <w:autoSpaceDE w:val="0"/>
        <w:autoSpaceDN w:val="0"/>
        <w:ind w:firstLine="709"/>
        <w:jc w:val="both"/>
        <w:rPr>
          <w:kern w:val="2"/>
        </w:rPr>
      </w:pPr>
    </w:p>
    <w:p w:rsidR="000F30CB" w:rsidRPr="00F53E7A" w:rsidRDefault="000F30CB" w:rsidP="000F30CB">
      <w:pPr>
        <w:autoSpaceDE w:val="0"/>
        <w:autoSpaceDN w:val="0"/>
        <w:adjustRightInd w:val="0"/>
        <w:ind w:firstLine="708"/>
        <w:jc w:val="both"/>
        <w:rPr>
          <w:kern w:val="2"/>
        </w:rPr>
      </w:pPr>
      <w:r w:rsidRPr="00F53E7A">
        <w:rPr>
          <w:kern w:val="2"/>
        </w:rPr>
        <w:t>1. 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3E7A">
        <w:rPr>
          <w:i/>
          <w:iCs/>
          <w:kern w:val="2"/>
        </w:rPr>
        <w:t>,</w:t>
      </w:r>
      <w:r w:rsidRPr="00F53E7A">
        <w:rPr>
          <w:kern w:val="2"/>
        </w:rPr>
        <w:t xml:space="preserve"> в том числе порядок взаимодействия администрации </w:t>
      </w:r>
      <w:r>
        <w:rPr>
          <w:kern w:val="2"/>
        </w:rPr>
        <w:t xml:space="preserve">муниципального образования «Новонукутское» </w:t>
      </w:r>
      <w:r w:rsidRPr="00F53E7A">
        <w:rPr>
          <w:kern w:val="2"/>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0CB" w:rsidRPr="00F53E7A" w:rsidRDefault="000F30CB" w:rsidP="000F30CB">
      <w:pPr>
        <w:autoSpaceDE w:val="0"/>
        <w:autoSpaceDN w:val="0"/>
        <w:ind w:firstLine="709"/>
        <w:jc w:val="both"/>
        <w:rPr>
          <w:kern w:val="2"/>
        </w:rPr>
      </w:pPr>
      <w:r w:rsidRPr="00F53E7A">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0F30CB" w:rsidRPr="00F53E7A" w:rsidRDefault="000F30CB" w:rsidP="000F30CB">
      <w:pPr>
        <w:autoSpaceDE w:val="0"/>
        <w:autoSpaceDN w:val="0"/>
        <w:jc w:val="center"/>
        <w:outlineLvl w:val="2"/>
        <w:rPr>
          <w:kern w:val="2"/>
        </w:rPr>
      </w:pPr>
    </w:p>
    <w:p w:rsidR="000F30CB" w:rsidRPr="00F53E7A" w:rsidRDefault="000F30CB" w:rsidP="000F30CB">
      <w:pPr>
        <w:keepNext/>
        <w:keepLines/>
        <w:autoSpaceDE w:val="0"/>
        <w:autoSpaceDN w:val="0"/>
        <w:jc w:val="center"/>
        <w:outlineLvl w:val="2"/>
        <w:rPr>
          <w:kern w:val="2"/>
        </w:rPr>
      </w:pPr>
      <w:r w:rsidRPr="00F53E7A">
        <w:rPr>
          <w:kern w:val="2"/>
        </w:rPr>
        <w:t>Глава 2. Круг заявителей</w:t>
      </w:r>
    </w:p>
    <w:p w:rsidR="000F30CB" w:rsidRPr="00F53E7A" w:rsidRDefault="000F30CB" w:rsidP="000F30CB">
      <w:pPr>
        <w:keepNext/>
        <w:keepLines/>
        <w:autoSpaceDE w:val="0"/>
        <w:autoSpaceDN w:val="0"/>
        <w:ind w:firstLine="709"/>
        <w:jc w:val="center"/>
        <w:outlineLvl w:val="2"/>
        <w:rPr>
          <w:kern w:val="2"/>
        </w:rPr>
      </w:pPr>
    </w:p>
    <w:p w:rsidR="000F30CB" w:rsidRPr="00F53E7A" w:rsidRDefault="000F30CB" w:rsidP="000F30CB">
      <w:pPr>
        <w:autoSpaceDE w:val="0"/>
        <w:autoSpaceDN w:val="0"/>
        <w:ind w:firstLine="709"/>
        <w:jc w:val="both"/>
        <w:rPr>
          <w:kern w:val="2"/>
        </w:rPr>
      </w:pPr>
      <w:r w:rsidRPr="00F53E7A">
        <w:rPr>
          <w:kern w:val="2"/>
        </w:rPr>
        <w:t>3. Муниципальная услуга предоставляется физическим лицами юридическим лицам (далее – заявители).</w:t>
      </w:r>
    </w:p>
    <w:p w:rsidR="000F30CB" w:rsidRPr="00F53E7A" w:rsidRDefault="000F30CB" w:rsidP="000F30CB">
      <w:pPr>
        <w:autoSpaceDE w:val="0"/>
        <w:autoSpaceDN w:val="0"/>
        <w:ind w:firstLine="709"/>
        <w:jc w:val="both"/>
        <w:rPr>
          <w:kern w:val="2"/>
        </w:rPr>
      </w:pPr>
      <w:r w:rsidRPr="00F53E7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0F30CB" w:rsidRPr="00F53E7A" w:rsidRDefault="000F30CB" w:rsidP="000F30CB">
      <w:pPr>
        <w:autoSpaceDE w:val="0"/>
        <w:autoSpaceDN w:val="0"/>
        <w:ind w:firstLine="709"/>
        <w:jc w:val="both"/>
        <w:rPr>
          <w:kern w:val="2"/>
        </w:rPr>
      </w:pPr>
    </w:p>
    <w:p w:rsidR="000F30CB" w:rsidRPr="00F53E7A" w:rsidRDefault="000F30CB" w:rsidP="000F30CB">
      <w:pPr>
        <w:keepNext/>
        <w:keepLines/>
        <w:autoSpaceDE w:val="0"/>
        <w:autoSpaceDN w:val="0"/>
        <w:jc w:val="center"/>
        <w:outlineLvl w:val="2"/>
        <w:rPr>
          <w:kern w:val="2"/>
        </w:rPr>
      </w:pPr>
      <w:r w:rsidRPr="00F53E7A">
        <w:rPr>
          <w:kern w:val="2"/>
        </w:rPr>
        <w:t>Глава 3. Требования к порядку информирования</w:t>
      </w:r>
      <w:r w:rsidRPr="00F53E7A">
        <w:rPr>
          <w:kern w:val="2"/>
        </w:rPr>
        <w:br/>
        <w:t>о предоставлении муниципальной услуги</w:t>
      </w:r>
    </w:p>
    <w:p w:rsidR="000F30CB" w:rsidRPr="00F53E7A" w:rsidRDefault="000F30CB" w:rsidP="000F30CB">
      <w:pPr>
        <w:keepNext/>
        <w:keepLines/>
        <w:autoSpaceDE w:val="0"/>
        <w:autoSpaceDN w:val="0"/>
        <w:ind w:firstLine="709"/>
        <w:jc w:val="center"/>
        <w:rPr>
          <w:kern w:val="2"/>
        </w:rPr>
      </w:pPr>
    </w:p>
    <w:p w:rsidR="000F30CB" w:rsidRPr="00F53E7A" w:rsidRDefault="000F30CB" w:rsidP="000F30CB">
      <w:pPr>
        <w:autoSpaceDE w:val="0"/>
        <w:autoSpaceDN w:val="0"/>
        <w:ind w:firstLine="709"/>
        <w:jc w:val="both"/>
        <w:rPr>
          <w:kern w:val="2"/>
        </w:rPr>
      </w:pPr>
      <w:r w:rsidRPr="00F53E7A">
        <w:rPr>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F30CB" w:rsidRPr="00F53E7A" w:rsidRDefault="000F30CB" w:rsidP="000F30CB">
      <w:pPr>
        <w:ind w:firstLine="709"/>
        <w:jc w:val="both"/>
      </w:pPr>
      <w:r w:rsidRPr="00F53E7A">
        <w:t>6. Информация по вопросам предоставления муниципальной услуги предоставляется:</w:t>
      </w:r>
    </w:p>
    <w:p w:rsidR="000F30CB" w:rsidRPr="00F53E7A" w:rsidRDefault="000F30CB" w:rsidP="000F30CB">
      <w:pPr>
        <w:ind w:firstLine="709"/>
        <w:jc w:val="both"/>
      </w:pPr>
      <w:r w:rsidRPr="00F53E7A">
        <w:t>1) при личном контакте с заявителем или его представителем;</w:t>
      </w:r>
    </w:p>
    <w:p w:rsidR="000F30CB" w:rsidRDefault="000F30CB" w:rsidP="000F30CB">
      <w:pPr>
        <w:ind w:firstLine="709"/>
        <w:jc w:val="both"/>
      </w:pPr>
      <w:r w:rsidRPr="00F53E7A">
        <w:t xml:space="preserve">2) </w:t>
      </w:r>
      <w:r w:rsidRPr="00947F0D">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2" w:history="1">
        <w:r w:rsidRPr="00947F0D">
          <w:rPr>
            <w:rStyle w:val="a4"/>
          </w:rPr>
          <w:t>http://новонукутское.рф/</w:t>
        </w:r>
      </w:hyperlink>
      <w:r w:rsidRPr="00947F0D">
        <w:t xml:space="preserve"> (далее – официальный сайт администрации), через </w:t>
      </w:r>
      <w:r w:rsidRPr="00947F0D">
        <w:lastRenderedPageBreak/>
        <w:t xml:space="preserve">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13" w:history="1">
        <w:r w:rsidRPr="00947F0D">
          <w:rPr>
            <w:rStyle w:val="a4"/>
          </w:rPr>
          <w:t>http://38.gosuslugi.ru</w:t>
        </w:r>
      </w:hyperlink>
      <w:r w:rsidRPr="00947F0D">
        <w:t xml:space="preserve"> (далее – Портал), по электронной почте администрации admm_nukuti@mail.ru (далее – электронная почта администрации);</w:t>
      </w:r>
    </w:p>
    <w:p w:rsidR="000F30CB" w:rsidRPr="00815E7E" w:rsidRDefault="000F30CB" w:rsidP="000F30CB">
      <w:pPr>
        <w:jc w:val="both"/>
        <w:rPr>
          <w:i/>
        </w:rPr>
      </w:pPr>
      <w:r w:rsidRPr="00815E7E">
        <w:rPr>
          <w:i/>
          <w:kern w:val="2"/>
        </w:rPr>
        <w:t>(в редакции постановления администра</w:t>
      </w:r>
      <w:r>
        <w:rPr>
          <w:i/>
          <w:kern w:val="2"/>
        </w:rPr>
        <w:t>ции МО «Новонукутское» от 06.12.2021г. №267</w:t>
      </w:r>
      <w:r w:rsidRPr="00815E7E">
        <w:rPr>
          <w:i/>
          <w:kern w:val="2"/>
        </w:rPr>
        <w:t>)</w:t>
      </w:r>
    </w:p>
    <w:p w:rsidR="000F30CB" w:rsidRPr="00F53E7A" w:rsidRDefault="000F30CB" w:rsidP="000F30CB">
      <w:pPr>
        <w:ind w:firstLine="709"/>
        <w:jc w:val="both"/>
      </w:pPr>
      <w:r w:rsidRPr="00F53E7A">
        <w:t>3) письменно в случае письменного обращения заявителя или его представителя.</w:t>
      </w:r>
    </w:p>
    <w:p w:rsidR="000F30CB" w:rsidRPr="00F53E7A" w:rsidRDefault="000F30CB" w:rsidP="000F30CB">
      <w:pPr>
        <w:ind w:firstLine="709"/>
        <w:jc w:val="both"/>
      </w:pPr>
      <w:r w:rsidRPr="00F53E7A">
        <w:t>7. Информация о ходе предоставления муниципальной услуги предоставляется:</w:t>
      </w:r>
    </w:p>
    <w:p w:rsidR="000F30CB" w:rsidRPr="00F53E7A" w:rsidRDefault="000F30CB" w:rsidP="000F30CB">
      <w:pPr>
        <w:ind w:firstLine="709"/>
        <w:jc w:val="both"/>
      </w:pPr>
      <w:r w:rsidRPr="00F53E7A">
        <w:t>1) при личном контакте с заявителем или его представителем;</w:t>
      </w:r>
    </w:p>
    <w:p w:rsidR="000F30CB" w:rsidRPr="00F53E7A" w:rsidRDefault="000F30CB" w:rsidP="000F30CB">
      <w:pPr>
        <w:ind w:firstLine="709"/>
        <w:jc w:val="both"/>
      </w:pPr>
      <w:r w:rsidRPr="00F53E7A">
        <w:t>2) с использованием телефонной связи, через официальный сайт администрации, по электронной почте администрации;</w:t>
      </w:r>
    </w:p>
    <w:p w:rsidR="000F30CB" w:rsidRPr="00F53E7A" w:rsidRDefault="000F30CB" w:rsidP="000F30CB">
      <w:pPr>
        <w:ind w:firstLine="709"/>
        <w:jc w:val="both"/>
      </w:pPr>
      <w:r w:rsidRPr="00F53E7A">
        <w:t>3) письменно в случае письменного обращения заявителя или его представителя.</w:t>
      </w:r>
    </w:p>
    <w:p w:rsidR="000F30CB" w:rsidRPr="00F53E7A" w:rsidRDefault="000F30CB" w:rsidP="000F30CB">
      <w:pPr>
        <w:autoSpaceDE w:val="0"/>
        <w:autoSpaceDN w:val="0"/>
        <w:ind w:firstLine="709"/>
        <w:jc w:val="both"/>
        <w:rPr>
          <w:kern w:val="2"/>
        </w:rPr>
      </w:pPr>
      <w:r w:rsidRPr="00F53E7A">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F30CB" w:rsidRPr="00F53E7A" w:rsidRDefault="000F30CB" w:rsidP="000F30CB">
      <w:pPr>
        <w:autoSpaceDE w:val="0"/>
        <w:autoSpaceDN w:val="0"/>
        <w:ind w:firstLine="709"/>
        <w:jc w:val="both"/>
        <w:rPr>
          <w:kern w:val="2"/>
        </w:rPr>
      </w:pPr>
      <w:r w:rsidRPr="00F53E7A">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F30CB" w:rsidRPr="00F53E7A" w:rsidRDefault="000F30CB" w:rsidP="000F30CB">
      <w:pPr>
        <w:autoSpaceDE w:val="0"/>
        <w:autoSpaceDN w:val="0"/>
        <w:ind w:firstLine="709"/>
        <w:jc w:val="both"/>
        <w:rPr>
          <w:kern w:val="2"/>
        </w:rPr>
      </w:pPr>
      <w:r w:rsidRPr="00F53E7A">
        <w:rPr>
          <w:kern w:val="2"/>
        </w:rPr>
        <w:t>1) об органе местного самоуправления муниципального образования</w:t>
      </w:r>
      <w:r>
        <w:rPr>
          <w:kern w:val="2"/>
        </w:rPr>
        <w:t xml:space="preserve"> «Новонукутское» </w:t>
      </w:r>
      <w:r w:rsidRPr="00F53E7A">
        <w:rPr>
          <w:kern w:val="2"/>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F30CB" w:rsidRPr="00F53E7A" w:rsidRDefault="000F30CB" w:rsidP="000F30CB">
      <w:pPr>
        <w:autoSpaceDE w:val="0"/>
        <w:autoSpaceDN w:val="0"/>
        <w:ind w:firstLine="709"/>
        <w:jc w:val="both"/>
        <w:rPr>
          <w:kern w:val="2"/>
        </w:rPr>
      </w:pPr>
      <w:r w:rsidRPr="00F53E7A">
        <w:rPr>
          <w:kern w:val="2"/>
        </w:rPr>
        <w:t>2) о порядке предоставления муниципальной услуги и ходе предоставления муниципальной услуги;</w:t>
      </w:r>
    </w:p>
    <w:p w:rsidR="000F30CB" w:rsidRPr="00F53E7A" w:rsidRDefault="000F30CB" w:rsidP="000F30CB">
      <w:pPr>
        <w:autoSpaceDE w:val="0"/>
        <w:autoSpaceDN w:val="0"/>
        <w:ind w:firstLine="709"/>
        <w:jc w:val="both"/>
        <w:rPr>
          <w:kern w:val="2"/>
        </w:rPr>
      </w:pPr>
      <w:r w:rsidRPr="00F53E7A">
        <w:rPr>
          <w:kern w:val="2"/>
        </w:rPr>
        <w:t>3) о перечне документов, необходимых для предоставления муниципальной услуги;</w:t>
      </w:r>
    </w:p>
    <w:p w:rsidR="000F30CB" w:rsidRPr="00F53E7A" w:rsidRDefault="000F30CB" w:rsidP="000F30CB">
      <w:pPr>
        <w:autoSpaceDE w:val="0"/>
        <w:autoSpaceDN w:val="0"/>
        <w:ind w:firstLine="709"/>
        <w:jc w:val="both"/>
        <w:rPr>
          <w:kern w:val="2"/>
        </w:rPr>
      </w:pPr>
      <w:r w:rsidRPr="00F53E7A">
        <w:rPr>
          <w:kern w:val="2"/>
        </w:rPr>
        <w:t>4) о времени приема документов, необходимых для предоставления муниципальной услуги;</w:t>
      </w:r>
    </w:p>
    <w:p w:rsidR="000F30CB" w:rsidRPr="00F53E7A" w:rsidRDefault="000F30CB" w:rsidP="000F30CB">
      <w:pPr>
        <w:autoSpaceDE w:val="0"/>
        <w:autoSpaceDN w:val="0"/>
        <w:ind w:firstLine="709"/>
        <w:jc w:val="both"/>
        <w:rPr>
          <w:kern w:val="2"/>
        </w:rPr>
      </w:pPr>
      <w:r w:rsidRPr="00F53E7A">
        <w:rPr>
          <w:kern w:val="2"/>
        </w:rPr>
        <w:t>5) о сроке предоставления муниципальной услуги;</w:t>
      </w:r>
    </w:p>
    <w:p w:rsidR="000F30CB" w:rsidRPr="00F53E7A" w:rsidRDefault="000F30CB" w:rsidP="000F30CB">
      <w:pPr>
        <w:autoSpaceDE w:val="0"/>
        <w:autoSpaceDN w:val="0"/>
        <w:ind w:firstLine="709"/>
        <w:jc w:val="both"/>
        <w:rPr>
          <w:kern w:val="2"/>
        </w:rPr>
      </w:pPr>
      <w:r w:rsidRPr="00F53E7A">
        <w:rPr>
          <w:kern w:val="2"/>
        </w:rPr>
        <w:t>6) об основаниях отказа в приеме документов, необходимых для предоставления муниципальной услуги;</w:t>
      </w:r>
    </w:p>
    <w:p w:rsidR="000F30CB" w:rsidRPr="00F53E7A" w:rsidRDefault="000F30CB" w:rsidP="000F30CB">
      <w:pPr>
        <w:autoSpaceDE w:val="0"/>
        <w:autoSpaceDN w:val="0"/>
        <w:ind w:firstLine="709"/>
        <w:jc w:val="both"/>
        <w:rPr>
          <w:kern w:val="2"/>
        </w:rPr>
      </w:pPr>
      <w:r w:rsidRPr="00F53E7A">
        <w:rPr>
          <w:kern w:val="2"/>
        </w:rPr>
        <w:t>7) об основаниях отказа в предоставлении муниципальной услуги;</w:t>
      </w:r>
    </w:p>
    <w:p w:rsidR="000F30CB" w:rsidRPr="00F53E7A" w:rsidRDefault="000F30CB" w:rsidP="000F30CB">
      <w:pPr>
        <w:autoSpaceDE w:val="0"/>
        <w:autoSpaceDN w:val="0"/>
        <w:ind w:firstLine="709"/>
        <w:jc w:val="both"/>
        <w:rPr>
          <w:kern w:val="2"/>
        </w:rPr>
      </w:pPr>
      <w:r w:rsidRPr="00F53E7A">
        <w:rPr>
          <w:kern w:val="2"/>
        </w:rPr>
        <w:t>8) о порядке обжалования решений и действий (бездействия), принимаемых (совершаемых) в рамках предоставления муниципальной услуги.</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 актуальность;</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2) своевременность;</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3) четкость и доступность в изложении информации;</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4) полнота информации;</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5) соответствие информации требованиям законодательства.</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F30CB" w:rsidRPr="00F53E7A"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w:t>
      </w:r>
      <w:r w:rsidRPr="00F53E7A">
        <w:rPr>
          <w:rFonts w:ascii="Times New Roman" w:hAnsi="Times New Roman" w:cs="Times New Roman"/>
          <w:kern w:val="2"/>
          <w:sz w:val="24"/>
          <w:szCs w:val="24"/>
        </w:rPr>
        <w:lastRenderedPageBreak/>
        <w:t>заявитель или его представитель, фамилии, имени и (если имеется) отчестве лица, принявшего телефонный звонок.</w:t>
      </w:r>
    </w:p>
    <w:p w:rsidR="000F30CB" w:rsidRPr="00495EAF" w:rsidRDefault="000F30CB" w:rsidP="000F30CB">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495EAF">
        <w:rPr>
          <w:rFonts w:ascii="Times New Roman" w:hAnsi="Times New Roman" w:cs="Times New Roman"/>
          <w:kern w:val="2"/>
          <w:sz w:val="24"/>
          <w:szCs w:val="24"/>
        </w:rPr>
        <w:t>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F30CB" w:rsidRPr="00495EAF" w:rsidRDefault="000F30CB" w:rsidP="000F30CB">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0F30CB" w:rsidRPr="00495EAF" w:rsidRDefault="000F30CB" w:rsidP="000F30CB">
      <w:pPr>
        <w:ind w:firstLine="709"/>
        <w:jc w:val="both"/>
      </w:pPr>
      <w:r w:rsidRPr="00495EAF">
        <w:rPr>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495EAF">
        <w:t>8(39549) 21-4-30</w:t>
      </w:r>
      <w:r w:rsidRPr="00495EAF">
        <w:rPr>
          <w:i/>
          <w:iCs/>
          <w:kern w:val="2"/>
        </w:rPr>
        <w:t>.</w:t>
      </w:r>
    </w:p>
    <w:p w:rsidR="000F30CB" w:rsidRPr="00495EAF" w:rsidRDefault="000F30CB" w:rsidP="000F30CB">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F30CB" w:rsidRPr="00495EAF" w:rsidRDefault="000F30CB" w:rsidP="000F30CB">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Днем регистрации обращения является день его поступления в администрацию.</w:t>
      </w:r>
    </w:p>
    <w:p w:rsidR="000F30CB" w:rsidRPr="00495EAF" w:rsidRDefault="000F30CB" w:rsidP="000F30CB">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F30CB" w:rsidRPr="00495EAF" w:rsidRDefault="000F30CB" w:rsidP="000F30CB">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F30CB" w:rsidRPr="00495EAF" w:rsidRDefault="000F30CB" w:rsidP="000F30CB">
      <w:pPr>
        <w:autoSpaceDE w:val="0"/>
        <w:autoSpaceDN w:val="0"/>
        <w:ind w:firstLine="709"/>
        <w:jc w:val="both"/>
        <w:rPr>
          <w:kern w:val="2"/>
        </w:rPr>
      </w:pPr>
      <w:r w:rsidRPr="00495EAF">
        <w:rPr>
          <w:kern w:val="2"/>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F30CB" w:rsidRPr="00495EAF" w:rsidRDefault="000F30CB" w:rsidP="000F30CB">
      <w:pPr>
        <w:autoSpaceDE w:val="0"/>
        <w:autoSpaceDN w:val="0"/>
        <w:ind w:firstLine="709"/>
        <w:jc w:val="both"/>
        <w:rPr>
          <w:kern w:val="2"/>
        </w:rPr>
      </w:pPr>
      <w:r w:rsidRPr="00495EAF">
        <w:rPr>
          <w:kern w:val="2"/>
        </w:rPr>
        <w:t>1) на официальном сайте администрации;</w:t>
      </w:r>
    </w:p>
    <w:p w:rsidR="000F30CB" w:rsidRPr="00495EAF" w:rsidRDefault="000F30CB" w:rsidP="000F30CB">
      <w:pPr>
        <w:autoSpaceDE w:val="0"/>
        <w:autoSpaceDN w:val="0"/>
        <w:ind w:firstLine="709"/>
        <w:jc w:val="both"/>
        <w:rPr>
          <w:kern w:val="2"/>
        </w:rPr>
      </w:pPr>
      <w:r w:rsidRPr="00495EAF">
        <w:rPr>
          <w:kern w:val="2"/>
        </w:rPr>
        <w:t>2) на Портале.</w:t>
      </w:r>
    </w:p>
    <w:p w:rsidR="000F30CB" w:rsidRPr="00495EAF" w:rsidRDefault="000F30CB" w:rsidP="000F30CB">
      <w:pPr>
        <w:autoSpaceDE w:val="0"/>
        <w:autoSpaceDN w:val="0"/>
        <w:ind w:firstLine="709"/>
        <w:jc w:val="both"/>
        <w:rPr>
          <w:kern w:val="2"/>
        </w:rPr>
      </w:pPr>
      <w:r w:rsidRPr="00495EAF">
        <w:rPr>
          <w:kern w:val="2"/>
        </w:rPr>
        <w:t>16. На информационных стендах, расположенных в помещениях, занимаемых администрацией, размещается следующая информация:</w:t>
      </w:r>
    </w:p>
    <w:p w:rsidR="000F30CB" w:rsidRPr="00495EAF" w:rsidRDefault="000F30CB" w:rsidP="000F30CB">
      <w:pPr>
        <w:autoSpaceDE w:val="0"/>
        <w:autoSpaceDN w:val="0"/>
        <w:ind w:firstLine="709"/>
        <w:jc w:val="both"/>
        <w:rPr>
          <w:kern w:val="2"/>
        </w:rPr>
      </w:pPr>
      <w:r w:rsidRPr="00495EAF">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F30CB" w:rsidRPr="00495EAF" w:rsidRDefault="000F30CB" w:rsidP="000F30CB">
      <w:pPr>
        <w:autoSpaceDE w:val="0"/>
        <w:autoSpaceDN w:val="0"/>
        <w:ind w:firstLine="709"/>
        <w:jc w:val="both"/>
        <w:rPr>
          <w:kern w:val="2"/>
        </w:rPr>
      </w:pPr>
      <w:r w:rsidRPr="00495EAF">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3) о перечне документов, необходимых для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4) о времени приема документов, необходимых для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5) о сроке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6) об основаниях отказа в приеме документов, необходимых для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7) об основаниях отказа в предоставлении муниципальной услуги;</w:t>
      </w:r>
    </w:p>
    <w:p w:rsidR="000F30CB" w:rsidRPr="00495EAF" w:rsidRDefault="000F30CB" w:rsidP="000F30CB">
      <w:pPr>
        <w:autoSpaceDE w:val="0"/>
        <w:autoSpaceDN w:val="0"/>
        <w:ind w:firstLine="709"/>
        <w:jc w:val="both"/>
        <w:rPr>
          <w:kern w:val="2"/>
        </w:rPr>
      </w:pPr>
      <w:r w:rsidRPr="00495EAF">
        <w:rPr>
          <w:kern w:val="2"/>
        </w:rPr>
        <w:t>8) о порядке обжалования решений и действий (бездействия), принимаемых (совершаемых) в рамках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0F30CB" w:rsidRPr="00495EAF" w:rsidRDefault="000F30CB" w:rsidP="000F30CB">
      <w:pPr>
        <w:autoSpaceDE w:val="0"/>
        <w:autoSpaceDN w:val="0"/>
        <w:ind w:firstLine="709"/>
        <w:jc w:val="both"/>
        <w:rPr>
          <w:kern w:val="2"/>
        </w:rPr>
      </w:pPr>
      <w:r w:rsidRPr="00495EAF">
        <w:rPr>
          <w:kern w:val="2"/>
        </w:rPr>
        <w:lastRenderedPageBreak/>
        <w:t>10) текст настоящего административного регламента.</w:t>
      </w:r>
    </w:p>
    <w:p w:rsidR="000F30CB" w:rsidRPr="00495EAF" w:rsidRDefault="000F30CB" w:rsidP="000F30CB">
      <w:pPr>
        <w:autoSpaceDE w:val="0"/>
        <w:autoSpaceDN w:val="0"/>
        <w:ind w:firstLine="709"/>
        <w:jc w:val="both"/>
        <w:rPr>
          <w:kern w:val="2"/>
        </w:rPr>
      </w:pPr>
    </w:p>
    <w:p w:rsidR="000F30CB" w:rsidRPr="00495EAF" w:rsidRDefault="000F30CB" w:rsidP="000F30CB">
      <w:pPr>
        <w:keepNext/>
        <w:keepLines/>
        <w:autoSpaceDE w:val="0"/>
        <w:autoSpaceDN w:val="0"/>
        <w:jc w:val="center"/>
        <w:rPr>
          <w:kern w:val="2"/>
        </w:rPr>
      </w:pPr>
      <w:r w:rsidRPr="00495EAF">
        <w:rPr>
          <w:kern w:val="2"/>
        </w:rPr>
        <w:t>РАЗДЕЛ II. СТАНДАРТ ПРЕДОСТАВЛЕНИЯ</w:t>
      </w:r>
      <w:r w:rsidRPr="00495EAF">
        <w:rPr>
          <w:kern w:val="2"/>
        </w:rPr>
        <w:br/>
        <w:t>МУНИЦИПАЛЬНОЙ УСЛУГИ</w:t>
      </w:r>
    </w:p>
    <w:p w:rsidR="000F30CB" w:rsidRPr="00495EAF" w:rsidRDefault="000F30CB" w:rsidP="000F30CB">
      <w:pPr>
        <w:keepNext/>
        <w:keepLines/>
        <w:autoSpaceDE w:val="0"/>
        <w:autoSpaceDN w:val="0"/>
        <w:ind w:firstLine="709"/>
        <w:jc w:val="both"/>
        <w:rPr>
          <w:kern w:val="2"/>
        </w:rPr>
      </w:pPr>
    </w:p>
    <w:p w:rsidR="000F30CB" w:rsidRPr="00495EAF" w:rsidRDefault="000F30CB" w:rsidP="000F30CB">
      <w:pPr>
        <w:keepNext/>
        <w:keepLines/>
        <w:autoSpaceDE w:val="0"/>
        <w:autoSpaceDN w:val="0"/>
        <w:jc w:val="center"/>
        <w:outlineLvl w:val="2"/>
        <w:rPr>
          <w:kern w:val="2"/>
        </w:rPr>
      </w:pPr>
      <w:r w:rsidRPr="00495EAF">
        <w:rPr>
          <w:kern w:val="2"/>
        </w:rPr>
        <w:t>Глава 4. Наименование муниципальной услуги</w:t>
      </w:r>
    </w:p>
    <w:p w:rsidR="000F30CB" w:rsidRPr="00495EAF" w:rsidRDefault="000F30CB" w:rsidP="000F30CB">
      <w:pPr>
        <w:keepNext/>
        <w:keepLines/>
        <w:autoSpaceDE w:val="0"/>
        <w:autoSpaceDN w:val="0"/>
        <w:ind w:firstLine="709"/>
        <w:jc w:val="both"/>
        <w:rPr>
          <w:kern w:val="2"/>
        </w:rPr>
      </w:pPr>
    </w:p>
    <w:p w:rsidR="000F30CB" w:rsidRPr="00495EAF" w:rsidRDefault="000F30CB" w:rsidP="000F30CB">
      <w:pPr>
        <w:autoSpaceDE w:val="0"/>
        <w:autoSpaceDN w:val="0"/>
        <w:ind w:firstLine="709"/>
        <w:jc w:val="both"/>
        <w:rPr>
          <w:strike/>
          <w:kern w:val="2"/>
        </w:rPr>
      </w:pPr>
      <w:r w:rsidRPr="00495EAF">
        <w:rPr>
          <w:kern w:val="2"/>
        </w:rPr>
        <w:t>17.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0F30CB" w:rsidRPr="00495EAF" w:rsidRDefault="000F30CB" w:rsidP="000F30CB">
      <w:pPr>
        <w:keepNext/>
        <w:keepLines/>
        <w:autoSpaceDE w:val="0"/>
        <w:autoSpaceDN w:val="0"/>
        <w:jc w:val="center"/>
        <w:outlineLvl w:val="2"/>
        <w:rPr>
          <w:kern w:val="2"/>
        </w:rPr>
      </w:pPr>
    </w:p>
    <w:p w:rsidR="000F30CB" w:rsidRPr="00495EAF" w:rsidRDefault="000F30CB" w:rsidP="000F30CB">
      <w:pPr>
        <w:keepNext/>
        <w:keepLines/>
        <w:autoSpaceDE w:val="0"/>
        <w:autoSpaceDN w:val="0"/>
        <w:jc w:val="center"/>
        <w:outlineLvl w:val="2"/>
        <w:rPr>
          <w:kern w:val="2"/>
        </w:rPr>
      </w:pPr>
      <w:r w:rsidRPr="00495EAF">
        <w:rPr>
          <w:kern w:val="2"/>
        </w:rPr>
        <w:t>Глава 5. Наименование органа местного самоуправления,</w:t>
      </w:r>
    </w:p>
    <w:p w:rsidR="000F30CB" w:rsidRPr="00495EAF" w:rsidRDefault="000F30CB" w:rsidP="000F30CB">
      <w:pPr>
        <w:keepNext/>
        <w:keepLines/>
        <w:autoSpaceDE w:val="0"/>
        <w:autoSpaceDN w:val="0"/>
        <w:jc w:val="center"/>
        <w:outlineLvl w:val="2"/>
        <w:rPr>
          <w:kern w:val="2"/>
        </w:rPr>
      </w:pPr>
      <w:r w:rsidRPr="00495EAF">
        <w:rPr>
          <w:kern w:val="2"/>
        </w:rPr>
        <w:t xml:space="preserve"> предоставляющего муниципальную услугу</w:t>
      </w:r>
    </w:p>
    <w:p w:rsidR="000F30CB" w:rsidRPr="00495EAF" w:rsidRDefault="000F30CB" w:rsidP="000F30CB">
      <w:pPr>
        <w:keepNext/>
        <w:keepLines/>
        <w:autoSpaceDE w:val="0"/>
        <w:autoSpaceDN w:val="0"/>
        <w:jc w:val="center"/>
        <w:rPr>
          <w:kern w:val="2"/>
        </w:rPr>
      </w:pPr>
    </w:p>
    <w:p w:rsidR="000F30CB" w:rsidRPr="00495EAF" w:rsidRDefault="000F30CB" w:rsidP="000F30CB">
      <w:pPr>
        <w:autoSpaceDE w:val="0"/>
        <w:autoSpaceDN w:val="0"/>
        <w:ind w:firstLine="709"/>
        <w:jc w:val="both"/>
        <w:rPr>
          <w:kern w:val="2"/>
        </w:rPr>
      </w:pPr>
      <w:r w:rsidRPr="00495EAF">
        <w:rPr>
          <w:kern w:val="2"/>
        </w:rPr>
        <w:t>18. Предоставление муниципальной услуги осуществляет администрация.</w:t>
      </w:r>
    </w:p>
    <w:p w:rsidR="000F30CB" w:rsidRPr="00495EAF" w:rsidRDefault="000F30CB" w:rsidP="000F30CB">
      <w:pPr>
        <w:autoSpaceDE w:val="0"/>
        <w:autoSpaceDN w:val="0"/>
        <w:ind w:firstLine="709"/>
        <w:jc w:val="both"/>
        <w:rPr>
          <w:kern w:val="2"/>
        </w:rPr>
      </w:pPr>
      <w:r w:rsidRPr="00495EAF">
        <w:rPr>
          <w:kern w:val="2"/>
        </w:rPr>
        <w:t>Государственные органы, органы местного самоуправления, организации, участвующие в предоставлении муниципальной услуги, отсутствуют.</w:t>
      </w:r>
    </w:p>
    <w:p w:rsidR="000F30CB" w:rsidRPr="00495EAF" w:rsidRDefault="000F30CB" w:rsidP="000F30CB">
      <w:pPr>
        <w:autoSpaceDE w:val="0"/>
        <w:autoSpaceDN w:val="0"/>
        <w:ind w:firstLine="709"/>
        <w:jc w:val="both"/>
        <w:rPr>
          <w:kern w:val="2"/>
        </w:rPr>
      </w:pPr>
      <w:r w:rsidRPr="00495EAF">
        <w:rPr>
          <w:kern w:val="2"/>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31.05.2012г. №17. </w:t>
      </w:r>
    </w:p>
    <w:p w:rsidR="000F30CB" w:rsidRPr="00495EAF" w:rsidRDefault="000F30CB" w:rsidP="000F30CB">
      <w:pPr>
        <w:autoSpaceDE w:val="0"/>
        <w:autoSpaceDN w:val="0"/>
        <w:jc w:val="center"/>
        <w:outlineLvl w:val="2"/>
        <w:rPr>
          <w:kern w:val="2"/>
        </w:rPr>
      </w:pPr>
    </w:p>
    <w:p w:rsidR="000F30CB" w:rsidRPr="00495EAF" w:rsidRDefault="000F30CB" w:rsidP="000F30CB">
      <w:pPr>
        <w:keepNext/>
        <w:keepLines/>
        <w:autoSpaceDE w:val="0"/>
        <w:autoSpaceDN w:val="0"/>
        <w:jc w:val="center"/>
        <w:outlineLvl w:val="2"/>
        <w:rPr>
          <w:kern w:val="2"/>
        </w:rPr>
      </w:pPr>
      <w:r w:rsidRPr="00495EAF">
        <w:rPr>
          <w:kern w:val="2"/>
        </w:rPr>
        <w:t>Глава 6. Описание результата предоставления муниципальной услуги</w:t>
      </w:r>
    </w:p>
    <w:p w:rsidR="000F30CB" w:rsidRPr="00495EAF" w:rsidRDefault="000F30CB" w:rsidP="000F30CB">
      <w:pPr>
        <w:keepNext/>
        <w:keepLines/>
        <w:autoSpaceDE w:val="0"/>
        <w:autoSpaceDN w:val="0"/>
        <w:adjustRightInd w:val="0"/>
        <w:ind w:firstLine="709"/>
        <w:jc w:val="both"/>
        <w:rPr>
          <w:kern w:val="2"/>
        </w:rPr>
      </w:pPr>
    </w:p>
    <w:p w:rsidR="000F30CB" w:rsidRPr="00495EAF" w:rsidRDefault="000F30CB" w:rsidP="000F30CB">
      <w:pPr>
        <w:autoSpaceDE w:val="0"/>
        <w:autoSpaceDN w:val="0"/>
        <w:adjustRightInd w:val="0"/>
        <w:ind w:firstLine="709"/>
        <w:jc w:val="both"/>
        <w:rPr>
          <w:kern w:val="2"/>
        </w:rPr>
      </w:pPr>
      <w:r w:rsidRPr="00495EAF">
        <w:rPr>
          <w:kern w:val="2"/>
        </w:rPr>
        <w:t>20. Результатом предоставления муниципальной услуги является:</w:t>
      </w:r>
    </w:p>
    <w:p w:rsidR="000F30CB" w:rsidRPr="00495EAF" w:rsidRDefault="000F30CB" w:rsidP="000F30CB">
      <w:pPr>
        <w:autoSpaceDE w:val="0"/>
        <w:autoSpaceDN w:val="0"/>
        <w:adjustRightInd w:val="0"/>
        <w:ind w:firstLine="709"/>
        <w:jc w:val="both"/>
        <w:rPr>
          <w:kern w:val="2"/>
        </w:rPr>
      </w:pPr>
      <w:r w:rsidRPr="00495EAF">
        <w:rPr>
          <w:kern w:val="2"/>
        </w:rPr>
        <w:t xml:space="preserve">1) справка об объектах имущества, включенных в перечень; </w:t>
      </w:r>
    </w:p>
    <w:p w:rsidR="000F30CB" w:rsidRPr="00495EAF" w:rsidRDefault="000F30CB" w:rsidP="000F30CB">
      <w:pPr>
        <w:autoSpaceDE w:val="0"/>
        <w:autoSpaceDN w:val="0"/>
        <w:adjustRightInd w:val="0"/>
        <w:ind w:firstLine="709"/>
        <w:jc w:val="both"/>
      </w:pPr>
      <w:r w:rsidRPr="00495EAF">
        <w:rPr>
          <w:kern w:val="2"/>
        </w:rPr>
        <w:t xml:space="preserve">2) </w:t>
      </w:r>
      <w:r w:rsidRPr="00495EAF">
        <w:t>справка об отсутствии объектов имущества, включенных в перечень.</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7. Срок предоставления муниципальной услуги, в том числе</w:t>
      </w:r>
      <w:r w:rsidRPr="00495EAF">
        <w:rPr>
          <w:kern w:val="2"/>
        </w:rPr>
        <w:br/>
        <w:t>с учетом необходимости обращения в организации, участвующие</w:t>
      </w:r>
      <w:r w:rsidRPr="00495EAF">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30CB" w:rsidRPr="00495EAF" w:rsidRDefault="000F30CB" w:rsidP="000F30CB">
      <w:pPr>
        <w:keepNext/>
        <w:keepLines/>
        <w:autoSpaceDE w:val="0"/>
        <w:autoSpaceDN w:val="0"/>
        <w:adjustRightInd w:val="0"/>
        <w:jc w:val="center"/>
        <w:rPr>
          <w:kern w:val="2"/>
        </w:rPr>
      </w:pPr>
    </w:p>
    <w:p w:rsidR="000F30CB" w:rsidRDefault="000F30CB" w:rsidP="000F30CB">
      <w:pPr>
        <w:autoSpaceDE w:val="0"/>
        <w:autoSpaceDN w:val="0"/>
        <w:adjustRightInd w:val="0"/>
        <w:ind w:firstLine="709"/>
        <w:jc w:val="both"/>
        <w:rPr>
          <w:kern w:val="2"/>
        </w:rPr>
      </w:pPr>
      <w:r w:rsidRPr="00495EAF">
        <w:rPr>
          <w:kern w:val="2"/>
        </w:rPr>
        <w:t xml:space="preserve">21. Муниципальная услуга предоставляется в течение 5 рабочих дней со дня поступления в администрацию документов, указанных в пунктах </w:t>
      </w:r>
      <w:r w:rsidRPr="00947F0D">
        <w:rPr>
          <w:kern w:val="2"/>
        </w:rPr>
        <w:t>24 и 2</w:t>
      </w:r>
      <w:r>
        <w:rPr>
          <w:kern w:val="2"/>
        </w:rPr>
        <w:t>5</w:t>
      </w:r>
      <w:r w:rsidRPr="00495EAF">
        <w:rPr>
          <w:kern w:val="2"/>
        </w:rPr>
        <w:t xml:space="preserve"> настоящего административного регламента.</w:t>
      </w:r>
    </w:p>
    <w:p w:rsidR="000F30CB" w:rsidRPr="00815E7E" w:rsidRDefault="000F30CB" w:rsidP="000F30CB">
      <w:pPr>
        <w:jc w:val="both"/>
        <w:rPr>
          <w:i/>
        </w:rPr>
      </w:pPr>
      <w:r w:rsidRPr="00815E7E">
        <w:rPr>
          <w:i/>
          <w:kern w:val="2"/>
        </w:rPr>
        <w:t xml:space="preserve">(в редакции постановления администрации МО </w:t>
      </w:r>
      <w:r>
        <w:rPr>
          <w:i/>
          <w:kern w:val="2"/>
        </w:rPr>
        <w:t>«Новонукутское» от 06.12.2021г. №267</w:t>
      </w:r>
      <w:r w:rsidRPr="00815E7E">
        <w:rPr>
          <w:i/>
          <w:kern w:val="2"/>
        </w:rPr>
        <w:t>)</w:t>
      </w:r>
    </w:p>
    <w:p w:rsidR="000F30CB" w:rsidRPr="00495EAF" w:rsidRDefault="000F30CB" w:rsidP="000F30CB">
      <w:pPr>
        <w:autoSpaceDE w:val="0"/>
        <w:autoSpaceDN w:val="0"/>
        <w:adjustRightInd w:val="0"/>
        <w:ind w:firstLine="709"/>
        <w:jc w:val="both"/>
        <w:rPr>
          <w:kern w:val="2"/>
        </w:rPr>
      </w:pPr>
      <w:r w:rsidRPr="00495EAF">
        <w:rPr>
          <w:kern w:val="2"/>
        </w:rPr>
        <w:t xml:space="preserve">22. Справка об объектах имущества, включенных в перечень, или </w:t>
      </w:r>
      <w:r w:rsidRPr="00495EAF">
        <w:t xml:space="preserve">справка об отсутствии объектов имущества, включенных в перечень, </w:t>
      </w:r>
      <w:r w:rsidRPr="00495EAF">
        <w:rPr>
          <w:kern w:val="2"/>
        </w:rPr>
        <w:t>направляется (выдается) заявителю или его представителю в течение одного рабочего дня со дня подготовки такого документа.</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lastRenderedPageBreak/>
        <w:t>Глава 8. Нормативные правовые акты, регулирующие</w:t>
      </w:r>
      <w:r w:rsidRPr="00495EAF">
        <w:rPr>
          <w:kern w:val="2"/>
        </w:rPr>
        <w:br/>
        <w:t>предоставление муниципальной услуги</w:t>
      </w:r>
    </w:p>
    <w:p w:rsidR="000F30CB" w:rsidRPr="00495EAF" w:rsidRDefault="000F30CB" w:rsidP="000F30CB">
      <w:pPr>
        <w:keepNext/>
        <w:keepLines/>
        <w:autoSpaceDE w:val="0"/>
        <w:autoSpaceDN w:val="0"/>
        <w:adjustRightInd w:val="0"/>
        <w:jc w:val="center"/>
        <w:outlineLvl w:val="2"/>
        <w:rPr>
          <w:kern w:val="2"/>
        </w:rPr>
      </w:pPr>
    </w:p>
    <w:p w:rsidR="000F30CB" w:rsidRPr="00892E64" w:rsidRDefault="000F30CB" w:rsidP="000F30CB">
      <w:pPr>
        <w:autoSpaceDE w:val="0"/>
        <w:autoSpaceDN w:val="0"/>
        <w:adjustRightInd w:val="0"/>
        <w:ind w:firstLine="709"/>
        <w:jc w:val="both"/>
        <w:rPr>
          <w:kern w:val="2"/>
        </w:rPr>
      </w:pPr>
      <w:r w:rsidRPr="00495EAF">
        <w:rPr>
          <w:kern w:val="2"/>
        </w:rPr>
        <w:t xml:space="preserve">23. </w:t>
      </w:r>
      <w:r w:rsidRPr="00947F0D">
        <w:rPr>
          <w:kern w:val="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947F0D">
        <w:rPr>
          <w:color w:val="22272F"/>
          <w:shd w:val="clear" w:color="auto" w:fill="FFFFFF"/>
        </w:rPr>
        <w:t>и на Портале.</w:t>
      </w:r>
    </w:p>
    <w:p w:rsidR="000F30CB" w:rsidRPr="00815E7E" w:rsidRDefault="000F30CB" w:rsidP="000F30CB">
      <w:pPr>
        <w:jc w:val="both"/>
        <w:rPr>
          <w:i/>
        </w:rPr>
      </w:pPr>
      <w:r w:rsidRPr="00815E7E">
        <w:rPr>
          <w:i/>
          <w:kern w:val="2"/>
        </w:rPr>
        <w:t xml:space="preserve">(в редакции постановления администрации МО </w:t>
      </w:r>
      <w:r>
        <w:rPr>
          <w:i/>
          <w:kern w:val="2"/>
        </w:rPr>
        <w:t>«Новонукутское» от 06.12.2021г. №267</w:t>
      </w:r>
      <w:r w:rsidRPr="00815E7E">
        <w:rPr>
          <w:i/>
          <w:kern w:val="2"/>
        </w:rPr>
        <w:t>)</w:t>
      </w:r>
    </w:p>
    <w:p w:rsidR="000F30CB" w:rsidRDefault="000F30CB" w:rsidP="000F30CB">
      <w:pPr>
        <w:keepNext/>
        <w:keepLines/>
        <w:autoSpaceDE w:val="0"/>
        <w:autoSpaceDN w:val="0"/>
        <w:adjustRightInd w:val="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9. Исчерпывающий перечень документов, необходимых</w:t>
      </w:r>
      <w:r w:rsidRPr="00495EAF">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495EAF">
        <w:rPr>
          <w:kern w:val="2"/>
        </w:rPr>
        <w:br/>
        <w:t>и обязательными для предоставления муниципальной услуги,</w:t>
      </w:r>
      <w:r w:rsidRPr="00495EAF">
        <w:rPr>
          <w:kern w:val="2"/>
        </w:rPr>
        <w:br/>
        <w:t xml:space="preserve">подлежащих представлению заявителем или его представителя, </w:t>
      </w:r>
    </w:p>
    <w:p w:rsidR="000F30CB" w:rsidRPr="00495EAF" w:rsidRDefault="000F30CB" w:rsidP="000F30CB">
      <w:pPr>
        <w:keepNext/>
        <w:keepLines/>
        <w:autoSpaceDE w:val="0"/>
        <w:autoSpaceDN w:val="0"/>
        <w:adjustRightInd w:val="0"/>
        <w:jc w:val="center"/>
        <w:outlineLvl w:val="2"/>
        <w:rPr>
          <w:kern w:val="2"/>
        </w:rPr>
      </w:pPr>
      <w:r w:rsidRPr="00495EAF">
        <w:rPr>
          <w:kern w:val="2"/>
        </w:rPr>
        <w:t>способы их получения заявителем или его представителем,</w:t>
      </w:r>
    </w:p>
    <w:p w:rsidR="000F30CB" w:rsidRPr="00495EAF" w:rsidRDefault="000F30CB" w:rsidP="000F30CB">
      <w:pPr>
        <w:keepNext/>
        <w:keepLines/>
        <w:autoSpaceDE w:val="0"/>
        <w:autoSpaceDN w:val="0"/>
        <w:adjustRightInd w:val="0"/>
        <w:jc w:val="center"/>
        <w:outlineLvl w:val="2"/>
        <w:rPr>
          <w:kern w:val="2"/>
        </w:rPr>
      </w:pPr>
      <w:r w:rsidRPr="00495EAF">
        <w:rPr>
          <w:kern w:val="2"/>
        </w:rPr>
        <w:t>в том числе в электронной форме, порядок их представления</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adjustRightInd w:val="0"/>
        <w:ind w:firstLine="709"/>
        <w:jc w:val="both"/>
        <w:rPr>
          <w:kern w:val="2"/>
        </w:rPr>
      </w:pPr>
      <w:r w:rsidRPr="00495EAF">
        <w:rPr>
          <w:kern w:val="2"/>
        </w:rPr>
        <w:t>24. С целью получения сведений заявитель или его представитель подает в администрацию заявление о предоставлении сведений об объектах имущества, включенных в перечень (далее – заявление), по форме согласно приложению к настоящему административному регламенту.</w:t>
      </w:r>
    </w:p>
    <w:p w:rsidR="000F30CB" w:rsidRPr="00495EAF" w:rsidRDefault="000F30CB" w:rsidP="000F30CB">
      <w:pPr>
        <w:autoSpaceDE w:val="0"/>
        <w:autoSpaceDN w:val="0"/>
        <w:adjustRightInd w:val="0"/>
        <w:ind w:firstLine="709"/>
        <w:jc w:val="both"/>
        <w:rPr>
          <w:kern w:val="2"/>
        </w:rPr>
      </w:pPr>
      <w:r w:rsidRPr="00495EAF">
        <w:rPr>
          <w:kern w:val="2"/>
        </w:rPr>
        <w:t>25. К заявлению заявитель или его представитель прилагает следующие документы:</w:t>
      </w:r>
    </w:p>
    <w:p w:rsidR="000F30CB" w:rsidRPr="00495EAF" w:rsidRDefault="000F30CB" w:rsidP="000F30CB">
      <w:pPr>
        <w:autoSpaceDE w:val="0"/>
        <w:autoSpaceDN w:val="0"/>
        <w:adjustRightInd w:val="0"/>
        <w:ind w:firstLine="709"/>
        <w:jc w:val="both"/>
        <w:rPr>
          <w:kern w:val="2"/>
        </w:rPr>
      </w:pPr>
      <w:r w:rsidRPr="00495EAF">
        <w:rPr>
          <w:kern w:val="2"/>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0F30CB" w:rsidRPr="00495EAF" w:rsidRDefault="000F30CB" w:rsidP="000F30CB">
      <w:pPr>
        <w:autoSpaceDE w:val="0"/>
        <w:autoSpaceDN w:val="0"/>
        <w:adjustRightInd w:val="0"/>
        <w:ind w:firstLine="709"/>
        <w:jc w:val="both"/>
        <w:rPr>
          <w:kern w:val="2"/>
        </w:rPr>
      </w:pPr>
      <w:r w:rsidRPr="00495EAF">
        <w:rPr>
          <w:kern w:val="2"/>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0F30CB" w:rsidRPr="00495EAF" w:rsidRDefault="000F30CB" w:rsidP="000F30CB">
      <w:pPr>
        <w:autoSpaceDE w:val="0"/>
        <w:autoSpaceDN w:val="0"/>
        <w:adjustRightInd w:val="0"/>
        <w:ind w:firstLine="709"/>
        <w:jc w:val="both"/>
        <w:rPr>
          <w:kern w:val="2"/>
        </w:rPr>
      </w:pPr>
      <w:r w:rsidRPr="00495EAF">
        <w:rPr>
          <w:kern w:val="2"/>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0F30CB" w:rsidRPr="00495EAF" w:rsidRDefault="000F30CB" w:rsidP="000F30CB">
      <w:pPr>
        <w:autoSpaceDE w:val="0"/>
        <w:autoSpaceDN w:val="0"/>
        <w:adjustRightInd w:val="0"/>
        <w:ind w:firstLine="709"/>
        <w:jc w:val="both"/>
        <w:rPr>
          <w:kern w:val="2"/>
        </w:rPr>
      </w:pPr>
      <w:r w:rsidRPr="00495EAF">
        <w:rPr>
          <w:kern w:val="2"/>
        </w:rPr>
        <w:t>1) путем личного обращения в администрацию;</w:t>
      </w:r>
    </w:p>
    <w:p w:rsidR="000F30CB" w:rsidRPr="00495EAF" w:rsidRDefault="000F30CB" w:rsidP="000F30CB">
      <w:pPr>
        <w:autoSpaceDE w:val="0"/>
        <w:autoSpaceDN w:val="0"/>
        <w:adjustRightInd w:val="0"/>
        <w:ind w:firstLine="709"/>
        <w:jc w:val="both"/>
        <w:rPr>
          <w:kern w:val="2"/>
        </w:rPr>
      </w:pPr>
      <w:r w:rsidRPr="00495EAF">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495EAF">
        <w:t xml:space="preserve"> или органом (должностным лицом), уполномоченным на выдачу соответствующего документа</w:t>
      </w:r>
      <w:r w:rsidRPr="00495EAF">
        <w:rPr>
          <w:kern w:val="2"/>
          <w:u w:val="single"/>
        </w:rPr>
        <w:t>;</w:t>
      </w:r>
    </w:p>
    <w:p w:rsidR="000F30CB" w:rsidRPr="00495EAF" w:rsidRDefault="000F30CB" w:rsidP="000F30CB">
      <w:pPr>
        <w:autoSpaceDE w:val="0"/>
        <w:autoSpaceDN w:val="0"/>
        <w:adjustRightInd w:val="0"/>
        <w:ind w:firstLine="709"/>
        <w:jc w:val="both"/>
        <w:rPr>
          <w:kern w:val="2"/>
        </w:rPr>
      </w:pPr>
      <w:r w:rsidRPr="00495EAF">
        <w:rPr>
          <w:kern w:val="2"/>
        </w:rPr>
        <w:t>3) через личный кабинет на Портале;</w:t>
      </w:r>
    </w:p>
    <w:p w:rsidR="000F30CB" w:rsidRPr="00495EAF" w:rsidRDefault="000F30CB" w:rsidP="000F30CB">
      <w:pPr>
        <w:autoSpaceDE w:val="0"/>
        <w:autoSpaceDN w:val="0"/>
        <w:adjustRightInd w:val="0"/>
        <w:ind w:firstLine="709"/>
        <w:jc w:val="both"/>
        <w:rPr>
          <w:kern w:val="2"/>
        </w:rPr>
      </w:pPr>
      <w:r w:rsidRPr="00495EAF">
        <w:rPr>
          <w:kern w:val="2"/>
        </w:rPr>
        <w:t>4) путем направления на официальный адрес электронной почты администрации.</w:t>
      </w:r>
    </w:p>
    <w:p w:rsidR="000F30CB" w:rsidRPr="00495EAF" w:rsidRDefault="000F30CB" w:rsidP="000F30CB">
      <w:pPr>
        <w:autoSpaceDE w:val="0"/>
        <w:autoSpaceDN w:val="0"/>
        <w:adjustRightInd w:val="0"/>
        <w:ind w:firstLine="709"/>
        <w:jc w:val="both"/>
        <w:rPr>
          <w:kern w:val="2"/>
        </w:rPr>
      </w:pPr>
      <w:r w:rsidRPr="00495EAF">
        <w:rPr>
          <w:kern w:val="2"/>
        </w:rPr>
        <w:t>27.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0F30CB" w:rsidRPr="00495EAF" w:rsidRDefault="000F30CB" w:rsidP="000F30CB">
      <w:pPr>
        <w:autoSpaceDE w:val="0"/>
        <w:autoSpaceDN w:val="0"/>
        <w:adjustRightInd w:val="0"/>
        <w:ind w:firstLine="709"/>
        <w:jc w:val="both"/>
        <w:rPr>
          <w:kern w:val="2"/>
        </w:rPr>
      </w:pPr>
      <w:r w:rsidRPr="00495EAF">
        <w:rPr>
          <w:kern w:val="2"/>
        </w:rPr>
        <w:t>28. Требования к документам, представляемым заявителем или его представителем:</w:t>
      </w:r>
    </w:p>
    <w:p w:rsidR="000F30CB" w:rsidRPr="00495EAF" w:rsidRDefault="000F30CB" w:rsidP="000F30CB">
      <w:pPr>
        <w:autoSpaceDE w:val="0"/>
        <w:autoSpaceDN w:val="0"/>
        <w:adjustRightInd w:val="0"/>
        <w:ind w:firstLine="709"/>
        <w:jc w:val="both"/>
        <w:rPr>
          <w:kern w:val="2"/>
        </w:rPr>
      </w:pPr>
      <w:r w:rsidRPr="00495EAF">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495EAF">
        <w:rPr>
          <w:kern w:val="2"/>
          <w:u w:val="single"/>
        </w:rPr>
        <w:t>65</w:t>
      </w:r>
      <w:r w:rsidRPr="00495EAF">
        <w:rPr>
          <w:kern w:val="2"/>
        </w:rPr>
        <w:t xml:space="preserve"> настоящего административного регламента);</w:t>
      </w:r>
    </w:p>
    <w:p w:rsidR="000F30CB" w:rsidRPr="00495EAF" w:rsidRDefault="000F30CB" w:rsidP="000F30CB">
      <w:pPr>
        <w:autoSpaceDE w:val="0"/>
        <w:autoSpaceDN w:val="0"/>
        <w:adjustRightInd w:val="0"/>
        <w:ind w:firstLine="709"/>
        <w:jc w:val="both"/>
        <w:rPr>
          <w:kern w:val="2"/>
        </w:rPr>
      </w:pPr>
      <w:r w:rsidRPr="00495EAF">
        <w:rPr>
          <w:kern w:val="2"/>
        </w:rPr>
        <w:t>2) тексты документов должны быть написаны разборчиво;</w:t>
      </w:r>
    </w:p>
    <w:p w:rsidR="000F30CB" w:rsidRPr="00495EAF" w:rsidRDefault="000F30CB" w:rsidP="000F30CB">
      <w:pPr>
        <w:autoSpaceDE w:val="0"/>
        <w:autoSpaceDN w:val="0"/>
        <w:adjustRightInd w:val="0"/>
        <w:ind w:firstLine="709"/>
        <w:jc w:val="both"/>
        <w:rPr>
          <w:kern w:val="2"/>
        </w:rPr>
      </w:pPr>
      <w:r w:rsidRPr="00495EAF">
        <w:rPr>
          <w:kern w:val="2"/>
        </w:rPr>
        <w:t>3) документы не должны иметь подчисток, приписок, зачеркнутых слов и не оговоренных в них исправлений;</w:t>
      </w:r>
    </w:p>
    <w:p w:rsidR="000F30CB" w:rsidRPr="00495EAF" w:rsidRDefault="000F30CB" w:rsidP="000F30CB">
      <w:pPr>
        <w:autoSpaceDE w:val="0"/>
        <w:autoSpaceDN w:val="0"/>
        <w:adjustRightInd w:val="0"/>
        <w:ind w:firstLine="709"/>
        <w:jc w:val="both"/>
        <w:rPr>
          <w:kern w:val="2"/>
        </w:rPr>
      </w:pPr>
      <w:r w:rsidRPr="00495EAF">
        <w:rPr>
          <w:kern w:val="2"/>
        </w:rPr>
        <w:t>4) документы не должны быть исполнены карандашом;</w:t>
      </w:r>
    </w:p>
    <w:p w:rsidR="000F30CB" w:rsidRPr="00495EAF" w:rsidRDefault="000F30CB" w:rsidP="000F30CB">
      <w:pPr>
        <w:autoSpaceDE w:val="0"/>
        <w:autoSpaceDN w:val="0"/>
        <w:adjustRightInd w:val="0"/>
        <w:ind w:firstLine="709"/>
        <w:jc w:val="both"/>
        <w:rPr>
          <w:kern w:val="2"/>
        </w:rPr>
      </w:pPr>
      <w:r w:rsidRPr="00495EAF">
        <w:rPr>
          <w:kern w:val="2"/>
        </w:rPr>
        <w:lastRenderedPageBreak/>
        <w:t>5) документы не должны иметь повреждений, наличие которых не позволяет однозначно истолковать их содержание.</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10. Исчерпывающий перечень документов, необходимых</w:t>
      </w:r>
    </w:p>
    <w:p w:rsidR="000F30CB" w:rsidRPr="00495EAF" w:rsidRDefault="000F30CB" w:rsidP="000F30CB">
      <w:pPr>
        <w:keepNext/>
        <w:keepLines/>
        <w:autoSpaceDE w:val="0"/>
        <w:autoSpaceDN w:val="0"/>
        <w:adjustRightInd w:val="0"/>
        <w:jc w:val="center"/>
        <w:outlineLvl w:val="2"/>
        <w:rPr>
          <w:kern w:val="2"/>
        </w:rPr>
      </w:pPr>
      <w:r w:rsidRPr="00495EAF">
        <w:rPr>
          <w:kern w:val="2"/>
        </w:rPr>
        <w:t>в соответствии с нормативными правовыми актами для предоставления</w:t>
      </w:r>
      <w:r w:rsidRPr="00495EAF">
        <w:rPr>
          <w:kern w:val="2"/>
        </w:rPr>
        <w:br/>
        <w:t>муниципальной услуги, которые находятся в распоряжении</w:t>
      </w:r>
    </w:p>
    <w:p w:rsidR="000F30CB" w:rsidRPr="00495EAF" w:rsidRDefault="000F30CB" w:rsidP="000F30CB">
      <w:pPr>
        <w:keepNext/>
        <w:keepLines/>
        <w:autoSpaceDE w:val="0"/>
        <w:autoSpaceDN w:val="0"/>
        <w:adjustRightInd w:val="0"/>
        <w:jc w:val="center"/>
        <w:outlineLvl w:val="2"/>
        <w:rPr>
          <w:kern w:val="2"/>
        </w:rPr>
      </w:pPr>
      <w:r w:rsidRPr="00495EAF">
        <w:rPr>
          <w:kern w:val="2"/>
        </w:rPr>
        <w:t>государственных органов, органов местного самоуправления</w:t>
      </w:r>
      <w:r w:rsidRPr="00495EAF">
        <w:rPr>
          <w:kern w:val="2"/>
        </w:rPr>
        <w:br/>
        <w:t>и иных органов, участвующих в предоставлении муниципальной</w:t>
      </w:r>
      <w:r w:rsidRPr="00495EAF">
        <w:rPr>
          <w:kern w:val="2"/>
        </w:rPr>
        <w:br/>
        <w:t>услуги, и которые заявитель или его представитель вправе представить,</w:t>
      </w:r>
      <w:r w:rsidRPr="00495EAF">
        <w:rPr>
          <w:kern w:val="2"/>
        </w:rPr>
        <w:br/>
        <w:t>а также способы их получения заявителями или их представителями,</w:t>
      </w:r>
      <w:r w:rsidRPr="00495EAF">
        <w:rPr>
          <w:kern w:val="2"/>
        </w:rPr>
        <w:br/>
        <w:t>в том числе в электронной форме, порядок их представления</w:t>
      </w:r>
    </w:p>
    <w:p w:rsidR="000F30CB" w:rsidRPr="00495EAF" w:rsidRDefault="000F30CB" w:rsidP="000F30CB">
      <w:pPr>
        <w:keepNext/>
        <w:keepLines/>
        <w:autoSpaceDE w:val="0"/>
        <w:autoSpaceDN w:val="0"/>
        <w:adjustRightInd w:val="0"/>
        <w:ind w:firstLine="720"/>
        <w:jc w:val="both"/>
        <w:rPr>
          <w:kern w:val="2"/>
        </w:rPr>
      </w:pPr>
    </w:p>
    <w:p w:rsidR="000F30CB" w:rsidRPr="00495EAF" w:rsidRDefault="000F30CB" w:rsidP="000F30CB">
      <w:pPr>
        <w:autoSpaceDE w:val="0"/>
        <w:autoSpaceDN w:val="0"/>
        <w:adjustRightInd w:val="0"/>
        <w:ind w:firstLine="709"/>
        <w:jc w:val="both"/>
        <w:rPr>
          <w:kern w:val="2"/>
        </w:rPr>
      </w:pPr>
      <w:bookmarkStart w:id="3" w:name="Par232"/>
      <w:bookmarkEnd w:id="3"/>
      <w:r w:rsidRPr="00495EAF">
        <w:rPr>
          <w:kern w:val="2"/>
        </w:rPr>
        <w:t xml:space="preserve">29.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11. Запрет требовать от заявителя</w:t>
      </w:r>
      <w:r w:rsidRPr="00495EAF">
        <w:rPr>
          <w:kern w:val="2"/>
        </w:rPr>
        <w:br/>
        <w:t>представления документов и информации</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adjustRightInd w:val="0"/>
        <w:ind w:firstLine="709"/>
        <w:jc w:val="both"/>
        <w:rPr>
          <w:kern w:val="2"/>
        </w:rPr>
      </w:pPr>
      <w:r w:rsidRPr="00495EAF">
        <w:rPr>
          <w:kern w:val="2"/>
        </w:rPr>
        <w:t>30. Администрация при предоставлении муниципальной услуги не вправе требовать от заявителей или их представителей:</w:t>
      </w:r>
    </w:p>
    <w:p w:rsidR="000F30CB" w:rsidRPr="00495EAF" w:rsidRDefault="000F30CB" w:rsidP="000F30CB">
      <w:pPr>
        <w:autoSpaceDE w:val="0"/>
        <w:autoSpaceDN w:val="0"/>
        <w:adjustRightInd w:val="0"/>
        <w:ind w:firstLine="709"/>
        <w:jc w:val="both"/>
        <w:rPr>
          <w:kern w:val="2"/>
        </w:rPr>
      </w:pPr>
      <w:r w:rsidRPr="00495EAF">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495EAF">
        <w:rPr>
          <w:kern w:val="2"/>
        </w:rPr>
        <w:br/>
        <w:t>Федерального закона от 27 июля 2010 года № 210</w:t>
      </w:r>
      <w:r w:rsidRPr="00495EAF">
        <w:rPr>
          <w:kern w:val="2"/>
        </w:rPr>
        <w:noBreakHyphen/>
        <w:t>ФЗ «Об организации предоставления государственных и муниципальных услуг» перечень документов.</w:t>
      </w:r>
    </w:p>
    <w:p w:rsidR="000F30CB" w:rsidRPr="00495EAF" w:rsidRDefault="000F30CB" w:rsidP="000F30CB">
      <w:pPr>
        <w:autoSpaceDE w:val="0"/>
        <w:autoSpaceDN w:val="0"/>
        <w:adjustRightInd w:val="0"/>
        <w:ind w:firstLine="567"/>
        <w:jc w:val="both"/>
        <w:rPr>
          <w:kern w:val="2"/>
        </w:rPr>
      </w:pPr>
      <w:r w:rsidRPr="00495EAF">
        <w:rPr>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0CB" w:rsidRPr="00495EAF" w:rsidRDefault="000F30CB" w:rsidP="000F30CB">
      <w:pPr>
        <w:autoSpaceDE w:val="0"/>
        <w:autoSpaceDN w:val="0"/>
        <w:adjustRightInd w:val="0"/>
        <w:ind w:firstLine="709"/>
        <w:jc w:val="both"/>
        <w:rPr>
          <w:kern w:val="2"/>
        </w:rPr>
      </w:pPr>
      <w:r w:rsidRPr="00495EAF">
        <w:rPr>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0CB" w:rsidRPr="00495EAF" w:rsidRDefault="000F30CB" w:rsidP="000F30CB">
      <w:pPr>
        <w:autoSpaceDE w:val="0"/>
        <w:autoSpaceDN w:val="0"/>
        <w:adjustRightInd w:val="0"/>
        <w:ind w:firstLine="709"/>
        <w:jc w:val="both"/>
        <w:rPr>
          <w:kern w:val="2"/>
        </w:rPr>
      </w:pPr>
      <w:r w:rsidRPr="00495EAF">
        <w:rPr>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F30CB" w:rsidRPr="00495EAF" w:rsidRDefault="000F30CB" w:rsidP="000F30CB">
      <w:pPr>
        <w:tabs>
          <w:tab w:val="left" w:pos="1110"/>
        </w:tabs>
        <w:rPr>
          <w:kern w:val="2"/>
        </w:rPr>
      </w:pPr>
    </w:p>
    <w:p w:rsidR="000F30CB" w:rsidRPr="00495EAF" w:rsidRDefault="000F30CB" w:rsidP="000F30CB">
      <w:pPr>
        <w:autoSpaceDE w:val="0"/>
        <w:autoSpaceDN w:val="0"/>
        <w:adjustRightInd w:val="0"/>
        <w:jc w:val="center"/>
        <w:outlineLvl w:val="0"/>
      </w:pPr>
      <w:r w:rsidRPr="00495EAF">
        <w:t>Глава 12. Исчерпывающий перечень оснований для отказа в приеме документов, необходимых для предоставления муниципальной услуги</w:t>
      </w:r>
    </w:p>
    <w:p w:rsidR="000F30CB" w:rsidRPr="00495EAF" w:rsidRDefault="000F30CB" w:rsidP="000F30CB">
      <w:pPr>
        <w:autoSpaceDE w:val="0"/>
        <w:autoSpaceDN w:val="0"/>
        <w:adjustRightInd w:val="0"/>
        <w:jc w:val="both"/>
      </w:pPr>
    </w:p>
    <w:p w:rsidR="000F30CB" w:rsidRPr="00495EAF" w:rsidRDefault="000F30CB" w:rsidP="000F30CB">
      <w:pPr>
        <w:autoSpaceDE w:val="0"/>
        <w:autoSpaceDN w:val="0"/>
        <w:adjustRightInd w:val="0"/>
        <w:ind w:firstLine="540"/>
        <w:jc w:val="both"/>
      </w:pPr>
      <w:r w:rsidRPr="00495EAF">
        <w:t>31. Основаниями для отказа в приеме документов являются:</w:t>
      </w:r>
    </w:p>
    <w:p w:rsidR="000F30CB" w:rsidRPr="00495EAF" w:rsidRDefault="000F30CB" w:rsidP="000F30CB">
      <w:pPr>
        <w:autoSpaceDE w:val="0"/>
        <w:autoSpaceDN w:val="0"/>
        <w:adjustRightInd w:val="0"/>
        <w:ind w:firstLine="540"/>
        <w:jc w:val="both"/>
      </w:pPr>
      <w:r w:rsidRPr="00495EAF">
        <w:t>1) заявление не соответствует форме заявления, установленной приложением к настоящему административному регламенту;</w:t>
      </w:r>
    </w:p>
    <w:p w:rsidR="000F30CB" w:rsidRPr="00495EAF" w:rsidRDefault="000F30CB" w:rsidP="000F30CB">
      <w:pPr>
        <w:autoSpaceDE w:val="0"/>
        <w:autoSpaceDN w:val="0"/>
        <w:adjustRightInd w:val="0"/>
        <w:ind w:firstLine="540"/>
        <w:jc w:val="both"/>
      </w:pPr>
      <w:r w:rsidRPr="00495EAF">
        <w:t>2) непредставление заявителем или его представителем документов, указанных в пункте 25 настоящего административного регламента;</w:t>
      </w:r>
    </w:p>
    <w:p w:rsidR="000F30CB" w:rsidRPr="00495EAF" w:rsidRDefault="000F30CB" w:rsidP="000F30CB">
      <w:pPr>
        <w:autoSpaceDE w:val="0"/>
        <w:autoSpaceDN w:val="0"/>
        <w:adjustRightInd w:val="0"/>
        <w:ind w:firstLine="540"/>
        <w:jc w:val="both"/>
      </w:pPr>
      <w:r w:rsidRPr="00495EAF">
        <w:t>3) несоответствие представленных заявителем или его представителем документов требованиям, указанным в пункте 28 настоящего административного регламента;</w:t>
      </w:r>
    </w:p>
    <w:p w:rsidR="000F30CB" w:rsidRPr="00495EAF" w:rsidRDefault="000F30CB" w:rsidP="000F30CB">
      <w:pPr>
        <w:autoSpaceDE w:val="0"/>
        <w:autoSpaceDN w:val="0"/>
        <w:adjustRightInd w:val="0"/>
        <w:ind w:firstLine="540"/>
        <w:jc w:val="both"/>
      </w:pPr>
      <w:r w:rsidRPr="00495EAF">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F30CB" w:rsidRPr="00495EAF" w:rsidRDefault="000F30CB" w:rsidP="000F30CB">
      <w:pPr>
        <w:autoSpaceDE w:val="0"/>
        <w:autoSpaceDN w:val="0"/>
        <w:adjustRightInd w:val="0"/>
        <w:ind w:firstLine="539"/>
        <w:jc w:val="both"/>
        <w:rPr>
          <w:kern w:val="2"/>
        </w:rPr>
      </w:pPr>
      <w:r w:rsidRPr="00495EAF">
        <w:t xml:space="preserve">32.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495EAF">
        <w:rPr>
          <w:kern w:val="2"/>
        </w:rPr>
        <w:t xml:space="preserve">или его представителя </w:t>
      </w:r>
      <w:r w:rsidRPr="00495EAF">
        <w:t>в порядке, предусмотренном пунктом 77 настоящего административного регламента.</w:t>
      </w:r>
    </w:p>
    <w:p w:rsidR="000F30CB" w:rsidRPr="00495EAF" w:rsidRDefault="000F30CB" w:rsidP="000F30CB">
      <w:pPr>
        <w:autoSpaceDE w:val="0"/>
        <w:autoSpaceDN w:val="0"/>
        <w:adjustRightInd w:val="0"/>
        <w:ind w:firstLine="539"/>
        <w:jc w:val="both"/>
      </w:pPr>
      <w:r w:rsidRPr="00495EAF">
        <w:t xml:space="preserve">33. Отказ в приеме документов не препятствует повторному обращению заявителей </w:t>
      </w:r>
      <w:r w:rsidRPr="00495EAF">
        <w:rPr>
          <w:kern w:val="2"/>
        </w:rPr>
        <w:t xml:space="preserve">или их представителей </w:t>
      </w:r>
      <w:r w:rsidRPr="00495EAF">
        <w:t xml:space="preserve">за предоставлением муниципальной услуги и может быть обжалован заявителем </w:t>
      </w:r>
      <w:r w:rsidRPr="00495EAF">
        <w:rPr>
          <w:kern w:val="2"/>
        </w:rPr>
        <w:t xml:space="preserve">или его представителем </w:t>
      </w:r>
      <w:r w:rsidRPr="00495EAF">
        <w:t>в порядке, установленном действующим законодательством.</w:t>
      </w:r>
    </w:p>
    <w:p w:rsidR="000F30CB" w:rsidRPr="00495EAF" w:rsidRDefault="000F30CB" w:rsidP="000F30CB">
      <w:pPr>
        <w:keepNext/>
        <w:keepLines/>
        <w:autoSpaceDE w:val="0"/>
        <w:autoSpaceDN w:val="0"/>
        <w:adjustRightInd w:val="0"/>
        <w:jc w:val="center"/>
        <w:outlineLvl w:val="2"/>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13. Исчерпывающий перечень оснований для приостановления</w:t>
      </w:r>
    </w:p>
    <w:p w:rsidR="000F30CB" w:rsidRPr="00495EAF" w:rsidRDefault="000F30CB" w:rsidP="000F30CB">
      <w:pPr>
        <w:keepNext/>
        <w:keepLines/>
        <w:autoSpaceDE w:val="0"/>
        <w:autoSpaceDN w:val="0"/>
        <w:adjustRightInd w:val="0"/>
        <w:jc w:val="center"/>
        <w:rPr>
          <w:kern w:val="2"/>
        </w:rPr>
      </w:pPr>
      <w:r w:rsidRPr="00495EAF">
        <w:rPr>
          <w:kern w:val="2"/>
        </w:rPr>
        <w:t>или отказа в предоставлении муниципальной услуги</w:t>
      </w:r>
    </w:p>
    <w:p w:rsidR="000F30CB" w:rsidRPr="00495EAF" w:rsidRDefault="000F30CB" w:rsidP="000F30CB">
      <w:pPr>
        <w:keepNext/>
        <w:keepLines/>
        <w:autoSpaceDE w:val="0"/>
        <w:autoSpaceDN w:val="0"/>
        <w:adjustRightInd w:val="0"/>
        <w:jc w:val="both"/>
        <w:rPr>
          <w:kern w:val="2"/>
        </w:rPr>
      </w:pPr>
    </w:p>
    <w:p w:rsidR="000F30CB" w:rsidRPr="00495EAF" w:rsidRDefault="000F30CB" w:rsidP="000F30CB">
      <w:pPr>
        <w:autoSpaceDE w:val="0"/>
        <w:autoSpaceDN w:val="0"/>
        <w:adjustRightInd w:val="0"/>
        <w:ind w:firstLine="709"/>
        <w:jc w:val="both"/>
        <w:rPr>
          <w:kern w:val="2"/>
        </w:rPr>
      </w:pPr>
      <w:r w:rsidRPr="00495EAF">
        <w:rPr>
          <w:kern w:val="2"/>
        </w:rPr>
        <w:t xml:space="preserve">34. Основания для приостановления и отказа в предоставлении муниципальной услуги законодательством не предусмотрены. </w:t>
      </w:r>
    </w:p>
    <w:p w:rsidR="000F30CB" w:rsidRPr="00495EAF" w:rsidRDefault="000F30CB" w:rsidP="000F30CB">
      <w:pPr>
        <w:autoSpaceDE w:val="0"/>
        <w:autoSpaceDN w:val="0"/>
        <w:adjustRightInd w:val="0"/>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14. Перечень услуг, которые являются необходимыми</w:t>
      </w:r>
      <w:r w:rsidRPr="00495EAF">
        <w:rPr>
          <w:kern w:val="2"/>
        </w:rPr>
        <w:br/>
        <w:t>и обязательными для предоставления муниципальной услуги,</w:t>
      </w:r>
      <w:r w:rsidRPr="00495EAF">
        <w:rPr>
          <w:kern w:val="2"/>
        </w:rPr>
        <w:br/>
        <w:t>в том числе сведения о документе (документах), выдаваемом (выдаваемых) организациями, участвующими в предоставлении муниципальной услуги</w:t>
      </w:r>
    </w:p>
    <w:p w:rsidR="000F30CB" w:rsidRPr="00495EAF" w:rsidRDefault="000F30CB" w:rsidP="000F30CB">
      <w:pPr>
        <w:keepNext/>
        <w:keepLines/>
        <w:autoSpaceDE w:val="0"/>
        <w:autoSpaceDN w:val="0"/>
        <w:adjustRightInd w:val="0"/>
        <w:ind w:firstLine="720"/>
        <w:jc w:val="both"/>
        <w:rPr>
          <w:kern w:val="2"/>
        </w:rPr>
      </w:pPr>
    </w:p>
    <w:p w:rsidR="000F30CB" w:rsidRPr="00495EAF" w:rsidRDefault="000F30CB" w:rsidP="000F30CB">
      <w:pPr>
        <w:autoSpaceDE w:val="0"/>
        <w:autoSpaceDN w:val="0"/>
        <w:adjustRightInd w:val="0"/>
        <w:ind w:firstLine="709"/>
        <w:jc w:val="both"/>
        <w:rPr>
          <w:kern w:val="2"/>
        </w:rPr>
      </w:pPr>
      <w:r w:rsidRPr="00495EAF">
        <w:rPr>
          <w:kern w:val="2"/>
        </w:rPr>
        <w:t>35.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31.05.2012г. №17, услуги, которые являются необходимыми и обязательными для предоставления муниципальной услуги, отсутствуют.</w:t>
      </w:r>
    </w:p>
    <w:p w:rsidR="000F30CB" w:rsidRPr="00495EAF" w:rsidRDefault="000F30CB" w:rsidP="000F30CB">
      <w:pPr>
        <w:autoSpaceDE w:val="0"/>
        <w:autoSpaceDN w:val="0"/>
        <w:adjustRightInd w:val="0"/>
        <w:ind w:firstLine="72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 xml:space="preserve">Глава 15. Порядок, размер и основания взимания </w:t>
      </w:r>
    </w:p>
    <w:p w:rsidR="000F30CB" w:rsidRPr="00495EAF" w:rsidRDefault="000F30CB" w:rsidP="000F30CB">
      <w:pPr>
        <w:keepNext/>
        <w:keepLines/>
        <w:autoSpaceDE w:val="0"/>
        <w:autoSpaceDN w:val="0"/>
        <w:adjustRightInd w:val="0"/>
        <w:jc w:val="center"/>
        <w:outlineLvl w:val="2"/>
        <w:rPr>
          <w:kern w:val="2"/>
        </w:rPr>
      </w:pPr>
      <w:r w:rsidRPr="00495EAF">
        <w:rPr>
          <w:kern w:val="2"/>
        </w:rPr>
        <w:t>государственной пошлины или иной платы, взимаемой</w:t>
      </w:r>
    </w:p>
    <w:p w:rsidR="000F30CB" w:rsidRPr="00495EAF" w:rsidRDefault="000F30CB" w:rsidP="000F30CB">
      <w:pPr>
        <w:keepNext/>
        <w:keepLines/>
        <w:autoSpaceDE w:val="0"/>
        <w:autoSpaceDN w:val="0"/>
        <w:adjustRightInd w:val="0"/>
        <w:jc w:val="center"/>
        <w:outlineLvl w:val="2"/>
        <w:rPr>
          <w:kern w:val="2"/>
        </w:rPr>
      </w:pPr>
      <w:r w:rsidRPr="00495EAF">
        <w:rPr>
          <w:kern w:val="2"/>
        </w:rPr>
        <w:t>за предоставление муниципальной услуги</w:t>
      </w:r>
    </w:p>
    <w:p w:rsidR="000F30CB" w:rsidRPr="00495EAF" w:rsidRDefault="000F30CB" w:rsidP="000F30CB">
      <w:pPr>
        <w:keepNext/>
        <w:keepLines/>
        <w:autoSpaceDE w:val="0"/>
        <w:autoSpaceDN w:val="0"/>
        <w:adjustRightInd w:val="0"/>
        <w:ind w:firstLine="720"/>
        <w:jc w:val="both"/>
        <w:rPr>
          <w:kern w:val="2"/>
        </w:rPr>
      </w:pPr>
    </w:p>
    <w:p w:rsidR="000F30CB" w:rsidRPr="00495EAF" w:rsidRDefault="000F30CB" w:rsidP="000F30CB">
      <w:pPr>
        <w:autoSpaceDE w:val="0"/>
        <w:autoSpaceDN w:val="0"/>
        <w:adjustRightInd w:val="0"/>
        <w:ind w:firstLine="709"/>
        <w:jc w:val="both"/>
        <w:rPr>
          <w:kern w:val="2"/>
        </w:rPr>
      </w:pPr>
      <w:r w:rsidRPr="00495EAF">
        <w:rPr>
          <w:kern w:val="2"/>
        </w:rPr>
        <w:t>36. Муниципальная услуга предоставляется без взимания государственной пошлины или иной платы.</w:t>
      </w:r>
    </w:p>
    <w:p w:rsidR="000F30CB" w:rsidRPr="00495EAF" w:rsidRDefault="000F30CB" w:rsidP="000F30CB">
      <w:pPr>
        <w:ind w:firstLine="720"/>
        <w:jc w:val="both"/>
        <w:rPr>
          <w:kern w:val="2"/>
        </w:rPr>
      </w:pPr>
      <w:r w:rsidRPr="00495EAF">
        <w:rPr>
          <w:kern w:val="2"/>
        </w:rPr>
        <w:lastRenderedPageBreak/>
        <w:t>37.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F30CB" w:rsidRPr="00495EAF" w:rsidRDefault="000F30CB" w:rsidP="000F30CB">
      <w:pPr>
        <w:ind w:firstLine="720"/>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16. Порядок, размер и основания взимания платы</w:t>
      </w:r>
      <w:r w:rsidRPr="00495EAF">
        <w:rPr>
          <w:kern w:val="2"/>
        </w:rPr>
        <w:br/>
        <w:t>за предоставление услуг, которые являются необходимыми</w:t>
      </w:r>
      <w:r w:rsidRPr="00495EAF">
        <w:rPr>
          <w:kern w:val="2"/>
        </w:rPr>
        <w:br/>
        <w:t>и обязательными для предоставления муниципальной услуги,</w:t>
      </w:r>
      <w:r w:rsidRPr="00495EAF">
        <w:rPr>
          <w:kern w:val="2"/>
        </w:rPr>
        <w:br/>
        <w:t>включая информацию о методике расчета размера такой платы</w:t>
      </w:r>
    </w:p>
    <w:p w:rsidR="000F30CB" w:rsidRPr="00495EAF" w:rsidRDefault="000F30CB" w:rsidP="000F30CB">
      <w:pPr>
        <w:keepNext/>
        <w:keepLines/>
        <w:autoSpaceDE w:val="0"/>
        <w:autoSpaceDN w:val="0"/>
        <w:adjustRightInd w:val="0"/>
        <w:ind w:firstLine="720"/>
        <w:jc w:val="center"/>
        <w:outlineLvl w:val="2"/>
        <w:rPr>
          <w:kern w:val="2"/>
        </w:rPr>
      </w:pPr>
    </w:p>
    <w:p w:rsidR="000F30CB" w:rsidRPr="00495EAF" w:rsidRDefault="000F30CB" w:rsidP="000F30CB">
      <w:pPr>
        <w:ind w:firstLine="720"/>
        <w:jc w:val="both"/>
        <w:rPr>
          <w:kern w:val="2"/>
        </w:rPr>
      </w:pPr>
      <w:r w:rsidRPr="00495EAF">
        <w:rPr>
          <w:kern w:val="2"/>
        </w:rPr>
        <w:t>38. Плата за услуги, которые являются необходимыми и обязательными для предоставления муниципальной услуги, отсутствует.</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bookmarkStart w:id="4" w:name="Par285"/>
      <w:bookmarkEnd w:id="4"/>
      <w:r w:rsidRPr="00495EAF">
        <w:rPr>
          <w:kern w:val="2"/>
        </w:rPr>
        <w:t>Глава 17. Максимальный срок ожидания в очереди</w:t>
      </w:r>
      <w:r w:rsidRPr="00495EAF">
        <w:rPr>
          <w:kern w:val="2"/>
        </w:rPr>
        <w:br/>
        <w:t>при подаче заявления и при получении</w:t>
      </w:r>
      <w:r w:rsidRPr="00495EAF">
        <w:rPr>
          <w:kern w:val="2"/>
        </w:rPr>
        <w:br/>
        <w:t>результата предоставления такой услуги</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ind w:firstLine="720"/>
        <w:jc w:val="both"/>
        <w:rPr>
          <w:kern w:val="2"/>
        </w:rPr>
      </w:pPr>
      <w:r w:rsidRPr="00495EAF">
        <w:rPr>
          <w:kern w:val="2"/>
        </w:rPr>
        <w:t>39. Максимальное время ожидания в очереди при подаче заявления и документов не должно превышать 15 минут.</w:t>
      </w:r>
    </w:p>
    <w:p w:rsidR="000F30CB" w:rsidRPr="00495EAF" w:rsidRDefault="000F30CB" w:rsidP="000F30CB">
      <w:pPr>
        <w:ind w:firstLine="720"/>
        <w:jc w:val="both"/>
        <w:rPr>
          <w:kern w:val="2"/>
        </w:rPr>
      </w:pPr>
      <w:r w:rsidRPr="00495EAF">
        <w:rPr>
          <w:kern w:val="2"/>
        </w:rPr>
        <w:t>40. Максимальное время ожидания в очереди при получении результата муниципальной услуги не должно превышать 15 минут.</w:t>
      </w:r>
    </w:p>
    <w:p w:rsidR="000F30CB" w:rsidRPr="00495EAF" w:rsidRDefault="000F30CB" w:rsidP="000F30CB">
      <w:pPr>
        <w:jc w:val="center"/>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18. Срок и порядок регистрации заявления,</w:t>
      </w:r>
      <w:r w:rsidRPr="00495EAF">
        <w:rPr>
          <w:kern w:val="2"/>
        </w:rPr>
        <w:br/>
        <w:t>в том числе в электронной форме</w:t>
      </w:r>
    </w:p>
    <w:p w:rsidR="000F30CB" w:rsidRPr="00495EAF" w:rsidRDefault="000F30CB" w:rsidP="000F30CB">
      <w:pPr>
        <w:keepNext/>
        <w:keepLines/>
        <w:ind w:firstLine="709"/>
        <w:jc w:val="both"/>
        <w:rPr>
          <w:kern w:val="2"/>
        </w:rPr>
      </w:pPr>
    </w:p>
    <w:p w:rsidR="000F30CB" w:rsidRPr="00495EAF" w:rsidRDefault="000F30CB" w:rsidP="000F30CB">
      <w:pPr>
        <w:autoSpaceDE w:val="0"/>
        <w:autoSpaceDN w:val="0"/>
        <w:adjustRightInd w:val="0"/>
        <w:ind w:firstLine="709"/>
        <w:jc w:val="both"/>
        <w:rPr>
          <w:kern w:val="2"/>
        </w:rPr>
      </w:pPr>
      <w:r w:rsidRPr="00495EAF">
        <w:rPr>
          <w:kern w:val="2"/>
        </w:rPr>
        <w:t xml:space="preserve">41.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495EAF">
        <w:t xml:space="preserve">журнале регистрации входящей корреспонденции </w:t>
      </w:r>
      <w:r w:rsidRPr="00495EAF">
        <w:rPr>
          <w:kern w:val="2"/>
        </w:rPr>
        <w:t>путем присвоения указанным документам входящего номера с указанием даты получения.</w:t>
      </w:r>
    </w:p>
    <w:p w:rsidR="000F30CB" w:rsidRPr="00495EAF" w:rsidRDefault="000F30CB" w:rsidP="000F30CB">
      <w:pPr>
        <w:autoSpaceDE w:val="0"/>
        <w:autoSpaceDN w:val="0"/>
        <w:adjustRightInd w:val="0"/>
        <w:ind w:firstLine="709"/>
        <w:jc w:val="both"/>
        <w:rPr>
          <w:kern w:val="2"/>
        </w:rPr>
      </w:pPr>
      <w:r w:rsidRPr="00495EAF">
        <w:rPr>
          <w:kern w:val="2"/>
        </w:rPr>
        <w:t>42.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F30CB" w:rsidRPr="00495EAF" w:rsidRDefault="000F30CB" w:rsidP="000F30CB">
      <w:pPr>
        <w:autoSpaceDE w:val="0"/>
        <w:autoSpaceDN w:val="0"/>
        <w:adjustRightInd w:val="0"/>
        <w:ind w:firstLine="709"/>
        <w:jc w:val="both"/>
        <w:rPr>
          <w:kern w:val="2"/>
        </w:rPr>
      </w:pPr>
      <w:r w:rsidRPr="00495EAF">
        <w:rPr>
          <w:kern w:val="2"/>
        </w:rPr>
        <w:t>43. Днем регистрации документов является день их поступления в администрацию (до 17.00 часов). При поступлении документов после 17.00__ часов их регистрация осуществляется следующим рабочим днем.</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19. Требования к помещениям, в которых</w:t>
      </w:r>
      <w:r w:rsidRPr="00495EAF">
        <w:rPr>
          <w:kern w:val="2"/>
        </w:rPr>
        <w:br/>
        <w:t>предоставляется муниципальная услуга</w:t>
      </w:r>
    </w:p>
    <w:p w:rsidR="000F30CB" w:rsidRPr="00495EAF" w:rsidRDefault="000F30CB" w:rsidP="000F30CB">
      <w:pPr>
        <w:keepNext/>
        <w:keepLines/>
        <w:autoSpaceDE w:val="0"/>
        <w:autoSpaceDN w:val="0"/>
        <w:ind w:firstLine="709"/>
        <w:jc w:val="both"/>
        <w:rPr>
          <w:kern w:val="2"/>
        </w:rPr>
      </w:pPr>
    </w:p>
    <w:p w:rsidR="000F30CB" w:rsidRPr="00495EAF" w:rsidRDefault="000F30CB" w:rsidP="000F30CB">
      <w:pPr>
        <w:autoSpaceDE w:val="0"/>
        <w:autoSpaceDN w:val="0"/>
        <w:ind w:firstLine="709"/>
        <w:jc w:val="both"/>
        <w:rPr>
          <w:kern w:val="2"/>
        </w:rPr>
      </w:pPr>
      <w:r w:rsidRPr="00495EAF">
        <w:rPr>
          <w:kern w:val="2"/>
        </w:rPr>
        <w:t>44. Вход в здание администрации оборудуется информационной табличкой (вывеской), содержащей информацию о полном наименовании администрации.</w:t>
      </w:r>
    </w:p>
    <w:p w:rsidR="000F30CB" w:rsidRPr="00495EAF" w:rsidRDefault="000F30CB" w:rsidP="000F30CB">
      <w:pPr>
        <w:autoSpaceDE w:val="0"/>
        <w:autoSpaceDN w:val="0"/>
        <w:ind w:firstLine="709"/>
        <w:jc w:val="both"/>
        <w:rPr>
          <w:kern w:val="2"/>
        </w:rPr>
      </w:pPr>
      <w:r w:rsidRPr="00495EAF">
        <w:rPr>
          <w:kern w:val="2"/>
        </w:rPr>
        <w:t>45. Администрация обеспечивает инвалидам (включая инвалидов, использующих кресла-коляски и собак-проводников):</w:t>
      </w:r>
    </w:p>
    <w:p w:rsidR="000F30CB" w:rsidRPr="00495EAF" w:rsidRDefault="000F30CB" w:rsidP="000F30CB">
      <w:pPr>
        <w:autoSpaceDE w:val="0"/>
        <w:autoSpaceDN w:val="0"/>
        <w:ind w:firstLine="709"/>
        <w:jc w:val="both"/>
        <w:rPr>
          <w:kern w:val="2"/>
        </w:rPr>
      </w:pPr>
      <w:r w:rsidRPr="00495EAF">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F30CB" w:rsidRPr="00495EAF" w:rsidRDefault="000F30CB" w:rsidP="000F30CB">
      <w:pPr>
        <w:autoSpaceDE w:val="0"/>
        <w:autoSpaceDN w:val="0"/>
        <w:ind w:firstLine="709"/>
        <w:jc w:val="both"/>
        <w:rPr>
          <w:kern w:val="2"/>
        </w:rPr>
      </w:pPr>
      <w:r w:rsidRPr="00495EAF">
        <w:rPr>
          <w:kern w:val="2"/>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495EAF">
        <w:rPr>
          <w:kern w:val="2"/>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0F30CB" w:rsidRPr="00495EAF" w:rsidRDefault="000F30CB" w:rsidP="000F30CB">
      <w:pPr>
        <w:autoSpaceDE w:val="0"/>
        <w:autoSpaceDN w:val="0"/>
        <w:ind w:firstLine="709"/>
        <w:jc w:val="both"/>
        <w:rPr>
          <w:kern w:val="2"/>
        </w:rPr>
      </w:pPr>
      <w:r w:rsidRPr="00495EAF">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F30CB" w:rsidRPr="00495EAF" w:rsidRDefault="000F30CB" w:rsidP="000F30CB">
      <w:pPr>
        <w:autoSpaceDE w:val="0"/>
        <w:autoSpaceDN w:val="0"/>
        <w:ind w:firstLine="709"/>
        <w:jc w:val="both"/>
        <w:rPr>
          <w:kern w:val="2"/>
        </w:rPr>
      </w:pPr>
      <w:r w:rsidRPr="00495EAF">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«Новонукутское», меры для обеспечения доступа инвалидов к месту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46.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F30CB" w:rsidRPr="00495EAF" w:rsidRDefault="000F30CB" w:rsidP="000F30CB">
      <w:pPr>
        <w:autoSpaceDE w:val="0"/>
        <w:autoSpaceDN w:val="0"/>
        <w:ind w:firstLine="709"/>
        <w:jc w:val="both"/>
        <w:rPr>
          <w:kern w:val="2"/>
        </w:rPr>
      </w:pPr>
      <w:r w:rsidRPr="00495EAF">
        <w:rPr>
          <w:kern w:val="2"/>
        </w:rPr>
        <w:t>47.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F30CB" w:rsidRPr="00495EAF" w:rsidRDefault="000F30CB" w:rsidP="000F30CB">
      <w:pPr>
        <w:autoSpaceDE w:val="0"/>
        <w:autoSpaceDN w:val="0"/>
        <w:ind w:firstLine="709"/>
        <w:jc w:val="both"/>
        <w:rPr>
          <w:kern w:val="2"/>
        </w:rPr>
      </w:pPr>
      <w:r w:rsidRPr="00495EAF">
        <w:rPr>
          <w:kern w:val="2"/>
        </w:rPr>
        <w:t>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F30CB" w:rsidRPr="00495EAF" w:rsidRDefault="000F30CB" w:rsidP="000F30CB">
      <w:pPr>
        <w:autoSpaceDE w:val="0"/>
        <w:autoSpaceDN w:val="0"/>
        <w:ind w:firstLine="709"/>
        <w:jc w:val="both"/>
        <w:rPr>
          <w:kern w:val="2"/>
        </w:rPr>
      </w:pPr>
      <w:r w:rsidRPr="00495EAF">
        <w:rPr>
          <w:kern w:val="2"/>
        </w:rPr>
        <w:t>49.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F30CB" w:rsidRPr="00495EAF" w:rsidRDefault="000F30CB" w:rsidP="000F30CB">
      <w:pPr>
        <w:autoSpaceDE w:val="0"/>
        <w:autoSpaceDN w:val="0"/>
        <w:ind w:firstLine="709"/>
        <w:jc w:val="both"/>
        <w:rPr>
          <w:kern w:val="2"/>
        </w:rPr>
      </w:pPr>
      <w:r w:rsidRPr="00495EAF">
        <w:rPr>
          <w:kern w:val="2"/>
        </w:rPr>
        <w:t>50.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F30CB" w:rsidRPr="00495EAF" w:rsidRDefault="000F30CB" w:rsidP="000F30CB">
      <w:pPr>
        <w:autoSpaceDE w:val="0"/>
        <w:autoSpaceDN w:val="0"/>
        <w:ind w:firstLine="709"/>
        <w:jc w:val="both"/>
        <w:rPr>
          <w:kern w:val="2"/>
        </w:rPr>
      </w:pPr>
      <w:r w:rsidRPr="00495EAF">
        <w:rPr>
          <w:kern w:val="2"/>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30CB" w:rsidRPr="00495EAF" w:rsidRDefault="000F30CB" w:rsidP="000F30CB">
      <w:pPr>
        <w:autoSpaceDE w:val="0"/>
        <w:autoSpaceDN w:val="0"/>
        <w:ind w:firstLine="709"/>
        <w:jc w:val="both"/>
        <w:rPr>
          <w:kern w:val="2"/>
        </w:rPr>
      </w:pPr>
      <w:r w:rsidRPr="00495EAF">
        <w:rPr>
          <w:kern w:val="2"/>
        </w:rPr>
        <w:t>52. Места для заполнения документов оборудуются информационными стендами, стульями и столами для возможности оформления документов.</w:t>
      </w:r>
    </w:p>
    <w:p w:rsidR="000F30CB" w:rsidRPr="00495EAF" w:rsidRDefault="000F30CB" w:rsidP="000F30CB">
      <w:pPr>
        <w:autoSpaceDE w:val="0"/>
        <w:autoSpaceDN w:val="0"/>
        <w:adjustRightInd w:val="0"/>
        <w:ind w:firstLine="709"/>
        <w:jc w:val="both"/>
        <w:rPr>
          <w:kern w:val="2"/>
        </w:rPr>
      </w:pPr>
      <w:r w:rsidRPr="00495EAF">
        <w:rPr>
          <w:kern w:val="2"/>
        </w:rPr>
        <w:t>53.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20. Показатели доступности и качества муниципальной услуги,</w:t>
      </w:r>
      <w:r w:rsidRPr="00495EAF">
        <w:rPr>
          <w:kern w:val="2"/>
        </w:rPr>
        <w:br/>
        <w:t>в том числе количество взаимодействий заявителя с должностными</w:t>
      </w:r>
      <w:r w:rsidRPr="00495EAF">
        <w:rPr>
          <w:kern w:val="2"/>
        </w:rPr>
        <w:br/>
        <w:t>лицами при предоставлении муниципальной услуги и их</w:t>
      </w:r>
      <w:r w:rsidRPr="00495EAF">
        <w:rPr>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0F30CB" w:rsidRPr="00495EAF" w:rsidRDefault="000F30CB" w:rsidP="000F30CB">
      <w:pPr>
        <w:keepNext/>
        <w:keepLines/>
        <w:autoSpaceDE w:val="0"/>
        <w:autoSpaceDN w:val="0"/>
        <w:adjustRightInd w:val="0"/>
        <w:jc w:val="center"/>
        <w:outlineLvl w:val="2"/>
        <w:rPr>
          <w:kern w:val="2"/>
        </w:rPr>
      </w:pPr>
      <w:r w:rsidRPr="00495EAF">
        <w:rPr>
          <w:kern w:val="2"/>
        </w:rPr>
        <w:t>числе в полном объеме), посредством комплексного запроса</w:t>
      </w:r>
    </w:p>
    <w:p w:rsidR="000F30CB" w:rsidRPr="00495EAF" w:rsidRDefault="000F30CB" w:rsidP="000F30CB">
      <w:pPr>
        <w:keepNext/>
        <w:keepLines/>
        <w:autoSpaceDE w:val="0"/>
        <w:autoSpaceDN w:val="0"/>
        <w:ind w:firstLine="709"/>
        <w:jc w:val="both"/>
        <w:rPr>
          <w:kern w:val="2"/>
        </w:rPr>
      </w:pPr>
    </w:p>
    <w:p w:rsidR="000F30CB" w:rsidRPr="00495EAF" w:rsidRDefault="000F30CB" w:rsidP="000F30CB">
      <w:pPr>
        <w:autoSpaceDE w:val="0"/>
        <w:autoSpaceDN w:val="0"/>
        <w:ind w:firstLine="709"/>
        <w:jc w:val="both"/>
        <w:rPr>
          <w:kern w:val="2"/>
        </w:rPr>
      </w:pPr>
      <w:r w:rsidRPr="00495EAF">
        <w:rPr>
          <w:kern w:val="2"/>
        </w:rPr>
        <w:t>54. Основными показателями доступности и качества муниципальной услуги являются:</w:t>
      </w:r>
    </w:p>
    <w:p w:rsidR="000F30CB" w:rsidRPr="00495EAF" w:rsidRDefault="000F30CB" w:rsidP="000F30CB">
      <w:pPr>
        <w:autoSpaceDE w:val="0"/>
        <w:autoSpaceDN w:val="0"/>
        <w:ind w:firstLine="709"/>
        <w:jc w:val="both"/>
        <w:rPr>
          <w:kern w:val="2"/>
        </w:rPr>
      </w:pPr>
      <w:r w:rsidRPr="00495EAF">
        <w:rPr>
          <w:kern w:val="2"/>
        </w:rPr>
        <w:t>1) соблюдение требований к местам предоставления муниципальной услуги, их транспортной доступности;</w:t>
      </w:r>
    </w:p>
    <w:p w:rsidR="000F30CB" w:rsidRPr="00495EAF" w:rsidRDefault="000F30CB" w:rsidP="000F30CB">
      <w:pPr>
        <w:autoSpaceDE w:val="0"/>
        <w:autoSpaceDN w:val="0"/>
        <w:ind w:firstLine="709"/>
        <w:jc w:val="both"/>
        <w:rPr>
          <w:kern w:val="2"/>
        </w:rPr>
      </w:pPr>
      <w:r w:rsidRPr="00495EAF">
        <w:rPr>
          <w:kern w:val="2"/>
        </w:rPr>
        <w:t>2) среднее время ожидания в очереди при подаче документов;</w:t>
      </w:r>
    </w:p>
    <w:p w:rsidR="000F30CB" w:rsidRPr="00495EAF" w:rsidRDefault="000F30CB" w:rsidP="000F30CB">
      <w:pPr>
        <w:autoSpaceDE w:val="0"/>
        <w:autoSpaceDN w:val="0"/>
        <w:ind w:firstLine="709"/>
        <w:jc w:val="both"/>
        <w:rPr>
          <w:kern w:val="2"/>
        </w:rPr>
      </w:pPr>
      <w:r w:rsidRPr="00495EAF">
        <w:rPr>
          <w:kern w:val="2"/>
        </w:rPr>
        <w:lastRenderedPageBreak/>
        <w:t>3) количество обращений об обжаловании решений и действий (бездействия) администрации, а также должностных лиц администрации;</w:t>
      </w:r>
    </w:p>
    <w:p w:rsidR="000F30CB" w:rsidRPr="00495EAF" w:rsidRDefault="000F30CB" w:rsidP="000F30CB">
      <w:pPr>
        <w:autoSpaceDE w:val="0"/>
        <w:autoSpaceDN w:val="0"/>
        <w:ind w:firstLine="709"/>
        <w:jc w:val="both"/>
        <w:rPr>
          <w:kern w:val="2"/>
        </w:rPr>
      </w:pPr>
      <w:r w:rsidRPr="00495EAF">
        <w:rPr>
          <w:kern w:val="2"/>
        </w:rPr>
        <w:t>4) количество взаимодействий заявителя или его представителя с должностными лицами, их продолжительность;</w:t>
      </w:r>
    </w:p>
    <w:p w:rsidR="000F30CB" w:rsidRPr="00495EAF" w:rsidRDefault="000F30CB" w:rsidP="000F30CB">
      <w:pPr>
        <w:autoSpaceDE w:val="0"/>
        <w:autoSpaceDN w:val="0"/>
        <w:ind w:firstLine="709"/>
        <w:jc w:val="both"/>
        <w:rPr>
          <w:kern w:val="2"/>
        </w:rPr>
      </w:pPr>
      <w:r w:rsidRPr="00495EAF">
        <w:rPr>
          <w:kern w:val="2"/>
        </w:rPr>
        <w:t>5) возможность получения информации о ходе предоставления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55.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F30CB" w:rsidRPr="00495EAF" w:rsidRDefault="000F30CB" w:rsidP="000F30CB">
      <w:pPr>
        <w:autoSpaceDE w:val="0"/>
        <w:autoSpaceDN w:val="0"/>
        <w:adjustRightInd w:val="0"/>
        <w:ind w:firstLine="709"/>
        <w:jc w:val="both"/>
        <w:rPr>
          <w:kern w:val="2"/>
        </w:rPr>
      </w:pPr>
      <w:r w:rsidRPr="00495EAF">
        <w:rPr>
          <w:kern w:val="2"/>
        </w:rPr>
        <w:t>56.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F30CB" w:rsidRPr="00495EAF" w:rsidRDefault="000F30CB" w:rsidP="000F30CB">
      <w:pPr>
        <w:autoSpaceDE w:val="0"/>
        <w:autoSpaceDN w:val="0"/>
        <w:adjustRightInd w:val="0"/>
        <w:ind w:firstLine="709"/>
        <w:jc w:val="both"/>
        <w:rPr>
          <w:kern w:val="2"/>
        </w:rPr>
      </w:pPr>
      <w:r w:rsidRPr="00495EAF">
        <w:rPr>
          <w:kern w:val="2"/>
        </w:rPr>
        <w:t>1) для подачи документов, необходимых для предоставления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2) для получения результата предоставления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57.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0F30CB" w:rsidRPr="00495EAF" w:rsidRDefault="000F30CB" w:rsidP="000F30CB">
      <w:pPr>
        <w:autoSpaceDE w:val="0"/>
        <w:autoSpaceDN w:val="0"/>
        <w:adjustRightInd w:val="0"/>
        <w:ind w:firstLine="709"/>
        <w:jc w:val="both"/>
        <w:rPr>
          <w:kern w:val="2"/>
        </w:rPr>
      </w:pPr>
      <w:r w:rsidRPr="00495EAF">
        <w:rPr>
          <w:kern w:val="2"/>
        </w:rPr>
        <w:t>58.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F30CB" w:rsidRPr="00495EAF" w:rsidRDefault="000F30CB" w:rsidP="000F30CB">
      <w:pPr>
        <w:autoSpaceDE w:val="0"/>
        <w:autoSpaceDN w:val="0"/>
        <w:adjustRightInd w:val="0"/>
        <w:ind w:firstLine="709"/>
        <w:jc w:val="both"/>
        <w:rPr>
          <w:kern w:val="2"/>
        </w:rPr>
      </w:pPr>
      <w:r w:rsidRPr="00495EAF">
        <w:rPr>
          <w:kern w:val="2"/>
        </w:rPr>
        <w:t>59. Заявителю обеспечивается возможность получения муниципальной услуги посредством использования электронной почты администрации, Портала.</w:t>
      </w:r>
    </w:p>
    <w:p w:rsidR="000F30CB" w:rsidRPr="00495EAF" w:rsidRDefault="000F30CB" w:rsidP="000F30CB">
      <w:pPr>
        <w:autoSpaceDE w:val="0"/>
        <w:autoSpaceDN w:val="0"/>
        <w:adjustRightInd w:val="0"/>
        <w:ind w:firstLine="709"/>
        <w:jc w:val="both"/>
        <w:rPr>
          <w:kern w:val="2"/>
        </w:rPr>
      </w:pPr>
      <w:r w:rsidRPr="00495EAF">
        <w:t>Возможность получения муниципальной услуги посредством обращения в МФЦ (в том числе с комплексным запросом) не предусмотрена.</w:t>
      </w:r>
    </w:p>
    <w:p w:rsidR="000F30CB" w:rsidRPr="00495EAF" w:rsidRDefault="000F30CB" w:rsidP="000F30CB">
      <w:pPr>
        <w:autoSpaceDE w:val="0"/>
        <w:autoSpaceDN w:val="0"/>
        <w:adjustRightInd w:val="0"/>
        <w:ind w:firstLine="709"/>
        <w:jc w:val="both"/>
        <w:rPr>
          <w:kern w:val="2"/>
        </w:rPr>
      </w:pPr>
      <w:r w:rsidRPr="00495EAF">
        <w:rPr>
          <w:kern w:val="2"/>
        </w:rPr>
        <w:t>60.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F30CB" w:rsidRPr="00495EAF" w:rsidRDefault="000F30CB" w:rsidP="000F30CB">
      <w:pPr>
        <w:autoSpaceDE w:val="0"/>
        <w:autoSpaceDN w:val="0"/>
        <w:adjustRightInd w:val="0"/>
        <w:ind w:firstLine="72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21. Иные требования, в том числе учитывающие особенности предоставления муниципальной услуги в электронной форме</w:t>
      </w:r>
    </w:p>
    <w:p w:rsidR="000F30CB" w:rsidRPr="00495EAF" w:rsidRDefault="000F30CB" w:rsidP="000F30CB">
      <w:pPr>
        <w:keepNext/>
        <w:keepLines/>
        <w:autoSpaceDE w:val="0"/>
        <w:autoSpaceDN w:val="0"/>
        <w:adjustRightInd w:val="0"/>
        <w:ind w:firstLine="720"/>
        <w:jc w:val="center"/>
        <w:outlineLvl w:val="2"/>
        <w:rPr>
          <w:kern w:val="2"/>
        </w:rPr>
      </w:pPr>
    </w:p>
    <w:p w:rsidR="000F30CB" w:rsidRPr="00031AC2" w:rsidRDefault="000F30CB" w:rsidP="000F30CB">
      <w:pPr>
        <w:widowControl w:val="0"/>
        <w:tabs>
          <w:tab w:val="left" w:pos="-142"/>
          <w:tab w:val="left" w:pos="0"/>
        </w:tabs>
        <w:autoSpaceDE w:val="0"/>
        <w:autoSpaceDN w:val="0"/>
        <w:adjustRightInd w:val="0"/>
        <w:ind w:firstLine="567"/>
        <w:jc w:val="both"/>
        <w:rPr>
          <w:highlight w:val="yellow"/>
        </w:rPr>
      </w:pPr>
      <w:r w:rsidRPr="00495EAF">
        <w:rPr>
          <w:kern w:val="2"/>
        </w:rPr>
        <w:t xml:space="preserve">61. </w:t>
      </w:r>
      <w:r w:rsidRPr="00CF6E47">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постановлению администрации муниципального образования  «Новонукутское» от 16.07.2021г. №145:</w:t>
      </w:r>
    </w:p>
    <w:p w:rsidR="000F30CB" w:rsidRPr="00495EAF" w:rsidRDefault="000F30CB" w:rsidP="000F30CB">
      <w:pPr>
        <w:tabs>
          <w:tab w:val="left" w:pos="-142"/>
          <w:tab w:val="left" w:pos="0"/>
        </w:tabs>
        <w:autoSpaceDE w:val="0"/>
        <w:autoSpaceDN w:val="0"/>
        <w:adjustRightInd w:val="0"/>
        <w:ind w:firstLine="567"/>
        <w:jc w:val="both"/>
      </w:pPr>
      <w:r w:rsidRPr="00495EAF">
        <w:t xml:space="preserve">I этап </w:t>
      </w:r>
      <w:r>
        <w:t xml:space="preserve">до 01.07.2021 </w:t>
      </w:r>
      <w:r w:rsidRPr="00495EAF">
        <w:t xml:space="preserve">– </w:t>
      </w:r>
      <w:r>
        <w:rPr>
          <w:color w:val="333333"/>
        </w:rPr>
        <w:t>р</w:t>
      </w:r>
      <w:r w:rsidRPr="00802F9A">
        <w:rPr>
          <w:color w:val="333333"/>
        </w:rPr>
        <w:t>азмещение информации об услуге в Сводном реестре государственных и муниципальных услуг и на Едином портале государственных и муниципальных услуг</w:t>
      </w:r>
      <w:r w:rsidRPr="00495EAF">
        <w:t>;</w:t>
      </w:r>
    </w:p>
    <w:p w:rsidR="000F30CB" w:rsidRPr="00495EAF" w:rsidRDefault="000F30CB" w:rsidP="000F30CB">
      <w:pPr>
        <w:tabs>
          <w:tab w:val="left" w:pos="-142"/>
          <w:tab w:val="left" w:pos="0"/>
        </w:tabs>
        <w:autoSpaceDE w:val="0"/>
        <w:autoSpaceDN w:val="0"/>
        <w:adjustRightInd w:val="0"/>
        <w:ind w:firstLine="567"/>
        <w:jc w:val="both"/>
      </w:pPr>
      <w:r w:rsidRPr="00495EAF">
        <w:t xml:space="preserve">II этап </w:t>
      </w:r>
      <w:r>
        <w:t>до 01.01.2023г.</w:t>
      </w:r>
      <w:r w:rsidRPr="00495EAF">
        <w:t xml:space="preserve">– </w:t>
      </w:r>
      <w:r>
        <w:t>р</w:t>
      </w:r>
      <w:r w:rsidRPr="00802F9A">
        <w:rPr>
          <w:color w:val="333333"/>
        </w:rPr>
        <w:t>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и в электронном виде</w:t>
      </w:r>
      <w:r w:rsidRPr="00495EAF">
        <w:t>;</w:t>
      </w:r>
    </w:p>
    <w:p w:rsidR="000F30CB" w:rsidRPr="00495EAF" w:rsidRDefault="000F30CB" w:rsidP="000F30CB">
      <w:pPr>
        <w:tabs>
          <w:tab w:val="left" w:pos="-142"/>
          <w:tab w:val="left" w:pos="0"/>
        </w:tabs>
        <w:autoSpaceDE w:val="0"/>
        <w:autoSpaceDN w:val="0"/>
        <w:adjustRightInd w:val="0"/>
        <w:ind w:firstLine="567"/>
        <w:jc w:val="both"/>
      </w:pPr>
      <w:r w:rsidRPr="00495EAF">
        <w:t xml:space="preserve">III этап – </w:t>
      </w:r>
      <w:r>
        <w:t>до 01.01.2024г. о</w:t>
      </w:r>
      <w:r w:rsidRPr="00802F9A">
        <w:rPr>
          <w:color w:val="333333"/>
        </w:rPr>
        <w:t>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r w:rsidRPr="00495EAF">
        <w:t>;</w:t>
      </w:r>
    </w:p>
    <w:p w:rsidR="000F30CB" w:rsidRPr="00495EAF" w:rsidRDefault="000F30CB" w:rsidP="000F30CB">
      <w:pPr>
        <w:widowControl w:val="0"/>
        <w:autoSpaceDE w:val="0"/>
        <w:autoSpaceDN w:val="0"/>
        <w:adjustRightInd w:val="0"/>
        <w:ind w:firstLine="567"/>
        <w:jc w:val="both"/>
      </w:pPr>
      <w:r w:rsidRPr="00495EAF">
        <w:t xml:space="preserve">IV этап – </w:t>
      </w:r>
      <w:r>
        <w:t>до 01.07.2024г</w:t>
      </w:r>
      <w:r>
        <w:rPr>
          <w:color w:val="333333"/>
        </w:rPr>
        <w:t xml:space="preserve"> о</w:t>
      </w:r>
      <w:r w:rsidRPr="00802F9A">
        <w:rPr>
          <w:color w:val="333333"/>
        </w:rPr>
        <w:t>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(исполнения функций)</w:t>
      </w:r>
      <w:r w:rsidRPr="00495EAF">
        <w:t>;</w:t>
      </w:r>
    </w:p>
    <w:p w:rsidR="000F30CB" w:rsidRDefault="000F30CB" w:rsidP="000F30CB">
      <w:pPr>
        <w:ind w:firstLine="567"/>
        <w:jc w:val="both"/>
        <w:rPr>
          <w:i/>
          <w:kern w:val="2"/>
        </w:rPr>
      </w:pPr>
      <w:r w:rsidRPr="00495EAF">
        <w:rPr>
          <w:lang w:val="en-US"/>
        </w:rPr>
        <w:t>V</w:t>
      </w:r>
      <w:r w:rsidRPr="00495EAF">
        <w:t xml:space="preserve"> этап – </w:t>
      </w:r>
      <w:r>
        <w:t>до 01.07.2025г</w:t>
      </w:r>
      <w:r>
        <w:rPr>
          <w:color w:val="333333"/>
        </w:rPr>
        <w:t xml:space="preserve"> о</w:t>
      </w:r>
      <w:r w:rsidRPr="00802F9A">
        <w:rPr>
          <w:color w:val="333333"/>
        </w:rPr>
        <w:t>беспечение возможности получения результатов предоставления услуги в электронном виде на Едином портале государственных и муниципальных услуг, если это не запрещено федеральным законом</w:t>
      </w:r>
      <w:r w:rsidRPr="00495EAF">
        <w:t>.</w:t>
      </w:r>
      <w:r w:rsidRPr="00815E7E">
        <w:rPr>
          <w:i/>
          <w:kern w:val="2"/>
        </w:rPr>
        <w:t xml:space="preserve"> </w:t>
      </w:r>
    </w:p>
    <w:p w:rsidR="000F30CB" w:rsidRPr="00815E7E" w:rsidRDefault="000F30CB" w:rsidP="000F30CB">
      <w:pPr>
        <w:jc w:val="both"/>
        <w:rPr>
          <w:i/>
        </w:rPr>
      </w:pPr>
      <w:r w:rsidRPr="00815E7E">
        <w:rPr>
          <w:i/>
          <w:kern w:val="2"/>
        </w:rPr>
        <w:lastRenderedPageBreak/>
        <w:t>(в редакции постановления администр</w:t>
      </w:r>
      <w:r>
        <w:rPr>
          <w:i/>
          <w:kern w:val="2"/>
        </w:rPr>
        <w:t>ации МО «Новонукутское» от 06.12.2021г. №267</w:t>
      </w:r>
      <w:r w:rsidRPr="00815E7E">
        <w:rPr>
          <w:i/>
          <w:kern w:val="2"/>
        </w:rPr>
        <w:t>)</w:t>
      </w:r>
    </w:p>
    <w:p w:rsidR="000F30CB" w:rsidRPr="00495EAF" w:rsidRDefault="000F30CB" w:rsidP="000F30CB">
      <w:pPr>
        <w:autoSpaceDE w:val="0"/>
        <w:autoSpaceDN w:val="0"/>
        <w:adjustRightInd w:val="0"/>
        <w:ind w:firstLine="709"/>
        <w:jc w:val="both"/>
        <w:rPr>
          <w:kern w:val="2"/>
        </w:rPr>
      </w:pPr>
      <w:r w:rsidRPr="00495EAF">
        <w:rPr>
          <w:kern w:val="2"/>
        </w:rPr>
        <w:t>62.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0F30CB" w:rsidRPr="00495EAF" w:rsidRDefault="000F30CB" w:rsidP="000F30CB">
      <w:pPr>
        <w:autoSpaceDE w:val="0"/>
        <w:autoSpaceDN w:val="0"/>
        <w:adjustRightInd w:val="0"/>
        <w:ind w:firstLine="709"/>
        <w:jc w:val="both"/>
        <w:rPr>
          <w:kern w:val="2"/>
        </w:rPr>
      </w:pPr>
      <w:r w:rsidRPr="00495EAF">
        <w:rPr>
          <w:kern w:val="2"/>
        </w:rPr>
        <w:t>63.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F30CB" w:rsidRPr="00495EAF" w:rsidRDefault="000F30CB" w:rsidP="000F30CB">
      <w:pPr>
        <w:autoSpaceDE w:val="0"/>
        <w:autoSpaceDN w:val="0"/>
        <w:adjustRightInd w:val="0"/>
        <w:ind w:firstLine="709"/>
        <w:jc w:val="both"/>
        <w:rPr>
          <w:kern w:val="2"/>
        </w:rPr>
      </w:pPr>
      <w:r w:rsidRPr="00495EAF">
        <w:rPr>
          <w:kern w:val="2"/>
        </w:rPr>
        <w:t>64.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F30CB" w:rsidRPr="00495EAF" w:rsidRDefault="000F30CB" w:rsidP="000F30CB">
      <w:pPr>
        <w:autoSpaceDE w:val="0"/>
        <w:autoSpaceDN w:val="0"/>
        <w:adjustRightInd w:val="0"/>
        <w:ind w:firstLine="709"/>
        <w:jc w:val="both"/>
        <w:rPr>
          <w:kern w:val="2"/>
        </w:rPr>
      </w:pPr>
      <w:r w:rsidRPr="00495EAF">
        <w:rPr>
          <w:kern w:val="2"/>
        </w:rPr>
        <w:t>Подача заявителем заявления в форме электронного документа посредством электронной почты осуществляется в виде файлов в формате doc, docx,</w:t>
      </w:r>
      <w:r w:rsidRPr="00495EAF">
        <w:rPr>
          <w:kern w:val="2"/>
          <w:u w:val="single"/>
          <w:lang w:val="en-US"/>
        </w:rPr>
        <w:t>odt</w:t>
      </w:r>
      <w:r w:rsidRPr="00495EAF">
        <w:rPr>
          <w:kern w:val="2"/>
          <w:u w:val="single"/>
        </w:rPr>
        <w:t>,</w:t>
      </w:r>
      <w:r w:rsidRPr="00495EAF">
        <w:rPr>
          <w:kern w:val="2"/>
        </w:rPr>
        <w:t>txt, xls, xlsx,</w:t>
      </w:r>
      <w:r w:rsidRPr="00495EAF">
        <w:rPr>
          <w:kern w:val="2"/>
          <w:u w:val="single"/>
          <w:lang w:val="en-US"/>
        </w:rPr>
        <w:t>ods</w:t>
      </w:r>
      <w:r w:rsidRPr="00495EAF">
        <w:rPr>
          <w:kern w:val="2"/>
          <w:u w:val="single"/>
        </w:rPr>
        <w:t>,</w:t>
      </w:r>
      <w:r w:rsidRPr="00495EAF">
        <w:rPr>
          <w:kern w:val="2"/>
        </w:rPr>
        <w:t xml:space="preserve"> rtf.</w:t>
      </w:r>
    </w:p>
    <w:p w:rsidR="000F30CB" w:rsidRPr="00495EAF" w:rsidRDefault="000F30CB" w:rsidP="000F30CB">
      <w:pPr>
        <w:autoSpaceDE w:val="0"/>
        <w:autoSpaceDN w:val="0"/>
        <w:adjustRightInd w:val="0"/>
        <w:ind w:firstLine="709"/>
        <w:jc w:val="both"/>
        <w:rPr>
          <w:kern w:val="2"/>
        </w:rPr>
      </w:pPr>
      <w:r w:rsidRPr="00495EAF">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F30CB" w:rsidRPr="00495EAF" w:rsidRDefault="000F30CB" w:rsidP="000F30CB">
      <w:pPr>
        <w:autoSpaceDE w:val="0"/>
        <w:autoSpaceDN w:val="0"/>
        <w:adjustRightInd w:val="0"/>
        <w:ind w:firstLine="709"/>
        <w:jc w:val="both"/>
        <w:rPr>
          <w:kern w:val="2"/>
        </w:rPr>
      </w:pPr>
      <w:r w:rsidRPr="00495EAF">
        <w:rPr>
          <w:kern w:val="2"/>
        </w:rPr>
        <w:t>65.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F30CB" w:rsidRPr="00495EAF" w:rsidRDefault="000F30CB" w:rsidP="000F30CB">
      <w:pPr>
        <w:ind w:firstLine="709"/>
        <w:jc w:val="both"/>
      </w:pPr>
      <w:r w:rsidRPr="00495EAF">
        <w:t>Усиленная квалифицированная электронная подпись должна соответствовать следующим требованиям:</w:t>
      </w:r>
    </w:p>
    <w:p w:rsidR="000F30CB" w:rsidRPr="00495EAF" w:rsidRDefault="000F30CB" w:rsidP="000F30CB">
      <w:pPr>
        <w:autoSpaceDE w:val="0"/>
        <w:autoSpaceDN w:val="0"/>
        <w:adjustRightInd w:val="0"/>
        <w:ind w:firstLine="720"/>
        <w:jc w:val="both"/>
        <w:rPr>
          <w:kern w:val="2"/>
        </w:rPr>
      </w:pPr>
      <w:r w:rsidRPr="00495EAF">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F30CB" w:rsidRPr="00495EAF" w:rsidRDefault="000F30CB" w:rsidP="000F30CB">
      <w:pPr>
        <w:autoSpaceDE w:val="0"/>
        <w:autoSpaceDN w:val="0"/>
        <w:adjustRightInd w:val="0"/>
        <w:ind w:firstLine="720"/>
        <w:jc w:val="both"/>
        <w:rPr>
          <w:kern w:val="2"/>
        </w:rPr>
      </w:pPr>
      <w:r w:rsidRPr="00495EAF">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F30CB" w:rsidRPr="00495EAF" w:rsidRDefault="000F30CB" w:rsidP="000F30CB">
      <w:pPr>
        <w:autoSpaceDE w:val="0"/>
        <w:autoSpaceDN w:val="0"/>
        <w:adjustRightInd w:val="0"/>
        <w:ind w:firstLine="720"/>
        <w:jc w:val="both"/>
        <w:rPr>
          <w:kern w:val="2"/>
        </w:rPr>
      </w:pPr>
      <w:r w:rsidRPr="00495EAF">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F30CB" w:rsidRDefault="000F30CB" w:rsidP="000F30CB">
      <w:pPr>
        <w:autoSpaceDE w:val="0"/>
        <w:autoSpaceDN w:val="0"/>
        <w:adjustRightInd w:val="0"/>
        <w:ind w:firstLine="720"/>
        <w:jc w:val="both"/>
        <w:rPr>
          <w:kern w:val="2"/>
        </w:rPr>
      </w:pPr>
      <w:r w:rsidRPr="00815E7E">
        <w:rPr>
          <w:kern w:val="2"/>
        </w:rPr>
        <w:t>4) исключен</w:t>
      </w:r>
    </w:p>
    <w:p w:rsidR="000F30CB" w:rsidRPr="00815E7E" w:rsidRDefault="000F30CB" w:rsidP="000F30CB">
      <w:pPr>
        <w:jc w:val="both"/>
        <w:rPr>
          <w:i/>
        </w:rPr>
      </w:pPr>
      <w:r w:rsidRPr="00815E7E">
        <w:rPr>
          <w:i/>
          <w:kern w:val="2"/>
        </w:rPr>
        <w:t>(в редакции постановления администрации МО «Новонукутское» от 04.08.2021г. №155)</w:t>
      </w:r>
    </w:p>
    <w:p w:rsidR="000F30CB" w:rsidRPr="00495EAF" w:rsidRDefault="000F30CB" w:rsidP="000F30CB">
      <w:pPr>
        <w:autoSpaceDE w:val="0"/>
        <w:autoSpaceDN w:val="0"/>
        <w:adjustRightInd w:val="0"/>
        <w:ind w:firstLine="720"/>
        <w:jc w:val="both"/>
        <w:rPr>
          <w:kern w:val="2"/>
        </w:rPr>
      </w:pPr>
      <w:r w:rsidRPr="00495EAF">
        <w:rPr>
          <w:kern w:val="2"/>
        </w:rPr>
        <w:t>66.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F30CB" w:rsidRPr="00495EAF" w:rsidRDefault="000F30CB" w:rsidP="000F30CB">
      <w:pPr>
        <w:ind w:firstLine="709"/>
        <w:jc w:val="both"/>
      </w:pPr>
      <w:r w:rsidRPr="00495EAF">
        <w:t>67. Муниципальная услуга по экстерриториальному принципу не предоставляется.</w:t>
      </w:r>
    </w:p>
    <w:p w:rsidR="000F30CB" w:rsidRPr="00495EAF" w:rsidRDefault="000F30CB" w:rsidP="000F30CB">
      <w:pPr>
        <w:autoSpaceDE w:val="0"/>
        <w:autoSpaceDN w:val="0"/>
        <w:adjustRightInd w:val="0"/>
        <w:ind w:firstLine="720"/>
        <w:jc w:val="both"/>
        <w:rPr>
          <w:kern w:val="2"/>
          <w:u w:val="single"/>
        </w:rPr>
      </w:pP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rPr>
          <w:kern w:val="2"/>
        </w:rPr>
      </w:pPr>
      <w:r w:rsidRPr="00495EAF">
        <w:rPr>
          <w:kern w:val="2"/>
        </w:rPr>
        <w:t>РАЗДЕЛ III. СОСТАВ, ПОСЛЕДОВАТЕЛЬНОСТЬ И СРОКИ ВЫПОЛНЕНИЯ АДМИНИСТРАТИВНЫХ ПРОЦЕДУР,</w:t>
      </w:r>
      <w:r w:rsidRPr="00495EAF">
        <w:rPr>
          <w:kern w:val="2"/>
        </w:rPr>
        <w:br/>
        <w:t>ТРЕБОВАНИЯ К ПОРЯДКУ ИХ ВЫПОЛНЕНИЯ, В ТОМ ЧИСЛЕ ОСОБЕННОСТИ ВЫПОЛНЕНИЯ АДМИНИСТРАТИВНЫХ</w:t>
      </w:r>
    </w:p>
    <w:p w:rsidR="000F30CB" w:rsidRPr="00495EAF" w:rsidRDefault="000F30CB" w:rsidP="000F30CB">
      <w:pPr>
        <w:keepNext/>
        <w:keepLines/>
        <w:autoSpaceDE w:val="0"/>
        <w:autoSpaceDN w:val="0"/>
        <w:adjustRightInd w:val="0"/>
        <w:jc w:val="center"/>
        <w:rPr>
          <w:kern w:val="2"/>
        </w:rPr>
      </w:pPr>
      <w:r w:rsidRPr="00495EAF">
        <w:rPr>
          <w:kern w:val="2"/>
        </w:rPr>
        <w:t>ПРОЦЕДУРВ ЭЛЕКТРОННОЙ ФОРМЕ</w:t>
      </w:r>
    </w:p>
    <w:p w:rsidR="000F30CB" w:rsidRPr="00495EAF" w:rsidRDefault="000F30CB" w:rsidP="000F30CB">
      <w:pPr>
        <w:keepNext/>
        <w:keepLines/>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bookmarkStart w:id="5" w:name="Par343"/>
      <w:bookmarkEnd w:id="5"/>
      <w:r w:rsidRPr="00495EAF">
        <w:rPr>
          <w:kern w:val="2"/>
        </w:rPr>
        <w:t>Глава 22. Состав и последовательность административных процедур</w:t>
      </w:r>
    </w:p>
    <w:p w:rsidR="000F30CB" w:rsidRPr="00495EAF" w:rsidRDefault="000F30CB" w:rsidP="000F30CB">
      <w:pPr>
        <w:keepNext/>
        <w:keepLines/>
        <w:autoSpaceDE w:val="0"/>
        <w:autoSpaceDN w:val="0"/>
        <w:adjustRightInd w:val="0"/>
        <w:ind w:firstLine="709"/>
        <w:jc w:val="both"/>
        <w:rPr>
          <w:kern w:val="2"/>
        </w:rPr>
      </w:pPr>
    </w:p>
    <w:p w:rsidR="000F30CB" w:rsidRPr="00495EAF" w:rsidRDefault="000F30CB" w:rsidP="000F30CB">
      <w:pPr>
        <w:autoSpaceDE w:val="0"/>
        <w:autoSpaceDN w:val="0"/>
        <w:adjustRightInd w:val="0"/>
        <w:ind w:firstLine="709"/>
        <w:jc w:val="both"/>
        <w:rPr>
          <w:kern w:val="2"/>
        </w:rPr>
      </w:pPr>
      <w:r w:rsidRPr="00495EAF">
        <w:rPr>
          <w:kern w:val="2"/>
        </w:rPr>
        <w:t>68. Предоставление муниципальной услуги включает в себя следующие административные процедуры:</w:t>
      </w:r>
    </w:p>
    <w:p w:rsidR="000F30CB" w:rsidRPr="00495EAF" w:rsidRDefault="000F30CB" w:rsidP="000F30CB">
      <w:pPr>
        <w:autoSpaceDE w:val="0"/>
        <w:autoSpaceDN w:val="0"/>
        <w:adjustRightInd w:val="0"/>
        <w:ind w:firstLine="709"/>
        <w:jc w:val="both"/>
        <w:rPr>
          <w:kern w:val="2"/>
        </w:rPr>
      </w:pPr>
      <w:r w:rsidRPr="00495EAF">
        <w:rPr>
          <w:kern w:val="2"/>
        </w:rPr>
        <w:t>1) прием, регистрация заявления и документов, представленных заявителем или его представителем;</w:t>
      </w:r>
    </w:p>
    <w:p w:rsidR="000F30CB" w:rsidRPr="00495EAF" w:rsidRDefault="000F30CB" w:rsidP="000F30CB">
      <w:pPr>
        <w:autoSpaceDE w:val="0"/>
        <w:autoSpaceDN w:val="0"/>
        <w:adjustRightInd w:val="0"/>
        <w:ind w:firstLine="709"/>
        <w:jc w:val="both"/>
        <w:rPr>
          <w:kern w:val="2"/>
        </w:rPr>
      </w:pPr>
      <w:r w:rsidRPr="00495EAF">
        <w:rPr>
          <w:kern w:val="2"/>
        </w:rPr>
        <w:t>2) подготовка справки об объектах имущества, включенных в перечень, или справки об отсутствии объектов имущества, включенных в перечень</w:t>
      </w:r>
      <w:r w:rsidRPr="00495EAF">
        <w:t>;</w:t>
      </w:r>
    </w:p>
    <w:p w:rsidR="000F30CB" w:rsidRPr="00495EAF" w:rsidRDefault="000F30CB" w:rsidP="000F30CB">
      <w:pPr>
        <w:autoSpaceDE w:val="0"/>
        <w:autoSpaceDN w:val="0"/>
        <w:adjustRightInd w:val="0"/>
        <w:ind w:firstLine="709"/>
        <w:jc w:val="both"/>
        <w:rPr>
          <w:kern w:val="2"/>
        </w:rPr>
      </w:pPr>
      <w:r w:rsidRPr="00495EAF">
        <w:rPr>
          <w:kern w:val="2"/>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495EAF">
        <w:t>.</w:t>
      </w:r>
    </w:p>
    <w:p w:rsidR="000F30CB" w:rsidRPr="00495EAF" w:rsidRDefault="000F30CB" w:rsidP="000F30CB">
      <w:pPr>
        <w:autoSpaceDE w:val="0"/>
        <w:autoSpaceDN w:val="0"/>
        <w:adjustRightInd w:val="0"/>
        <w:ind w:firstLine="709"/>
        <w:jc w:val="both"/>
        <w:rPr>
          <w:kern w:val="2"/>
        </w:rPr>
      </w:pPr>
      <w:r w:rsidRPr="00495EAF">
        <w:rPr>
          <w:kern w:val="2"/>
        </w:rPr>
        <w:t>69. В электронной форме при предоставлении муниципальной услуги осуществляется административная процедура (действие) «Прием</w:t>
      </w:r>
      <w:r w:rsidRPr="00495EAF">
        <w:rPr>
          <w:kern w:val="2"/>
          <w:u w:val="single"/>
        </w:rPr>
        <w:t xml:space="preserve">, </w:t>
      </w:r>
      <w:r w:rsidRPr="00495EAF">
        <w:rPr>
          <w:kern w:val="2"/>
        </w:rPr>
        <w:t xml:space="preserve"> регистрация заявления и документов, представленных заявителем или его представителем».</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23. Прием, регистрация заявления и документов,</w:t>
      </w:r>
      <w:r w:rsidRPr="00495EAF">
        <w:rPr>
          <w:kern w:val="2"/>
        </w:rPr>
        <w:br/>
        <w:t>представленных заявителем или его представителем</w:t>
      </w:r>
    </w:p>
    <w:p w:rsidR="000F30CB" w:rsidRPr="00495EAF" w:rsidRDefault="000F30CB" w:rsidP="000F30CB">
      <w:pPr>
        <w:keepNext/>
        <w:keepLines/>
        <w:autoSpaceDE w:val="0"/>
        <w:autoSpaceDN w:val="0"/>
        <w:adjustRightInd w:val="0"/>
        <w:jc w:val="both"/>
        <w:rPr>
          <w:kern w:val="2"/>
        </w:rPr>
      </w:pPr>
      <w:bookmarkStart w:id="6" w:name="Par355"/>
      <w:bookmarkEnd w:id="6"/>
    </w:p>
    <w:p w:rsidR="000F30CB" w:rsidRPr="00495EAF" w:rsidRDefault="000F30CB" w:rsidP="000F30CB">
      <w:pPr>
        <w:autoSpaceDE w:val="0"/>
        <w:autoSpaceDN w:val="0"/>
        <w:ind w:firstLine="709"/>
        <w:jc w:val="both"/>
        <w:rPr>
          <w:kern w:val="2"/>
        </w:rPr>
      </w:pPr>
      <w:r w:rsidRPr="00495EAF">
        <w:rPr>
          <w:kern w:val="2"/>
        </w:rPr>
        <w:t>70.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0F30CB" w:rsidRPr="00495EAF" w:rsidRDefault="000F30CB" w:rsidP="000F30CB">
      <w:pPr>
        <w:autoSpaceDE w:val="0"/>
        <w:autoSpaceDN w:val="0"/>
        <w:ind w:firstLine="709"/>
        <w:jc w:val="both"/>
        <w:rPr>
          <w:i/>
          <w:iCs/>
          <w:kern w:val="2"/>
        </w:rPr>
      </w:pPr>
      <w:r w:rsidRPr="00495EAF">
        <w:rPr>
          <w:kern w:val="2"/>
        </w:rPr>
        <w:t xml:space="preserve">71. </w:t>
      </w:r>
      <w:r w:rsidRPr="00495EAF">
        <w:t xml:space="preserve">Прием заявления и документов от заявителя или его представителя осуществляется в администрации </w:t>
      </w:r>
      <w:r w:rsidRPr="00495EAF">
        <w:rPr>
          <w:kern w:val="2"/>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495EAF">
        <w:t>администрацию</w:t>
      </w:r>
      <w:r w:rsidRPr="00495EAF">
        <w:rPr>
          <w:kern w:val="2"/>
        </w:rPr>
        <w:t>.</w:t>
      </w:r>
    </w:p>
    <w:p w:rsidR="000F30CB" w:rsidRPr="00495EAF" w:rsidRDefault="000F30CB" w:rsidP="000F30CB">
      <w:pPr>
        <w:autoSpaceDE w:val="0"/>
        <w:autoSpaceDN w:val="0"/>
        <w:ind w:firstLine="709"/>
        <w:jc w:val="both"/>
        <w:rPr>
          <w:i/>
          <w:iCs/>
          <w:kern w:val="2"/>
        </w:rPr>
      </w:pPr>
      <w:r w:rsidRPr="00495EAF">
        <w:rPr>
          <w:kern w:val="2"/>
        </w:rPr>
        <w:t xml:space="preserve">72.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495EAF">
        <w:t>администрации</w:t>
      </w:r>
      <w:r w:rsidRPr="00495EAF">
        <w:rPr>
          <w:kern w:val="2"/>
        </w:rPr>
        <w:t xml:space="preserve">, ответственным за прием и регистрацию документов, в </w:t>
      </w:r>
      <w:r w:rsidRPr="00495EAF">
        <w:t>журнале регистрации входящей корреспонденции</w:t>
      </w:r>
      <w:r w:rsidRPr="00495EAF">
        <w:rPr>
          <w:i/>
          <w:iCs/>
          <w:kern w:val="2"/>
        </w:rPr>
        <w:t>.</w:t>
      </w:r>
    </w:p>
    <w:p w:rsidR="000F30CB" w:rsidRPr="00495EAF" w:rsidRDefault="000F30CB" w:rsidP="000F30CB">
      <w:pPr>
        <w:autoSpaceDE w:val="0"/>
        <w:autoSpaceDN w:val="0"/>
        <w:ind w:firstLine="709"/>
        <w:jc w:val="both"/>
        <w:rPr>
          <w:kern w:val="2"/>
        </w:rPr>
      </w:pPr>
      <w:r w:rsidRPr="00495EAF">
        <w:rPr>
          <w:kern w:val="2"/>
        </w:rPr>
        <w:t xml:space="preserve">Срок регистрации представленных в </w:t>
      </w:r>
      <w:r w:rsidRPr="00495EAF">
        <w:t xml:space="preserve">администрацию заявления </w:t>
      </w:r>
      <w:r w:rsidRPr="00495EAF">
        <w:rPr>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95EAF">
        <w:t>администрацией</w:t>
      </w:r>
      <w:r w:rsidRPr="00495EAF">
        <w:rPr>
          <w:kern w:val="2"/>
        </w:rPr>
        <w:t xml:space="preserve"> указанных документов.</w:t>
      </w:r>
    </w:p>
    <w:p w:rsidR="000F30CB" w:rsidRPr="00495EAF" w:rsidRDefault="000F30CB" w:rsidP="000F30CB">
      <w:pPr>
        <w:autoSpaceDE w:val="0"/>
        <w:autoSpaceDN w:val="0"/>
        <w:ind w:firstLine="709"/>
        <w:jc w:val="both"/>
        <w:rPr>
          <w:kern w:val="2"/>
        </w:rPr>
      </w:pPr>
      <w:r w:rsidRPr="00495EAF">
        <w:rPr>
          <w:kern w:val="2"/>
        </w:rPr>
        <w:t xml:space="preserve">73. Должностное лицо </w:t>
      </w:r>
      <w:r w:rsidRPr="00495EAF">
        <w:t>администрации</w:t>
      </w:r>
      <w:r w:rsidRPr="00495EAF">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31 </w:t>
      </w:r>
      <w:r w:rsidRPr="00495EAF">
        <w:t>настоящего административного регламента</w:t>
      </w:r>
      <w:r w:rsidRPr="00495EAF">
        <w:rPr>
          <w:kern w:val="2"/>
        </w:rPr>
        <w:t xml:space="preserve">, </w:t>
      </w:r>
      <w:r w:rsidRPr="00495EAF">
        <w:t>не позднее двух рабочих дней со дня получения заявления и документов</w:t>
      </w:r>
      <w:r w:rsidRPr="00495EAF">
        <w:rPr>
          <w:kern w:val="2"/>
        </w:rPr>
        <w:t>.</w:t>
      </w:r>
    </w:p>
    <w:p w:rsidR="000F30CB" w:rsidRPr="00495EAF" w:rsidRDefault="000F30CB" w:rsidP="000F30CB">
      <w:pPr>
        <w:autoSpaceDE w:val="0"/>
        <w:autoSpaceDN w:val="0"/>
        <w:adjustRightInd w:val="0"/>
        <w:ind w:firstLine="720"/>
        <w:jc w:val="both"/>
        <w:rPr>
          <w:kern w:val="2"/>
        </w:rPr>
      </w:pPr>
      <w:r w:rsidRPr="00495EAF">
        <w:rPr>
          <w:kern w:val="2"/>
        </w:rPr>
        <w:t xml:space="preserve">74. В случае поступления заявления, подписанного усиленной квалифицированной электронной подписью, должностным лицом </w:t>
      </w:r>
      <w:r w:rsidRPr="00495EAF">
        <w:t>администрации</w:t>
      </w:r>
      <w:r w:rsidRPr="00495EAF">
        <w:rPr>
          <w:kern w:val="2"/>
        </w:rPr>
        <w:t>, ответственным за прием и регистрацию документов, в ходе проверки, предусмотренной пунктом 73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w:t>
      </w:r>
      <w:r w:rsidRPr="00495EAF">
        <w:t xml:space="preserve"> </w:t>
      </w:r>
      <w:r w:rsidRPr="00495EAF">
        <w:lastRenderedPageBreak/>
        <w:t>соблюдение требований, предусмотренных пунктом 65 настоящего административного регламента.</w:t>
      </w:r>
    </w:p>
    <w:p w:rsidR="000F30CB" w:rsidRPr="00495EAF" w:rsidRDefault="000F30CB" w:rsidP="000F30CB">
      <w:pPr>
        <w:autoSpaceDE w:val="0"/>
        <w:autoSpaceDN w:val="0"/>
        <w:adjustRightInd w:val="0"/>
        <w:ind w:firstLine="720"/>
        <w:jc w:val="both"/>
        <w:rPr>
          <w:kern w:val="2"/>
        </w:rPr>
      </w:pPr>
      <w:r w:rsidRPr="00495EAF">
        <w:rPr>
          <w:kern w:val="2"/>
        </w:rPr>
        <w:t xml:space="preserve">75. Проверка усиленной квалифицированной электронной подписи может осуществляться должностным лицом </w:t>
      </w:r>
      <w:r w:rsidRPr="00495EAF">
        <w:t>администрации</w:t>
      </w:r>
      <w:r w:rsidRPr="00495EAF">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F30CB" w:rsidRPr="00495EAF" w:rsidRDefault="000F30CB" w:rsidP="000F30CB">
      <w:pPr>
        <w:autoSpaceDE w:val="0"/>
        <w:autoSpaceDN w:val="0"/>
        <w:adjustRightInd w:val="0"/>
        <w:ind w:firstLine="720"/>
        <w:jc w:val="both"/>
        <w:rPr>
          <w:kern w:val="2"/>
        </w:rPr>
      </w:pPr>
      <w:r w:rsidRPr="00495EAF">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F30CB" w:rsidRPr="00495EAF" w:rsidRDefault="000F30CB" w:rsidP="000F30CB">
      <w:pPr>
        <w:autoSpaceDE w:val="0"/>
        <w:autoSpaceDN w:val="0"/>
        <w:ind w:firstLine="709"/>
        <w:jc w:val="both"/>
        <w:rPr>
          <w:kern w:val="2"/>
        </w:rPr>
      </w:pPr>
      <w:r w:rsidRPr="00495EAF">
        <w:rPr>
          <w:kern w:val="2"/>
        </w:rPr>
        <w:t xml:space="preserve">76. В случае выявления в представленных документах хотя бы одного из оснований, предусмотренных пунктом 31 </w:t>
      </w:r>
      <w:r w:rsidRPr="00495EAF">
        <w:t>настоящего административного регламента,</w:t>
      </w:r>
      <w:r w:rsidRPr="00495EAF">
        <w:rPr>
          <w:kern w:val="2"/>
        </w:rPr>
        <w:t xml:space="preserve">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0F30CB" w:rsidRPr="00495EAF" w:rsidRDefault="000F30CB" w:rsidP="000F30CB">
      <w:pPr>
        <w:autoSpaceDE w:val="0"/>
        <w:autoSpaceDN w:val="0"/>
        <w:ind w:firstLine="709"/>
        <w:jc w:val="both"/>
      </w:pPr>
      <w:r w:rsidRPr="00495EAF">
        <w:t xml:space="preserve">77. В случае отказа в приеме документов, поданных путем личного обращения, </w:t>
      </w:r>
      <w:r w:rsidRPr="00495EAF">
        <w:rPr>
          <w:kern w:val="2"/>
        </w:rPr>
        <w:t xml:space="preserve">должностное лицо администрации, ответственное за прием и регистрацию документов, </w:t>
      </w:r>
      <w:r w:rsidRPr="00495EAF">
        <w:t xml:space="preserve">в течение трех рабочих дней со дня получения заявления и документов направляет заявителю </w:t>
      </w:r>
      <w:r w:rsidRPr="00495EAF">
        <w:rPr>
          <w:kern w:val="2"/>
        </w:rPr>
        <w:t xml:space="preserve">или его представителю </w:t>
      </w:r>
      <w:r w:rsidRPr="00495EAF">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F30CB" w:rsidRPr="00495EAF" w:rsidRDefault="000F30CB" w:rsidP="000F30CB">
      <w:pPr>
        <w:autoSpaceDE w:val="0"/>
        <w:autoSpaceDN w:val="0"/>
        <w:adjustRightInd w:val="0"/>
        <w:ind w:firstLine="709"/>
        <w:jc w:val="both"/>
      </w:pPr>
      <w:r w:rsidRPr="00495EAF">
        <w:t xml:space="preserve">В случае отказа в приеме документов, поданных через организации почтовой связи, </w:t>
      </w:r>
      <w:r w:rsidRPr="00495EAF">
        <w:rPr>
          <w:kern w:val="2"/>
        </w:rPr>
        <w:t xml:space="preserve">должностное лицо администрации, ответственное за прием и регистрацию документов, </w:t>
      </w:r>
      <w:r w:rsidRPr="00495EAF">
        <w:t xml:space="preserve">не позднее трех рабочих дней со дня получения заявления и документов направляет заявителю </w:t>
      </w:r>
      <w:r w:rsidRPr="00495EAF">
        <w:rPr>
          <w:kern w:val="2"/>
        </w:rPr>
        <w:t xml:space="preserve">или его представителю </w:t>
      </w:r>
      <w:r w:rsidRPr="00495EAF">
        <w:t>почтовым отправлением уведомление об отказе в приеме документов по почтовому адресу, указанному в заявлении.</w:t>
      </w:r>
    </w:p>
    <w:p w:rsidR="000F30CB" w:rsidRPr="00495EAF" w:rsidRDefault="000F30CB" w:rsidP="000F30CB">
      <w:pPr>
        <w:autoSpaceDE w:val="0"/>
        <w:autoSpaceDN w:val="0"/>
        <w:adjustRightInd w:val="0"/>
        <w:ind w:firstLine="709"/>
        <w:jc w:val="both"/>
      </w:pPr>
      <w:r w:rsidRPr="00495EAF">
        <w:t xml:space="preserve">В случае отказа в приеме документов, поданных через личный кабинет на Портале, </w:t>
      </w:r>
      <w:r w:rsidRPr="00495EAF">
        <w:rPr>
          <w:kern w:val="2"/>
        </w:rPr>
        <w:t xml:space="preserve">должностное лицо администрации, ответственное за прием и регистрацию документов, </w:t>
      </w:r>
      <w:r w:rsidRPr="00495EAF">
        <w:t xml:space="preserve">не позднее трех рабочих дней со дня получения заявления и документов направляет заявителю </w:t>
      </w:r>
      <w:r w:rsidRPr="00495EAF">
        <w:rPr>
          <w:kern w:val="2"/>
        </w:rPr>
        <w:t xml:space="preserve">или его представителю </w:t>
      </w:r>
      <w:r w:rsidRPr="00495EAF">
        <w:t>уведомление об отказе в приеме документов в личный кабинет на Портале.</w:t>
      </w:r>
    </w:p>
    <w:p w:rsidR="000F30CB" w:rsidRPr="00495EAF" w:rsidRDefault="000F30CB" w:rsidP="000F30CB">
      <w:pPr>
        <w:autoSpaceDE w:val="0"/>
        <w:autoSpaceDN w:val="0"/>
        <w:adjustRightInd w:val="0"/>
        <w:ind w:firstLine="709"/>
        <w:jc w:val="both"/>
      </w:pPr>
      <w:r w:rsidRPr="00495EAF">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95EAF">
        <w:rPr>
          <w:kern w:val="2"/>
        </w:rPr>
        <w:t xml:space="preserve">администрации, ответственное за прием и регистрацию документов, </w:t>
      </w:r>
      <w:r w:rsidRPr="00495EAF">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F30CB" w:rsidRPr="00495EAF" w:rsidRDefault="000F30CB" w:rsidP="000F30CB">
      <w:pPr>
        <w:autoSpaceDE w:val="0"/>
        <w:autoSpaceDN w:val="0"/>
        <w:ind w:firstLine="709"/>
        <w:jc w:val="both"/>
        <w:rPr>
          <w:kern w:val="2"/>
        </w:rPr>
      </w:pPr>
      <w:r w:rsidRPr="00495EAF">
        <w:rPr>
          <w:kern w:val="2"/>
        </w:rPr>
        <w:t xml:space="preserve">78. При отсутствии в представленных заявителем или его представителем документах оснований, предусмотренных пунктом </w:t>
      </w:r>
      <w:r w:rsidRPr="00495EAF">
        <w:rPr>
          <w:kern w:val="2"/>
          <w:u w:val="single"/>
        </w:rPr>
        <w:t>31</w:t>
      </w:r>
      <w:r w:rsidRPr="00495EAF">
        <w:t>настоящего административного регламента</w:t>
      </w:r>
      <w:r w:rsidRPr="00495EAF">
        <w:rPr>
          <w:kern w:val="2"/>
        </w:rPr>
        <w:t xml:space="preserve">,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должностному лицу </w:t>
      </w:r>
      <w:r w:rsidRPr="00495EAF">
        <w:t>администрации</w:t>
      </w:r>
      <w:r w:rsidRPr="00495EAF">
        <w:rPr>
          <w:kern w:val="2"/>
        </w:rPr>
        <w:t>, ответственному за предоставление муниципальной услуги.</w:t>
      </w:r>
    </w:p>
    <w:p w:rsidR="000F30CB" w:rsidRPr="00495EAF" w:rsidRDefault="000F30CB" w:rsidP="000F30CB">
      <w:pPr>
        <w:autoSpaceDE w:val="0"/>
        <w:autoSpaceDN w:val="0"/>
        <w:ind w:firstLine="709"/>
        <w:jc w:val="both"/>
      </w:pPr>
      <w:r w:rsidRPr="00495EAF">
        <w:rPr>
          <w:kern w:val="2"/>
        </w:rPr>
        <w:t xml:space="preserve">79. Результатом административной процедуры является прием </w:t>
      </w:r>
      <w:r w:rsidRPr="00495EAF">
        <w:t xml:space="preserve">представленных заявителем </w:t>
      </w:r>
      <w:r w:rsidRPr="00495EAF">
        <w:rPr>
          <w:kern w:val="2"/>
        </w:rPr>
        <w:t xml:space="preserve">или его представителем </w:t>
      </w:r>
      <w:r w:rsidRPr="00495EAF">
        <w:t xml:space="preserve">документов </w:t>
      </w:r>
      <w:r w:rsidRPr="00495EAF">
        <w:rPr>
          <w:kern w:val="2"/>
        </w:rPr>
        <w:t xml:space="preserve">и их </w:t>
      </w:r>
      <w:r w:rsidRPr="00495EAF">
        <w:t xml:space="preserve">передача должностному лицу, ответственному за предоставление муниципальной услуги, либо направление заявителю </w:t>
      </w:r>
      <w:r w:rsidRPr="00495EAF">
        <w:rPr>
          <w:kern w:val="2"/>
        </w:rPr>
        <w:t xml:space="preserve">или его представителю </w:t>
      </w:r>
      <w:r w:rsidRPr="00495EAF">
        <w:t>уведомления об отказе в приеме представленных документов.</w:t>
      </w:r>
    </w:p>
    <w:p w:rsidR="000F30CB" w:rsidRPr="00495EAF" w:rsidRDefault="000F30CB" w:rsidP="000F30CB">
      <w:pPr>
        <w:autoSpaceDE w:val="0"/>
        <w:autoSpaceDN w:val="0"/>
        <w:ind w:firstLine="709"/>
        <w:jc w:val="both"/>
      </w:pPr>
      <w:r w:rsidRPr="00495EAF">
        <w:rPr>
          <w:kern w:val="2"/>
        </w:rPr>
        <w:t xml:space="preserve">80. Способом фиксации результата административной процедуры является регистрация должностным лицом </w:t>
      </w:r>
      <w:r w:rsidRPr="00495EAF">
        <w:t>администрации</w:t>
      </w:r>
      <w:r w:rsidRPr="00495EAF">
        <w:rPr>
          <w:kern w:val="2"/>
        </w:rPr>
        <w:t xml:space="preserve">, ответственным за прием и регистрацию </w:t>
      </w:r>
      <w:r w:rsidRPr="00495EAF">
        <w:rPr>
          <w:kern w:val="2"/>
        </w:rPr>
        <w:lastRenderedPageBreak/>
        <w:t xml:space="preserve">корреспонденции, факта передачи представленных документов должностному лицу </w:t>
      </w:r>
      <w:r w:rsidRPr="00495EAF">
        <w:t>администрации</w:t>
      </w:r>
      <w:r w:rsidRPr="00495EAF">
        <w:rPr>
          <w:kern w:val="2"/>
        </w:rPr>
        <w:t xml:space="preserve">, ответственному за предоставление муниципальной услуги, </w:t>
      </w:r>
      <w:r w:rsidRPr="00495EAF">
        <w:t xml:space="preserve">либо уведомления об отказе в приеме представленных документов </w:t>
      </w:r>
      <w:r w:rsidRPr="00495EAF">
        <w:rPr>
          <w:kern w:val="2"/>
        </w:rPr>
        <w:t xml:space="preserve">в </w:t>
      </w:r>
      <w:r w:rsidRPr="00495EAF">
        <w:t>журнале регистрации входящей корреспонденции.</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24. Подготовка справки об объектах имущества,</w:t>
      </w:r>
    </w:p>
    <w:p w:rsidR="000F30CB" w:rsidRPr="00495EAF" w:rsidRDefault="000F30CB" w:rsidP="000F30CB">
      <w:pPr>
        <w:keepNext/>
        <w:keepLines/>
        <w:autoSpaceDE w:val="0"/>
        <w:autoSpaceDN w:val="0"/>
        <w:adjustRightInd w:val="0"/>
        <w:jc w:val="center"/>
        <w:outlineLvl w:val="2"/>
        <w:rPr>
          <w:kern w:val="2"/>
        </w:rPr>
      </w:pPr>
      <w:r w:rsidRPr="00495EAF">
        <w:rPr>
          <w:kern w:val="2"/>
        </w:rPr>
        <w:t>включенных в перечень, или справки об отсутствии</w:t>
      </w:r>
    </w:p>
    <w:p w:rsidR="000F30CB" w:rsidRPr="00495EAF" w:rsidRDefault="000F30CB" w:rsidP="000F30CB">
      <w:pPr>
        <w:keepNext/>
        <w:keepLines/>
        <w:autoSpaceDE w:val="0"/>
        <w:autoSpaceDN w:val="0"/>
        <w:adjustRightInd w:val="0"/>
        <w:jc w:val="center"/>
        <w:outlineLvl w:val="2"/>
        <w:rPr>
          <w:kern w:val="2"/>
        </w:rPr>
      </w:pPr>
      <w:r w:rsidRPr="00495EAF">
        <w:rPr>
          <w:kern w:val="2"/>
        </w:rPr>
        <w:t>объектов имущества, включенных в перечень</w:t>
      </w:r>
    </w:p>
    <w:p w:rsidR="000F30CB" w:rsidRPr="00495EAF" w:rsidRDefault="000F30CB" w:rsidP="000F30CB">
      <w:pPr>
        <w:autoSpaceDE w:val="0"/>
        <w:autoSpaceDN w:val="0"/>
        <w:adjustRightInd w:val="0"/>
        <w:ind w:firstLine="709"/>
        <w:jc w:val="center"/>
        <w:rPr>
          <w:kern w:val="2"/>
        </w:rPr>
      </w:pPr>
    </w:p>
    <w:p w:rsidR="000F30CB" w:rsidRDefault="000F30CB" w:rsidP="000F30CB">
      <w:pPr>
        <w:suppressAutoHyphens/>
        <w:autoSpaceDE w:val="0"/>
        <w:autoSpaceDN w:val="0"/>
        <w:adjustRightInd w:val="0"/>
        <w:ind w:firstLine="709"/>
        <w:contextualSpacing/>
        <w:jc w:val="both"/>
      </w:pPr>
      <w:r w:rsidRPr="00495EAF">
        <w:rPr>
          <w:kern w:val="2"/>
        </w:rPr>
        <w:t xml:space="preserve">81. Основанием для начала административной процедуры является получение должностным лицом </w:t>
      </w:r>
      <w:r w:rsidRPr="00495EAF">
        <w:t>администрации</w:t>
      </w:r>
      <w:r w:rsidRPr="00495EAF">
        <w:rPr>
          <w:kern w:val="2"/>
        </w:rPr>
        <w:t xml:space="preserve">, ответственным за </w:t>
      </w:r>
      <w:r w:rsidRPr="00495EAF">
        <w:t>предоставление муниципальной услуги, документов, указанных в пунк</w:t>
      </w:r>
      <w:r>
        <w:t xml:space="preserve">тах 24 </w:t>
      </w:r>
      <w:r w:rsidRPr="00495EAF">
        <w:rPr>
          <w:kern w:val="2"/>
        </w:rPr>
        <w:t>и 2</w:t>
      </w:r>
      <w:r>
        <w:rPr>
          <w:kern w:val="2"/>
        </w:rPr>
        <w:t>5</w:t>
      </w:r>
      <w:r w:rsidRPr="00495EAF">
        <w:rPr>
          <w:kern w:val="2"/>
        </w:rPr>
        <w:t xml:space="preserve"> настоящего</w:t>
      </w:r>
      <w:r w:rsidRPr="00495EAF">
        <w:t xml:space="preserve"> административного регламента.</w:t>
      </w:r>
    </w:p>
    <w:p w:rsidR="000F30CB" w:rsidRPr="00815E7E" w:rsidRDefault="000F30CB" w:rsidP="000F30CB">
      <w:pPr>
        <w:jc w:val="both"/>
        <w:rPr>
          <w:i/>
        </w:rPr>
      </w:pPr>
      <w:r w:rsidRPr="00815E7E">
        <w:rPr>
          <w:i/>
          <w:kern w:val="2"/>
        </w:rPr>
        <w:t xml:space="preserve">(в редакции постановления администрации МО </w:t>
      </w:r>
      <w:r>
        <w:rPr>
          <w:i/>
          <w:kern w:val="2"/>
        </w:rPr>
        <w:t>«Новонукутское» от 06.12.2021г. №267</w:t>
      </w:r>
      <w:r w:rsidRPr="00815E7E">
        <w:rPr>
          <w:i/>
          <w:kern w:val="2"/>
        </w:rPr>
        <w:t>)</w:t>
      </w:r>
    </w:p>
    <w:p w:rsidR="000F30CB" w:rsidRPr="00495EAF" w:rsidRDefault="000F30CB" w:rsidP="000F30CB">
      <w:pPr>
        <w:suppressAutoHyphens/>
        <w:autoSpaceDE w:val="0"/>
        <w:autoSpaceDN w:val="0"/>
        <w:adjustRightInd w:val="0"/>
        <w:ind w:firstLine="709"/>
        <w:contextualSpacing/>
        <w:jc w:val="both"/>
      </w:pPr>
      <w:r w:rsidRPr="00495EAF">
        <w:t xml:space="preserve">82.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24 </w:t>
      </w:r>
      <w:r w:rsidRPr="00495EAF">
        <w:rPr>
          <w:kern w:val="2"/>
        </w:rPr>
        <w:t>и 25 настоящего</w:t>
      </w:r>
      <w:r w:rsidRPr="00495EAF">
        <w:t xml:space="preserve"> административного регламента, осуществляет поиск </w:t>
      </w:r>
      <w:r w:rsidRPr="00495EAF">
        <w:rPr>
          <w:kern w:val="2"/>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и подготавливает один из следующих документов:</w:t>
      </w:r>
    </w:p>
    <w:p w:rsidR="000F30CB" w:rsidRPr="00495EAF" w:rsidRDefault="000F30CB" w:rsidP="000F30CB">
      <w:pPr>
        <w:autoSpaceDE w:val="0"/>
        <w:autoSpaceDN w:val="0"/>
        <w:adjustRightInd w:val="0"/>
        <w:ind w:firstLine="709"/>
        <w:jc w:val="both"/>
        <w:rPr>
          <w:kern w:val="2"/>
        </w:rPr>
      </w:pPr>
      <w:r w:rsidRPr="00495EAF">
        <w:rPr>
          <w:kern w:val="2"/>
        </w:rPr>
        <w:t xml:space="preserve">1) справка об объектах имущества, включенных в перечень; </w:t>
      </w:r>
    </w:p>
    <w:p w:rsidR="000F30CB" w:rsidRPr="00495EAF" w:rsidRDefault="000F30CB" w:rsidP="000F30CB">
      <w:pPr>
        <w:autoSpaceDE w:val="0"/>
        <w:autoSpaceDN w:val="0"/>
        <w:adjustRightInd w:val="0"/>
        <w:ind w:firstLine="709"/>
        <w:jc w:val="both"/>
      </w:pPr>
      <w:r w:rsidRPr="00495EAF">
        <w:rPr>
          <w:kern w:val="2"/>
        </w:rPr>
        <w:t xml:space="preserve">2) </w:t>
      </w:r>
      <w:r w:rsidRPr="00495EAF">
        <w:t>справка об отсутствии объектов имущества, включенных в перечень.</w:t>
      </w:r>
    </w:p>
    <w:p w:rsidR="000F30CB" w:rsidRPr="00495EAF" w:rsidRDefault="000F30CB" w:rsidP="000F30CB">
      <w:pPr>
        <w:autoSpaceDE w:val="0"/>
        <w:autoSpaceDN w:val="0"/>
        <w:adjustRightInd w:val="0"/>
        <w:ind w:firstLine="709"/>
        <w:jc w:val="both"/>
        <w:rPr>
          <w:kern w:val="2"/>
        </w:rPr>
      </w:pPr>
      <w:r w:rsidRPr="00495EAF">
        <w:rPr>
          <w:kern w:val="2"/>
        </w:rPr>
        <w:t>83.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0CB" w:rsidRPr="00495EAF" w:rsidRDefault="000F30CB" w:rsidP="000F30CB">
      <w:pPr>
        <w:autoSpaceDE w:val="0"/>
        <w:autoSpaceDN w:val="0"/>
        <w:adjustRightInd w:val="0"/>
        <w:ind w:firstLine="709"/>
        <w:jc w:val="both"/>
        <w:rPr>
          <w:kern w:val="2"/>
        </w:rPr>
      </w:pPr>
      <w:r w:rsidRPr="00495EAF">
        <w:rPr>
          <w:kern w:val="2"/>
        </w:rPr>
        <w:t xml:space="preserve">Должностное лицо администрации, ответственное за предоставление муниципальной услуги, подготавливает </w:t>
      </w:r>
      <w:r w:rsidRPr="00495EAF">
        <w:t>справку об отсутствии объектов имущества, включенных в перечень</w:t>
      </w:r>
      <w:r w:rsidRPr="00495EAF">
        <w:rPr>
          <w:kern w:val="2"/>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0CB" w:rsidRPr="00495EAF" w:rsidRDefault="000F30CB" w:rsidP="000F30CB">
      <w:pPr>
        <w:autoSpaceDE w:val="0"/>
        <w:autoSpaceDN w:val="0"/>
        <w:adjustRightInd w:val="0"/>
        <w:ind w:firstLine="709"/>
        <w:jc w:val="both"/>
        <w:rPr>
          <w:kern w:val="2"/>
        </w:rPr>
      </w:pPr>
      <w:r w:rsidRPr="00495EAF">
        <w:rPr>
          <w:kern w:val="2"/>
        </w:rPr>
        <w:t xml:space="preserve">84. После подготовки документа, указанного в пункте </w:t>
      </w:r>
      <w:r w:rsidRPr="00495EAF">
        <w:rPr>
          <w:kern w:val="2"/>
          <w:u w:val="single"/>
        </w:rPr>
        <w:t>82</w:t>
      </w:r>
      <w:r w:rsidRPr="00495EAF">
        <w:rPr>
          <w:kern w:val="2"/>
        </w:rPr>
        <w:t xml:space="preserve"> настоящего административного регламента, должностное лицо </w:t>
      </w:r>
      <w:r w:rsidRPr="00495EAF">
        <w:t>администрации</w:t>
      </w:r>
      <w:r w:rsidRPr="00495EAF">
        <w:rPr>
          <w:kern w:val="2"/>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объектах имущества, включенных в перечень, </w:t>
      </w:r>
      <w:r w:rsidRPr="00495EAF">
        <w:t>и справки об отсутствии объектов имущества, включенных в перечень</w:t>
      </w:r>
      <w:r w:rsidRPr="00495EAF">
        <w:rPr>
          <w:kern w:val="2"/>
        </w:rPr>
        <w:t xml:space="preserve"> (далее – должностное лицо администрации, уполномоченное на подписание справок).</w:t>
      </w:r>
    </w:p>
    <w:p w:rsidR="000F30CB" w:rsidRPr="00495EAF" w:rsidRDefault="000F30CB" w:rsidP="000F30CB">
      <w:pPr>
        <w:autoSpaceDE w:val="0"/>
        <w:autoSpaceDN w:val="0"/>
        <w:adjustRightInd w:val="0"/>
        <w:ind w:firstLine="709"/>
        <w:jc w:val="both"/>
        <w:rPr>
          <w:kern w:val="2"/>
        </w:rPr>
      </w:pPr>
      <w:r w:rsidRPr="00495EAF">
        <w:rPr>
          <w:kern w:val="2"/>
        </w:rPr>
        <w:lastRenderedPageBreak/>
        <w:t xml:space="preserve">85. Результатом административной процедуры является справка об объектах имущества, включенных в перечень, или </w:t>
      </w:r>
      <w:r w:rsidRPr="00495EAF">
        <w:t>справка об отсутствии объектов имущества, включенных в перечень.</w:t>
      </w:r>
    </w:p>
    <w:p w:rsidR="000F30CB" w:rsidRPr="00495EAF" w:rsidRDefault="000F30CB" w:rsidP="000F30CB">
      <w:pPr>
        <w:autoSpaceDE w:val="0"/>
        <w:autoSpaceDN w:val="0"/>
        <w:adjustRightInd w:val="0"/>
        <w:ind w:firstLine="709"/>
        <w:jc w:val="both"/>
        <w:rPr>
          <w:kern w:val="2"/>
        </w:rPr>
      </w:pPr>
      <w:r w:rsidRPr="00495EAF">
        <w:rPr>
          <w:kern w:val="2"/>
        </w:rPr>
        <w:t>86. Способом фиксации результата административной процедуры является подписание должностным лицом администрации, уполномоченным на подписание справок</w:t>
      </w:r>
      <w:r w:rsidRPr="00495EAF">
        <w:t xml:space="preserve">, </w:t>
      </w:r>
      <w:r w:rsidRPr="00495EAF">
        <w:rPr>
          <w:kern w:val="2"/>
        </w:rPr>
        <w:t xml:space="preserve">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25. Направление (выдача) заявителю или его представителю</w:t>
      </w:r>
    </w:p>
    <w:p w:rsidR="000F30CB" w:rsidRPr="00495EAF" w:rsidRDefault="000F30CB" w:rsidP="000F30CB">
      <w:pPr>
        <w:autoSpaceDE w:val="0"/>
        <w:autoSpaceDN w:val="0"/>
        <w:adjustRightInd w:val="0"/>
        <w:ind w:firstLine="709"/>
        <w:jc w:val="center"/>
        <w:rPr>
          <w:kern w:val="2"/>
        </w:rPr>
      </w:pPr>
      <w:r w:rsidRPr="00495EAF">
        <w:rPr>
          <w:kern w:val="2"/>
        </w:rPr>
        <w:t>справки об объектах имущества, включенных в перечень,</w:t>
      </w:r>
    </w:p>
    <w:p w:rsidR="000F30CB" w:rsidRPr="00495EAF" w:rsidRDefault="000F30CB" w:rsidP="000F30CB">
      <w:pPr>
        <w:autoSpaceDE w:val="0"/>
        <w:autoSpaceDN w:val="0"/>
        <w:adjustRightInd w:val="0"/>
        <w:ind w:firstLine="709"/>
        <w:jc w:val="center"/>
        <w:rPr>
          <w:kern w:val="2"/>
        </w:rPr>
      </w:pPr>
      <w:r w:rsidRPr="00495EAF">
        <w:rPr>
          <w:kern w:val="2"/>
        </w:rPr>
        <w:t>или справки об отсутствии объектов имущества,</w:t>
      </w:r>
    </w:p>
    <w:p w:rsidR="000F30CB" w:rsidRPr="00495EAF" w:rsidRDefault="000F30CB" w:rsidP="000F30CB">
      <w:pPr>
        <w:autoSpaceDE w:val="0"/>
        <w:autoSpaceDN w:val="0"/>
        <w:adjustRightInd w:val="0"/>
        <w:ind w:firstLine="709"/>
        <w:jc w:val="center"/>
        <w:rPr>
          <w:kern w:val="2"/>
        </w:rPr>
      </w:pPr>
      <w:r w:rsidRPr="00495EAF">
        <w:rPr>
          <w:kern w:val="2"/>
        </w:rPr>
        <w:t>включенных в перечень</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adjustRightInd w:val="0"/>
        <w:ind w:firstLine="709"/>
        <w:jc w:val="both"/>
      </w:pPr>
      <w:r w:rsidRPr="00495EAF">
        <w:rPr>
          <w:kern w:val="2"/>
        </w:rPr>
        <w:t xml:space="preserve">87.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w:t>
      </w:r>
      <w:r w:rsidRPr="00495EAF">
        <w:t>справки об отсутствии объектов имущества, включенных в перечень.</w:t>
      </w:r>
    </w:p>
    <w:p w:rsidR="000F30CB" w:rsidRPr="00495EAF" w:rsidRDefault="000F30CB" w:rsidP="000F30CB">
      <w:pPr>
        <w:autoSpaceDE w:val="0"/>
        <w:autoSpaceDN w:val="0"/>
        <w:adjustRightInd w:val="0"/>
        <w:ind w:firstLine="709"/>
        <w:jc w:val="both"/>
        <w:rPr>
          <w:kern w:val="2"/>
        </w:rPr>
      </w:pPr>
      <w:r w:rsidRPr="00495EAF">
        <w:rPr>
          <w:kern w:val="2"/>
        </w:rPr>
        <w:t xml:space="preserve">88. Должностное лицо </w:t>
      </w:r>
      <w:r w:rsidRPr="00495EAF">
        <w:t>администрации</w:t>
      </w:r>
      <w:r w:rsidRPr="00495EAF">
        <w:rPr>
          <w:kern w:val="2"/>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0F30CB" w:rsidRPr="00495EAF" w:rsidRDefault="000F30CB" w:rsidP="000F30CB">
      <w:pPr>
        <w:autoSpaceDE w:val="0"/>
        <w:autoSpaceDN w:val="0"/>
        <w:adjustRightInd w:val="0"/>
        <w:ind w:firstLine="709"/>
        <w:jc w:val="both"/>
        <w:rPr>
          <w:kern w:val="2"/>
        </w:rPr>
      </w:pPr>
      <w:r w:rsidRPr="00495EAF">
        <w:rPr>
          <w:kern w:val="2"/>
        </w:rPr>
        <w:t xml:space="preserve">89. При личном получении 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 xml:space="preserve">, заявитель или его представитель расписывается в их получении в </w:t>
      </w:r>
      <w:r w:rsidRPr="00495EAF">
        <w:t>журнале регистрации исходящей корреспонденции</w:t>
      </w:r>
      <w:r w:rsidRPr="00495EAF">
        <w:rPr>
          <w:kern w:val="2"/>
        </w:rPr>
        <w:t>.</w:t>
      </w:r>
    </w:p>
    <w:p w:rsidR="000F30CB" w:rsidRPr="00495EAF" w:rsidRDefault="000F30CB" w:rsidP="000F30CB">
      <w:pPr>
        <w:autoSpaceDE w:val="0"/>
        <w:autoSpaceDN w:val="0"/>
        <w:adjustRightInd w:val="0"/>
        <w:ind w:firstLine="709"/>
        <w:jc w:val="both"/>
        <w:rPr>
          <w:kern w:val="2"/>
        </w:rPr>
      </w:pPr>
      <w:r w:rsidRPr="00495EAF">
        <w:rPr>
          <w:kern w:val="2"/>
        </w:rPr>
        <w:t xml:space="preserve">90. Результатом административной процедуры является направление (выдача) заявителю или его представителю 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w:t>
      </w:r>
    </w:p>
    <w:p w:rsidR="000F30CB" w:rsidRPr="00495EAF" w:rsidRDefault="000F30CB" w:rsidP="000F30CB">
      <w:pPr>
        <w:autoSpaceDE w:val="0"/>
        <w:autoSpaceDN w:val="0"/>
        <w:adjustRightInd w:val="0"/>
        <w:ind w:firstLine="709"/>
        <w:jc w:val="both"/>
        <w:rPr>
          <w:kern w:val="2"/>
        </w:rPr>
      </w:pPr>
      <w:r w:rsidRPr="00495EAF">
        <w:rPr>
          <w:kern w:val="2"/>
        </w:rPr>
        <w:t xml:space="preserve">91. Способом фиксации результата административной процедуры является занесение должностным лицом </w:t>
      </w:r>
      <w:r w:rsidRPr="00495EAF">
        <w:t>администрации</w:t>
      </w:r>
      <w:r w:rsidRPr="00495EAF">
        <w:rPr>
          <w:kern w:val="2"/>
        </w:rPr>
        <w:t xml:space="preserve">, ответственным за направление (выдачу) заявителю или его представителю результата муниципальной услуги, в </w:t>
      </w:r>
      <w:r w:rsidRPr="00495EAF">
        <w:t>журнале регистрации исходящей корреспонденции</w:t>
      </w:r>
      <w:r w:rsidRPr="00495EAF">
        <w:rPr>
          <w:kern w:val="2"/>
        </w:rPr>
        <w:t xml:space="preserve"> отметки о направлении 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 заявителю или его представителю или о получении указанного документа лично заявителем или его представителем.</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26. Исправление допущенных опечаток и ошибок в выданных</w:t>
      </w:r>
      <w:r w:rsidRPr="00495EAF">
        <w:rPr>
          <w:kern w:val="2"/>
        </w:rPr>
        <w:br/>
        <w:t>в результате предоставления муниципальной услуги документах</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ind w:firstLine="709"/>
        <w:jc w:val="both"/>
        <w:rPr>
          <w:kern w:val="2"/>
        </w:rPr>
      </w:pPr>
      <w:r w:rsidRPr="00495EAF">
        <w:rPr>
          <w:kern w:val="2"/>
        </w:rPr>
        <w:t xml:space="preserve">92.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495EAF">
        <w:t xml:space="preserve">или справки об отсутствии объектов имущества, включенных в перечень </w:t>
      </w:r>
      <w:r w:rsidRPr="00495EAF">
        <w:rPr>
          <w:kern w:val="2"/>
        </w:rPr>
        <w:t xml:space="preserve">(далее – техническая ошибка) является получение </w:t>
      </w:r>
      <w:r w:rsidRPr="00495EAF">
        <w:t>администрацией</w:t>
      </w:r>
      <w:r w:rsidRPr="00495EAF">
        <w:rPr>
          <w:kern w:val="2"/>
        </w:rPr>
        <w:t xml:space="preserve"> заявления об исправлении технической ошибки от заявителя или его представителя.</w:t>
      </w:r>
    </w:p>
    <w:p w:rsidR="000F30CB" w:rsidRPr="00495EAF" w:rsidRDefault="000F30CB" w:rsidP="000F30CB">
      <w:pPr>
        <w:autoSpaceDE w:val="0"/>
        <w:autoSpaceDN w:val="0"/>
        <w:ind w:firstLine="709"/>
        <w:jc w:val="both"/>
        <w:rPr>
          <w:kern w:val="2"/>
        </w:rPr>
      </w:pPr>
      <w:r w:rsidRPr="00495EAF">
        <w:rPr>
          <w:kern w:val="2"/>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0F30CB" w:rsidRPr="00495EAF" w:rsidRDefault="000F30CB" w:rsidP="000F30CB">
      <w:pPr>
        <w:autoSpaceDE w:val="0"/>
        <w:autoSpaceDN w:val="0"/>
        <w:ind w:firstLine="709"/>
        <w:jc w:val="both"/>
        <w:rPr>
          <w:kern w:val="2"/>
        </w:rPr>
      </w:pPr>
      <w:r w:rsidRPr="00495EAF">
        <w:rPr>
          <w:kern w:val="2"/>
        </w:rPr>
        <w:t xml:space="preserve">94. Заявление об исправлении технической ошибки регистрируется должностным лицом </w:t>
      </w:r>
      <w:r w:rsidRPr="00495EAF">
        <w:t>администрации</w:t>
      </w:r>
      <w:r w:rsidRPr="00495EAF">
        <w:rPr>
          <w:kern w:val="2"/>
        </w:rPr>
        <w:t xml:space="preserve">, ответственным за прием и регистрацию документов, в порядке, </w:t>
      </w:r>
      <w:r w:rsidRPr="00495EAF">
        <w:rPr>
          <w:kern w:val="2"/>
        </w:rPr>
        <w:lastRenderedPageBreak/>
        <w:t>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F30CB" w:rsidRPr="00495EAF" w:rsidRDefault="000F30CB" w:rsidP="000F30CB">
      <w:pPr>
        <w:autoSpaceDE w:val="0"/>
        <w:autoSpaceDN w:val="0"/>
        <w:ind w:firstLine="709"/>
        <w:jc w:val="both"/>
        <w:rPr>
          <w:kern w:val="2"/>
        </w:rPr>
      </w:pPr>
      <w:r w:rsidRPr="00495EAF">
        <w:rPr>
          <w:kern w:val="2"/>
        </w:rPr>
        <w:t xml:space="preserve">95. Должностное лицо </w:t>
      </w:r>
      <w:r w:rsidRPr="00495EAF">
        <w:t>администрации</w:t>
      </w:r>
      <w:r w:rsidRPr="00495EAF">
        <w:rPr>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F30CB" w:rsidRPr="00495EAF" w:rsidRDefault="000F30CB" w:rsidP="000F30CB">
      <w:pPr>
        <w:autoSpaceDE w:val="0"/>
        <w:autoSpaceDN w:val="0"/>
        <w:ind w:firstLine="709"/>
        <w:jc w:val="both"/>
        <w:rPr>
          <w:kern w:val="2"/>
        </w:rPr>
      </w:pPr>
      <w:r w:rsidRPr="00495EAF">
        <w:rPr>
          <w:kern w:val="2"/>
        </w:rPr>
        <w:t>1) об исправлении технической ошибки;</w:t>
      </w:r>
    </w:p>
    <w:p w:rsidR="000F30CB" w:rsidRPr="00495EAF" w:rsidRDefault="000F30CB" w:rsidP="000F30CB">
      <w:pPr>
        <w:autoSpaceDE w:val="0"/>
        <w:autoSpaceDN w:val="0"/>
        <w:ind w:firstLine="709"/>
        <w:jc w:val="both"/>
        <w:rPr>
          <w:kern w:val="2"/>
        </w:rPr>
      </w:pPr>
      <w:r w:rsidRPr="00495EAF">
        <w:rPr>
          <w:kern w:val="2"/>
        </w:rPr>
        <w:t>2) об отсутствии технической ошибки.</w:t>
      </w:r>
    </w:p>
    <w:p w:rsidR="000F30CB" w:rsidRPr="00495EAF" w:rsidRDefault="000F30CB" w:rsidP="000F30CB">
      <w:pPr>
        <w:autoSpaceDE w:val="0"/>
        <w:autoSpaceDN w:val="0"/>
        <w:ind w:firstLine="709"/>
        <w:jc w:val="both"/>
        <w:rPr>
          <w:kern w:val="2"/>
        </w:rPr>
      </w:pPr>
      <w:r w:rsidRPr="00495EAF">
        <w:rPr>
          <w:kern w:val="2"/>
        </w:rPr>
        <w:t>96. Критерием принятия решения, указанного в пункте 95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F30CB" w:rsidRPr="00495EAF" w:rsidRDefault="000F30CB" w:rsidP="000F30CB">
      <w:pPr>
        <w:autoSpaceDE w:val="0"/>
        <w:autoSpaceDN w:val="0"/>
        <w:ind w:firstLine="709"/>
        <w:jc w:val="both"/>
        <w:rPr>
          <w:kern w:val="2"/>
        </w:rPr>
      </w:pPr>
      <w:r w:rsidRPr="00495EAF">
        <w:rPr>
          <w:kern w:val="2"/>
        </w:rPr>
        <w:t xml:space="preserve">97. В случае принятия решения, указанного в подпункте 1 пункта 95 настоящего административного регламента, должностное лицо </w:t>
      </w:r>
      <w:r w:rsidRPr="00495EAF">
        <w:t>администрации</w:t>
      </w:r>
      <w:r w:rsidRPr="00495EAF">
        <w:rPr>
          <w:kern w:val="2"/>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495EAF">
        <w:t>или справку об отсутствии объектов имущества, включенных в перечень</w:t>
      </w:r>
      <w:r w:rsidRPr="00495EAF">
        <w:rPr>
          <w:kern w:val="2"/>
        </w:rPr>
        <w:t>, с исправленной технической ошибкой.</w:t>
      </w:r>
    </w:p>
    <w:p w:rsidR="000F30CB" w:rsidRPr="00495EAF" w:rsidRDefault="000F30CB" w:rsidP="000F30CB">
      <w:pPr>
        <w:autoSpaceDE w:val="0"/>
        <w:autoSpaceDN w:val="0"/>
        <w:ind w:firstLine="709"/>
        <w:jc w:val="both"/>
        <w:rPr>
          <w:kern w:val="2"/>
        </w:rPr>
      </w:pPr>
      <w:r w:rsidRPr="00495EAF">
        <w:rPr>
          <w:kern w:val="2"/>
        </w:rPr>
        <w:t xml:space="preserve">98. В случае принятия решения, указанного в подпункте 2 пункта </w:t>
      </w:r>
      <w:r w:rsidRPr="00495EAF">
        <w:rPr>
          <w:kern w:val="2"/>
          <w:u w:val="single"/>
        </w:rPr>
        <w:t>95</w:t>
      </w:r>
      <w:r w:rsidRPr="00495EAF">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F30CB" w:rsidRPr="00495EAF" w:rsidRDefault="000F30CB" w:rsidP="000F30CB">
      <w:pPr>
        <w:autoSpaceDE w:val="0"/>
        <w:autoSpaceDN w:val="0"/>
        <w:ind w:firstLine="709"/>
        <w:jc w:val="both"/>
        <w:rPr>
          <w:kern w:val="2"/>
        </w:rPr>
      </w:pPr>
      <w:r w:rsidRPr="00495EAF">
        <w:rPr>
          <w:kern w:val="2"/>
        </w:rPr>
        <w:t xml:space="preserve">99.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495EAF">
        <w:t>или справки об отсутствии объектов имущества, включенных в перечень</w:t>
      </w:r>
      <w:r w:rsidRPr="00495EAF">
        <w:rPr>
          <w:kern w:val="2"/>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F30CB" w:rsidRPr="00495EAF" w:rsidRDefault="000F30CB" w:rsidP="000F30CB">
      <w:pPr>
        <w:autoSpaceDE w:val="0"/>
        <w:autoSpaceDN w:val="0"/>
        <w:ind w:firstLine="709"/>
        <w:jc w:val="both"/>
        <w:rPr>
          <w:kern w:val="2"/>
        </w:rPr>
      </w:pPr>
      <w:r w:rsidRPr="00495EAF">
        <w:rPr>
          <w:kern w:val="2"/>
        </w:rPr>
        <w:t>100. Должностное лицо администрации, уполномоченное на подписание справок, немедленно после подписания документа, указанного в пункте 99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0F30CB" w:rsidRPr="00495EAF" w:rsidRDefault="000F30CB" w:rsidP="000F30CB">
      <w:pPr>
        <w:autoSpaceDE w:val="0"/>
        <w:autoSpaceDN w:val="0"/>
        <w:ind w:firstLine="709"/>
        <w:jc w:val="both"/>
        <w:rPr>
          <w:kern w:val="2"/>
        </w:rPr>
      </w:pPr>
      <w:r w:rsidRPr="00495EAF">
        <w:rPr>
          <w:kern w:val="2"/>
        </w:rPr>
        <w:t>101.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99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F30CB" w:rsidRPr="00495EAF" w:rsidRDefault="000F30CB" w:rsidP="000F30CB">
      <w:pPr>
        <w:autoSpaceDE w:val="0"/>
        <w:autoSpaceDN w:val="0"/>
        <w:ind w:firstLine="709"/>
        <w:jc w:val="both"/>
        <w:rPr>
          <w:kern w:val="2"/>
        </w:rPr>
      </w:pPr>
      <w:r w:rsidRPr="00495EAF">
        <w:rPr>
          <w:kern w:val="2"/>
        </w:rPr>
        <w:t>102.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F30CB" w:rsidRPr="00495EAF" w:rsidRDefault="000F30CB" w:rsidP="000F30CB">
      <w:pPr>
        <w:autoSpaceDE w:val="0"/>
        <w:autoSpaceDN w:val="0"/>
        <w:ind w:firstLine="709"/>
        <w:jc w:val="both"/>
        <w:rPr>
          <w:kern w:val="2"/>
        </w:rPr>
      </w:pPr>
      <w:r w:rsidRPr="00495EAF">
        <w:rPr>
          <w:kern w:val="2"/>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495EAF">
        <w:t xml:space="preserve"> или справка об отсутствии объектов имущества, включенных в перечень</w:t>
      </w:r>
      <w:r w:rsidRPr="00495EAF">
        <w:rPr>
          <w:kern w:val="2"/>
        </w:rPr>
        <w:t>, с исправленной технической ошибкой;</w:t>
      </w:r>
    </w:p>
    <w:p w:rsidR="000F30CB" w:rsidRPr="00495EAF" w:rsidRDefault="000F30CB" w:rsidP="000F30CB">
      <w:pPr>
        <w:autoSpaceDE w:val="0"/>
        <w:autoSpaceDN w:val="0"/>
        <w:ind w:firstLine="709"/>
        <w:jc w:val="both"/>
        <w:rPr>
          <w:kern w:val="2"/>
        </w:rPr>
      </w:pPr>
      <w:r w:rsidRPr="00495EAF">
        <w:rPr>
          <w:kern w:val="2"/>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495EAF">
        <w:rPr>
          <w:kern w:val="2"/>
        </w:rPr>
        <w:lastRenderedPageBreak/>
        <w:t>технической ошибки в выданном в результате предоставления муниципальной услуги документе.</w:t>
      </w:r>
    </w:p>
    <w:p w:rsidR="000F30CB" w:rsidRPr="00495EAF" w:rsidRDefault="000F30CB" w:rsidP="000F30CB">
      <w:pPr>
        <w:autoSpaceDE w:val="0"/>
        <w:autoSpaceDN w:val="0"/>
        <w:adjustRightInd w:val="0"/>
        <w:ind w:firstLine="709"/>
        <w:jc w:val="both"/>
        <w:rPr>
          <w:kern w:val="2"/>
        </w:rPr>
      </w:pPr>
      <w:r w:rsidRPr="00495EAF">
        <w:rPr>
          <w:kern w:val="2"/>
        </w:rPr>
        <w:t xml:space="preserve">103.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495EAF">
        <w:t>журнале регистрации исходящей корреспонденции</w:t>
      </w:r>
      <w:r w:rsidRPr="00495EAF">
        <w:rPr>
          <w:kern w:val="2"/>
        </w:rPr>
        <w:t xml:space="preserve"> отметки о направлении справки об объектах имущества, включенных в перечень, с исправленной технической ошибкой</w:t>
      </w:r>
      <w:r w:rsidRPr="00495EAF">
        <w:t xml:space="preserve"> или справки об отсутствии объектов имущества, включенных в перечень</w:t>
      </w:r>
      <w:r w:rsidRPr="00495EAF">
        <w:rPr>
          <w:kern w:val="2"/>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F30CB" w:rsidRPr="00495EAF" w:rsidRDefault="000F30CB" w:rsidP="000F30CB">
      <w:pPr>
        <w:keepNext/>
        <w:keepLines/>
        <w:autoSpaceDE w:val="0"/>
        <w:autoSpaceDN w:val="0"/>
        <w:adjustRightInd w:val="0"/>
        <w:jc w:val="center"/>
        <w:outlineLvl w:val="2"/>
        <w:rPr>
          <w:kern w:val="2"/>
        </w:rPr>
      </w:pPr>
      <w:r w:rsidRPr="00495EAF">
        <w:rPr>
          <w:kern w:val="2"/>
        </w:rPr>
        <w:t>РАЗДЕЛ IV. ФОРМЫ КОНТРОЛЯ ЗА ПРЕДОСТАВЛЕНИЕМ МУНИЦИПАЛЬНОЙ УСЛУГИ</w:t>
      </w:r>
    </w:p>
    <w:p w:rsidR="000F30CB" w:rsidRPr="00495EAF" w:rsidRDefault="000F30CB" w:rsidP="000F30CB">
      <w:pPr>
        <w:keepNext/>
        <w:keepLines/>
        <w:autoSpaceDE w:val="0"/>
        <w:autoSpaceDN w:val="0"/>
        <w:adjustRightInd w:val="0"/>
        <w:ind w:firstLine="72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bookmarkStart w:id="7" w:name="Par413"/>
      <w:bookmarkEnd w:id="7"/>
      <w:r w:rsidRPr="00495EAF">
        <w:rPr>
          <w:kern w:val="2"/>
        </w:rPr>
        <w:t>Глава 27. Порядок осуществления текущего контроля за соблюдением</w:t>
      </w:r>
      <w:r w:rsidRPr="00495EAF">
        <w:rPr>
          <w:kern w:val="2"/>
        </w:rPr>
        <w:br/>
        <w:t>и исполнением ответственными должностными лицами положений настоящего административного регламента и иных нормативных</w:t>
      </w:r>
      <w:r w:rsidRPr="00495EAF">
        <w:rPr>
          <w:kern w:val="2"/>
        </w:rPr>
        <w:br/>
        <w:t>правовых актов, устанавливающих требования к предоставлению муниципальной услуги, а также за принятием ими решений</w:t>
      </w:r>
    </w:p>
    <w:p w:rsidR="000F30CB" w:rsidRPr="00495EAF" w:rsidRDefault="000F30CB" w:rsidP="000F30CB">
      <w:pPr>
        <w:keepNext/>
        <w:keepLines/>
        <w:autoSpaceDE w:val="0"/>
        <w:autoSpaceDN w:val="0"/>
        <w:adjustRightInd w:val="0"/>
        <w:ind w:firstLine="720"/>
        <w:jc w:val="center"/>
        <w:outlineLvl w:val="2"/>
        <w:rPr>
          <w:kern w:val="2"/>
        </w:rPr>
      </w:pPr>
    </w:p>
    <w:p w:rsidR="000F30CB" w:rsidRPr="00495EAF" w:rsidRDefault="000F30CB" w:rsidP="000F30CB">
      <w:pPr>
        <w:autoSpaceDE w:val="0"/>
        <w:autoSpaceDN w:val="0"/>
        <w:adjustRightInd w:val="0"/>
        <w:ind w:firstLine="709"/>
        <w:jc w:val="both"/>
        <w:rPr>
          <w:kern w:val="2"/>
          <w:lang w:eastAsia="ko-KR"/>
        </w:rPr>
      </w:pPr>
      <w:r w:rsidRPr="00495EAF">
        <w:rPr>
          <w:kern w:val="2"/>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495EAF">
        <w:t>администрации</w:t>
      </w:r>
      <w:r w:rsidRPr="00495EAF">
        <w:rPr>
          <w:kern w:val="2"/>
          <w:lang w:eastAsia="ko-KR"/>
        </w:rPr>
        <w:t xml:space="preserve"> осуществляется должностными лицами </w:t>
      </w:r>
      <w:r w:rsidRPr="00495EAF">
        <w:t>администрации</w:t>
      </w:r>
      <w:r w:rsidRPr="00495EAF">
        <w:rPr>
          <w:kern w:val="2"/>
          <w:lang w:eastAsia="ko-KR"/>
        </w:rPr>
        <w:t xml:space="preserve">, наделенными соответствующими полномочиями, путем рассмотрения отчетов должностных лиц </w:t>
      </w:r>
      <w:r w:rsidRPr="00495EAF">
        <w:t>администрации</w:t>
      </w:r>
      <w:r w:rsidRPr="00495EAF">
        <w:rPr>
          <w:kern w:val="2"/>
          <w:lang w:eastAsia="ko-KR"/>
        </w:rPr>
        <w:t xml:space="preserve">, а также рассмотрения жалоб заявителей </w:t>
      </w:r>
      <w:r w:rsidRPr="00495EAF">
        <w:rPr>
          <w:kern w:val="2"/>
        </w:rPr>
        <w:t>или их представителей</w:t>
      </w:r>
      <w:r w:rsidRPr="00495EAF">
        <w:rPr>
          <w:kern w:val="2"/>
          <w:lang w:eastAsia="ko-KR"/>
        </w:rPr>
        <w:t>.</w:t>
      </w:r>
    </w:p>
    <w:p w:rsidR="000F30CB" w:rsidRPr="00495EAF" w:rsidRDefault="000F30CB" w:rsidP="000F30CB">
      <w:pPr>
        <w:autoSpaceDE w:val="0"/>
        <w:autoSpaceDN w:val="0"/>
        <w:adjustRightInd w:val="0"/>
        <w:ind w:firstLine="709"/>
        <w:jc w:val="both"/>
        <w:rPr>
          <w:kern w:val="2"/>
        </w:rPr>
      </w:pPr>
      <w:r w:rsidRPr="00495EAF">
        <w:rPr>
          <w:kern w:val="2"/>
          <w:lang w:eastAsia="ko-KR"/>
        </w:rPr>
        <w:t>105. </w:t>
      </w:r>
      <w:r w:rsidRPr="00495EAF">
        <w:rPr>
          <w:kern w:val="2"/>
        </w:rPr>
        <w:t>Основными задачами текущего контроля являются:</w:t>
      </w:r>
    </w:p>
    <w:p w:rsidR="000F30CB" w:rsidRPr="00495EAF" w:rsidRDefault="000F30CB" w:rsidP="000F30CB">
      <w:pPr>
        <w:autoSpaceDE w:val="0"/>
        <w:autoSpaceDN w:val="0"/>
        <w:adjustRightInd w:val="0"/>
        <w:ind w:firstLine="709"/>
        <w:jc w:val="both"/>
        <w:rPr>
          <w:kern w:val="2"/>
        </w:rPr>
      </w:pPr>
      <w:r w:rsidRPr="00495EAF">
        <w:rPr>
          <w:kern w:val="2"/>
        </w:rPr>
        <w:t>1) обеспечение своевременного и качественного предоставления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2) выявление нарушений в сроках и качестве предоставления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3) выявление и устранение причин и условий, способствующих ненадлежащему предоставлению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4) принятие мер по надлежащему предоставлению муниципальной услуги.</w:t>
      </w:r>
    </w:p>
    <w:p w:rsidR="000F30CB" w:rsidRPr="00495EAF" w:rsidRDefault="000F30CB" w:rsidP="000F30CB">
      <w:pPr>
        <w:autoSpaceDE w:val="0"/>
        <w:autoSpaceDN w:val="0"/>
        <w:adjustRightInd w:val="0"/>
        <w:ind w:firstLine="709"/>
        <w:jc w:val="both"/>
        <w:rPr>
          <w:kern w:val="2"/>
          <w:lang w:eastAsia="ko-KR"/>
        </w:rPr>
      </w:pPr>
      <w:r w:rsidRPr="00495EAF">
        <w:rPr>
          <w:kern w:val="2"/>
          <w:lang w:eastAsia="ko-KR"/>
        </w:rPr>
        <w:t>106. Текущий контроль осуществляется на постоянной основе.</w:t>
      </w:r>
    </w:p>
    <w:p w:rsidR="000F30CB" w:rsidRPr="00495EAF" w:rsidRDefault="000F30CB" w:rsidP="000F30CB">
      <w:pPr>
        <w:autoSpaceDE w:val="0"/>
        <w:autoSpaceDN w:val="0"/>
        <w:adjustRightInd w:val="0"/>
        <w:ind w:firstLine="709"/>
        <w:jc w:val="both"/>
        <w:rPr>
          <w:kern w:val="2"/>
          <w:lang w:eastAsia="ko-KR"/>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28. Порядок и периодичность осуществления плановых</w:t>
      </w:r>
      <w:r w:rsidRPr="00495EAF">
        <w:rPr>
          <w:kern w:val="2"/>
        </w:rPr>
        <w:br/>
        <w:t>и внеплановых проверок полноты и качества предоставления</w:t>
      </w:r>
      <w:r w:rsidRPr="00495EAF">
        <w:rPr>
          <w:kern w:val="2"/>
        </w:rPr>
        <w:br/>
        <w:t>муниципальной услуги, в том числе порядок и формы контроля</w:t>
      </w:r>
      <w:r w:rsidRPr="00495EAF">
        <w:rPr>
          <w:kern w:val="2"/>
        </w:rPr>
        <w:br/>
        <w:t>за полнотой и качеством предоставления муниципальной услуги</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adjustRightInd w:val="0"/>
        <w:ind w:firstLine="709"/>
        <w:jc w:val="both"/>
        <w:rPr>
          <w:kern w:val="2"/>
          <w:lang w:eastAsia="ko-KR"/>
        </w:rPr>
      </w:pPr>
      <w:r w:rsidRPr="00495EAF">
        <w:rPr>
          <w:kern w:val="2"/>
          <w:lang w:eastAsia="ko-KR"/>
        </w:rPr>
        <w:t xml:space="preserve">107. Контроль за полнотой и качеством предоставления должностными лицами </w:t>
      </w:r>
      <w:r w:rsidRPr="00495EAF">
        <w:t>администрации</w:t>
      </w:r>
      <w:r w:rsidRPr="00495EAF">
        <w:rPr>
          <w:kern w:val="2"/>
          <w:lang w:eastAsia="ko-KR"/>
        </w:rPr>
        <w:t xml:space="preserve"> муниципальной услуги осуществляется в форме плановых и внеплановых проверок.</w:t>
      </w:r>
    </w:p>
    <w:p w:rsidR="000F30CB" w:rsidRPr="00495EAF" w:rsidRDefault="000F30CB" w:rsidP="000F30CB">
      <w:pPr>
        <w:tabs>
          <w:tab w:val="num" w:pos="1715"/>
        </w:tabs>
        <w:autoSpaceDE w:val="0"/>
        <w:autoSpaceDN w:val="0"/>
        <w:adjustRightInd w:val="0"/>
        <w:ind w:firstLine="709"/>
        <w:jc w:val="both"/>
        <w:rPr>
          <w:kern w:val="2"/>
        </w:rPr>
      </w:pPr>
      <w:bookmarkStart w:id="8" w:name="Par427"/>
      <w:bookmarkEnd w:id="8"/>
      <w:r w:rsidRPr="00495EAF">
        <w:rPr>
          <w:kern w:val="2"/>
        </w:rPr>
        <w:t xml:space="preserve">108. Плановые поверки осуществляются на основании планов работы </w:t>
      </w:r>
      <w:r w:rsidRPr="00495EAF">
        <w:t>администрации</w:t>
      </w:r>
      <w:r w:rsidRPr="00495EAF">
        <w:rPr>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495EAF">
        <w:t>администрации</w:t>
      </w:r>
      <w:r w:rsidRPr="00495EAF">
        <w:rPr>
          <w:kern w:val="2"/>
        </w:rPr>
        <w:t>.</w:t>
      </w:r>
    </w:p>
    <w:p w:rsidR="000F30CB" w:rsidRPr="00495EAF" w:rsidRDefault="000F30CB" w:rsidP="000F30CB">
      <w:pPr>
        <w:tabs>
          <w:tab w:val="num" w:pos="1715"/>
        </w:tabs>
        <w:autoSpaceDE w:val="0"/>
        <w:autoSpaceDN w:val="0"/>
        <w:adjustRightInd w:val="0"/>
        <w:ind w:firstLine="709"/>
        <w:jc w:val="both"/>
        <w:rPr>
          <w:kern w:val="2"/>
        </w:rPr>
      </w:pPr>
      <w:r w:rsidRPr="00495EAF">
        <w:rPr>
          <w:kern w:val="2"/>
        </w:rPr>
        <w:t xml:space="preserve">109. Контроль за полнотой и качеством предоставления должностными лицами </w:t>
      </w:r>
      <w:r w:rsidRPr="00495EAF">
        <w:t>администрации</w:t>
      </w:r>
      <w:r w:rsidRPr="00495EAF">
        <w:rPr>
          <w:kern w:val="2"/>
        </w:rPr>
        <w:t xml:space="preserve"> муниципальной услуги осуществляется комиссией по контролю за </w:t>
      </w:r>
      <w:r w:rsidRPr="00495EAF">
        <w:rPr>
          <w:kern w:val="2"/>
        </w:rPr>
        <w:lastRenderedPageBreak/>
        <w:t>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F30CB" w:rsidRPr="00495EAF" w:rsidRDefault="000F30CB" w:rsidP="000F30CB">
      <w:pPr>
        <w:tabs>
          <w:tab w:val="num" w:pos="1715"/>
        </w:tabs>
        <w:autoSpaceDE w:val="0"/>
        <w:autoSpaceDN w:val="0"/>
        <w:adjustRightInd w:val="0"/>
        <w:ind w:firstLine="709"/>
        <w:jc w:val="both"/>
        <w:rPr>
          <w:kern w:val="2"/>
        </w:rPr>
      </w:pPr>
      <w:r w:rsidRPr="00495EAF">
        <w:rPr>
          <w:kern w:val="2"/>
        </w:rPr>
        <w:t xml:space="preserve">110.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F30CB" w:rsidRPr="00495EAF" w:rsidRDefault="000F30CB" w:rsidP="000F30CB">
      <w:pPr>
        <w:tabs>
          <w:tab w:val="num" w:pos="1715"/>
        </w:tabs>
        <w:autoSpaceDE w:val="0"/>
        <w:autoSpaceDN w:val="0"/>
        <w:adjustRightInd w:val="0"/>
        <w:ind w:firstLine="709"/>
        <w:jc w:val="both"/>
        <w:rPr>
          <w:kern w:val="2"/>
        </w:rPr>
      </w:pPr>
      <w:r w:rsidRPr="00495EAF">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95EAF">
        <w:rPr>
          <w:kern w:val="2"/>
          <w:vertAlign w:val="superscript"/>
        </w:rPr>
        <w:t>2</w:t>
      </w:r>
      <w:r w:rsidRPr="00495EAF">
        <w:rPr>
          <w:kern w:val="2"/>
        </w:rPr>
        <w:t xml:space="preserve"> Федерального закона от 27 июля 2010 года № 210</w:t>
      </w:r>
      <w:r w:rsidRPr="00495EAF">
        <w:rPr>
          <w:kern w:val="2"/>
        </w:rPr>
        <w:noBreakHyphen/>
        <w:t>ФЗ «Об организации предоставления государственных и муниципальных услуг».</w:t>
      </w:r>
    </w:p>
    <w:p w:rsidR="000F30CB" w:rsidRPr="00495EAF" w:rsidRDefault="000F30CB" w:rsidP="000F30CB">
      <w:pPr>
        <w:tabs>
          <w:tab w:val="num" w:pos="1715"/>
        </w:tabs>
        <w:autoSpaceDE w:val="0"/>
        <w:autoSpaceDN w:val="0"/>
        <w:adjustRightInd w:val="0"/>
        <w:ind w:firstLine="709"/>
        <w:jc w:val="both"/>
        <w:rPr>
          <w:kern w:val="2"/>
        </w:rPr>
      </w:pPr>
      <w:r w:rsidRPr="00495EAF">
        <w:rPr>
          <w:kern w:val="2"/>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F30CB" w:rsidRPr="00495EAF" w:rsidRDefault="000F30CB" w:rsidP="000F30CB">
      <w:pPr>
        <w:autoSpaceDE w:val="0"/>
        <w:autoSpaceDN w:val="0"/>
        <w:adjustRightInd w:val="0"/>
        <w:ind w:firstLine="709"/>
        <w:jc w:val="both"/>
        <w:rPr>
          <w:kern w:val="2"/>
        </w:rPr>
      </w:pPr>
    </w:p>
    <w:p w:rsidR="000F30CB" w:rsidRPr="00495EAF" w:rsidRDefault="000F30CB" w:rsidP="000F30CB">
      <w:pPr>
        <w:keepNext/>
        <w:keepLines/>
        <w:autoSpaceDE w:val="0"/>
        <w:autoSpaceDN w:val="0"/>
        <w:adjustRightInd w:val="0"/>
        <w:jc w:val="center"/>
        <w:outlineLvl w:val="2"/>
        <w:rPr>
          <w:kern w:val="2"/>
        </w:rPr>
      </w:pPr>
      <w:bookmarkStart w:id="9" w:name="Par439"/>
      <w:bookmarkEnd w:id="9"/>
      <w:r w:rsidRPr="00495EAF">
        <w:rPr>
          <w:kern w:val="2"/>
        </w:rPr>
        <w:t xml:space="preserve">Глава 29. Ответственность должностных лиц </w:t>
      </w:r>
      <w:r w:rsidRPr="00495EAF">
        <w:t>администрации</w:t>
      </w:r>
      <w:r w:rsidRPr="00495EAF">
        <w:rPr>
          <w:kern w:val="2"/>
        </w:rPr>
        <w:br/>
        <w:t>за решения и действия (бездействие), принимаемые (осуществляемые)</w:t>
      </w:r>
      <w:r w:rsidRPr="00495EAF">
        <w:rPr>
          <w:kern w:val="2"/>
        </w:rPr>
        <w:br/>
        <w:t>ими в ходе предоставления муниципальной услуги</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adjustRightInd w:val="0"/>
        <w:ind w:firstLine="709"/>
        <w:jc w:val="both"/>
        <w:rPr>
          <w:kern w:val="2"/>
          <w:lang w:eastAsia="ko-KR"/>
        </w:rPr>
      </w:pPr>
      <w:r w:rsidRPr="00495EAF">
        <w:rPr>
          <w:kern w:val="2"/>
          <w:lang w:eastAsia="ko-KR"/>
        </w:rPr>
        <w:t xml:space="preserve">112. Обязанность соблюдения положений настоящего административного регламента закрепляется в должностных инструкциях должностных лиц </w:t>
      </w:r>
      <w:r w:rsidRPr="00495EAF">
        <w:t>администрации</w:t>
      </w:r>
      <w:r w:rsidRPr="00495EAF">
        <w:rPr>
          <w:kern w:val="2"/>
          <w:lang w:eastAsia="ko-KR"/>
        </w:rPr>
        <w:t>.</w:t>
      </w:r>
    </w:p>
    <w:p w:rsidR="000F30CB" w:rsidRPr="00495EAF" w:rsidRDefault="000F30CB" w:rsidP="000F30CB">
      <w:pPr>
        <w:autoSpaceDE w:val="0"/>
        <w:autoSpaceDN w:val="0"/>
        <w:adjustRightInd w:val="0"/>
        <w:ind w:firstLine="709"/>
        <w:jc w:val="both"/>
        <w:rPr>
          <w:kern w:val="2"/>
          <w:lang w:eastAsia="ko-KR"/>
        </w:rPr>
      </w:pPr>
      <w:r w:rsidRPr="00495EAF">
        <w:rPr>
          <w:kern w:val="2"/>
          <w:lang w:eastAsia="ko-KR"/>
        </w:rPr>
        <w:t xml:space="preserve">113.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495EAF">
        <w:t>администрации</w:t>
      </w:r>
      <w:r w:rsidRPr="00495EAF">
        <w:rPr>
          <w:kern w:val="2"/>
          <w:lang w:eastAsia="ko-KR"/>
        </w:rPr>
        <w:t xml:space="preserve"> привлекаются к ответственности в соответствии с законодательством Российской Федерации.</w:t>
      </w:r>
    </w:p>
    <w:p w:rsidR="000F30CB" w:rsidRPr="00495EAF" w:rsidRDefault="000F30CB" w:rsidP="000F30CB">
      <w:pPr>
        <w:autoSpaceDE w:val="0"/>
        <w:autoSpaceDN w:val="0"/>
        <w:adjustRightInd w:val="0"/>
        <w:ind w:firstLine="709"/>
        <w:jc w:val="both"/>
        <w:rPr>
          <w:kern w:val="2"/>
          <w:lang w:eastAsia="ko-KR"/>
        </w:rPr>
      </w:pPr>
    </w:p>
    <w:p w:rsidR="000F30CB" w:rsidRPr="00495EAF" w:rsidRDefault="000F30CB" w:rsidP="000F30CB">
      <w:pPr>
        <w:keepNext/>
        <w:autoSpaceDE w:val="0"/>
        <w:autoSpaceDN w:val="0"/>
        <w:adjustRightInd w:val="0"/>
        <w:jc w:val="center"/>
        <w:outlineLvl w:val="2"/>
        <w:rPr>
          <w:kern w:val="2"/>
        </w:rPr>
      </w:pPr>
      <w:bookmarkStart w:id="10" w:name="Par447"/>
      <w:bookmarkEnd w:id="10"/>
      <w:r w:rsidRPr="00495EAF">
        <w:rPr>
          <w:kern w:val="2"/>
        </w:rPr>
        <w:t>Глава 30. Положения, характеризующие требования к порядку</w:t>
      </w:r>
      <w:r w:rsidRPr="00495EAF">
        <w:rPr>
          <w:kern w:val="2"/>
        </w:rPr>
        <w:br/>
        <w:t>и формам контроля за предоставлением муниципальной услуги,</w:t>
      </w:r>
      <w:r w:rsidRPr="00495EAF">
        <w:rPr>
          <w:kern w:val="2"/>
        </w:rPr>
        <w:br/>
        <w:t>в том числе со стороны граждан, их объединений и организаций</w:t>
      </w:r>
    </w:p>
    <w:p w:rsidR="000F30CB" w:rsidRPr="00495EAF" w:rsidRDefault="000F30CB" w:rsidP="000F30CB">
      <w:pPr>
        <w:keepNext/>
        <w:autoSpaceDE w:val="0"/>
        <w:autoSpaceDN w:val="0"/>
        <w:adjustRightInd w:val="0"/>
        <w:jc w:val="center"/>
        <w:outlineLvl w:val="2"/>
        <w:rPr>
          <w:kern w:val="2"/>
        </w:rPr>
      </w:pPr>
    </w:p>
    <w:p w:rsidR="000F30CB" w:rsidRPr="00495EAF" w:rsidRDefault="000F30CB" w:rsidP="000F30CB">
      <w:pPr>
        <w:autoSpaceDE w:val="0"/>
        <w:autoSpaceDN w:val="0"/>
        <w:adjustRightInd w:val="0"/>
        <w:ind w:firstLine="709"/>
        <w:jc w:val="both"/>
        <w:rPr>
          <w:kern w:val="2"/>
        </w:rPr>
      </w:pPr>
      <w:r w:rsidRPr="00495EAF">
        <w:rPr>
          <w:kern w:val="2"/>
          <w:lang w:eastAsia="ko-KR"/>
        </w:rPr>
        <w:t>114. </w:t>
      </w:r>
      <w:r w:rsidRPr="00495EAF">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F30CB" w:rsidRPr="00495EAF" w:rsidRDefault="000F30CB" w:rsidP="000F30CB">
      <w:pPr>
        <w:autoSpaceDE w:val="0"/>
        <w:autoSpaceDN w:val="0"/>
        <w:adjustRightInd w:val="0"/>
        <w:ind w:firstLine="709"/>
        <w:jc w:val="both"/>
        <w:rPr>
          <w:kern w:val="2"/>
        </w:rPr>
      </w:pPr>
      <w:r w:rsidRPr="00495EAF">
        <w:rPr>
          <w:kern w:val="2"/>
        </w:rPr>
        <w:t xml:space="preserve">1) нарушения прав и законных интересов заявителей или их представителей решением, действием (бездействием) </w:t>
      </w:r>
      <w:r w:rsidRPr="00495EAF">
        <w:t>администрации</w:t>
      </w:r>
      <w:r w:rsidRPr="00495EAF">
        <w:rPr>
          <w:kern w:val="2"/>
        </w:rPr>
        <w:t xml:space="preserve"> и ее должностных лиц;</w:t>
      </w:r>
    </w:p>
    <w:p w:rsidR="000F30CB" w:rsidRPr="00495EAF" w:rsidRDefault="000F30CB" w:rsidP="000F30CB">
      <w:pPr>
        <w:autoSpaceDE w:val="0"/>
        <w:autoSpaceDN w:val="0"/>
        <w:adjustRightInd w:val="0"/>
        <w:ind w:firstLine="709"/>
        <w:jc w:val="both"/>
        <w:rPr>
          <w:kern w:val="2"/>
        </w:rPr>
      </w:pPr>
      <w:r w:rsidRPr="00495EAF">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 xml:space="preserve">3) некорректного поведения должностных лиц </w:t>
      </w:r>
      <w:r w:rsidRPr="00495EAF">
        <w:t>администрации</w:t>
      </w:r>
      <w:r w:rsidRPr="00495EAF">
        <w:rPr>
          <w:kern w:val="2"/>
        </w:rPr>
        <w:t>, нарушения правил служебной этики при предоставлении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115. Информацию, указанную в пункте 114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F30CB" w:rsidRPr="00495EAF" w:rsidRDefault="000F30CB" w:rsidP="000F30CB">
      <w:pPr>
        <w:autoSpaceDE w:val="0"/>
        <w:autoSpaceDN w:val="0"/>
        <w:adjustRightInd w:val="0"/>
        <w:ind w:firstLine="709"/>
        <w:jc w:val="both"/>
        <w:rPr>
          <w:kern w:val="2"/>
          <w:lang w:eastAsia="ko-KR"/>
        </w:rPr>
      </w:pPr>
      <w:r w:rsidRPr="00495EAF">
        <w:rPr>
          <w:kern w:val="2"/>
          <w:lang w:eastAsia="ko-KR"/>
        </w:rPr>
        <w:t>116. Контроль за предоставлением муниципальной услуги осуществляется в соответствии с действующим законодательством.</w:t>
      </w:r>
    </w:p>
    <w:p w:rsidR="000F30CB" w:rsidRPr="00495EAF" w:rsidRDefault="000F30CB" w:rsidP="000F30CB">
      <w:pPr>
        <w:autoSpaceDE w:val="0"/>
        <w:autoSpaceDN w:val="0"/>
        <w:adjustRightInd w:val="0"/>
        <w:ind w:firstLine="709"/>
        <w:jc w:val="both"/>
        <w:rPr>
          <w:kern w:val="2"/>
          <w:lang w:eastAsia="ko-KR"/>
        </w:rPr>
      </w:pPr>
      <w:r w:rsidRPr="00495EAF">
        <w:rPr>
          <w:kern w:val="2"/>
          <w:lang w:eastAsia="ko-KR"/>
        </w:rPr>
        <w:t xml:space="preserve">117. </w:t>
      </w:r>
      <w:r w:rsidRPr="00495EAF">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0F30CB" w:rsidRPr="00495EAF" w:rsidRDefault="000F30CB" w:rsidP="000F30CB">
      <w:pPr>
        <w:autoSpaceDE w:val="0"/>
        <w:autoSpaceDN w:val="0"/>
        <w:adjustRightInd w:val="0"/>
        <w:ind w:firstLine="709"/>
        <w:jc w:val="both"/>
        <w:rPr>
          <w:kern w:val="2"/>
          <w:lang w:eastAsia="ko-KR"/>
        </w:rPr>
      </w:pPr>
      <w:r w:rsidRPr="00495EAF">
        <w:rPr>
          <w:kern w:val="2"/>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0F30CB" w:rsidRPr="00495EAF" w:rsidRDefault="000F30CB" w:rsidP="000F30CB">
      <w:pPr>
        <w:autoSpaceDE w:val="0"/>
        <w:autoSpaceDN w:val="0"/>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РАЗДЕЛ V. ДОСУДЕБНЫЙ (ВНЕСУДЕБНЫЙ) ПОРЯДОК</w:t>
      </w:r>
      <w:r w:rsidRPr="00495EAF">
        <w:rPr>
          <w:kern w:val="2"/>
        </w:rPr>
        <w:br/>
        <w:t>ОБЖАЛОВАНИЯ РЕШЕНИЙ И ДЕЙСТВИЙ (БЕЗДЕЙСТВИЯ)</w:t>
      </w:r>
      <w:r w:rsidRPr="00495EAF">
        <w:rPr>
          <w:kern w:val="2"/>
        </w:rPr>
        <w:br/>
        <w:t>АДМИНИСТРАЦИИ ЛИБО ЕЕ МУНИЦИПАЛЬНОГО СЛУЖАЩЕГО</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31. Информация для заинтересованных лиц</w:t>
      </w:r>
      <w:r w:rsidRPr="00495EAF">
        <w:rPr>
          <w:kern w:val="2"/>
        </w:rPr>
        <w:br/>
        <w:t>об их праве на досудебное (внесудебное) обжалование действий (бездействия) и (или) решений, принятых (осуществленных)</w:t>
      </w:r>
      <w:r w:rsidRPr="00495EAF">
        <w:rPr>
          <w:kern w:val="2"/>
        </w:rPr>
        <w:br/>
        <w:t>в ходе предоставления муниципальной услуги</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adjustRightInd w:val="0"/>
        <w:ind w:firstLine="540"/>
        <w:jc w:val="both"/>
        <w:rPr>
          <w:kern w:val="2"/>
        </w:rPr>
      </w:pPr>
      <w:r w:rsidRPr="00495EAF">
        <w:rPr>
          <w:kern w:val="2"/>
        </w:rPr>
        <w:t>118. Заявитель или его представитель вправе подать жалобу на решение и (или) действие (бездействие) администрации либо ее муниципального служащего(далее – жалоба).</w:t>
      </w:r>
    </w:p>
    <w:p w:rsidR="000F30CB" w:rsidRPr="00495EAF" w:rsidRDefault="000F30CB" w:rsidP="000F30CB">
      <w:pPr>
        <w:autoSpaceDE w:val="0"/>
        <w:autoSpaceDN w:val="0"/>
        <w:adjustRightInd w:val="0"/>
        <w:ind w:firstLine="540"/>
        <w:jc w:val="both"/>
        <w:rPr>
          <w:kern w:val="2"/>
        </w:rPr>
      </w:pPr>
      <w:r w:rsidRPr="00495EAF">
        <w:rPr>
          <w:kern w:val="2"/>
        </w:rPr>
        <w:t>119. Заявитель или его представитель может обратиться с жалобой, в том числе в следующих случаях:</w:t>
      </w:r>
    </w:p>
    <w:p w:rsidR="000F30CB" w:rsidRPr="00495EAF" w:rsidRDefault="000F30CB" w:rsidP="000F30CB">
      <w:pPr>
        <w:autoSpaceDE w:val="0"/>
        <w:autoSpaceDN w:val="0"/>
        <w:adjustRightInd w:val="0"/>
        <w:ind w:firstLine="540"/>
        <w:jc w:val="both"/>
        <w:rPr>
          <w:kern w:val="2"/>
        </w:rPr>
      </w:pPr>
      <w:r w:rsidRPr="00495EAF">
        <w:rPr>
          <w:kern w:val="2"/>
        </w:rPr>
        <w:t>1) нарушение срока регистрации заявления о предоставлении муниципальной услуги;</w:t>
      </w:r>
    </w:p>
    <w:p w:rsidR="000F30CB" w:rsidRPr="00495EAF" w:rsidRDefault="000F30CB" w:rsidP="000F30CB">
      <w:pPr>
        <w:autoSpaceDE w:val="0"/>
        <w:autoSpaceDN w:val="0"/>
        <w:adjustRightInd w:val="0"/>
        <w:ind w:firstLine="540"/>
        <w:jc w:val="both"/>
        <w:rPr>
          <w:kern w:val="2"/>
        </w:rPr>
      </w:pPr>
      <w:r w:rsidRPr="00495EAF">
        <w:rPr>
          <w:kern w:val="2"/>
        </w:rPr>
        <w:t>2) нарушение срока предоставления муниципальной услуги;</w:t>
      </w:r>
    </w:p>
    <w:p w:rsidR="000F30CB" w:rsidRPr="00495EAF" w:rsidRDefault="000F30CB" w:rsidP="000F30CB">
      <w:pPr>
        <w:autoSpaceDE w:val="0"/>
        <w:autoSpaceDN w:val="0"/>
        <w:adjustRightInd w:val="0"/>
        <w:ind w:firstLine="540"/>
        <w:jc w:val="both"/>
        <w:rPr>
          <w:kern w:val="2"/>
        </w:rPr>
      </w:pPr>
      <w:r w:rsidRPr="00495EAF">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F30CB" w:rsidRPr="00495EAF" w:rsidRDefault="000F30CB" w:rsidP="000F30CB">
      <w:pPr>
        <w:autoSpaceDE w:val="0"/>
        <w:autoSpaceDN w:val="0"/>
        <w:adjustRightInd w:val="0"/>
        <w:ind w:firstLine="540"/>
        <w:jc w:val="both"/>
        <w:rPr>
          <w:kern w:val="2"/>
        </w:rPr>
      </w:pPr>
      <w:r w:rsidRPr="00495EAF">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F30CB" w:rsidRPr="00495EAF" w:rsidRDefault="000F30CB" w:rsidP="000F30CB">
      <w:pPr>
        <w:autoSpaceDE w:val="0"/>
        <w:autoSpaceDN w:val="0"/>
        <w:adjustRightInd w:val="0"/>
        <w:ind w:firstLine="540"/>
        <w:jc w:val="both"/>
        <w:rPr>
          <w:kern w:val="2"/>
        </w:rPr>
      </w:pPr>
      <w:r w:rsidRPr="00495EAF">
        <w:rPr>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0F30CB" w:rsidRPr="00495EAF" w:rsidRDefault="000F30CB" w:rsidP="000F30CB">
      <w:pPr>
        <w:autoSpaceDE w:val="0"/>
        <w:autoSpaceDN w:val="0"/>
        <w:adjustRightInd w:val="0"/>
        <w:ind w:firstLine="540"/>
        <w:jc w:val="both"/>
        <w:rPr>
          <w:kern w:val="2"/>
        </w:rPr>
      </w:pPr>
      <w:r w:rsidRPr="00495EAF">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F30CB" w:rsidRPr="00495EAF" w:rsidRDefault="000F30CB" w:rsidP="000F30CB">
      <w:pPr>
        <w:autoSpaceDE w:val="0"/>
        <w:autoSpaceDN w:val="0"/>
        <w:adjustRightInd w:val="0"/>
        <w:ind w:firstLine="540"/>
        <w:jc w:val="both"/>
        <w:rPr>
          <w:kern w:val="2"/>
        </w:rPr>
      </w:pPr>
      <w:r w:rsidRPr="00495EAF">
        <w:rPr>
          <w:kern w:val="2"/>
        </w:rPr>
        <w:t xml:space="preserve">7) отказ </w:t>
      </w:r>
      <w:r w:rsidRPr="00495EAF">
        <w:t>администрации</w:t>
      </w:r>
      <w:r w:rsidRPr="00495EAF">
        <w:rPr>
          <w:kern w:val="2"/>
        </w:rPr>
        <w:t xml:space="preserve">, должностного лица </w:t>
      </w:r>
      <w:r w:rsidRPr="00495EAF">
        <w:t>администрации</w:t>
      </w:r>
      <w:r w:rsidRPr="00495EAF">
        <w:rPr>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30CB" w:rsidRPr="00495EAF" w:rsidRDefault="000F30CB" w:rsidP="000F30CB">
      <w:pPr>
        <w:autoSpaceDE w:val="0"/>
        <w:autoSpaceDN w:val="0"/>
        <w:adjustRightInd w:val="0"/>
        <w:ind w:firstLine="540"/>
        <w:jc w:val="both"/>
        <w:rPr>
          <w:kern w:val="2"/>
        </w:rPr>
      </w:pPr>
      <w:r w:rsidRPr="00495EAF">
        <w:rPr>
          <w:kern w:val="2"/>
        </w:rPr>
        <w:t>8) нарушение срока или порядка выдачи документов по результатам предоставления муниципальной услуги;</w:t>
      </w:r>
    </w:p>
    <w:p w:rsidR="000F30CB" w:rsidRPr="00495EAF" w:rsidRDefault="000F30CB" w:rsidP="000F30CB">
      <w:pPr>
        <w:autoSpaceDE w:val="0"/>
        <w:autoSpaceDN w:val="0"/>
        <w:adjustRightInd w:val="0"/>
        <w:ind w:firstLine="540"/>
        <w:jc w:val="both"/>
        <w:rPr>
          <w:kern w:val="2"/>
        </w:rPr>
      </w:pPr>
      <w:r w:rsidRPr="00495EAF">
        <w:rPr>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0F30CB" w:rsidRPr="00495EAF" w:rsidRDefault="000F30CB" w:rsidP="000F30CB">
      <w:pPr>
        <w:autoSpaceDE w:val="0"/>
        <w:autoSpaceDN w:val="0"/>
        <w:adjustRightInd w:val="0"/>
        <w:ind w:firstLine="540"/>
        <w:jc w:val="both"/>
        <w:rPr>
          <w:kern w:val="2"/>
        </w:rPr>
      </w:pPr>
      <w:r w:rsidRPr="00495EAF">
        <w:rPr>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495EAF">
        <w:rPr>
          <w:kern w:val="2"/>
        </w:rPr>
        <w:lastRenderedPageBreak/>
        <w:t>Федерального закона от 27 июля 2010 года № 210</w:t>
      </w:r>
      <w:r w:rsidRPr="00495EAF">
        <w:rPr>
          <w:kern w:val="2"/>
        </w:rPr>
        <w:noBreakHyphen/>
        <w:t>ФЗ «Об организации предоставления государственных и муниципальных услуг».</w:t>
      </w:r>
    </w:p>
    <w:p w:rsidR="000F30CB" w:rsidRDefault="000F30CB" w:rsidP="000F30CB">
      <w:pPr>
        <w:autoSpaceDE w:val="0"/>
        <w:autoSpaceDN w:val="0"/>
        <w:adjustRightInd w:val="0"/>
        <w:ind w:firstLine="540"/>
        <w:jc w:val="both"/>
        <w:rPr>
          <w:kern w:val="2"/>
        </w:rPr>
      </w:pPr>
      <w:r w:rsidRPr="00495EAF">
        <w:rPr>
          <w:kern w:val="2"/>
        </w:rPr>
        <w:t xml:space="preserve">120. </w:t>
      </w:r>
      <w:r>
        <w:rPr>
          <w:kern w:val="2"/>
        </w:rPr>
        <w:t>исключен</w:t>
      </w:r>
    </w:p>
    <w:p w:rsidR="000F30CB" w:rsidRPr="00815E7E" w:rsidRDefault="000F30CB" w:rsidP="000F30CB">
      <w:pPr>
        <w:jc w:val="both"/>
        <w:rPr>
          <w:i/>
        </w:rPr>
      </w:pPr>
      <w:r w:rsidRPr="00815E7E">
        <w:rPr>
          <w:i/>
          <w:kern w:val="2"/>
        </w:rPr>
        <w:t xml:space="preserve">(в редакции постановления администрации МО </w:t>
      </w:r>
      <w:r>
        <w:rPr>
          <w:i/>
          <w:kern w:val="2"/>
        </w:rPr>
        <w:t>«Новонукутское» от 06.12.2021г. №267</w:t>
      </w:r>
      <w:r w:rsidRPr="00815E7E">
        <w:rPr>
          <w:i/>
          <w:kern w:val="2"/>
        </w:rPr>
        <w:t>)</w:t>
      </w:r>
    </w:p>
    <w:p w:rsidR="000F30CB" w:rsidRPr="00495EAF" w:rsidRDefault="000F30CB" w:rsidP="000F30CB">
      <w:pPr>
        <w:autoSpaceDE w:val="0"/>
        <w:autoSpaceDN w:val="0"/>
        <w:adjustRightInd w:val="0"/>
        <w:ind w:firstLine="540"/>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32. Органы государственной власти, органы местного самоуправления, организации и уполномоченные на рассмотрение жалобы лица,</w:t>
      </w:r>
    </w:p>
    <w:p w:rsidR="000F30CB" w:rsidRPr="00495EAF" w:rsidRDefault="000F30CB" w:rsidP="000F30CB">
      <w:pPr>
        <w:keepNext/>
        <w:keepLines/>
        <w:autoSpaceDE w:val="0"/>
        <w:autoSpaceDN w:val="0"/>
        <w:adjustRightInd w:val="0"/>
        <w:jc w:val="center"/>
        <w:outlineLvl w:val="2"/>
        <w:rPr>
          <w:kern w:val="2"/>
        </w:rPr>
      </w:pPr>
      <w:r w:rsidRPr="00495EAF">
        <w:rPr>
          <w:kern w:val="2"/>
        </w:rPr>
        <w:t>которым может быть направлена жалоба заявителя или его представителя</w:t>
      </w:r>
    </w:p>
    <w:p w:rsidR="000F30CB" w:rsidRPr="00495EAF" w:rsidRDefault="000F30CB" w:rsidP="000F30CB">
      <w:pPr>
        <w:keepNext/>
        <w:keepLines/>
        <w:autoSpaceDE w:val="0"/>
        <w:autoSpaceDN w:val="0"/>
        <w:adjustRightInd w:val="0"/>
        <w:jc w:val="center"/>
        <w:outlineLvl w:val="2"/>
        <w:rPr>
          <w:kern w:val="2"/>
        </w:rPr>
      </w:pPr>
      <w:r w:rsidRPr="00495EAF">
        <w:rPr>
          <w:kern w:val="2"/>
        </w:rPr>
        <w:t>в досудебном (внесудебном) порядке</w:t>
      </w:r>
    </w:p>
    <w:p w:rsidR="000F30CB" w:rsidRPr="00495EAF" w:rsidRDefault="000F30CB" w:rsidP="000F30CB">
      <w:pPr>
        <w:keepNext/>
        <w:keepLines/>
        <w:autoSpaceDE w:val="0"/>
        <w:autoSpaceDN w:val="0"/>
        <w:adjustRightInd w:val="0"/>
        <w:jc w:val="both"/>
        <w:rPr>
          <w:kern w:val="2"/>
        </w:rPr>
      </w:pPr>
    </w:p>
    <w:p w:rsidR="000F30CB" w:rsidRPr="00495EAF" w:rsidRDefault="000F30CB" w:rsidP="000F30CB">
      <w:pPr>
        <w:autoSpaceDE w:val="0"/>
        <w:autoSpaceDN w:val="0"/>
        <w:adjustRightInd w:val="0"/>
        <w:ind w:firstLine="540"/>
        <w:jc w:val="both"/>
        <w:rPr>
          <w:kern w:val="2"/>
        </w:rPr>
      </w:pPr>
      <w:r w:rsidRPr="00495EAF">
        <w:rPr>
          <w:kern w:val="2"/>
        </w:rPr>
        <w:t>121. Жалоба на решения и действия (бездействие) главы администрации подается главе администрации.</w:t>
      </w:r>
    </w:p>
    <w:p w:rsidR="000F30CB" w:rsidRPr="00495EAF" w:rsidRDefault="000F30CB" w:rsidP="000F30CB">
      <w:pPr>
        <w:autoSpaceDE w:val="0"/>
        <w:autoSpaceDN w:val="0"/>
        <w:adjustRightInd w:val="0"/>
        <w:ind w:firstLine="540"/>
        <w:jc w:val="both"/>
        <w:rPr>
          <w:kern w:val="2"/>
        </w:rPr>
      </w:pPr>
      <w:r w:rsidRPr="00495EAF">
        <w:rPr>
          <w:kern w:val="2"/>
        </w:rPr>
        <w:t xml:space="preserve">122. Жалобы на решения и действия (бездействие) должностных лиц и муниципальных служащих </w:t>
      </w:r>
      <w:r w:rsidRPr="00495EAF">
        <w:t>администрации</w:t>
      </w:r>
      <w:r w:rsidRPr="00495EAF">
        <w:rPr>
          <w:kern w:val="2"/>
        </w:rPr>
        <w:t xml:space="preserve"> подается главе администрации.</w:t>
      </w:r>
    </w:p>
    <w:p w:rsidR="000F30CB" w:rsidRPr="00495EAF" w:rsidRDefault="000F30CB" w:rsidP="000F30CB">
      <w:pPr>
        <w:autoSpaceDE w:val="0"/>
        <w:autoSpaceDN w:val="0"/>
        <w:adjustRightInd w:val="0"/>
        <w:ind w:firstLine="567"/>
        <w:jc w:val="both"/>
        <w:rPr>
          <w:kern w:val="2"/>
        </w:rPr>
      </w:pPr>
      <w:r w:rsidRPr="00495EAF">
        <w:rPr>
          <w:kern w:val="2"/>
        </w:rPr>
        <w:t>123. Рассмотрение жалобы осуществляется в порядке и сроки, установленные статьей 11</w:t>
      </w:r>
      <w:r w:rsidRPr="00495EAF">
        <w:rPr>
          <w:kern w:val="2"/>
          <w:vertAlign w:val="superscript"/>
        </w:rPr>
        <w:t>2</w:t>
      </w:r>
      <w:r w:rsidRPr="00495EAF">
        <w:rPr>
          <w:kern w:val="2"/>
        </w:rPr>
        <w:t xml:space="preserve"> Федерального закона от 27 июля 2010 года № 210</w:t>
      </w:r>
      <w:r w:rsidRPr="00495EAF">
        <w:rPr>
          <w:kern w:val="2"/>
        </w:rPr>
        <w:noBreakHyphen/>
        <w:t>ФЗ «Об организации предоставления государственных и муниципальных услуг».</w:t>
      </w:r>
    </w:p>
    <w:p w:rsidR="000F30CB" w:rsidRPr="00495EAF" w:rsidRDefault="000F30CB" w:rsidP="000F30CB">
      <w:pPr>
        <w:autoSpaceDE w:val="0"/>
        <w:autoSpaceDN w:val="0"/>
        <w:adjustRightInd w:val="0"/>
        <w:jc w:val="center"/>
        <w:outlineLvl w:val="0"/>
        <w:rPr>
          <w:b/>
          <w:bCs/>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33. Способы информирования заявителей или их представителей</w:t>
      </w:r>
      <w:r w:rsidRPr="00495EAF">
        <w:rPr>
          <w:kern w:val="2"/>
        </w:rPr>
        <w:br/>
        <w:t>о порядке подачи и рассмотрения жалобы, в том числе с использованием</w:t>
      </w:r>
      <w:r w:rsidRPr="00495EAF">
        <w:rPr>
          <w:kern w:val="2"/>
        </w:rPr>
        <w:br/>
        <w:t>единого портала государственных и муниципальных услуг (функций)</w:t>
      </w:r>
    </w:p>
    <w:p w:rsidR="000F30CB" w:rsidRPr="00495EAF" w:rsidRDefault="000F30CB" w:rsidP="000F30CB">
      <w:pPr>
        <w:keepNext/>
        <w:keepLines/>
        <w:autoSpaceDE w:val="0"/>
        <w:autoSpaceDN w:val="0"/>
        <w:adjustRightInd w:val="0"/>
        <w:jc w:val="center"/>
        <w:outlineLvl w:val="2"/>
        <w:rPr>
          <w:kern w:val="2"/>
        </w:rPr>
      </w:pPr>
    </w:p>
    <w:p w:rsidR="000F30CB" w:rsidRPr="00495EAF" w:rsidRDefault="000F30CB" w:rsidP="000F30CB">
      <w:pPr>
        <w:autoSpaceDE w:val="0"/>
        <w:autoSpaceDN w:val="0"/>
        <w:adjustRightInd w:val="0"/>
        <w:ind w:firstLine="540"/>
        <w:jc w:val="both"/>
        <w:rPr>
          <w:kern w:val="2"/>
        </w:rPr>
      </w:pPr>
      <w:r w:rsidRPr="00495EAF">
        <w:rPr>
          <w:kern w:val="2"/>
        </w:rPr>
        <w:t>124. Информацию о порядке подачи и рассмотрения жалобы заявитель или его представитель могут получить:</w:t>
      </w:r>
    </w:p>
    <w:p w:rsidR="000F30CB" w:rsidRPr="00495EAF" w:rsidRDefault="000F30CB" w:rsidP="000F30CB">
      <w:pPr>
        <w:autoSpaceDE w:val="0"/>
        <w:autoSpaceDN w:val="0"/>
        <w:adjustRightInd w:val="0"/>
        <w:ind w:firstLine="540"/>
        <w:jc w:val="both"/>
        <w:rPr>
          <w:kern w:val="2"/>
        </w:rPr>
      </w:pPr>
      <w:r w:rsidRPr="00495EAF">
        <w:rPr>
          <w:kern w:val="2"/>
        </w:rPr>
        <w:t>1) на информационных стендах, расположенных в помещениях, занимаемых администрацией;</w:t>
      </w:r>
    </w:p>
    <w:p w:rsidR="000F30CB" w:rsidRPr="00495EAF" w:rsidRDefault="000F30CB" w:rsidP="000F30CB">
      <w:pPr>
        <w:autoSpaceDE w:val="0"/>
        <w:autoSpaceDN w:val="0"/>
        <w:adjustRightInd w:val="0"/>
        <w:ind w:firstLine="540"/>
        <w:jc w:val="both"/>
        <w:rPr>
          <w:kern w:val="2"/>
        </w:rPr>
      </w:pPr>
      <w:r w:rsidRPr="00495EAF">
        <w:rPr>
          <w:kern w:val="2"/>
        </w:rPr>
        <w:t>2) на официальном сайте администрации;</w:t>
      </w:r>
    </w:p>
    <w:p w:rsidR="000F30CB" w:rsidRPr="00495EAF" w:rsidRDefault="000F30CB" w:rsidP="000F30CB">
      <w:pPr>
        <w:autoSpaceDE w:val="0"/>
        <w:autoSpaceDN w:val="0"/>
        <w:adjustRightInd w:val="0"/>
        <w:ind w:firstLine="540"/>
        <w:jc w:val="both"/>
        <w:rPr>
          <w:kern w:val="2"/>
        </w:rPr>
      </w:pPr>
      <w:r w:rsidRPr="00495EAF">
        <w:rPr>
          <w:kern w:val="2"/>
        </w:rPr>
        <w:t>3) на Портале;</w:t>
      </w:r>
    </w:p>
    <w:p w:rsidR="000F30CB" w:rsidRPr="00495EAF" w:rsidRDefault="000F30CB" w:rsidP="000F30CB">
      <w:pPr>
        <w:autoSpaceDE w:val="0"/>
        <w:autoSpaceDN w:val="0"/>
        <w:adjustRightInd w:val="0"/>
        <w:ind w:firstLine="540"/>
        <w:jc w:val="both"/>
        <w:rPr>
          <w:kern w:val="2"/>
        </w:rPr>
      </w:pPr>
      <w:r w:rsidRPr="00495EAF">
        <w:rPr>
          <w:kern w:val="2"/>
        </w:rPr>
        <w:t>4) лично у муниципального служащего администрации;</w:t>
      </w:r>
    </w:p>
    <w:p w:rsidR="000F30CB" w:rsidRPr="00495EAF" w:rsidRDefault="000F30CB" w:rsidP="000F30CB">
      <w:pPr>
        <w:autoSpaceDE w:val="0"/>
        <w:autoSpaceDN w:val="0"/>
        <w:adjustRightInd w:val="0"/>
        <w:ind w:firstLine="540"/>
        <w:jc w:val="both"/>
        <w:rPr>
          <w:kern w:val="2"/>
        </w:rPr>
      </w:pPr>
      <w:r w:rsidRPr="00495EAF">
        <w:rPr>
          <w:kern w:val="2"/>
        </w:rPr>
        <w:t>5) путем обращения заявителя или его представителя в администрацию;</w:t>
      </w:r>
    </w:p>
    <w:p w:rsidR="000F30CB" w:rsidRPr="00495EAF" w:rsidRDefault="000F30CB" w:rsidP="000F30CB">
      <w:pPr>
        <w:autoSpaceDE w:val="0"/>
        <w:autoSpaceDN w:val="0"/>
        <w:adjustRightInd w:val="0"/>
        <w:ind w:firstLine="540"/>
        <w:jc w:val="both"/>
        <w:rPr>
          <w:kern w:val="2"/>
        </w:rPr>
      </w:pPr>
      <w:r w:rsidRPr="00495EAF">
        <w:rPr>
          <w:kern w:val="2"/>
        </w:rPr>
        <w:t>6) путем обращения заявителя или его представителя через организации почтовой связи в администрацию;</w:t>
      </w:r>
    </w:p>
    <w:p w:rsidR="000F30CB" w:rsidRPr="00495EAF" w:rsidRDefault="000F30CB" w:rsidP="000F30CB">
      <w:pPr>
        <w:autoSpaceDE w:val="0"/>
        <w:autoSpaceDN w:val="0"/>
        <w:adjustRightInd w:val="0"/>
        <w:ind w:firstLine="540"/>
        <w:jc w:val="both"/>
        <w:rPr>
          <w:kern w:val="2"/>
        </w:rPr>
      </w:pPr>
      <w:r w:rsidRPr="00495EAF">
        <w:rPr>
          <w:kern w:val="2"/>
        </w:rPr>
        <w:t xml:space="preserve">7) </w:t>
      </w:r>
      <w:r w:rsidRPr="00495EAF">
        <w:t>по электронной почте администрации.</w:t>
      </w:r>
    </w:p>
    <w:p w:rsidR="000F30CB" w:rsidRPr="00495EAF" w:rsidRDefault="000F30CB" w:rsidP="000F30CB">
      <w:pPr>
        <w:autoSpaceDE w:val="0"/>
        <w:autoSpaceDN w:val="0"/>
        <w:adjustRightInd w:val="0"/>
        <w:ind w:firstLine="540"/>
        <w:jc w:val="both"/>
        <w:rPr>
          <w:kern w:val="2"/>
        </w:rPr>
      </w:pPr>
      <w:r w:rsidRPr="00495EAF">
        <w:rPr>
          <w:kern w:val="2"/>
        </w:rPr>
        <w:t>125.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F30CB" w:rsidRPr="00495EAF" w:rsidRDefault="000F30CB" w:rsidP="000F30CB">
      <w:pPr>
        <w:autoSpaceDE w:val="0"/>
        <w:autoSpaceDN w:val="0"/>
        <w:adjustRightInd w:val="0"/>
        <w:ind w:firstLine="540"/>
        <w:jc w:val="both"/>
        <w:rPr>
          <w:kern w:val="2"/>
        </w:rPr>
      </w:pPr>
    </w:p>
    <w:p w:rsidR="000F30CB" w:rsidRPr="00495EAF" w:rsidRDefault="000F30CB" w:rsidP="000F30CB">
      <w:pPr>
        <w:keepNext/>
        <w:keepLines/>
        <w:autoSpaceDE w:val="0"/>
        <w:autoSpaceDN w:val="0"/>
        <w:adjustRightInd w:val="0"/>
        <w:jc w:val="center"/>
        <w:outlineLvl w:val="2"/>
        <w:rPr>
          <w:kern w:val="2"/>
        </w:rPr>
      </w:pPr>
      <w:r w:rsidRPr="00495EAF">
        <w:rPr>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w:t>
      </w:r>
      <w:bookmarkStart w:id="11" w:name="_GoBack"/>
      <w:bookmarkEnd w:id="11"/>
      <w:r w:rsidRPr="00495EAF">
        <w:rPr>
          <w:kern w:val="2"/>
        </w:rPr>
        <w:t>ой услуги</w:t>
      </w:r>
    </w:p>
    <w:p w:rsidR="000F30CB" w:rsidRPr="00495EAF" w:rsidRDefault="000F30CB" w:rsidP="000F30CB">
      <w:pPr>
        <w:keepNext/>
        <w:keepLines/>
        <w:autoSpaceDE w:val="0"/>
        <w:autoSpaceDN w:val="0"/>
        <w:adjustRightInd w:val="0"/>
        <w:ind w:firstLine="709"/>
        <w:jc w:val="both"/>
        <w:rPr>
          <w:kern w:val="2"/>
        </w:rPr>
      </w:pPr>
    </w:p>
    <w:p w:rsidR="000F30CB" w:rsidRPr="00495EAF" w:rsidRDefault="000F30CB" w:rsidP="000F30CB">
      <w:pPr>
        <w:autoSpaceDE w:val="0"/>
        <w:autoSpaceDN w:val="0"/>
        <w:adjustRightInd w:val="0"/>
        <w:ind w:firstLine="709"/>
        <w:jc w:val="both"/>
        <w:rPr>
          <w:kern w:val="2"/>
        </w:rPr>
      </w:pPr>
      <w:bookmarkStart w:id="12" w:name="Par28"/>
      <w:bookmarkEnd w:id="12"/>
      <w:r w:rsidRPr="00495EAF">
        <w:rPr>
          <w:kern w:val="2"/>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F30CB" w:rsidRPr="00495EAF" w:rsidRDefault="000F30CB" w:rsidP="000F30CB">
      <w:pPr>
        <w:autoSpaceDE w:val="0"/>
        <w:autoSpaceDN w:val="0"/>
        <w:adjustRightInd w:val="0"/>
        <w:ind w:firstLine="709"/>
        <w:jc w:val="both"/>
        <w:rPr>
          <w:kern w:val="2"/>
        </w:rPr>
      </w:pPr>
      <w:r w:rsidRPr="00495EAF">
        <w:rPr>
          <w:kern w:val="2"/>
        </w:rPr>
        <w:t>1) Федеральный закон от 27 июля 2010 года № 210-ФЗ «Об организации предоставления государственных и муниципальных услуг»;</w:t>
      </w:r>
    </w:p>
    <w:p w:rsidR="000F30CB" w:rsidRPr="00495EAF" w:rsidRDefault="000F30CB" w:rsidP="000F30CB">
      <w:pPr>
        <w:autoSpaceDE w:val="0"/>
        <w:autoSpaceDN w:val="0"/>
        <w:adjustRightInd w:val="0"/>
        <w:ind w:firstLine="709"/>
        <w:jc w:val="both"/>
        <w:rPr>
          <w:kern w:val="2"/>
        </w:rPr>
      </w:pPr>
      <w:r w:rsidRPr="00495EAF">
        <w:rPr>
          <w:kern w:val="2"/>
        </w:rPr>
        <w:t>127. Информация, содержащаяся в настоящем разделе, подлежит размещению на Портале.</w:t>
      </w:r>
    </w:p>
    <w:p w:rsidR="000F30CB" w:rsidRPr="00495EAF" w:rsidRDefault="000F30CB" w:rsidP="000F30CB">
      <w:pPr>
        <w:autoSpaceDE w:val="0"/>
        <w:autoSpaceDN w:val="0"/>
        <w:adjustRightInd w:val="0"/>
        <w:jc w:val="both"/>
        <w:rPr>
          <w:kern w:val="2"/>
        </w:rPr>
        <w:sectPr w:rsidR="000F30CB" w:rsidRPr="00495EAF" w:rsidSect="00EE0C84">
          <w:headerReference w:type="default" r:id="rId14"/>
          <w:footnotePr>
            <w:numRestart w:val="eachPage"/>
          </w:footnotePr>
          <w:pgSz w:w="11906" w:h="16838"/>
          <w:pgMar w:top="1134" w:right="851" w:bottom="1134" w:left="1701" w:header="709" w:footer="709" w:gutter="0"/>
          <w:pgNumType w:start="1"/>
          <w:cols w:space="708"/>
          <w:titlePg/>
          <w:docGrid w:linePitch="360"/>
        </w:sectPr>
      </w:pPr>
    </w:p>
    <w:p w:rsidR="000F30CB" w:rsidRPr="00495EAF" w:rsidRDefault="000F30CB" w:rsidP="000F30CB">
      <w:pPr>
        <w:autoSpaceDE w:val="0"/>
        <w:autoSpaceDN w:val="0"/>
        <w:adjustRightInd w:val="0"/>
        <w:ind w:left="5103"/>
        <w:jc w:val="both"/>
        <w:rPr>
          <w:kern w:val="2"/>
        </w:rPr>
      </w:pPr>
      <w:r w:rsidRPr="00495EAF">
        <w:rPr>
          <w:kern w:val="2"/>
        </w:rPr>
        <w:lastRenderedPageBreak/>
        <w:t>Приложение</w:t>
      </w:r>
    </w:p>
    <w:p w:rsidR="000F30CB" w:rsidRPr="00495EAF" w:rsidRDefault="000F30CB" w:rsidP="000F30CB">
      <w:pPr>
        <w:ind w:left="5103"/>
        <w:jc w:val="both"/>
        <w:rPr>
          <w:kern w:val="2"/>
        </w:rPr>
      </w:pPr>
      <w:r w:rsidRPr="00495EAF">
        <w:rPr>
          <w:kern w:val="2"/>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0CB" w:rsidRPr="00495EAF" w:rsidRDefault="000F30CB" w:rsidP="000F30CB">
      <w:pPr>
        <w:ind w:left="5103"/>
        <w:jc w:val="both"/>
        <w:rPr>
          <w:kern w:val="2"/>
        </w:rPr>
      </w:pPr>
    </w:p>
    <w:tbl>
      <w:tblPr>
        <w:tblW w:w="0" w:type="auto"/>
        <w:tblInd w:w="2" w:type="dxa"/>
        <w:tblLook w:val="00A0"/>
      </w:tblPr>
      <w:tblGrid>
        <w:gridCol w:w="4782"/>
        <w:gridCol w:w="4786"/>
      </w:tblGrid>
      <w:tr w:rsidR="000F30CB" w:rsidRPr="00495EAF" w:rsidTr="00E40F45">
        <w:tc>
          <w:tcPr>
            <w:tcW w:w="4783" w:type="dxa"/>
          </w:tcPr>
          <w:p w:rsidR="000F30CB" w:rsidRPr="00495EAF" w:rsidRDefault="000F30CB" w:rsidP="00E40F45">
            <w:pPr>
              <w:jc w:val="both"/>
              <w:rPr>
                <w:b/>
                <w:bCs/>
                <w:kern w:val="2"/>
              </w:rPr>
            </w:pPr>
          </w:p>
        </w:tc>
        <w:tc>
          <w:tcPr>
            <w:tcW w:w="4786" w:type="dxa"/>
          </w:tcPr>
          <w:p w:rsidR="000F30CB" w:rsidRPr="00495EAF" w:rsidRDefault="000F30CB" w:rsidP="00E40F45">
            <w:pPr>
              <w:jc w:val="both"/>
              <w:rPr>
                <w:kern w:val="2"/>
              </w:rPr>
            </w:pPr>
            <w:r w:rsidRPr="00495EAF">
              <w:rPr>
                <w:kern w:val="2"/>
              </w:rPr>
              <w:t>В администрацию МО «Новонукутское»</w:t>
            </w:r>
          </w:p>
        </w:tc>
      </w:tr>
      <w:tr w:rsidR="000F30CB" w:rsidRPr="00495EAF" w:rsidTr="00E40F45">
        <w:tc>
          <w:tcPr>
            <w:tcW w:w="4783" w:type="dxa"/>
          </w:tcPr>
          <w:p w:rsidR="000F30CB" w:rsidRPr="00495EAF" w:rsidRDefault="000F30CB" w:rsidP="00E40F45">
            <w:pPr>
              <w:jc w:val="both"/>
              <w:rPr>
                <w:b/>
                <w:bCs/>
                <w:kern w:val="2"/>
              </w:rPr>
            </w:pPr>
          </w:p>
        </w:tc>
        <w:tc>
          <w:tcPr>
            <w:tcW w:w="4786" w:type="dxa"/>
          </w:tcPr>
          <w:p w:rsidR="000F30CB" w:rsidRPr="00495EAF" w:rsidRDefault="000F30CB" w:rsidP="00E40F45">
            <w:pPr>
              <w:jc w:val="both"/>
              <w:rPr>
                <w:kern w:val="2"/>
              </w:rPr>
            </w:pPr>
          </w:p>
          <w:p w:rsidR="000F30CB" w:rsidRPr="00495EAF" w:rsidRDefault="000F30CB" w:rsidP="00E40F45">
            <w:pPr>
              <w:jc w:val="both"/>
              <w:rPr>
                <w:kern w:val="2"/>
              </w:rPr>
            </w:pPr>
            <w:r w:rsidRPr="00495EAF">
              <w:rPr>
                <w:kern w:val="2"/>
              </w:rPr>
              <w:t>От _______________________________</w:t>
            </w:r>
          </w:p>
          <w:p w:rsidR="000F30CB" w:rsidRPr="00495EAF" w:rsidRDefault="000F30CB" w:rsidP="00E40F45">
            <w:pPr>
              <w:ind w:left="318"/>
              <w:jc w:val="both"/>
              <w:rPr>
                <w:kern w:val="2"/>
              </w:rPr>
            </w:pPr>
            <w:r w:rsidRPr="00495EAF">
              <w:rPr>
                <w:kern w:val="2"/>
              </w:rPr>
              <w:t>(</w:t>
            </w:r>
            <w:r w:rsidRPr="00495EAF">
              <w:rPr>
                <w:i/>
                <w:iCs/>
                <w:kern w:val="2"/>
              </w:rPr>
              <w:t>указываются сведения о заявителе)</w:t>
            </w:r>
            <w:r w:rsidRPr="00495EAF">
              <w:rPr>
                <w:rStyle w:val="af2"/>
                <w:i/>
                <w:iCs/>
                <w:kern w:val="2"/>
              </w:rPr>
              <w:footnoteReference w:id="2"/>
            </w:r>
          </w:p>
        </w:tc>
      </w:tr>
    </w:tbl>
    <w:p w:rsidR="000F30CB" w:rsidRPr="00495EAF" w:rsidRDefault="000F30CB" w:rsidP="000F30CB">
      <w:pPr>
        <w:jc w:val="both"/>
        <w:rPr>
          <w:b/>
          <w:bCs/>
          <w:kern w:val="2"/>
        </w:rPr>
      </w:pPr>
    </w:p>
    <w:p w:rsidR="000F30CB" w:rsidRPr="00495EAF" w:rsidRDefault="000F30CB" w:rsidP="000F30CB">
      <w:pPr>
        <w:jc w:val="center"/>
        <w:rPr>
          <w:b/>
          <w:bCs/>
          <w:kern w:val="2"/>
        </w:rPr>
      </w:pPr>
      <w:r w:rsidRPr="00495EAF">
        <w:rPr>
          <w:b/>
          <w:bCs/>
          <w:kern w:val="2"/>
        </w:rPr>
        <w:t>ЗАЯВЛЕНИЕ</w:t>
      </w:r>
    </w:p>
    <w:p w:rsidR="000F30CB" w:rsidRPr="00495EAF" w:rsidRDefault="000F30CB" w:rsidP="000F30CB">
      <w:pPr>
        <w:jc w:val="center"/>
        <w:rPr>
          <w:b/>
          <w:bCs/>
          <w:kern w:val="2"/>
        </w:rPr>
      </w:pPr>
    </w:p>
    <w:p w:rsidR="000F30CB" w:rsidRPr="00495EAF" w:rsidRDefault="000F30CB" w:rsidP="000F30CB">
      <w:pPr>
        <w:autoSpaceDE w:val="0"/>
        <w:autoSpaceDN w:val="0"/>
        <w:adjustRightInd w:val="0"/>
        <w:ind w:firstLine="709"/>
        <w:jc w:val="both"/>
      </w:pPr>
      <w:r w:rsidRPr="00495EAF">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0CB" w:rsidRPr="00495EAF" w:rsidRDefault="000F30CB" w:rsidP="000F30CB">
      <w:pPr>
        <w:autoSpaceDE w:val="0"/>
        <w:autoSpaceDN w:val="0"/>
        <w:adjustRightInd w:val="0"/>
        <w:ind w:firstLine="284"/>
        <w:jc w:val="center"/>
        <w:rPr>
          <w:i/>
          <w:iCs/>
        </w:rPr>
      </w:pPr>
      <w:r w:rsidRPr="00495EAF">
        <w:rPr>
          <w:i/>
          <w:iCs/>
        </w:rPr>
        <w:t>___________________________________________________________________________</w:t>
      </w:r>
    </w:p>
    <w:p w:rsidR="000F30CB" w:rsidRPr="00495EAF" w:rsidRDefault="000F30CB" w:rsidP="000F30CB">
      <w:pPr>
        <w:autoSpaceDE w:val="0"/>
        <w:autoSpaceDN w:val="0"/>
        <w:adjustRightInd w:val="0"/>
        <w:ind w:firstLine="284"/>
        <w:jc w:val="center"/>
        <w:rPr>
          <w:i/>
          <w:iCs/>
        </w:rPr>
      </w:pPr>
      <w:r w:rsidRPr="00495EAF">
        <w:rPr>
          <w:i/>
          <w:iCs/>
        </w:rPr>
        <w:t xml:space="preserve">___________________________________________________________________________ </w:t>
      </w:r>
    </w:p>
    <w:p w:rsidR="000F30CB" w:rsidRPr="00495EAF" w:rsidRDefault="000F30CB" w:rsidP="000F30CB">
      <w:pPr>
        <w:autoSpaceDE w:val="0"/>
        <w:autoSpaceDN w:val="0"/>
        <w:adjustRightInd w:val="0"/>
        <w:ind w:firstLine="284"/>
        <w:jc w:val="center"/>
        <w:rPr>
          <w:i/>
          <w:iCs/>
        </w:rPr>
      </w:pPr>
      <w:r w:rsidRPr="00495EAF">
        <w:rPr>
          <w:i/>
          <w:iCs/>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0F30CB" w:rsidRPr="00495EAF" w:rsidRDefault="000F30CB" w:rsidP="000F30CB">
      <w:pPr>
        <w:autoSpaceDE w:val="0"/>
        <w:autoSpaceDN w:val="0"/>
        <w:adjustRightInd w:val="0"/>
        <w:ind w:firstLine="284"/>
        <w:jc w:val="center"/>
        <w:rPr>
          <w:i/>
          <w:iCs/>
        </w:rPr>
      </w:pPr>
      <w:r w:rsidRPr="00495EAF">
        <w:rPr>
          <w:i/>
          <w:iCs/>
        </w:rPr>
        <w:t>объекта движимого имущества – наименование движимого имущества, либо родовые признаки</w:t>
      </w:r>
    </w:p>
    <w:p w:rsidR="000F30CB" w:rsidRPr="00495EAF" w:rsidRDefault="000F30CB" w:rsidP="000F30CB">
      <w:pPr>
        <w:autoSpaceDE w:val="0"/>
        <w:autoSpaceDN w:val="0"/>
        <w:adjustRightInd w:val="0"/>
        <w:ind w:firstLine="284"/>
        <w:jc w:val="center"/>
        <w:rPr>
          <w:i/>
          <w:iCs/>
        </w:rPr>
      </w:pPr>
      <w:r w:rsidRPr="00495EAF">
        <w:rPr>
          <w:i/>
          <w:iCs/>
        </w:rPr>
        <w:t xml:space="preserve"> для вида объектов имущества (нежилые помещения, гаражи, земельные участки, автомобили и т.п.)</w:t>
      </w:r>
    </w:p>
    <w:p w:rsidR="000F30CB" w:rsidRPr="00495EAF" w:rsidRDefault="000F30CB" w:rsidP="000F30CB">
      <w:pPr>
        <w:autoSpaceDE w:val="0"/>
        <w:autoSpaceDN w:val="0"/>
        <w:adjustRightInd w:val="0"/>
        <w:ind w:firstLine="709"/>
        <w:jc w:val="both"/>
      </w:pPr>
    </w:p>
    <w:p w:rsidR="000F30CB" w:rsidRPr="00495EAF" w:rsidRDefault="000F30CB" w:rsidP="000F30CB">
      <w:pPr>
        <w:autoSpaceDE w:val="0"/>
        <w:autoSpaceDN w:val="0"/>
        <w:adjustRightInd w:val="0"/>
        <w:ind w:firstLine="709"/>
        <w:jc w:val="both"/>
      </w:pPr>
      <w:r w:rsidRPr="00495EAF">
        <w:t>Приложения:</w:t>
      </w:r>
    </w:p>
    <w:p w:rsidR="000F30CB" w:rsidRPr="00495EAF" w:rsidRDefault="000F30CB" w:rsidP="000F30CB">
      <w:pPr>
        <w:autoSpaceDE w:val="0"/>
        <w:autoSpaceDN w:val="0"/>
        <w:adjustRightInd w:val="0"/>
        <w:jc w:val="both"/>
      </w:pPr>
      <w:r w:rsidRPr="00495EAF">
        <w:t>1. __________________________________________________________________________</w:t>
      </w:r>
    </w:p>
    <w:p w:rsidR="000F30CB" w:rsidRPr="00495EAF" w:rsidRDefault="000F30CB" w:rsidP="000F30CB">
      <w:pPr>
        <w:autoSpaceDE w:val="0"/>
        <w:autoSpaceDN w:val="0"/>
        <w:adjustRightInd w:val="0"/>
        <w:jc w:val="both"/>
      </w:pPr>
      <w:r w:rsidRPr="00495EAF">
        <w:t>2. __________________________________________________________________________</w:t>
      </w:r>
    </w:p>
    <w:p w:rsidR="000F30CB" w:rsidRPr="00495EAF" w:rsidRDefault="000F30CB" w:rsidP="000F30CB">
      <w:pPr>
        <w:autoSpaceDE w:val="0"/>
        <w:autoSpaceDN w:val="0"/>
        <w:adjustRightInd w:val="0"/>
        <w:jc w:val="both"/>
      </w:pPr>
    </w:p>
    <w:tbl>
      <w:tblPr>
        <w:tblW w:w="0" w:type="auto"/>
        <w:tblInd w:w="2" w:type="dxa"/>
        <w:tblLayout w:type="fixed"/>
        <w:tblLook w:val="01E0"/>
      </w:tblPr>
      <w:tblGrid>
        <w:gridCol w:w="314"/>
        <w:gridCol w:w="503"/>
        <w:gridCol w:w="337"/>
        <w:gridCol w:w="1789"/>
        <w:gridCol w:w="456"/>
        <w:gridCol w:w="537"/>
        <w:gridCol w:w="401"/>
        <w:gridCol w:w="733"/>
        <w:gridCol w:w="4252"/>
      </w:tblGrid>
      <w:tr w:rsidR="000F30CB" w:rsidRPr="00495EAF" w:rsidTr="00E40F45">
        <w:tc>
          <w:tcPr>
            <w:tcW w:w="314" w:type="dxa"/>
          </w:tcPr>
          <w:p w:rsidR="000F30CB" w:rsidRPr="00495EAF" w:rsidRDefault="000F30CB" w:rsidP="00E40F45">
            <w:pPr>
              <w:jc w:val="both"/>
              <w:rPr>
                <w:kern w:val="2"/>
              </w:rPr>
            </w:pPr>
            <w:r w:rsidRPr="00495EAF">
              <w:rPr>
                <w:kern w:val="2"/>
              </w:rPr>
              <w:t>«</w:t>
            </w:r>
          </w:p>
        </w:tc>
        <w:tc>
          <w:tcPr>
            <w:tcW w:w="503" w:type="dxa"/>
            <w:tcBorders>
              <w:bottom w:val="single" w:sz="4" w:space="0" w:color="auto"/>
            </w:tcBorders>
          </w:tcPr>
          <w:p w:rsidR="000F30CB" w:rsidRPr="00495EAF" w:rsidRDefault="000F30CB" w:rsidP="00E40F45">
            <w:pPr>
              <w:jc w:val="both"/>
              <w:rPr>
                <w:kern w:val="2"/>
              </w:rPr>
            </w:pPr>
          </w:p>
        </w:tc>
        <w:tc>
          <w:tcPr>
            <w:tcW w:w="337" w:type="dxa"/>
          </w:tcPr>
          <w:p w:rsidR="000F30CB" w:rsidRPr="00495EAF" w:rsidRDefault="000F30CB" w:rsidP="00E40F45">
            <w:pPr>
              <w:jc w:val="both"/>
              <w:rPr>
                <w:kern w:val="2"/>
              </w:rPr>
            </w:pPr>
            <w:r w:rsidRPr="00495EAF">
              <w:rPr>
                <w:kern w:val="2"/>
              </w:rPr>
              <w:t>»</w:t>
            </w:r>
          </w:p>
        </w:tc>
        <w:tc>
          <w:tcPr>
            <w:tcW w:w="1789" w:type="dxa"/>
            <w:tcBorders>
              <w:bottom w:val="single" w:sz="4" w:space="0" w:color="auto"/>
            </w:tcBorders>
          </w:tcPr>
          <w:p w:rsidR="000F30CB" w:rsidRPr="00495EAF" w:rsidRDefault="000F30CB" w:rsidP="00E40F45">
            <w:pPr>
              <w:jc w:val="both"/>
              <w:rPr>
                <w:kern w:val="2"/>
              </w:rPr>
            </w:pPr>
          </w:p>
        </w:tc>
        <w:tc>
          <w:tcPr>
            <w:tcW w:w="456" w:type="dxa"/>
          </w:tcPr>
          <w:p w:rsidR="000F30CB" w:rsidRPr="00495EAF" w:rsidRDefault="000F30CB" w:rsidP="00E40F45">
            <w:pPr>
              <w:jc w:val="both"/>
              <w:rPr>
                <w:kern w:val="2"/>
              </w:rPr>
            </w:pPr>
            <w:r w:rsidRPr="00495EAF">
              <w:rPr>
                <w:kern w:val="2"/>
              </w:rPr>
              <w:t>20</w:t>
            </w:r>
          </w:p>
        </w:tc>
        <w:tc>
          <w:tcPr>
            <w:tcW w:w="537" w:type="dxa"/>
            <w:tcBorders>
              <w:bottom w:val="single" w:sz="4" w:space="0" w:color="auto"/>
            </w:tcBorders>
          </w:tcPr>
          <w:p w:rsidR="000F30CB" w:rsidRPr="00495EAF" w:rsidRDefault="000F30CB" w:rsidP="00E40F45">
            <w:pPr>
              <w:jc w:val="both"/>
              <w:rPr>
                <w:kern w:val="2"/>
              </w:rPr>
            </w:pPr>
          </w:p>
        </w:tc>
        <w:tc>
          <w:tcPr>
            <w:tcW w:w="401" w:type="dxa"/>
          </w:tcPr>
          <w:p w:rsidR="000F30CB" w:rsidRPr="00495EAF" w:rsidRDefault="000F30CB" w:rsidP="00E40F45">
            <w:pPr>
              <w:jc w:val="both"/>
              <w:rPr>
                <w:kern w:val="2"/>
              </w:rPr>
            </w:pPr>
            <w:r w:rsidRPr="00495EAF">
              <w:rPr>
                <w:kern w:val="2"/>
              </w:rPr>
              <w:t>г.</w:t>
            </w:r>
          </w:p>
        </w:tc>
        <w:tc>
          <w:tcPr>
            <w:tcW w:w="733" w:type="dxa"/>
          </w:tcPr>
          <w:p w:rsidR="000F30CB" w:rsidRPr="00495EAF" w:rsidRDefault="000F30CB" w:rsidP="00E40F45">
            <w:pPr>
              <w:jc w:val="both"/>
              <w:rPr>
                <w:kern w:val="2"/>
              </w:rPr>
            </w:pPr>
          </w:p>
        </w:tc>
        <w:tc>
          <w:tcPr>
            <w:tcW w:w="4252" w:type="dxa"/>
            <w:tcBorders>
              <w:bottom w:val="single" w:sz="4" w:space="0" w:color="auto"/>
            </w:tcBorders>
          </w:tcPr>
          <w:p w:rsidR="000F30CB" w:rsidRPr="00495EAF" w:rsidRDefault="000F30CB" w:rsidP="00E40F45">
            <w:pPr>
              <w:ind w:right="-108"/>
              <w:jc w:val="both"/>
              <w:rPr>
                <w:kern w:val="2"/>
              </w:rPr>
            </w:pPr>
          </w:p>
        </w:tc>
      </w:tr>
      <w:tr w:rsidR="000F30CB" w:rsidRPr="00495EAF" w:rsidTr="00E40F45">
        <w:tc>
          <w:tcPr>
            <w:tcW w:w="314" w:type="dxa"/>
          </w:tcPr>
          <w:p w:rsidR="000F30CB" w:rsidRPr="00495EAF" w:rsidRDefault="000F30CB" w:rsidP="00E40F45">
            <w:pPr>
              <w:jc w:val="center"/>
              <w:rPr>
                <w:kern w:val="2"/>
              </w:rPr>
            </w:pPr>
          </w:p>
        </w:tc>
        <w:tc>
          <w:tcPr>
            <w:tcW w:w="503" w:type="dxa"/>
            <w:tcBorders>
              <w:top w:val="single" w:sz="4" w:space="0" w:color="auto"/>
            </w:tcBorders>
          </w:tcPr>
          <w:p w:rsidR="000F30CB" w:rsidRPr="00495EAF" w:rsidRDefault="000F30CB" w:rsidP="00E40F45">
            <w:pPr>
              <w:jc w:val="center"/>
              <w:rPr>
                <w:kern w:val="2"/>
              </w:rPr>
            </w:pPr>
          </w:p>
        </w:tc>
        <w:tc>
          <w:tcPr>
            <w:tcW w:w="337" w:type="dxa"/>
          </w:tcPr>
          <w:p w:rsidR="000F30CB" w:rsidRPr="00495EAF" w:rsidRDefault="000F30CB" w:rsidP="00E40F45">
            <w:pPr>
              <w:jc w:val="center"/>
              <w:rPr>
                <w:kern w:val="2"/>
              </w:rPr>
            </w:pPr>
          </w:p>
        </w:tc>
        <w:tc>
          <w:tcPr>
            <w:tcW w:w="1789" w:type="dxa"/>
            <w:tcBorders>
              <w:top w:val="single" w:sz="4" w:space="0" w:color="auto"/>
            </w:tcBorders>
          </w:tcPr>
          <w:p w:rsidR="000F30CB" w:rsidRPr="00495EAF" w:rsidRDefault="000F30CB" w:rsidP="00E40F45">
            <w:pPr>
              <w:jc w:val="center"/>
              <w:rPr>
                <w:kern w:val="2"/>
              </w:rPr>
            </w:pPr>
          </w:p>
        </w:tc>
        <w:tc>
          <w:tcPr>
            <w:tcW w:w="456" w:type="dxa"/>
          </w:tcPr>
          <w:p w:rsidR="000F30CB" w:rsidRPr="00495EAF" w:rsidRDefault="000F30CB" w:rsidP="00E40F45">
            <w:pPr>
              <w:jc w:val="center"/>
              <w:rPr>
                <w:kern w:val="2"/>
              </w:rPr>
            </w:pPr>
          </w:p>
        </w:tc>
        <w:tc>
          <w:tcPr>
            <w:tcW w:w="537" w:type="dxa"/>
            <w:tcBorders>
              <w:top w:val="single" w:sz="4" w:space="0" w:color="auto"/>
            </w:tcBorders>
          </w:tcPr>
          <w:p w:rsidR="000F30CB" w:rsidRPr="00495EAF" w:rsidRDefault="000F30CB" w:rsidP="00E40F45">
            <w:pPr>
              <w:jc w:val="center"/>
              <w:rPr>
                <w:kern w:val="2"/>
              </w:rPr>
            </w:pPr>
          </w:p>
        </w:tc>
        <w:tc>
          <w:tcPr>
            <w:tcW w:w="401" w:type="dxa"/>
          </w:tcPr>
          <w:p w:rsidR="000F30CB" w:rsidRPr="00495EAF" w:rsidRDefault="000F30CB" w:rsidP="00E40F45">
            <w:pPr>
              <w:jc w:val="center"/>
              <w:rPr>
                <w:kern w:val="2"/>
              </w:rPr>
            </w:pPr>
          </w:p>
        </w:tc>
        <w:tc>
          <w:tcPr>
            <w:tcW w:w="733" w:type="dxa"/>
          </w:tcPr>
          <w:p w:rsidR="000F30CB" w:rsidRPr="00495EAF" w:rsidRDefault="000F30CB" w:rsidP="00E40F45">
            <w:pPr>
              <w:jc w:val="center"/>
              <w:rPr>
                <w:kern w:val="2"/>
              </w:rPr>
            </w:pPr>
          </w:p>
        </w:tc>
        <w:tc>
          <w:tcPr>
            <w:tcW w:w="4252" w:type="dxa"/>
            <w:tcBorders>
              <w:top w:val="single" w:sz="4" w:space="0" w:color="auto"/>
            </w:tcBorders>
          </w:tcPr>
          <w:p w:rsidR="000F30CB" w:rsidRPr="00495EAF" w:rsidRDefault="000F30CB" w:rsidP="00E40F45">
            <w:pPr>
              <w:ind w:right="-108"/>
              <w:jc w:val="center"/>
              <w:rPr>
                <w:i/>
                <w:iCs/>
                <w:kern w:val="2"/>
              </w:rPr>
            </w:pPr>
            <w:r w:rsidRPr="00495EAF">
              <w:rPr>
                <w:i/>
                <w:iCs/>
                <w:kern w:val="2"/>
              </w:rPr>
              <w:t>(подпись заявителя или представителя заявителя)</w:t>
            </w:r>
          </w:p>
        </w:tc>
      </w:tr>
    </w:tbl>
    <w:p w:rsidR="000F30CB" w:rsidRPr="00495EAF" w:rsidRDefault="000F30CB" w:rsidP="000F30CB">
      <w:pPr>
        <w:autoSpaceDE w:val="0"/>
        <w:autoSpaceDN w:val="0"/>
        <w:adjustRightInd w:val="0"/>
      </w:pPr>
    </w:p>
    <w:p w:rsidR="003348D2" w:rsidRPr="00602B05" w:rsidRDefault="003348D2" w:rsidP="000048AD">
      <w:pPr>
        <w:suppressAutoHyphens/>
        <w:jc w:val="right"/>
      </w:pPr>
    </w:p>
    <w:sectPr w:rsidR="003348D2" w:rsidRPr="00602B05" w:rsidSect="00815E7E">
      <w:headerReference w:type="default" r:id="rId15"/>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17" w:rsidRDefault="005A1817" w:rsidP="00F772F9">
      <w:r>
        <w:separator/>
      </w:r>
    </w:p>
  </w:endnote>
  <w:endnote w:type="continuationSeparator" w:id="1">
    <w:p w:rsidR="005A1817" w:rsidRDefault="005A1817" w:rsidP="00F7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17" w:rsidRDefault="005A1817" w:rsidP="00F772F9">
      <w:r>
        <w:separator/>
      </w:r>
    </w:p>
  </w:footnote>
  <w:footnote w:type="continuationSeparator" w:id="1">
    <w:p w:rsidR="005A1817" w:rsidRDefault="005A1817" w:rsidP="00F772F9">
      <w:r>
        <w:continuationSeparator/>
      </w:r>
    </w:p>
  </w:footnote>
  <w:footnote w:id="2">
    <w:p w:rsidR="000F30CB" w:rsidRPr="00AF1674" w:rsidRDefault="000F30CB" w:rsidP="000F30CB">
      <w:pPr>
        <w:pStyle w:val="af0"/>
        <w:spacing w:line="216" w:lineRule="auto"/>
        <w:rPr>
          <w:rFonts w:ascii="Times New Roman" w:hAnsi="Times New Roman"/>
          <w:sz w:val="18"/>
          <w:szCs w:val="18"/>
        </w:rPr>
      </w:pPr>
      <w:r w:rsidRPr="00AF1674">
        <w:rPr>
          <w:rStyle w:val="af2"/>
          <w:rFonts w:ascii="Times New Roman" w:eastAsia="Calibri" w:hAnsi="Times New Roman"/>
          <w:sz w:val="18"/>
          <w:szCs w:val="18"/>
        </w:rPr>
        <w:footnoteRef/>
      </w:r>
      <w:r w:rsidRPr="00AF1674">
        <w:rPr>
          <w:rFonts w:ascii="Times New Roman" w:hAnsi="Times New Roman"/>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F30CB" w:rsidRPr="00AF1674" w:rsidRDefault="000F30CB" w:rsidP="000F30CB">
      <w:pPr>
        <w:pStyle w:val="af0"/>
        <w:spacing w:line="216" w:lineRule="auto"/>
        <w:rPr>
          <w:rFonts w:ascii="Times New Roman" w:hAnsi="Times New Roman"/>
          <w:sz w:val="18"/>
          <w:szCs w:val="18"/>
        </w:rPr>
      </w:pPr>
      <w:r w:rsidRPr="00AF1674">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F30CB" w:rsidRPr="00241BE3" w:rsidRDefault="000F30CB" w:rsidP="000F30CB">
      <w:pPr>
        <w:pStyle w:val="af0"/>
      </w:pPr>
      <w:r w:rsidRPr="00AF1674">
        <w:rPr>
          <w:rFonts w:ascii="Times New Roman" w:hAnsi="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0F30CB" w:rsidRPr="00241BE3" w:rsidRDefault="000F30CB" w:rsidP="000F30CB">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CB" w:rsidRPr="00B14374" w:rsidRDefault="008310EA" w:rsidP="00AD39F9">
    <w:pPr>
      <w:pStyle w:val="af3"/>
      <w:jc w:val="center"/>
    </w:pPr>
    <w:fldSimple w:instr="PAGE   \* MERGEFORMAT">
      <w:r w:rsidR="00A65E47">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C2" w:rsidRPr="00B14374" w:rsidRDefault="008310EA" w:rsidP="004649C2">
    <w:pPr>
      <w:pStyle w:val="af3"/>
      <w:jc w:val="center"/>
    </w:pPr>
    <w:fldSimple w:instr="PAGE   \* MERGEFORMAT">
      <w:r w:rsidR="00A65E4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89A"/>
    <w:multiLevelType w:val="multilevel"/>
    <w:tmpl w:val="0352AA8C"/>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742FCC"/>
    <w:multiLevelType w:val="hybridMultilevel"/>
    <w:tmpl w:val="0248FA70"/>
    <w:lvl w:ilvl="0" w:tplc="1F18626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E4EB9"/>
    <w:multiLevelType w:val="hybridMultilevel"/>
    <w:tmpl w:val="22B020F8"/>
    <w:lvl w:ilvl="0" w:tplc="0C58FB6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27B77"/>
    <w:multiLevelType w:val="hybridMultilevel"/>
    <w:tmpl w:val="376A54A8"/>
    <w:lvl w:ilvl="0" w:tplc="5DBEC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265F6F"/>
    <w:multiLevelType w:val="multilevel"/>
    <w:tmpl w:val="F3324FF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682"/>
  </w:hdrShapeDefaults>
  <w:footnotePr>
    <w:numRestart w:val="eachPage"/>
    <w:footnote w:id="0"/>
    <w:footnote w:id="1"/>
  </w:footnotePr>
  <w:endnotePr>
    <w:endnote w:id="0"/>
    <w:endnote w:id="1"/>
  </w:endnotePr>
  <w:compat/>
  <w:rsids>
    <w:rsidRoot w:val="004F432F"/>
    <w:rsid w:val="00000D94"/>
    <w:rsid w:val="000048AD"/>
    <w:rsid w:val="000066C8"/>
    <w:rsid w:val="00007F2E"/>
    <w:rsid w:val="00011EB8"/>
    <w:rsid w:val="00036A4D"/>
    <w:rsid w:val="000500F6"/>
    <w:rsid w:val="00055A6A"/>
    <w:rsid w:val="000570B0"/>
    <w:rsid w:val="00065851"/>
    <w:rsid w:val="00073C0C"/>
    <w:rsid w:val="00076162"/>
    <w:rsid w:val="00087196"/>
    <w:rsid w:val="000A058E"/>
    <w:rsid w:val="000A2926"/>
    <w:rsid w:val="000B1061"/>
    <w:rsid w:val="000C2297"/>
    <w:rsid w:val="000E3CB5"/>
    <w:rsid w:val="000E62B4"/>
    <w:rsid w:val="000F30CB"/>
    <w:rsid w:val="001001CD"/>
    <w:rsid w:val="00110F46"/>
    <w:rsid w:val="0011739A"/>
    <w:rsid w:val="001213D4"/>
    <w:rsid w:val="00123C2B"/>
    <w:rsid w:val="00127CC5"/>
    <w:rsid w:val="00134DE5"/>
    <w:rsid w:val="00135B7D"/>
    <w:rsid w:val="00135F69"/>
    <w:rsid w:val="0014174D"/>
    <w:rsid w:val="00146F7C"/>
    <w:rsid w:val="00150A89"/>
    <w:rsid w:val="00153DDA"/>
    <w:rsid w:val="0017428A"/>
    <w:rsid w:val="0019627F"/>
    <w:rsid w:val="001A7A7E"/>
    <w:rsid w:val="001B150E"/>
    <w:rsid w:val="001C44BE"/>
    <w:rsid w:val="001C5746"/>
    <w:rsid w:val="001D4252"/>
    <w:rsid w:val="001E1D5B"/>
    <w:rsid w:val="001E7717"/>
    <w:rsid w:val="001F0A07"/>
    <w:rsid w:val="001F0B9F"/>
    <w:rsid w:val="001F3129"/>
    <w:rsid w:val="00202845"/>
    <w:rsid w:val="00202E48"/>
    <w:rsid w:val="00203861"/>
    <w:rsid w:val="002100BF"/>
    <w:rsid w:val="00223D54"/>
    <w:rsid w:val="00226F5E"/>
    <w:rsid w:val="00226FF4"/>
    <w:rsid w:val="00231384"/>
    <w:rsid w:val="002362EF"/>
    <w:rsid w:val="00251A70"/>
    <w:rsid w:val="00253B97"/>
    <w:rsid w:val="00262C76"/>
    <w:rsid w:val="002736FC"/>
    <w:rsid w:val="00276E8B"/>
    <w:rsid w:val="00281820"/>
    <w:rsid w:val="00282BA1"/>
    <w:rsid w:val="00282FE5"/>
    <w:rsid w:val="00286F07"/>
    <w:rsid w:val="002A29DE"/>
    <w:rsid w:val="002A449D"/>
    <w:rsid w:val="002A5A16"/>
    <w:rsid w:val="002A7F0F"/>
    <w:rsid w:val="002B0B19"/>
    <w:rsid w:val="002B170A"/>
    <w:rsid w:val="002B20DB"/>
    <w:rsid w:val="002B62A6"/>
    <w:rsid w:val="002C2887"/>
    <w:rsid w:val="002F00B9"/>
    <w:rsid w:val="003055CE"/>
    <w:rsid w:val="00307DC9"/>
    <w:rsid w:val="00315AC6"/>
    <w:rsid w:val="00322B9E"/>
    <w:rsid w:val="00322DAE"/>
    <w:rsid w:val="00324911"/>
    <w:rsid w:val="003257A8"/>
    <w:rsid w:val="003348D2"/>
    <w:rsid w:val="0035586B"/>
    <w:rsid w:val="00360987"/>
    <w:rsid w:val="00375E06"/>
    <w:rsid w:val="00385D54"/>
    <w:rsid w:val="00394077"/>
    <w:rsid w:val="00397110"/>
    <w:rsid w:val="003A0F13"/>
    <w:rsid w:val="003A2F43"/>
    <w:rsid w:val="003C0447"/>
    <w:rsid w:val="003C270C"/>
    <w:rsid w:val="003C56F9"/>
    <w:rsid w:val="003D0114"/>
    <w:rsid w:val="003D22CB"/>
    <w:rsid w:val="003D511A"/>
    <w:rsid w:val="003E04DB"/>
    <w:rsid w:val="003E2626"/>
    <w:rsid w:val="003E6B86"/>
    <w:rsid w:val="003F5E3F"/>
    <w:rsid w:val="00413B8C"/>
    <w:rsid w:val="00415E7D"/>
    <w:rsid w:val="00435240"/>
    <w:rsid w:val="00435CFC"/>
    <w:rsid w:val="004449BB"/>
    <w:rsid w:val="00450455"/>
    <w:rsid w:val="004507D5"/>
    <w:rsid w:val="00452128"/>
    <w:rsid w:val="004524B0"/>
    <w:rsid w:val="004575C5"/>
    <w:rsid w:val="004649C2"/>
    <w:rsid w:val="00466C54"/>
    <w:rsid w:val="004670F8"/>
    <w:rsid w:val="00480A6E"/>
    <w:rsid w:val="00484F7F"/>
    <w:rsid w:val="00484F80"/>
    <w:rsid w:val="00494CCC"/>
    <w:rsid w:val="0049694B"/>
    <w:rsid w:val="00496B5B"/>
    <w:rsid w:val="0049738D"/>
    <w:rsid w:val="004A0E38"/>
    <w:rsid w:val="004B4D7B"/>
    <w:rsid w:val="004D5773"/>
    <w:rsid w:val="004E0C4C"/>
    <w:rsid w:val="004E3DCE"/>
    <w:rsid w:val="004E43E3"/>
    <w:rsid w:val="004E5111"/>
    <w:rsid w:val="004F432F"/>
    <w:rsid w:val="004F5F51"/>
    <w:rsid w:val="00501F85"/>
    <w:rsid w:val="005025F4"/>
    <w:rsid w:val="0050466D"/>
    <w:rsid w:val="00506F86"/>
    <w:rsid w:val="005072EE"/>
    <w:rsid w:val="00510EA0"/>
    <w:rsid w:val="005144FA"/>
    <w:rsid w:val="00515CFD"/>
    <w:rsid w:val="00517479"/>
    <w:rsid w:val="005239FC"/>
    <w:rsid w:val="00525F12"/>
    <w:rsid w:val="005263B7"/>
    <w:rsid w:val="00536904"/>
    <w:rsid w:val="00547D24"/>
    <w:rsid w:val="00553A53"/>
    <w:rsid w:val="00565ECE"/>
    <w:rsid w:val="00583079"/>
    <w:rsid w:val="00584C39"/>
    <w:rsid w:val="00592585"/>
    <w:rsid w:val="00592DD8"/>
    <w:rsid w:val="005972D3"/>
    <w:rsid w:val="005A0899"/>
    <w:rsid w:val="005A1817"/>
    <w:rsid w:val="005A315F"/>
    <w:rsid w:val="005A7668"/>
    <w:rsid w:val="005B3D02"/>
    <w:rsid w:val="005B4C81"/>
    <w:rsid w:val="005C1273"/>
    <w:rsid w:val="005D0116"/>
    <w:rsid w:val="005D1253"/>
    <w:rsid w:val="005D76AB"/>
    <w:rsid w:val="005E0A80"/>
    <w:rsid w:val="005E15E3"/>
    <w:rsid w:val="005E3865"/>
    <w:rsid w:val="005F5E2D"/>
    <w:rsid w:val="00602B05"/>
    <w:rsid w:val="00603BC4"/>
    <w:rsid w:val="006157D2"/>
    <w:rsid w:val="006238F9"/>
    <w:rsid w:val="00624179"/>
    <w:rsid w:val="00633EC6"/>
    <w:rsid w:val="00653DEA"/>
    <w:rsid w:val="0066118C"/>
    <w:rsid w:val="00670996"/>
    <w:rsid w:val="0067403C"/>
    <w:rsid w:val="00683643"/>
    <w:rsid w:val="00687F5E"/>
    <w:rsid w:val="006923F2"/>
    <w:rsid w:val="00697451"/>
    <w:rsid w:val="006A63D5"/>
    <w:rsid w:val="006A795E"/>
    <w:rsid w:val="006C2459"/>
    <w:rsid w:val="006E4063"/>
    <w:rsid w:val="006E6D2F"/>
    <w:rsid w:val="006E7FBD"/>
    <w:rsid w:val="006F10A6"/>
    <w:rsid w:val="007159A7"/>
    <w:rsid w:val="00717715"/>
    <w:rsid w:val="00726866"/>
    <w:rsid w:val="007272A4"/>
    <w:rsid w:val="00743A91"/>
    <w:rsid w:val="00751778"/>
    <w:rsid w:val="00751E6D"/>
    <w:rsid w:val="00754A62"/>
    <w:rsid w:val="0076336C"/>
    <w:rsid w:val="00771089"/>
    <w:rsid w:val="00771A0C"/>
    <w:rsid w:val="00780B14"/>
    <w:rsid w:val="0078578D"/>
    <w:rsid w:val="00790919"/>
    <w:rsid w:val="0079159A"/>
    <w:rsid w:val="00794B36"/>
    <w:rsid w:val="00797DE4"/>
    <w:rsid w:val="007B140F"/>
    <w:rsid w:val="007B29FA"/>
    <w:rsid w:val="007B7584"/>
    <w:rsid w:val="007D1A78"/>
    <w:rsid w:val="007D2651"/>
    <w:rsid w:val="007D377F"/>
    <w:rsid w:val="007D67DC"/>
    <w:rsid w:val="007E7F5B"/>
    <w:rsid w:val="007F0B05"/>
    <w:rsid w:val="007F353B"/>
    <w:rsid w:val="007F7DEA"/>
    <w:rsid w:val="00804B04"/>
    <w:rsid w:val="00815E7E"/>
    <w:rsid w:val="00816617"/>
    <w:rsid w:val="008176C3"/>
    <w:rsid w:val="0082004F"/>
    <w:rsid w:val="008310EA"/>
    <w:rsid w:val="00831E9E"/>
    <w:rsid w:val="00843E7C"/>
    <w:rsid w:val="008442E2"/>
    <w:rsid w:val="0084477D"/>
    <w:rsid w:val="00845022"/>
    <w:rsid w:val="008459DD"/>
    <w:rsid w:val="00857315"/>
    <w:rsid w:val="00862449"/>
    <w:rsid w:val="00866B51"/>
    <w:rsid w:val="00881B5E"/>
    <w:rsid w:val="00885353"/>
    <w:rsid w:val="008957DE"/>
    <w:rsid w:val="00896AD6"/>
    <w:rsid w:val="008A3ED4"/>
    <w:rsid w:val="008A5649"/>
    <w:rsid w:val="008A6E15"/>
    <w:rsid w:val="008B428B"/>
    <w:rsid w:val="008C17D1"/>
    <w:rsid w:val="008C6824"/>
    <w:rsid w:val="008D140E"/>
    <w:rsid w:val="008D24BC"/>
    <w:rsid w:val="008E0AAC"/>
    <w:rsid w:val="008E28CA"/>
    <w:rsid w:val="008E2CE8"/>
    <w:rsid w:val="008E5812"/>
    <w:rsid w:val="008E6031"/>
    <w:rsid w:val="008F411B"/>
    <w:rsid w:val="008F54A4"/>
    <w:rsid w:val="00900CE6"/>
    <w:rsid w:val="00902048"/>
    <w:rsid w:val="00903DA0"/>
    <w:rsid w:val="00916FCA"/>
    <w:rsid w:val="0092429D"/>
    <w:rsid w:val="00924D08"/>
    <w:rsid w:val="00927D61"/>
    <w:rsid w:val="00933659"/>
    <w:rsid w:val="009419EF"/>
    <w:rsid w:val="00942AEA"/>
    <w:rsid w:val="00955D45"/>
    <w:rsid w:val="00971FAF"/>
    <w:rsid w:val="009720D9"/>
    <w:rsid w:val="00977BA5"/>
    <w:rsid w:val="009834E6"/>
    <w:rsid w:val="00983588"/>
    <w:rsid w:val="009906EE"/>
    <w:rsid w:val="00992A74"/>
    <w:rsid w:val="009964C0"/>
    <w:rsid w:val="009A1056"/>
    <w:rsid w:val="009A6A95"/>
    <w:rsid w:val="009B2EAF"/>
    <w:rsid w:val="009B4DF5"/>
    <w:rsid w:val="009C1046"/>
    <w:rsid w:val="009E36C8"/>
    <w:rsid w:val="009E3CFC"/>
    <w:rsid w:val="009E67FF"/>
    <w:rsid w:val="009F0923"/>
    <w:rsid w:val="00A03D60"/>
    <w:rsid w:val="00A10A14"/>
    <w:rsid w:val="00A11DAF"/>
    <w:rsid w:val="00A20517"/>
    <w:rsid w:val="00A2237B"/>
    <w:rsid w:val="00A25B09"/>
    <w:rsid w:val="00A25B61"/>
    <w:rsid w:val="00A260EF"/>
    <w:rsid w:val="00A277D3"/>
    <w:rsid w:val="00A362B3"/>
    <w:rsid w:val="00A37B72"/>
    <w:rsid w:val="00A50ADC"/>
    <w:rsid w:val="00A5397E"/>
    <w:rsid w:val="00A5611D"/>
    <w:rsid w:val="00A6345E"/>
    <w:rsid w:val="00A65899"/>
    <w:rsid w:val="00A65E47"/>
    <w:rsid w:val="00A71B24"/>
    <w:rsid w:val="00A73585"/>
    <w:rsid w:val="00A817BA"/>
    <w:rsid w:val="00A8453B"/>
    <w:rsid w:val="00A97FC6"/>
    <w:rsid w:val="00AA458E"/>
    <w:rsid w:val="00AB1446"/>
    <w:rsid w:val="00AC5C5B"/>
    <w:rsid w:val="00AD075F"/>
    <w:rsid w:val="00AD1EFF"/>
    <w:rsid w:val="00AD32C3"/>
    <w:rsid w:val="00AD3A9F"/>
    <w:rsid w:val="00AE2E6C"/>
    <w:rsid w:val="00AE7474"/>
    <w:rsid w:val="00B07283"/>
    <w:rsid w:val="00B126AF"/>
    <w:rsid w:val="00B211F3"/>
    <w:rsid w:val="00B23C13"/>
    <w:rsid w:val="00B25CEC"/>
    <w:rsid w:val="00B31B40"/>
    <w:rsid w:val="00B35546"/>
    <w:rsid w:val="00B3690A"/>
    <w:rsid w:val="00B47B28"/>
    <w:rsid w:val="00B51D8F"/>
    <w:rsid w:val="00B5593D"/>
    <w:rsid w:val="00B57B1A"/>
    <w:rsid w:val="00B625F9"/>
    <w:rsid w:val="00B6553B"/>
    <w:rsid w:val="00B73D65"/>
    <w:rsid w:val="00B77D66"/>
    <w:rsid w:val="00B80D8E"/>
    <w:rsid w:val="00B80FBF"/>
    <w:rsid w:val="00B81823"/>
    <w:rsid w:val="00B81A53"/>
    <w:rsid w:val="00B827C3"/>
    <w:rsid w:val="00B82888"/>
    <w:rsid w:val="00B91ECC"/>
    <w:rsid w:val="00B92B16"/>
    <w:rsid w:val="00B956E3"/>
    <w:rsid w:val="00B9739A"/>
    <w:rsid w:val="00BB4556"/>
    <w:rsid w:val="00BB60E4"/>
    <w:rsid w:val="00BC7DD0"/>
    <w:rsid w:val="00BD3256"/>
    <w:rsid w:val="00BF3E1A"/>
    <w:rsid w:val="00BF6DCF"/>
    <w:rsid w:val="00BF6E81"/>
    <w:rsid w:val="00C1391E"/>
    <w:rsid w:val="00C17017"/>
    <w:rsid w:val="00C36BAF"/>
    <w:rsid w:val="00C37002"/>
    <w:rsid w:val="00C52108"/>
    <w:rsid w:val="00C5505C"/>
    <w:rsid w:val="00C56F71"/>
    <w:rsid w:val="00C57C08"/>
    <w:rsid w:val="00C57CB4"/>
    <w:rsid w:val="00C6614E"/>
    <w:rsid w:val="00C72055"/>
    <w:rsid w:val="00C76D43"/>
    <w:rsid w:val="00C94AC7"/>
    <w:rsid w:val="00C94DBF"/>
    <w:rsid w:val="00C960FE"/>
    <w:rsid w:val="00C97373"/>
    <w:rsid w:val="00CA0EE1"/>
    <w:rsid w:val="00CA1FB7"/>
    <w:rsid w:val="00CA3A0B"/>
    <w:rsid w:val="00CA6199"/>
    <w:rsid w:val="00CB40C5"/>
    <w:rsid w:val="00CC3DDD"/>
    <w:rsid w:val="00CC6EE0"/>
    <w:rsid w:val="00CD02EE"/>
    <w:rsid w:val="00CD3DA8"/>
    <w:rsid w:val="00CE07F4"/>
    <w:rsid w:val="00CE4F9E"/>
    <w:rsid w:val="00CF05FD"/>
    <w:rsid w:val="00D23826"/>
    <w:rsid w:val="00D242C5"/>
    <w:rsid w:val="00D27771"/>
    <w:rsid w:val="00D30971"/>
    <w:rsid w:val="00D32302"/>
    <w:rsid w:val="00D36AAB"/>
    <w:rsid w:val="00D46764"/>
    <w:rsid w:val="00D5327A"/>
    <w:rsid w:val="00D53BD1"/>
    <w:rsid w:val="00D53E22"/>
    <w:rsid w:val="00D55CD0"/>
    <w:rsid w:val="00D63088"/>
    <w:rsid w:val="00D6531A"/>
    <w:rsid w:val="00D82843"/>
    <w:rsid w:val="00D84E51"/>
    <w:rsid w:val="00D900F2"/>
    <w:rsid w:val="00D94F27"/>
    <w:rsid w:val="00DA2EBB"/>
    <w:rsid w:val="00DA709C"/>
    <w:rsid w:val="00DB0761"/>
    <w:rsid w:val="00DB5354"/>
    <w:rsid w:val="00DC1F80"/>
    <w:rsid w:val="00DC24D6"/>
    <w:rsid w:val="00DC301B"/>
    <w:rsid w:val="00DC6608"/>
    <w:rsid w:val="00DD1D0C"/>
    <w:rsid w:val="00DD1DCD"/>
    <w:rsid w:val="00DF3ED8"/>
    <w:rsid w:val="00DF4272"/>
    <w:rsid w:val="00E07340"/>
    <w:rsid w:val="00E1177F"/>
    <w:rsid w:val="00E13CBA"/>
    <w:rsid w:val="00E2011A"/>
    <w:rsid w:val="00E24928"/>
    <w:rsid w:val="00E27A17"/>
    <w:rsid w:val="00E31E87"/>
    <w:rsid w:val="00E3622C"/>
    <w:rsid w:val="00E52383"/>
    <w:rsid w:val="00E53411"/>
    <w:rsid w:val="00E56249"/>
    <w:rsid w:val="00E7427D"/>
    <w:rsid w:val="00E75309"/>
    <w:rsid w:val="00E76EFF"/>
    <w:rsid w:val="00E82AE9"/>
    <w:rsid w:val="00E92CBA"/>
    <w:rsid w:val="00E947B1"/>
    <w:rsid w:val="00EA6D67"/>
    <w:rsid w:val="00EA746A"/>
    <w:rsid w:val="00EB4A25"/>
    <w:rsid w:val="00EB511B"/>
    <w:rsid w:val="00ED51CB"/>
    <w:rsid w:val="00ED797C"/>
    <w:rsid w:val="00EE0C84"/>
    <w:rsid w:val="00EF4ECD"/>
    <w:rsid w:val="00EF6995"/>
    <w:rsid w:val="00F0099B"/>
    <w:rsid w:val="00F012AC"/>
    <w:rsid w:val="00F04F1A"/>
    <w:rsid w:val="00F05483"/>
    <w:rsid w:val="00F10120"/>
    <w:rsid w:val="00F133FE"/>
    <w:rsid w:val="00F46A22"/>
    <w:rsid w:val="00F47342"/>
    <w:rsid w:val="00F47F32"/>
    <w:rsid w:val="00F51C24"/>
    <w:rsid w:val="00F62AE0"/>
    <w:rsid w:val="00F6431B"/>
    <w:rsid w:val="00F772F9"/>
    <w:rsid w:val="00FA49FE"/>
    <w:rsid w:val="00FB199D"/>
    <w:rsid w:val="00FB7569"/>
    <w:rsid w:val="00FC161A"/>
    <w:rsid w:val="00FC4595"/>
    <w:rsid w:val="00FD4392"/>
    <w:rsid w:val="00FD79B1"/>
    <w:rsid w:val="00FE1CD5"/>
    <w:rsid w:val="00FE2838"/>
    <w:rsid w:val="00FE58EA"/>
    <w:rsid w:val="00FE7653"/>
    <w:rsid w:val="00F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602B0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uiPriority w:val="99"/>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 w:type="paragraph" w:styleId="af0">
    <w:name w:val="footnote text"/>
    <w:basedOn w:val="a"/>
    <w:link w:val="af1"/>
    <w:uiPriority w:val="99"/>
    <w:unhideWhenUsed/>
    <w:rsid w:val="00B31B40"/>
    <w:pPr>
      <w:ind w:firstLine="720"/>
      <w:jc w:val="both"/>
    </w:pPr>
    <w:rPr>
      <w:rFonts w:ascii="Tms Rmn" w:eastAsiaTheme="minorEastAsia" w:hAnsi="Tms Rmn"/>
      <w:sz w:val="20"/>
      <w:szCs w:val="20"/>
    </w:rPr>
  </w:style>
  <w:style w:type="character" w:customStyle="1" w:styleId="af1">
    <w:name w:val="Текст сноски Знак"/>
    <w:basedOn w:val="a0"/>
    <w:link w:val="af0"/>
    <w:uiPriority w:val="99"/>
    <w:rsid w:val="00B31B40"/>
    <w:rPr>
      <w:rFonts w:ascii="Tms Rmn" w:eastAsiaTheme="minorEastAsia" w:hAnsi="Tms Rmn" w:cs="Times New Roman"/>
      <w:sz w:val="20"/>
      <w:szCs w:val="20"/>
      <w:lang w:eastAsia="ru-RU"/>
    </w:rPr>
  </w:style>
  <w:style w:type="character" w:styleId="af2">
    <w:name w:val="footnote reference"/>
    <w:basedOn w:val="a0"/>
    <w:uiPriority w:val="99"/>
    <w:semiHidden/>
    <w:unhideWhenUsed/>
    <w:rsid w:val="00B31B40"/>
    <w:rPr>
      <w:vertAlign w:val="superscript"/>
    </w:rPr>
  </w:style>
  <w:style w:type="paragraph" w:styleId="af3">
    <w:name w:val="header"/>
    <w:basedOn w:val="a"/>
    <w:link w:val="af4"/>
    <w:uiPriority w:val="99"/>
    <w:unhideWhenUsed/>
    <w:rsid w:val="00B31B40"/>
    <w:pPr>
      <w:tabs>
        <w:tab w:val="center" w:pos="4677"/>
        <w:tab w:val="right" w:pos="9355"/>
      </w:tabs>
    </w:pPr>
  </w:style>
  <w:style w:type="character" w:customStyle="1" w:styleId="af4">
    <w:name w:val="Верхний колонтитул Знак"/>
    <w:basedOn w:val="a0"/>
    <w:link w:val="af3"/>
    <w:uiPriority w:val="99"/>
    <w:rsid w:val="00B31B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31B40"/>
    <w:pPr>
      <w:tabs>
        <w:tab w:val="center" w:pos="4677"/>
        <w:tab w:val="right" w:pos="9355"/>
      </w:tabs>
    </w:pPr>
  </w:style>
  <w:style w:type="character" w:customStyle="1" w:styleId="af6">
    <w:name w:val="Нижний колонтитул Знак"/>
    <w:basedOn w:val="a0"/>
    <w:link w:val="af5"/>
    <w:uiPriority w:val="99"/>
    <w:rsid w:val="00B31B4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2B05"/>
    <w:rPr>
      <w:rFonts w:asciiTheme="majorHAnsi" w:eastAsiaTheme="majorEastAsia" w:hAnsiTheme="majorHAnsi" w:cstheme="majorBidi"/>
      <w:b/>
      <w:bCs/>
      <w:color w:val="4F81BD" w:themeColor="accent1"/>
      <w:sz w:val="24"/>
      <w:szCs w:val="24"/>
      <w:lang w:eastAsia="ru-RU"/>
    </w:rPr>
  </w:style>
  <w:style w:type="paragraph" w:customStyle="1" w:styleId="af7">
    <w:name w:val="Нормальный (таблица)"/>
    <w:basedOn w:val="a"/>
    <w:next w:val="a"/>
    <w:uiPriority w:val="99"/>
    <w:rsid w:val="00602B05"/>
    <w:pPr>
      <w:widowControl w:val="0"/>
      <w:autoSpaceDE w:val="0"/>
      <w:autoSpaceDN w:val="0"/>
      <w:adjustRightInd w:val="0"/>
      <w:jc w:val="both"/>
    </w:pPr>
    <w:rPr>
      <w:rFonts w:ascii="Times New Roman CYR" w:eastAsiaTheme="minorEastAsia" w:hAnsi="Times New Roman CYR" w:cs="Times New Roman CYR"/>
    </w:rPr>
  </w:style>
  <w:style w:type="paragraph" w:customStyle="1" w:styleId="indent1">
    <w:name w:val="indent_1"/>
    <w:basedOn w:val="a"/>
    <w:rsid w:val="004E3DCE"/>
    <w:pPr>
      <w:spacing w:before="100" w:beforeAutospacing="1" w:after="100" w:afterAutospacing="1"/>
    </w:pPr>
  </w:style>
  <w:style w:type="paragraph" w:customStyle="1" w:styleId="s1">
    <w:name w:val="s_1"/>
    <w:basedOn w:val="a"/>
    <w:rsid w:val="004E3DCE"/>
    <w:pPr>
      <w:spacing w:before="100" w:beforeAutospacing="1" w:after="100" w:afterAutospacing="1"/>
    </w:pPr>
  </w:style>
  <w:style w:type="paragraph" w:styleId="af8">
    <w:name w:val="No Spacing"/>
    <w:uiPriority w:val="1"/>
    <w:qFormat/>
    <w:rsid w:val="00525F12"/>
    <w:pPr>
      <w:spacing w:after="0" w:line="240" w:lineRule="auto"/>
    </w:pPr>
    <w:rPr>
      <w:rFonts w:eastAsiaTheme="minorEastAsia"/>
      <w:lang w:eastAsia="ru-RU"/>
    </w:rPr>
  </w:style>
  <w:style w:type="character" w:styleId="af9">
    <w:name w:val="Placeholder Text"/>
    <w:basedOn w:val="a0"/>
    <w:uiPriority w:val="99"/>
    <w:semiHidden/>
    <w:rsid w:val="00525F12"/>
    <w:rPr>
      <w:color w:val="808080"/>
    </w:rPr>
  </w:style>
  <w:style w:type="paragraph" w:styleId="afa">
    <w:name w:val="Document Map"/>
    <w:basedOn w:val="a"/>
    <w:link w:val="afb"/>
    <w:uiPriority w:val="99"/>
    <w:semiHidden/>
    <w:unhideWhenUsed/>
    <w:rsid w:val="00815E7E"/>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815E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025938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5;&#1091;&#1082;&#1091;&#1090;&#1089;&#1082;&#1086;&#1077;.&#1088;&#1092;/" TargetMode="External"/><Relationship Id="rId13" Type="http://schemas.openxmlformats.org/officeDocument/2006/relationships/hyperlink" Target="http://38.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86;&#1074;&#1086;&#1085;&#1091;&#1082;&#1091;&#1090;&#1089;&#1082;&#1086;&#1077;.&#1088;&#1092;/" TargetMode="Externa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3952917.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43952917.0"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5AA2-87AD-4C45-A19F-A8D4D6C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10242</Words>
  <Characters>58383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admin</cp:lastModifiedBy>
  <cp:revision>2</cp:revision>
  <cp:lastPrinted>2021-12-10T03:23:00Z</cp:lastPrinted>
  <dcterms:created xsi:type="dcterms:W3CDTF">2021-12-27T03:33:00Z</dcterms:created>
  <dcterms:modified xsi:type="dcterms:W3CDTF">2021-12-27T03:33:00Z</dcterms:modified>
</cp:coreProperties>
</file>