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62" w:rsidRPr="00EF0F38" w:rsidRDefault="00284C62" w:rsidP="008227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EF0F38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284C62" w:rsidRPr="00EF0F38" w:rsidRDefault="00284C62" w:rsidP="008227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EF0F38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284C62" w:rsidRPr="00EF0F38" w:rsidRDefault="00284C62" w:rsidP="008227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EF0F38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«Новонукутское»</w:t>
      </w:r>
    </w:p>
    <w:p w:rsidR="00284C62" w:rsidRPr="00EF0F38" w:rsidRDefault="00284C62" w:rsidP="0082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62" w:rsidRPr="00EF0F38" w:rsidRDefault="00284C62" w:rsidP="008227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</w:pPr>
      <w:r w:rsidRPr="00EF0F38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  <w:t>ПОСТАНОВЛЕНИЕ</w:t>
      </w:r>
    </w:p>
    <w:p w:rsidR="00284C62" w:rsidRPr="00EF0F38" w:rsidRDefault="00284C62" w:rsidP="008227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pacing w:val="38"/>
          <w:sz w:val="24"/>
          <w:szCs w:val="24"/>
          <w:lang w:eastAsia="ru-RU"/>
        </w:rPr>
      </w:pPr>
    </w:p>
    <w:p w:rsidR="00284C62" w:rsidRPr="00EF0F38" w:rsidRDefault="00AB71A0" w:rsidP="000A3397">
      <w:pPr>
        <w:tabs>
          <w:tab w:val="center" w:pos="4677"/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A3397"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ноября </w:t>
      </w:r>
      <w:r w:rsidR="002F28BC"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F797C"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4C62"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</w:t>
      </w:r>
      <w:r w:rsidR="00BB6CD2"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5D48"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F797C"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6CD2"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8629B"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397"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2502"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A3397"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="00BB6CD2"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D48"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6CD2"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5D48"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A3397"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B6CD2"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4C62"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Новонукутский</w:t>
      </w:r>
    </w:p>
    <w:p w:rsidR="00005D48" w:rsidRPr="00EF0F38" w:rsidRDefault="00005D48" w:rsidP="008227C5">
      <w:pPr>
        <w:tabs>
          <w:tab w:val="center" w:pos="4677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3"/>
        <w:gridCol w:w="248"/>
      </w:tblGrid>
      <w:tr w:rsidR="007E76B7" w:rsidRPr="00EF0F38" w:rsidTr="00295942">
        <w:trPr>
          <w:jc w:val="center"/>
        </w:trPr>
        <w:tc>
          <w:tcPr>
            <w:tcW w:w="9889" w:type="dxa"/>
          </w:tcPr>
          <w:p w:rsidR="00E13BFF" w:rsidRPr="00EF0F38" w:rsidRDefault="00EE1629" w:rsidP="00E13B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 w:rsidR="00F51443" w:rsidRPr="00EF0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E13BFF" w:rsidRPr="00EF0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 </w:t>
            </w:r>
            <w:r w:rsidR="00F51443" w:rsidRPr="00EF0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«Новонукутское» </w:t>
            </w:r>
          </w:p>
          <w:p w:rsidR="002F28BC" w:rsidRPr="00EF0F38" w:rsidRDefault="00F51443" w:rsidP="00E13B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27 декабря 2018 г. № 268</w:t>
            </w:r>
          </w:p>
        </w:tc>
        <w:tc>
          <w:tcPr>
            <w:tcW w:w="248" w:type="dxa"/>
          </w:tcPr>
          <w:p w:rsidR="00284C62" w:rsidRPr="00EF0F38" w:rsidRDefault="00284C62" w:rsidP="008227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84C62" w:rsidRPr="00EF0F38" w:rsidRDefault="00284C62" w:rsidP="008227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C62" w:rsidRPr="00EF0F38" w:rsidRDefault="00284C62" w:rsidP="0082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F38">
        <w:rPr>
          <w:rFonts w:ascii="Times New Roman" w:hAnsi="Times New Roman" w:cs="Times New Roman"/>
          <w:sz w:val="24"/>
          <w:szCs w:val="24"/>
        </w:rPr>
        <w:t xml:space="preserve">В соответствии со статьей 179 </w:t>
      </w:r>
      <w:hyperlink r:id="rId7" w:history="1">
        <w:r w:rsidRPr="00EF0F38">
          <w:rPr>
            <w:rFonts w:ascii="Times New Roman" w:hAnsi="Times New Roman" w:cs="Times New Roman"/>
            <w:sz w:val="24"/>
            <w:szCs w:val="24"/>
          </w:rPr>
          <w:t>Бюджетного кодекса Российской Федерации</w:t>
        </w:r>
      </w:hyperlink>
      <w:r w:rsidRPr="00EF0F38">
        <w:rPr>
          <w:rFonts w:ascii="Times New Roman" w:hAnsi="Times New Roman" w:cs="Times New Roman"/>
          <w:sz w:val="24"/>
          <w:szCs w:val="24"/>
        </w:rPr>
        <w:t xml:space="preserve">, Порядком разработки, реализации и оценки эффективности муниципальных программ муниципального образования «Новонукутское», утвержденным постановлением администрации муниципального от 29 апреля 2014 г. № 139, руководствуясь Уставом муниципального образования «Новонукутское», </w:t>
      </w:r>
      <w:r w:rsidRPr="00EF0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</w:t>
      </w:r>
    </w:p>
    <w:p w:rsidR="00284C62" w:rsidRPr="00EF0F38" w:rsidRDefault="00284C62" w:rsidP="008227C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C62" w:rsidRPr="00EF0F38" w:rsidRDefault="00284C62" w:rsidP="008227C5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EF0F3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ПОСТАНОВЛЯЕТ:</w:t>
      </w:r>
    </w:p>
    <w:p w:rsidR="00284C62" w:rsidRPr="00EF0F38" w:rsidRDefault="00284C62" w:rsidP="008227C5">
      <w:pPr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08629B" w:rsidRPr="00EF0F38" w:rsidRDefault="00715004" w:rsidP="00E13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</w:t>
      </w:r>
      <w:r w:rsidR="00AC2502" w:rsidRPr="00EF0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</w:t>
      </w:r>
      <w:r w:rsidR="00E13BFF" w:rsidRPr="00EF0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постановление администрации МО «Новонукутское» от 27 декабря 2018 г. № 268 «Об утверждении муниципальной</w:t>
      </w:r>
      <w:r w:rsidR="00D272EA" w:rsidRPr="00EF0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 w:rsidR="00E13BFF" w:rsidRPr="00EF0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«Чистая вода» на 2019-2024 годы (в редакции постановления администрации МО «Новонукутское» от 04 июля 2023 г. № 159) (далее Программа) следующие изменения:</w:t>
      </w:r>
    </w:p>
    <w:p w:rsidR="00E13BFF" w:rsidRPr="00EF0F38" w:rsidRDefault="00E13BFF" w:rsidP="00E13BF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F0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EF0F38">
        <w:rPr>
          <w:rFonts w:ascii="Times New Roman" w:hAnsi="Times New Roman" w:cs="Times New Roman"/>
          <w:bCs/>
          <w:sz w:val="24"/>
          <w:szCs w:val="24"/>
        </w:rPr>
        <w:t>в паспорте Программы:</w:t>
      </w:r>
    </w:p>
    <w:p w:rsidR="00E13BFF" w:rsidRPr="00EF0F38" w:rsidRDefault="00E13BFF" w:rsidP="00E13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F38">
        <w:rPr>
          <w:rFonts w:ascii="Times New Roman" w:hAnsi="Times New Roman" w:cs="Times New Roman"/>
          <w:bCs/>
          <w:sz w:val="24"/>
          <w:szCs w:val="24"/>
        </w:rPr>
        <w:t>строку «</w:t>
      </w:r>
      <w:r w:rsidRPr="00EF0F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Прогнозная (справочная) оценка ресурсного обеспечения реализации программы</w:t>
      </w:r>
      <w:r w:rsidRPr="00EF0F38"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редакции:</w:t>
      </w:r>
    </w:p>
    <w:tbl>
      <w:tblPr>
        <w:tblW w:w="0" w:type="auto"/>
        <w:jc w:val="center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46"/>
        <w:gridCol w:w="6488"/>
      </w:tblGrid>
      <w:tr w:rsidR="00E13BFF" w:rsidRPr="00EF0F38" w:rsidTr="00594E64">
        <w:trPr>
          <w:jc w:val="center"/>
        </w:trPr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Прогнозная (справочная) оценка ресурсного обеспечения реализации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финансирования за счет всех источников финансирования, в том числе: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 год – 79 359,8 тыс. рублей;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год – 0,0 тыс. рублей;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 год – 0,0 тыс. рублей;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EF0F38">
              <w:rPr>
                <w:rFonts w:ascii="Times New Roman" w:hAnsi="Times New Roman" w:cs="Times New Roman"/>
                <w:sz w:val="24"/>
                <w:szCs w:val="24"/>
              </w:rPr>
              <w:t xml:space="preserve">156 135,8 </w:t>
            </w: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год – 6</w:t>
            </w:r>
            <w:r w:rsidR="00B016BD"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B016BD"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311</w:t>
            </w: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 тыс. рублей;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B016BD"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  <w:r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 год – 0,0 тыс. рублей.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финансирования за счет планируемых средств федерального бюджета, в том числе: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 год – 0,0 тыс. рублей;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год – 0,0 тыс. рублей;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 год – 0,0 тыс. рублей;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год – 0,0 тыс. рублей;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 год – 0,0 тыс. рублей.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финансирования за счет планируемых средств областного бюджета, в том числе: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 год – 75 391,8 тыс. рублей;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год – 0,0 тыс. рублей;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 год – 0,0 тыс. рублей;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EF0F38">
              <w:rPr>
                <w:rFonts w:ascii="Times New Roman" w:hAnsi="Times New Roman" w:cs="Times New Roman"/>
                <w:sz w:val="24"/>
                <w:szCs w:val="24"/>
              </w:rPr>
              <w:t xml:space="preserve">148 328,9 </w:t>
            </w: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Pr="00EF0F38">
              <w:rPr>
                <w:rFonts w:ascii="Times New Roman" w:hAnsi="Times New Roman" w:cs="Times New Roman"/>
                <w:sz w:val="24"/>
                <w:szCs w:val="24"/>
              </w:rPr>
              <w:t>59 803,9</w:t>
            </w: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 год –</w:t>
            </w:r>
            <w:r w:rsidRPr="00EF0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 год – 0,0 тыс. рублей.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финансирования за счет средств местного бюджета: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2019 год – 3 968,0 тыс. рублей;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год – 0,0 тыс. рублей;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 год – 0,0 тыс. рублей;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7 806,9 </w:t>
            </w: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B016BD"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3 507</w:t>
            </w: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,6 тыс. рублей;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B016BD"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840</w:t>
            </w:r>
            <w:r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 год – 0,0 тыс. рублей.</w:t>
            </w:r>
          </w:p>
          <w:p w:rsidR="00E13BFF" w:rsidRPr="00EF0F38" w:rsidRDefault="00E13BFF" w:rsidP="0059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местного бюджета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</w:tbl>
    <w:p w:rsidR="00E13BFF" w:rsidRPr="00EF0F38" w:rsidRDefault="00E13BFF" w:rsidP="00E13B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3BFF" w:rsidRPr="00EF0F38" w:rsidRDefault="00E13BFF" w:rsidP="00E13B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F0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="00361C56" w:rsidRPr="00EF0F3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A35FD" w:rsidRPr="00EF0F38">
        <w:rPr>
          <w:rFonts w:ascii="Times New Roman" w:eastAsia="Times New Roman" w:hAnsi="Times New Roman" w:cs="Times New Roman"/>
          <w:sz w:val="24"/>
          <w:szCs w:val="24"/>
        </w:rPr>
        <w:t xml:space="preserve">риложения № </w:t>
      </w:r>
      <w:r w:rsidR="00A06713" w:rsidRPr="00EF0F38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 w:rsidRPr="00EF0F38">
        <w:rPr>
          <w:rFonts w:ascii="Times New Roman" w:eastAsia="Times New Roman" w:hAnsi="Times New Roman" w:cs="Times New Roman"/>
          <w:sz w:val="24"/>
          <w:szCs w:val="24"/>
        </w:rPr>
        <w:t>3, 4</w:t>
      </w:r>
      <w:r w:rsidRPr="00EF0F38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к Программе изложить в новой редакции согласно приложению</w:t>
      </w:r>
      <w:r w:rsidR="008A35FD" w:rsidRPr="00EF0F38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№ 1, 2</w:t>
      </w:r>
      <w:r w:rsidR="00A06713" w:rsidRPr="00EF0F38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, 3 </w:t>
      </w:r>
      <w:r w:rsidRPr="00EF0F38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к настоящему постановлению.</w:t>
      </w:r>
    </w:p>
    <w:p w:rsidR="00E13BFF" w:rsidRPr="00EF0F38" w:rsidRDefault="00E13BFF" w:rsidP="00E13BF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F0F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2. Настоящее постановление подлежит официальному опубликованию.</w:t>
      </w:r>
    </w:p>
    <w:p w:rsidR="00E13BFF" w:rsidRPr="00EF0F38" w:rsidRDefault="00E13BFF" w:rsidP="00E13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F38">
        <w:rPr>
          <w:rFonts w:ascii="Times New Roman" w:hAnsi="Times New Roman" w:cs="Times New Roman"/>
          <w:sz w:val="24"/>
          <w:szCs w:val="24"/>
        </w:rPr>
        <w:t xml:space="preserve">3. </w:t>
      </w:r>
      <w:r w:rsidRPr="00EF0F38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вступает в силу через десять календарных дней после его </w:t>
      </w:r>
      <w:hyperlink r:id="rId8" w:anchor="/document/34854116/entry/0" w:history="1">
        <w:r w:rsidRPr="00EF0F3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официального опубликования</w:t>
        </w:r>
      </w:hyperlink>
      <w:r w:rsidRPr="00EF0F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84C62" w:rsidRPr="00EF0F38" w:rsidRDefault="00284C62" w:rsidP="00E13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C62" w:rsidRPr="00EF0F38" w:rsidRDefault="00284C62" w:rsidP="00E13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5DA8" w:rsidRPr="00EF0F38" w:rsidRDefault="00665DA8" w:rsidP="00E13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C62" w:rsidRPr="00EF0F38" w:rsidRDefault="00284C62" w:rsidP="00E13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C62" w:rsidRPr="00EF0F38" w:rsidRDefault="00284C62" w:rsidP="00E13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МО «Новонукутское»         </w:t>
      </w:r>
      <w:r w:rsidR="00D272EA" w:rsidRPr="00EF0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21668D" w:rsidRPr="00EF0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D272EA" w:rsidRPr="00EF0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601C72" w:rsidRPr="00EF0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Ю. В. Прудников</w:t>
      </w:r>
    </w:p>
    <w:p w:rsidR="00284C62" w:rsidRPr="00EF0F38" w:rsidRDefault="00284C62" w:rsidP="008227C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84C62" w:rsidRPr="00EF0F38" w:rsidRDefault="00284C62" w:rsidP="008227C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C62" w:rsidRPr="00EF0F38" w:rsidRDefault="00284C62" w:rsidP="008227C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84C62" w:rsidRPr="00EF0F38" w:rsidRDefault="00284C62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62" w:rsidRPr="00EF0F38" w:rsidRDefault="00284C62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62" w:rsidRPr="00EF0F38" w:rsidRDefault="00284C62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62" w:rsidRPr="00EF0F38" w:rsidRDefault="00284C62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Pr="00EF0F38" w:rsidRDefault="00AC2502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Pr="00EF0F38" w:rsidRDefault="00AC2502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Pr="00EF0F38" w:rsidRDefault="00AC2502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Pr="00EF0F38" w:rsidRDefault="00AC2502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Pr="00EF0F38" w:rsidRDefault="00AC2502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Pr="00EF0F38" w:rsidRDefault="00AC2502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Pr="00EF0F38" w:rsidRDefault="00AC2502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Pr="00EF0F38" w:rsidRDefault="00AC2502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7DC" w:rsidRPr="00EF0F38" w:rsidRDefault="00A947DC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BFF" w:rsidRPr="00EF0F38" w:rsidRDefault="00E13BFF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7DC" w:rsidRPr="00EF0F38" w:rsidRDefault="00A947DC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Pr="00EF0F38" w:rsidRDefault="00AC2502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Pr="00EF0F38" w:rsidRDefault="00AC2502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CD2" w:rsidRPr="00EF0F38" w:rsidRDefault="00BB6CD2" w:rsidP="0082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6E37" w:rsidRPr="00EF0F38" w:rsidRDefault="00295942" w:rsidP="00E13B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5"/>
      <w:r w:rsidRPr="00EF0F38">
        <w:rPr>
          <w:rFonts w:ascii="Times New Roman" w:hAnsi="Times New Roman" w:cs="Times New Roman"/>
          <w:sz w:val="24"/>
          <w:szCs w:val="24"/>
        </w:rPr>
        <w:t xml:space="preserve">  </w:t>
      </w:r>
      <w:bookmarkEnd w:id="0"/>
    </w:p>
    <w:p w:rsidR="007E76B7" w:rsidRPr="00EF0F38" w:rsidRDefault="007E76B7" w:rsidP="008227C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069F" w:rsidRPr="00EF0F38" w:rsidRDefault="00B9069F" w:rsidP="008227C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069F" w:rsidRPr="00EF0F38" w:rsidRDefault="00B9069F" w:rsidP="008227C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069F" w:rsidRPr="00EF0F38" w:rsidRDefault="00B9069F" w:rsidP="008227C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6E37" w:rsidRPr="00EF0F38" w:rsidRDefault="00326E37" w:rsidP="008227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sectPr w:rsidR="00326E37" w:rsidRPr="00EF0F38" w:rsidSect="000A3397">
          <w:pgSz w:w="11900" w:h="16800"/>
          <w:pgMar w:top="851" w:right="567" w:bottom="851" w:left="1418" w:header="720" w:footer="720" w:gutter="0"/>
          <w:cols w:space="720"/>
          <w:noEndnote/>
          <w:docGrid w:linePitch="299"/>
        </w:sectPr>
      </w:pPr>
    </w:p>
    <w:p w:rsidR="00A06713" w:rsidRPr="00EF0F38" w:rsidRDefault="00A06713" w:rsidP="008A35FD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06713" w:rsidRPr="00EF0F38" w:rsidRDefault="00A06713" w:rsidP="00A06713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F0F38"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Приложение № 1</w:t>
      </w:r>
    </w:p>
    <w:p w:rsidR="00A06713" w:rsidRPr="00EF0F38" w:rsidRDefault="00A06713" w:rsidP="00A06713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F0F38"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 постановлению администрации МО «Новонукутское»</w:t>
      </w:r>
    </w:p>
    <w:p w:rsidR="00A06713" w:rsidRPr="00EF0F38" w:rsidRDefault="00A06713" w:rsidP="00A06713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F0F38"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 03 ноября 2023 г. № 287</w:t>
      </w:r>
    </w:p>
    <w:p w:rsidR="00A06713" w:rsidRPr="00EF0F38" w:rsidRDefault="00A06713" w:rsidP="00A06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13" w:rsidRPr="00EF0F38" w:rsidRDefault="00A06713" w:rsidP="00A06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1</w:t>
      </w:r>
      <w:r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к Программе </w:t>
      </w:r>
    </w:p>
    <w:p w:rsidR="00A06713" w:rsidRPr="00EF0F38" w:rsidRDefault="00A06713" w:rsidP="00A06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13" w:rsidRPr="00EF0F38" w:rsidRDefault="00A06713" w:rsidP="00A06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F38">
        <w:rPr>
          <w:rFonts w:ascii="Times New Roman" w:hAnsi="Times New Roman" w:cs="Times New Roman"/>
          <w:b/>
          <w:sz w:val="24"/>
          <w:szCs w:val="24"/>
        </w:rPr>
        <w:t>Сведения о составе и значениях целевых показателей программы</w:t>
      </w:r>
    </w:p>
    <w:p w:rsidR="00A06713" w:rsidRPr="00EF0F38" w:rsidRDefault="00A06713" w:rsidP="00A0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850"/>
        <w:gridCol w:w="1134"/>
        <w:gridCol w:w="1134"/>
        <w:gridCol w:w="1134"/>
        <w:gridCol w:w="1134"/>
        <w:gridCol w:w="1134"/>
        <w:gridCol w:w="1134"/>
        <w:gridCol w:w="1134"/>
      </w:tblGrid>
      <w:tr w:rsidR="00A06713" w:rsidRPr="00EF0F38" w:rsidTr="00A06713">
        <w:trPr>
          <w:trHeight w:val="228"/>
          <w:jc w:val="center"/>
        </w:trPr>
        <w:tc>
          <w:tcPr>
            <w:tcW w:w="6521" w:type="dxa"/>
            <w:vMerge w:val="restart"/>
          </w:tcPr>
          <w:p w:rsidR="00A06713" w:rsidRPr="00EF0F38" w:rsidRDefault="00A06713" w:rsidP="004A62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EF0F38">
              <w:rPr>
                <w:rFonts w:ascii="Times New Roman" w:hAnsi="Times New Roman" w:cs="Times New Roman"/>
                <w:b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A06713" w:rsidRPr="00EF0F38" w:rsidRDefault="00A06713" w:rsidP="004A62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EF0F38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7938" w:type="dxa"/>
            <w:gridSpan w:val="7"/>
          </w:tcPr>
          <w:p w:rsidR="00A06713" w:rsidRPr="00EF0F38" w:rsidRDefault="00A06713" w:rsidP="004A62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EF0F38">
              <w:rPr>
                <w:rFonts w:ascii="Times New Roman" w:hAnsi="Times New Roman" w:cs="Times New Roman"/>
                <w:b/>
              </w:rPr>
              <w:t>Значения целевых показателей</w:t>
            </w:r>
          </w:p>
        </w:tc>
      </w:tr>
      <w:tr w:rsidR="00A06713" w:rsidRPr="00EF0F38" w:rsidTr="00A06713">
        <w:trPr>
          <w:trHeight w:val="144"/>
          <w:jc w:val="center"/>
        </w:trPr>
        <w:tc>
          <w:tcPr>
            <w:tcW w:w="6521" w:type="dxa"/>
            <w:vMerge/>
          </w:tcPr>
          <w:p w:rsidR="00A06713" w:rsidRPr="00EF0F38" w:rsidRDefault="00A06713" w:rsidP="004A62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A06713" w:rsidRPr="00EF0F38" w:rsidRDefault="00A06713" w:rsidP="004A62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06713" w:rsidRPr="00EF0F38" w:rsidRDefault="00A06713" w:rsidP="004A62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EF0F38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134" w:type="dxa"/>
          </w:tcPr>
          <w:p w:rsidR="00A06713" w:rsidRPr="00EF0F38" w:rsidRDefault="00A06713" w:rsidP="004A62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EF0F38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134" w:type="dxa"/>
          </w:tcPr>
          <w:p w:rsidR="00A06713" w:rsidRPr="00EF0F38" w:rsidRDefault="00A06713" w:rsidP="004A62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EF0F38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134" w:type="dxa"/>
          </w:tcPr>
          <w:p w:rsidR="00A06713" w:rsidRPr="00EF0F38" w:rsidRDefault="00A06713" w:rsidP="004A62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EF0F38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134" w:type="dxa"/>
          </w:tcPr>
          <w:p w:rsidR="00A06713" w:rsidRPr="00EF0F38" w:rsidRDefault="00A06713" w:rsidP="004A62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EF0F38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134" w:type="dxa"/>
          </w:tcPr>
          <w:p w:rsidR="00A06713" w:rsidRPr="00EF0F38" w:rsidRDefault="00A06713" w:rsidP="004A62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EF0F38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1134" w:type="dxa"/>
          </w:tcPr>
          <w:p w:rsidR="00A06713" w:rsidRPr="00EF0F38" w:rsidRDefault="00A06713" w:rsidP="004A62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EF0F38">
              <w:rPr>
                <w:rFonts w:ascii="Times New Roman" w:hAnsi="Times New Roman" w:cs="Times New Roman"/>
                <w:b/>
              </w:rPr>
              <w:t>2025 год</w:t>
            </w:r>
          </w:p>
        </w:tc>
      </w:tr>
      <w:tr w:rsidR="00A06713" w:rsidRPr="00EF0F38" w:rsidTr="00A06713">
        <w:trPr>
          <w:trHeight w:val="228"/>
          <w:jc w:val="center"/>
        </w:trPr>
        <w:tc>
          <w:tcPr>
            <w:tcW w:w="15309" w:type="dxa"/>
            <w:gridSpan w:val="9"/>
          </w:tcPr>
          <w:p w:rsidR="00A06713" w:rsidRPr="00EF0F38" w:rsidRDefault="00A06713" w:rsidP="004A62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0F38">
              <w:rPr>
                <w:rFonts w:ascii="Times New Roman" w:hAnsi="Times New Roman" w:cs="Times New Roman"/>
              </w:rPr>
              <w:t>Программа "Чистая вода" на 2019 - 2025 годы</w:t>
            </w:r>
          </w:p>
        </w:tc>
      </w:tr>
      <w:tr w:rsidR="00A06713" w:rsidRPr="00EF0F38" w:rsidTr="00A06713">
        <w:trPr>
          <w:trHeight w:val="228"/>
          <w:jc w:val="center"/>
        </w:trPr>
        <w:tc>
          <w:tcPr>
            <w:tcW w:w="15309" w:type="dxa"/>
            <w:gridSpan w:val="9"/>
          </w:tcPr>
          <w:p w:rsidR="00A06713" w:rsidRPr="00EF0F38" w:rsidRDefault="00A06713" w:rsidP="004A62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0F38">
              <w:rPr>
                <w:rFonts w:ascii="Times New Roman" w:hAnsi="Times New Roman" w:cs="Times New Roman"/>
              </w:rPr>
              <w:t>Основное мероприятие "Развитие и модернизация объектов водоснабжения, водоотведения и очистки сточных вод"</w:t>
            </w:r>
          </w:p>
        </w:tc>
      </w:tr>
      <w:tr w:rsidR="00A06713" w:rsidRPr="00EF0F38" w:rsidTr="00A06713">
        <w:trPr>
          <w:trHeight w:val="684"/>
          <w:jc w:val="center"/>
        </w:trPr>
        <w:tc>
          <w:tcPr>
            <w:tcW w:w="6521" w:type="dxa"/>
          </w:tcPr>
          <w:p w:rsidR="00A06713" w:rsidRPr="00EF0F38" w:rsidRDefault="00A06713" w:rsidP="004A620D">
            <w:pPr>
              <w:pStyle w:val="ac"/>
              <w:rPr>
                <w:rFonts w:ascii="Times New Roman" w:hAnsi="Times New Roman" w:cs="Times New Roman"/>
              </w:rPr>
            </w:pPr>
            <w:r w:rsidRPr="00EF0F38">
              <w:rPr>
                <w:rFonts w:ascii="Times New Roman" w:hAnsi="Times New Roman" w:cs="Times New Roman"/>
              </w:rPr>
              <w:t>1. Количество разработанных проектных документаций на строительство, реконструкцию и модернизацию объектов водоснабжения, водоотведения и очистки сточных вод, всего</w:t>
            </w:r>
          </w:p>
        </w:tc>
        <w:tc>
          <w:tcPr>
            <w:tcW w:w="850" w:type="dxa"/>
          </w:tcPr>
          <w:p w:rsidR="00A06713" w:rsidRPr="00EF0F38" w:rsidRDefault="00A06713" w:rsidP="004A62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0F3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A06713" w:rsidRPr="00EF0F38" w:rsidRDefault="00A06713" w:rsidP="004A62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0F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6713" w:rsidRPr="00EF0F38" w:rsidRDefault="00A06713" w:rsidP="004A62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0F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06713" w:rsidRPr="00EF0F38" w:rsidRDefault="00A06713" w:rsidP="004A62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0F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6713" w:rsidRPr="00EF0F38" w:rsidRDefault="00A06713" w:rsidP="004A62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0F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6713" w:rsidRPr="00EF0F38" w:rsidRDefault="00A06713" w:rsidP="004A62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0F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6713" w:rsidRPr="00EF0F38" w:rsidRDefault="00A06713" w:rsidP="004A62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0F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06713" w:rsidRPr="00EF0F38" w:rsidRDefault="00A06713" w:rsidP="004A62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0F38">
              <w:rPr>
                <w:rFonts w:ascii="Times New Roman" w:hAnsi="Times New Roman" w:cs="Times New Roman"/>
              </w:rPr>
              <w:t>-</w:t>
            </w:r>
          </w:p>
        </w:tc>
      </w:tr>
      <w:tr w:rsidR="00A06713" w:rsidRPr="00EF0F38" w:rsidTr="00A06713">
        <w:trPr>
          <w:trHeight w:val="708"/>
          <w:jc w:val="center"/>
        </w:trPr>
        <w:tc>
          <w:tcPr>
            <w:tcW w:w="6521" w:type="dxa"/>
          </w:tcPr>
          <w:p w:rsidR="00A06713" w:rsidRPr="00EF0F38" w:rsidRDefault="00A06713" w:rsidP="004A620D">
            <w:pPr>
              <w:pStyle w:val="ac"/>
              <w:rPr>
                <w:rFonts w:ascii="Times New Roman" w:hAnsi="Times New Roman" w:cs="Times New Roman"/>
              </w:rPr>
            </w:pPr>
            <w:r w:rsidRPr="00EF0F38">
              <w:rPr>
                <w:rFonts w:ascii="Times New Roman" w:hAnsi="Times New Roman" w:cs="Times New Roman"/>
              </w:rPr>
              <w:t>2. Количество введенных в эксплуатацию объектов водоснабжения, водоотведения и очистки сточных вод, находящихся в муниципальной собственности, всего</w:t>
            </w:r>
          </w:p>
        </w:tc>
        <w:tc>
          <w:tcPr>
            <w:tcW w:w="850" w:type="dxa"/>
          </w:tcPr>
          <w:p w:rsidR="00A06713" w:rsidRPr="00EF0F38" w:rsidRDefault="00A06713" w:rsidP="004A62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0F3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A06713" w:rsidRPr="00EF0F38" w:rsidRDefault="00A06713" w:rsidP="004A62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0F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06713" w:rsidRPr="00EF0F38" w:rsidRDefault="00A06713" w:rsidP="004A62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0F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6713" w:rsidRPr="00EF0F38" w:rsidRDefault="00A06713" w:rsidP="004A62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0F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6713" w:rsidRPr="00EF0F38" w:rsidRDefault="00A06713" w:rsidP="004A62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0F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6713" w:rsidRPr="00EF0F38" w:rsidRDefault="00A06713" w:rsidP="004A62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0F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06713" w:rsidRPr="00EF0F38" w:rsidRDefault="00A06713" w:rsidP="004A62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0F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6713" w:rsidRPr="00EF0F38" w:rsidRDefault="00A06713" w:rsidP="004A62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0F38">
              <w:rPr>
                <w:rFonts w:ascii="Times New Roman" w:hAnsi="Times New Roman" w:cs="Times New Roman"/>
              </w:rPr>
              <w:t>1</w:t>
            </w:r>
          </w:p>
        </w:tc>
      </w:tr>
    </w:tbl>
    <w:p w:rsidR="00A06713" w:rsidRPr="00EF0F38" w:rsidRDefault="00A06713" w:rsidP="008A35FD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06713" w:rsidRPr="00EF0F38" w:rsidRDefault="00A06713" w:rsidP="008A35FD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06713" w:rsidRPr="00EF0F38" w:rsidRDefault="00A06713" w:rsidP="008A35FD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06713" w:rsidRPr="00EF0F38" w:rsidRDefault="00A06713" w:rsidP="008A35FD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06713" w:rsidRPr="00EF0F38" w:rsidRDefault="00A06713" w:rsidP="008A35FD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06713" w:rsidRPr="00EF0F38" w:rsidRDefault="00A06713" w:rsidP="008A35FD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06713" w:rsidRPr="00EF0F38" w:rsidRDefault="00A06713" w:rsidP="008A35FD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06713" w:rsidRPr="00EF0F38" w:rsidRDefault="00A06713" w:rsidP="008A35FD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06713" w:rsidRPr="00EF0F38" w:rsidRDefault="00A06713" w:rsidP="008A35FD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06713" w:rsidRPr="00EF0F38" w:rsidRDefault="00A06713" w:rsidP="008A35FD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06713" w:rsidRPr="00EF0F38" w:rsidRDefault="00A06713" w:rsidP="008A35FD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06713" w:rsidRPr="00EF0F38" w:rsidRDefault="00A06713" w:rsidP="008A35FD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06713" w:rsidRPr="00EF0F38" w:rsidRDefault="00A06713" w:rsidP="008A35FD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06713" w:rsidRPr="00EF0F38" w:rsidRDefault="00A06713" w:rsidP="008A35FD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06713" w:rsidRPr="00EF0F38" w:rsidRDefault="00A06713" w:rsidP="008A35FD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06713" w:rsidRPr="00EF0F38" w:rsidRDefault="00A06713" w:rsidP="008A35FD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A35FD" w:rsidRPr="00EF0F38" w:rsidRDefault="008A35FD" w:rsidP="008A35FD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F0F38"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Приложение № </w:t>
      </w:r>
      <w:r w:rsidR="00A06713" w:rsidRPr="00EF0F38"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</w:p>
    <w:p w:rsidR="008A35FD" w:rsidRPr="00EF0F38" w:rsidRDefault="008A35FD" w:rsidP="008A35FD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F0F38"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 постановлению администрации МО «Новонукутское»</w:t>
      </w:r>
    </w:p>
    <w:p w:rsidR="008A35FD" w:rsidRPr="00EF0F38" w:rsidRDefault="008A35FD" w:rsidP="008A35FD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F0F38"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 03 ноября 2023 г. № 287</w:t>
      </w:r>
    </w:p>
    <w:p w:rsidR="008A35FD" w:rsidRPr="00EF0F38" w:rsidRDefault="008A35FD" w:rsidP="008A3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04" w:rsidRPr="00EF0F38" w:rsidRDefault="008A35FD" w:rsidP="008A3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704C"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9069F"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7704C"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069F"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 П</w:t>
      </w:r>
      <w:r w:rsidR="00CE2A04"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рограмме </w:t>
      </w:r>
    </w:p>
    <w:p w:rsidR="00CE2A04" w:rsidRPr="00EF0F38" w:rsidRDefault="00CE2A04" w:rsidP="008A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A04" w:rsidRPr="00EF0F38" w:rsidRDefault="00D17484" w:rsidP="00822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F38">
        <w:rPr>
          <w:rFonts w:ascii="Times New Roman" w:hAnsi="Times New Roman" w:cs="Times New Roman"/>
          <w:b/>
          <w:sz w:val="24"/>
          <w:szCs w:val="24"/>
        </w:rPr>
        <w:t xml:space="preserve">Ресурсное </w:t>
      </w:r>
      <w:hyperlink r:id="rId9" w:history="1">
        <w:r w:rsidRPr="00EF0F38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обеспечение</w:t>
        </w:r>
      </w:hyperlink>
      <w:r w:rsidRPr="00EF0F38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 за счет средств, предусмотренных в местном бюджете</w:t>
      </w:r>
    </w:p>
    <w:p w:rsidR="00A06713" w:rsidRPr="00EF0F38" w:rsidRDefault="00A06713" w:rsidP="00822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21" w:type="dxa"/>
        <w:jc w:val="center"/>
        <w:tblCellSpacing w:w="15" w:type="dxa"/>
        <w:tblInd w:w="-47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2"/>
        <w:gridCol w:w="1819"/>
        <w:gridCol w:w="2059"/>
        <w:gridCol w:w="2771"/>
      </w:tblGrid>
      <w:tr w:rsidR="00CE2A04" w:rsidRPr="00EF0F38" w:rsidTr="003B59A1">
        <w:trPr>
          <w:tblCellSpacing w:w="15" w:type="dxa"/>
          <w:jc w:val="center"/>
        </w:trPr>
        <w:tc>
          <w:tcPr>
            <w:tcW w:w="8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E2A04" w:rsidRPr="00EF0F38" w:rsidRDefault="008A35FD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основного м</w:t>
            </w:r>
            <w:r w:rsidR="00CE2A04" w:rsidRPr="00EF0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ероприяти</w:t>
            </w:r>
            <w:r w:rsidRPr="00EF0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я, мероприятия</w:t>
            </w:r>
          </w:p>
        </w:tc>
        <w:tc>
          <w:tcPr>
            <w:tcW w:w="17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E2A04" w:rsidRPr="00EF0F38" w:rsidRDefault="00CE2A04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исполнения, год</w:t>
            </w:r>
          </w:p>
        </w:tc>
        <w:tc>
          <w:tcPr>
            <w:tcW w:w="4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E2A04" w:rsidRPr="00EF0F38" w:rsidRDefault="00CE2A04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CE2A04" w:rsidRPr="00EF0F38" w:rsidTr="003B59A1">
        <w:trPr>
          <w:tblCellSpacing w:w="15" w:type="dxa"/>
          <w:jc w:val="center"/>
        </w:trPr>
        <w:tc>
          <w:tcPr>
            <w:tcW w:w="84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E2A04" w:rsidRPr="00EF0F38" w:rsidRDefault="00CE2A04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E2A04" w:rsidRPr="00EF0F38" w:rsidRDefault="00CE2A04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E2A04" w:rsidRPr="00EF0F38" w:rsidRDefault="00CE2A04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E2A04" w:rsidRPr="00EF0F38" w:rsidRDefault="000560E0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CE2A04" w:rsidRPr="00EF0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них:</w:t>
            </w:r>
          </w:p>
        </w:tc>
      </w:tr>
      <w:tr w:rsidR="007D343F" w:rsidRPr="00EF0F38" w:rsidTr="003B59A1">
        <w:trPr>
          <w:tblCellSpacing w:w="15" w:type="dxa"/>
          <w:jc w:val="center"/>
        </w:trPr>
        <w:tc>
          <w:tcPr>
            <w:tcW w:w="8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EF0F38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EF0F38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EF0F38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EF0F38" w:rsidRDefault="000560E0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7D343F" w:rsidRPr="00EF0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редства местного бюджета</w:t>
            </w:r>
          </w:p>
        </w:tc>
      </w:tr>
      <w:tr w:rsidR="00CE2A04" w:rsidRPr="00EF0F38" w:rsidTr="003B59A1">
        <w:trPr>
          <w:tblCellSpacing w:w="15" w:type="dxa"/>
          <w:jc w:val="center"/>
        </w:trPr>
        <w:tc>
          <w:tcPr>
            <w:tcW w:w="1506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E2A04" w:rsidRPr="00EF0F38" w:rsidRDefault="00CE2A04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«Развитие и модернизация объектов водоснабжения</w:t>
            </w:r>
            <w:r w:rsidR="00FE2B49" w:rsidRPr="00EF0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водоотведения и очистки сточных вод</w:t>
            </w:r>
            <w:r w:rsidRPr="00EF0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D343F" w:rsidRPr="00EF0F38" w:rsidTr="003B59A1">
        <w:trPr>
          <w:tblCellSpacing w:w="15" w:type="dxa"/>
          <w:jc w:val="center"/>
        </w:trPr>
        <w:tc>
          <w:tcPr>
            <w:tcW w:w="8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EF0F38" w:rsidRDefault="00FE2B49" w:rsidP="0082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«</w:t>
            </w:r>
            <w:r w:rsidR="007D343F"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магистрального водовода производительностью до 900 м. куб./сут. протяженность</w:t>
            </w:r>
            <w:r w:rsidR="000560E0"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12,5 км в МО «Новонукутское» </w:t>
            </w:r>
            <w:r w:rsidR="007D343F"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Нуку</w:t>
            </w:r>
            <w:r w:rsidR="000560E0"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тского района</w:t>
            </w:r>
            <w:r w:rsidR="007D343F"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Иркутской области</w:t>
            </w:r>
            <w:r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EF0F38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EF0F38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3 968,0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EF0F38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3 968,0</w:t>
            </w:r>
          </w:p>
        </w:tc>
      </w:tr>
      <w:tr w:rsidR="00F82F30" w:rsidRPr="00EF0F38" w:rsidTr="003B59A1">
        <w:trPr>
          <w:trHeight w:val="416"/>
          <w:tblCellSpacing w:w="15" w:type="dxa"/>
          <w:jc w:val="center"/>
        </w:trPr>
        <w:tc>
          <w:tcPr>
            <w:tcW w:w="8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82F30" w:rsidRPr="00EF0F38" w:rsidRDefault="00F82F30" w:rsidP="0082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hAnsi="Times New Roman" w:cs="Times New Roman"/>
                <w:sz w:val="24"/>
                <w:szCs w:val="24"/>
              </w:rPr>
              <w:t>Мероприятие 2 «Строительство канализационного напорного коллектора и КОС хозяйственно-бытовых стоков производительностью 400 м3/сут. в п. Новонукутский  Нукутского района Иркутской области»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82F30" w:rsidRPr="00EF0F38" w:rsidRDefault="00F82F30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82F30" w:rsidRPr="00EF0F38" w:rsidRDefault="00F82F30" w:rsidP="007D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7 806,</w:t>
            </w:r>
            <w:r w:rsidR="007D3362"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82F30" w:rsidRPr="00EF0F38" w:rsidRDefault="00F82F30" w:rsidP="007D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7 806,</w:t>
            </w:r>
            <w:r w:rsidR="007D3362"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82F30" w:rsidRPr="00EF0F38" w:rsidTr="003B59A1">
        <w:trPr>
          <w:trHeight w:val="338"/>
          <w:tblCellSpacing w:w="15" w:type="dxa"/>
          <w:jc w:val="center"/>
        </w:trPr>
        <w:tc>
          <w:tcPr>
            <w:tcW w:w="8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82F30" w:rsidRPr="00EF0F38" w:rsidRDefault="00F82F30" w:rsidP="00822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82F30" w:rsidRPr="00EF0F38" w:rsidRDefault="00F82F30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82F30" w:rsidRPr="00EF0F38" w:rsidRDefault="00F82F30" w:rsidP="007D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3 147,</w:t>
            </w:r>
            <w:r w:rsidR="007D3362"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82F30" w:rsidRPr="00EF0F38" w:rsidRDefault="00F82F30" w:rsidP="007D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3 147,</w:t>
            </w:r>
            <w:r w:rsidR="007D3362"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59A1" w:rsidRPr="00EF0F38" w:rsidTr="003B59A1">
        <w:trPr>
          <w:tblCellSpacing w:w="15" w:type="dxa"/>
          <w:jc w:val="center"/>
        </w:trPr>
        <w:tc>
          <w:tcPr>
            <w:tcW w:w="8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B59A1" w:rsidRPr="00EF0F38" w:rsidRDefault="003B59A1" w:rsidP="00A06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A06713" w:rsidRPr="00EF0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0F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F0F38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 проектно-сметной документации «Реконструкция сетей водоотведения п. Новонукутский</w:t>
            </w:r>
            <w:r w:rsidRPr="00EF0F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B59A1" w:rsidRPr="00EF0F38" w:rsidRDefault="003B59A1" w:rsidP="007C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B59A1" w:rsidRPr="00EF0F38" w:rsidRDefault="001301B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  <w:r w:rsidR="003B59A1"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B59A1" w:rsidRPr="00EF0F38" w:rsidRDefault="001301BF" w:rsidP="0059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  <w:r w:rsidR="003B59A1"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B59A1" w:rsidRPr="00EF0F38" w:rsidTr="003B59A1">
        <w:trPr>
          <w:tblCellSpacing w:w="15" w:type="dxa"/>
          <w:jc w:val="center"/>
        </w:trPr>
        <w:tc>
          <w:tcPr>
            <w:tcW w:w="8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B59A1" w:rsidRPr="00EF0F38" w:rsidRDefault="003B59A1" w:rsidP="00822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B59A1" w:rsidRPr="00EF0F38" w:rsidRDefault="003B59A1" w:rsidP="0004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B59A1" w:rsidRPr="00EF0F38" w:rsidRDefault="001301BF" w:rsidP="0013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  <w:r w:rsidR="003B59A1"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B59A1" w:rsidRPr="00EF0F38" w:rsidRDefault="001301BF" w:rsidP="0013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  <w:r w:rsidR="003B59A1"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B59A1" w:rsidRPr="00EF0F38" w:rsidTr="003B59A1">
        <w:trPr>
          <w:tblCellSpacing w:w="15" w:type="dxa"/>
          <w:jc w:val="center"/>
        </w:trPr>
        <w:tc>
          <w:tcPr>
            <w:tcW w:w="8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B59A1" w:rsidRPr="00EF0F38" w:rsidRDefault="003B59A1" w:rsidP="00A06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A06713" w:rsidRPr="00EF0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F38">
              <w:rPr>
                <w:rFonts w:ascii="Times New Roman" w:eastAsia="TimesNewRomanPSMT" w:hAnsi="Times New Roman" w:cs="Times New Roman"/>
                <w:sz w:val="24"/>
                <w:szCs w:val="24"/>
              </w:rPr>
              <w:t>«Реконструкция сетей водоотведения п. Новонукутский</w:t>
            </w:r>
            <w:r w:rsidRPr="00EF0F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B59A1" w:rsidRPr="00EF0F38" w:rsidRDefault="003B59A1" w:rsidP="0004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B59A1" w:rsidRPr="00EF0F38" w:rsidRDefault="003B59A1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B59A1" w:rsidRPr="00EF0F38" w:rsidRDefault="003B59A1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</w:tr>
      <w:tr w:rsidR="003B59A1" w:rsidRPr="00EF0F38" w:rsidTr="003B59A1">
        <w:trPr>
          <w:tblCellSpacing w:w="15" w:type="dxa"/>
          <w:jc w:val="center"/>
        </w:trPr>
        <w:tc>
          <w:tcPr>
            <w:tcW w:w="8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B59A1" w:rsidRPr="00EF0F38" w:rsidRDefault="00AA45E8" w:rsidP="0082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="003B59A1"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B59A1" w:rsidRPr="00EF0F38" w:rsidRDefault="003B59A1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B59A1" w:rsidRPr="00EF0F38" w:rsidRDefault="00B016BD" w:rsidP="007D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16 122,5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B59A1" w:rsidRPr="00EF0F38" w:rsidRDefault="00B016BD" w:rsidP="007D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16 122,5</w:t>
            </w:r>
          </w:p>
        </w:tc>
      </w:tr>
    </w:tbl>
    <w:p w:rsidR="00AE3B78" w:rsidRPr="00EF0F38" w:rsidRDefault="000560E0" w:rsidP="008227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*в соответствии с проектно-сметной документацией. </w:t>
      </w:r>
    </w:p>
    <w:p w:rsidR="007D343F" w:rsidRPr="00EF0F38" w:rsidRDefault="007D343F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43F" w:rsidRPr="00EF0F38" w:rsidRDefault="007D343F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95" w:rsidRPr="00EF0F38" w:rsidRDefault="00F42A95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13" w:rsidRPr="00EF0F38" w:rsidRDefault="00A06713" w:rsidP="008A35FD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06713" w:rsidRPr="00EF0F38" w:rsidRDefault="00A06713" w:rsidP="008A35FD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06713" w:rsidRPr="00EF0F38" w:rsidRDefault="00A06713" w:rsidP="008A35FD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06713" w:rsidRPr="00EF0F38" w:rsidRDefault="00A06713" w:rsidP="008A35FD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06713" w:rsidRPr="00EF0F38" w:rsidRDefault="00A06713" w:rsidP="008A35FD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A35FD" w:rsidRPr="00EF0F38" w:rsidRDefault="008A35FD" w:rsidP="008A35FD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F0F38"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Приложение № </w:t>
      </w:r>
      <w:r w:rsidR="00A06713" w:rsidRPr="00EF0F38"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</w:t>
      </w:r>
    </w:p>
    <w:p w:rsidR="008A35FD" w:rsidRPr="00EF0F38" w:rsidRDefault="008A35FD" w:rsidP="008A35FD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F0F38"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 постановлению администрации МО «Новонукутское»</w:t>
      </w:r>
    </w:p>
    <w:p w:rsidR="008A35FD" w:rsidRPr="00EF0F38" w:rsidRDefault="008A35FD" w:rsidP="008A35FD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F0F38"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 03 ноября 2023 г. № 287</w:t>
      </w:r>
    </w:p>
    <w:p w:rsidR="00F42A95" w:rsidRPr="00EF0F38" w:rsidRDefault="00F42A95" w:rsidP="008A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45F" w:rsidRPr="00EF0F38" w:rsidRDefault="008A35FD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343F"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9069F"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7704C"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4C62"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к </w:t>
      </w:r>
      <w:r w:rsidR="00B9069F" w:rsidRPr="00EF0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</w:p>
    <w:p w:rsidR="00353F2B" w:rsidRPr="00EF0F38" w:rsidRDefault="00353F2B" w:rsidP="0082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484" w:rsidRPr="00EF0F38" w:rsidRDefault="00D17484" w:rsidP="00045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F38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</w:t>
      </w:r>
      <w:hyperlink r:id="rId10" w:history="1">
        <w:r w:rsidRPr="00EF0F38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оценка</w:t>
        </w:r>
      </w:hyperlink>
      <w:r w:rsidRPr="00EF0F38">
        <w:rPr>
          <w:rFonts w:ascii="Times New Roman" w:hAnsi="Times New Roman" w:cs="Times New Roman"/>
          <w:b/>
          <w:sz w:val="24"/>
          <w:szCs w:val="24"/>
        </w:rPr>
        <w:t xml:space="preserve"> ресурсного обеспечения реализации программы за счет всех источников финансирования</w:t>
      </w:r>
    </w:p>
    <w:p w:rsidR="00A06713" w:rsidRPr="00EF0F38" w:rsidRDefault="00A06713" w:rsidP="00045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91" w:type="dxa"/>
        <w:jc w:val="center"/>
        <w:tblCellSpacing w:w="15" w:type="dxa"/>
        <w:tblInd w:w="-42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8"/>
        <w:gridCol w:w="1843"/>
        <w:gridCol w:w="1428"/>
        <w:gridCol w:w="1985"/>
        <w:gridCol w:w="1842"/>
        <w:gridCol w:w="1845"/>
      </w:tblGrid>
      <w:tr w:rsidR="007D343F" w:rsidRPr="00EF0F38" w:rsidTr="004375A6">
        <w:trPr>
          <w:tblCellSpacing w:w="15" w:type="dxa"/>
          <w:jc w:val="center"/>
        </w:trPr>
        <w:tc>
          <w:tcPr>
            <w:tcW w:w="68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EF0F38" w:rsidRDefault="003B59A1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EF0F38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исполнения, год</w:t>
            </w:r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EF0F38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b/>
                <w:lang w:eastAsia="ru-RU"/>
              </w:rPr>
              <w:t>Объем финансирования, тыс. руб.</w:t>
            </w:r>
          </w:p>
        </w:tc>
      </w:tr>
      <w:tr w:rsidR="007D343F" w:rsidRPr="00EF0F38" w:rsidTr="004375A6">
        <w:trPr>
          <w:tblCellSpacing w:w="15" w:type="dxa"/>
          <w:jc w:val="center"/>
        </w:trPr>
        <w:tc>
          <w:tcPr>
            <w:tcW w:w="68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EF0F38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EF0F38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EF0F38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5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EF0F38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b/>
                <w:lang w:eastAsia="ru-RU"/>
              </w:rPr>
              <w:t>Из них:</w:t>
            </w:r>
          </w:p>
        </w:tc>
      </w:tr>
      <w:tr w:rsidR="007D343F" w:rsidRPr="00EF0F38" w:rsidTr="004375A6">
        <w:trPr>
          <w:tblCellSpacing w:w="15" w:type="dxa"/>
          <w:jc w:val="center"/>
        </w:trPr>
        <w:tc>
          <w:tcPr>
            <w:tcW w:w="68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EF0F38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EF0F38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EF0F38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EF0F38" w:rsidRDefault="00045FA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="007D343F" w:rsidRPr="00EF0F38">
              <w:rPr>
                <w:rFonts w:ascii="Times New Roman" w:eastAsia="Times New Roman" w:hAnsi="Times New Roman" w:cs="Times New Roman"/>
                <w:b/>
                <w:lang w:eastAsia="ru-RU"/>
              </w:rPr>
              <w:t>редства федерального бюджета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EF0F38" w:rsidRDefault="00045FA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="007D343F" w:rsidRPr="00EF0F38">
              <w:rPr>
                <w:rFonts w:ascii="Times New Roman" w:eastAsia="Times New Roman" w:hAnsi="Times New Roman" w:cs="Times New Roman"/>
                <w:b/>
                <w:lang w:eastAsia="ru-RU"/>
              </w:rPr>
              <w:t>редства областного бюджета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EF0F38" w:rsidRDefault="00045FA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="007D343F" w:rsidRPr="00EF0F38">
              <w:rPr>
                <w:rFonts w:ascii="Times New Roman" w:eastAsia="Times New Roman" w:hAnsi="Times New Roman" w:cs="Times New Roman"/>
                <w:b/>
                <w:lang w:eastAsia="ru-RU"/>
              </w:rPr>
              <w:t>редства местного бюджета</w:t>
            </w:r>
          </w:p>
        </w:tc>
      </w:tr>
      <w:tr w:rsidR="007D343F" w:rsidRPr="00EF0F38" w:rsidTr="007D1FD7">
        <w:trPr>
          <w:tblCellSpacing w:w="15" w:type="dxa"/>
          <w:jc w:val="center"/>
        </w:trPr>
        <w:tc>
          <w:tcPr>
            <w:tcW w:w="1573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EF0F38" w:rsidRDefault="003B59A1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«Развитие и модернизация объектов водоснабжения, водоотведения и очистки сточных вод»</w:t>
            </w:r>
          </w:p>
        </w:tc>
      </w:tr>
      <w:tr w:rsidR="007D343F" w:rsidRPr="00EF0F38" w:rsidTr="004375A6">
        <w:trPr>
          <w:tblCellSpacing w:w="15" w:type="dxa"/>
          <w:jc w:val="center"/>
        </w:trPr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EF0F38" w:rsidRDefault="00FE2B49" w:rsidP="0082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Мероприятие 1 «</w:t>
            </w:r>
            <w:r w:rsidR="007D343F" w:rsidRPr="00EF0F38">
              <w:rPr>
                <w:rFonts w:ascii="Times New Roman" w:eastAsia="Times New Roman" w:hAnsi="Times New Roman" w:cs="Times New Roman"/>
                <w:lang w:eastAsia="ru-RU"/>
              </w:rPr>
              <w:t>Реконструкция магистрального водовода производительностью до 900 м. куб./сут. протяженностью 12,5 км в МО «Новонукутское», Нукутского района, Иркутской области</w:t>
            </w: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EF0F38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EF0F38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79 359,8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EF0F38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EF0F38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75 391,8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EF0F38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3 968,0</w:t>
            </w:r>
          </w:p>
        </w:tc>
      </w:tr>
      <w:tr w:rsidR="00045FAE" w:rsidRPr="00EF0F38" w:rsidTr="003B59A1">
        <w:trPr>
          <w:trHeight w:val="410"/>
          <w:tblCellSpacing w:w="15" w:type="dxa"/>
          <w:jc w:val="center"/>
        </w:trPr>
        <w:tc>
          <w:tcPr>
            <w:tcW w:w="68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45FAE" w:rsidRPr="00EF0F38" w:rsidRDefault="00045FAE" w:rsidP="0082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hAnsi="Times New Roman" w:cs="Times New Roman"/>
              </w:rPr>
              <w:t>Мероприятие 2 «Строительство канализационного напорного коллектора и КОС хозяйственно-бытовых стоков производительностью 400 м3/сут. в п. Новонукутский  Нукутского района Иркутской области»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45FAE" w:rsidRPr="00EF0F38" w:rsidRDefault="00045FAE" w:rsidP="0004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45FAE" w:rsidRPr="00EF0F38" w:rsidRDefault="00045FAE" w:rsidP="007D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hAnsi="Times New Roman" w:cs="Times New Roman"/>
              </w:rPr>
              <w:t>156</w:t>
            </w:r>
            <w:r w:rsidR="007D3362" w:rsidRPr="00EF0F38">
              <w:rPr>
                <w:rFonts w:ascii="Times New Roman" w:hAnsi="Times New Roman" w:cs="Times New Roman"/>
              </w:rPr>
              <w:t> </w:t>
            </w:r>
            <w:r w:rsidRPr="00EF0F38">
              <w:rPr>
                <w:rFonts w:ascii="Times New Roman" w:hAnsi="Times New Roman" w:cs="Times New Roman"/>
              </w:rPr>
              <w:t>135</w:t>
            </w:r>
            <w:r w:rsidR="007D3362" w:rsidRPr="00EF0F38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45FAE" w:rsidRPr="00EF0F38" w:rsidRDefault="00045FA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45FAE" w:rsidRPr="00EF0F38" w:rsidRDefault="00045FA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hAnsi="Times New Roman" w:cs="Times New Roman"/>
              </w:rPr>
              <w:t>148 328,9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45FAE" w:rsidRPr="00EF0F38" w:rsidRDefault="00045FAE" w:rsidP="007D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7 806,</w:t>
            </w:r>
            <w:r w:rsidR="007D3362" w:rsidRPr="00EF0F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45FAE" w:rsidRPr="00EF0F38" w:rsidTr="004375A6">
        <w:trPr>
          <w:tblCellSpacing w:w="15" w:type="dxa"/>
          <w:jc w:val="center"/>
        </w:trPr>
        <w:tc>
          <w:tcPr>
            <w:tcW w:w="68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45FAE" w:rsidRPr="00EF0F38" w:rsidRDefault="00045FAE" w:rsidP="00822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45FAE" w:rsidRPr="00EF0F38" w:rsidRDefault="00045FAE" w:rsidP="0004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45FAE" w:rsidRPr="00EF0F38" w:rsidRDefault="00045FAE" w:rsidP="007D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hAnsi="Times New Roman" w:cs="Times New Roman"/>
              </w:rPr>
              <w:t>62</w:t>
            </w:r>
            <w:r w:rsidR="007D3362" w:rsidRPr="00EF0F38">
              <w:rPr>
                <w:rFonts w:ascii="Times New Roman" w:hAnsi="Times New Roman" w:cs="Times New Roman"/>
              </w:rPr>
              <w:t> </w:t>
            </w:r>
            <w:r w:rsidRPr="00EF0F38">
              <w:rPr>
                <w:rFonts w:ascii="Times New Roman" w:hAnsi="Times New Roman" w:cs="Times New Roman"/>
              </w:rPr>
              <w:t>951</w:t>
            </w:r>
            <w:r w:rsidR="007D3362" w:rsidRPr="00EF0F3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45FAE" w:rsidRPr="00EF0F38" w:rsidRDefault="00045FA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45FAE" w:rsidRPr="00EF0F38" w:rsidRDefault="00045FAE" w:rsidP="00045F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0F38">
              <w:rPr>
                <w:rFonts w:ascii="Times New Roman" w:hAnsi="Times New Roman" w:cs="Times New Roman"/>
              </w:rPr>
              <w:t>59 803,9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45FAE" w:rsidRPr="00EF0F38" w:rsidRDefault="00045FAE" w:rsidP="0043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3 147,</w:t>
            </w:r>
            <w:r w:rsidR="004375A6" w:rsidRPr="00EF0F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C314E" w:rsidRPr="00EF0F38" w:rsidTr="004375A6">
        <w:trPr>
          <w:tblCellSpacing w:w="15" w:type="dxa"/>
          <w:jc w:val="center"/>
        </w:trPr>
        <w:tc>
          <w:tcPr>
            <w:tcW w:w="68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EF0F38" w:rsidRDefault="007C314E" w:rsidP="00A06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F38">
              <w:rPr>
                <w:rFonts w:ascii="Times New Roman" w:hAnsi="Times New Roman" w:cs="Times New Roman"/>
              </w:rPr>
              <w:t xml:space="preserve">Мероприятие </w:t>
            </w:r>
            <w:r w:rsidR="00A06713" w:rsidRPr="00EF0F38">
              <w:rPr>
                <w:rFonts w:ascii="Times New Roman" w:hAnsi="Times New Roman" w:cs="Times New Roman"/>
              </w:rPr>
              <w:t>3</w:t>
            </w:r>
            <w:r w:rsidRPr="00EF0F38">
              <w:rPr>
                <w:rFonts w:ascii="Times New Roman" w:hAnsi="Times New Roman" w:cs="Times New Roman"/>
              </w:rPr>
              <w:t xml:space="preserve"> «</w:t>
            </w:r>
            <w:r w:rsidRPr="00EF0F38">
              <w:rPr>
                <w:rFonts w:ascii="Times New Roman" w:eastAsia="TimesNewRomanPSMT" w:hAnsi="Times New Roman" w:cs="Times New Roman"/>
              </w:rPr>
              <w:t>Разработка проектно-сметной документации «Реконструкция сетей водоотведения п. Новонукутский</w:t>
            </w:r>
            <w:r w:rsidRPr="00EF0F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EF0F38" w:rsidRDefault="007C314E" w:rsidP="007C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EF0F38" w:rsidRDefault="001301B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  <w:r w:rsidR="007C314E" w:rsidRPr="00EF0F3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EF0F38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EF0F38" w:rsidRDefault="007C314E" w:rsidP="008227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0F38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EF0F38" w:rsidRDefault="001301B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  <w:r w:rsidR="007C314E" w:rsidRPr="00EF0F3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C314E" w:rsidRPr="00EF0F38" w:rsidTr="004375A6">
        <w:trPr>
          <w:tblCellSpacing w:w="15" w:type="dxa"/>
          <w:jc w:val="center"/>
        </w:trPr>
        <w:tc>
          <w:tcPr>
            <w:tcW w:w="68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EF0F38" w:rsidRDefault="007C314E" w:rsidP="00FD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EF0F38" w:rsidRDefault="007C314E" w:rsidP="00F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EF0F38" w:rsidRDefault="001301BF" w:rsidP="0013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  <w:r w:rsidR="007C314E" w:rsidRPr="00EF0F3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EF0F38" w:rsidRDefault="007C314E" w:rsidP="00F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EF0F38" w:rsidRDefault="007C314E" w:rsidP="00FD7F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0F38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EF0F38" w:rsidRDefault="001301BF" w:rsidP="0013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  <w:r w:rsidR="007C314E" w:rsidRPr="00EF0F3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C314E" w:rsidRPr="00EF0F38" w:rsidTr="004375A6">
        <w:trPr>
          <w:tblCellSpacing w:w="15" w:type="dxa"/>
          <w:jc w:val="center"/>
        </w:trPr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EF0F38" w:rsidRDefault="007C314E" w:rsidP="00A06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F38">
              <w:rPr>
                <w:rFonts w:ascii="Times New Roman" w:hAnsi="Times New Roman" w:cs="Times New Roman"/>
              </w:rPr>
              <w:t xml:space="preserve">Мероприятие </w:t>
            </w:r>
            <w:r w:rsidR="00A06713" w:rsidRPr="00EF0F38">
              <w:rPr>
                <w:rFonts w:ascii="Times New Roman" w:hAnsi="Times New Roman" w:cs="Times New Roman"/>
              </w:rPr>
              <w:t>4</w:t>
            </w:r>
            <w:r w:rsidRPr="00EF0F38">
              <w:rPr>
                <w:rFonts w:ascii="Times New Roman" w:hAnsi="Times New Roman" w:cs="Times New Roman"/>
              </w:rPr>
              <w:t xml:space="preserve"> </w:t>
            </w:r>
            <w:r w:rsidRPr="00EF0F38">
              <w:rPr>
                <w:rFonts w:ascii="Times New Roman" w:eastAsia="TimesNewRomanPSMT" w:hAnsi="Times New Roman" w:cs="Times New Roman"/>
              </w:rPr>
              <w:t>«Реконструкция сетей водоотведения п. Новонукутский</w:t>
            </w:r>
            <w:r w:rsidRPr="00EF0F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EF0F38" w:rsidRDefault="007C314E" w:rsidP="00F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EF0F38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-*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EF0F38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-*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EF0F38" w:rsidRDefault="007C314E" w:rsidP="00FD7F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0F38">
              <w:rPr>
                <w:rFonts w:ascii="Times New Roman" w:hAnsi="Times New Roman" w:cs="Times New Roman"/>
                <w:lang w:eastAsia="ru-RU"/>
              </w:rPr>
              <w:t>-*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EF0F38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-*</w:t>
            </w:r>
          </w:p>
        </w:tc>
      </w:tr>
      <w:tr w:rsidR="007C314E" w:rsidRPr="00EF0F38" w:rsidTr="004375A6">
        <w:trPr>
          <w:tblCellSpacing w:w="15" w:type="dxa"/>
          <w:jc w:val="center"/>
        </w:trPr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EF0F38" w:rsidRDefault="007C314E" w:rsidP="008227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EF0F38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EF0F38" w:rsidRDefault="00B016BD" w:rsidP="00B0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  <w:r w:rsidR="003B59A1" w:rsidRPr="00EF0F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647</w:t>
            </w:r>
            <w:r w:rsidR="003B59A1" w:rsidRPr="00EF0F38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EF0F38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EF0F38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283 524,6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EF0F38" w:rsidRDefault="00B016BD" w:rsidP="0043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38">
              <w:rPr>
                <w:rFonts w:ascii="Times New Roman" w:eastAsia="Times New Roman" w:hAnsi="Times New Roman" w:cs="Times New Roman"/>
                <w:lang w:eastAsia="ru-RU"/>
              </w:rPr>
              <w:t>16 122</w:t>
            </w:r>
            <w:r w:rsidR="003B59A1" w:rsidRPr="00EF0F38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</w:tr>
    </w:tbl>
    <w:p w:rsidR="00D1045F" w:rsidRPr="00EF0F38" w:rsidRDefault="00045FAE" w:rsidP="007C31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*в соответствии с проектно-сметной документацией. </w:t>
      </w:r>
    </w:p>
    <w:sectPr w:rsidR="00D1045F" w:rsidRPr="00EF0F38" w:rsidSect="008A35FD">
      <w:headerReference w:type="default" r:id="rId11"/>
      <w:footerReference w:type="default" r:id="rId12"/>
      <w:pgSz w:w="16838" w:h="11906" w:orient="landscape"/>
      <w:pgMar w:top="851" w:right="567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F7F" w:rsidRDefault="002F6F7F" w:rsidP="0021668D">
      <w:pPr>
        <w:spacing w:after="0" w:line="240" w:lineRule="auto"/>
      </w:pPr>
      <w:r>
        <w:separator/>
      </w:r>
    </w:p>
  </w:endnote>
  <w:endnote w:type="continuationSeparator" w:id="1">
    <w:p w:rsidR="002F6F7F" w:rsidRDefault="002F6F7F" w:rsidP="0021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955"/>
      <w:gridCol w:w="4949"/>
      <w:gridCol w:w="4949"/>
    </w:tblGrid>
    <w:tr w:rsidR="007D1FD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7D1FD7" w:rsidRDefault="007D1FD7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D1FD7" w:rsidRDefault="007D1FD7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D1FD7" w:rsidRDefault="007D1FD7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F7F" w:rsidRDefault="002F6F7F" w:rsidP="0021668D">
      <w:pPr>
        <w:spacing w:after="0" w:line="240" w:lineRule="auto"/>
      </w:pPr>
      <w:r>
        <w:separator/>
      </w:r>
    </w:p>
  </w:footnote>
  <w:footnote w:type="continuationSeparator" w:id="1">
    <w:p w:rsidR="002F6F7F" w:rsidRDefault="002F6F7F" w:rsidP="0021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D7" w:rsidRDefault="007D1FD7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33C01"/>
    <w:multiLevelType w:val="multilevel"/>
    <w:tmpl w:val="AAAAA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8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7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7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7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">
    <w:nsid w:val="61512AB0"/>
    <w:multiLevelType w:val="hybridMultilevel"/>
    <w:tmpl w:val="B5CA9D5E"/>
    <w:lvl w:ilvl="0" w:tplc="7556ECB6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0C86989"/>
    <w:multiLevelType w:val="hybridMultilevel"/>
    <w:tmpl w:val="632E30D6"/>
    <w:lvl w:ilvl="0" w:tplc="AF06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C62"/>
    <w:rsid w:val="00005D48"/>
    <w:rsid w:val="000111AB"/>
    <w:rsid w:val="00027686"/>
    <w:rsid w:val="00045FAE"/>
    <w:rsid w:val="000560E0"/>
    <w:rsid w:val="0005796F"/>
    <w:rsid w:val="00085661"/>
    <w:rsid w:val="0008629B"/>
    <w:rsid w:val="000A3397"/>
    <w:rsid w:val="000C28A5"/>
    <w:rsid w:val="000D02CF"/>
    <w:rsid w:val="000D7D13"/>
    <w:rsid w:val="000F04D5"/>
    <w:rsid w:val="00116143"/>
    <w:rsid w:val="001252ED"/>
    <w:rsid w:val="00125419"/>
    <w:rsid w:val="001301BF"/>
    <w:rsid w:val="00141F6E"/>
    <w:rsid w:val="00151639"/>
    <w:rsid w:val="001525AE"/>
    <w:rsid w:val="00176C1C"/>
    <w:rsid w:val="001A2BAC"/>
    <w:rsid w:val="001D21DB"/>
    <w:rsid w:val="001D6B85"/>
    <w:rsid w:val="00205B1F"/>
    <w:rsid w:val="00206B0F"/>
    <w:rsid w:val="00206F26"/>
    <w:rsid w:val="0021668D"/>
    <w:rsid w:val="00222893"/>
    <w:rsid w:val="00284C62"/>
    <w:rsid w:val="00295942"/>
    <w:rsid w:val="002A1AFA"/>
    <w:rsid w:val="002A271A"/>
    <w:rsid w:val="002B090E"/>
    <w:rsid w:val="002D4785"/>
    <w:rsid w:val="002F1C57"/>
    <w:rsid w:val="002F28BC"/>
    <w:rsid w:val="002F31B5"/>
    <w:rsid w:val="002F6F7F"/>
    <w:rsid w:val="00313BA0"/>
    <w:rsid w:val="00325F97"/>
    <w:rsid w:val="00326E37"/>
    <w:rsid w:val="00331FC3"/>
    <w:rsid w:val="00353F2B"/>
    <w:rsid w:val="00355535"/>
    <w:rsid w:val="00361C56"/>
    <w:rsid w:val="00370852"/>
    <w:rsid w:val="00391488"/>
    <w:rsid w:val="00396197"/>
    <w:rsid w:val="003A1EAB"/>
    <w:rsid w:val="003B0F7F"/>
    <w:rsid w:val="003B59A1"/>
    <w:rsid w:val="003F518A"/>
    <w:rsid w:val="0041165D"/>
    <w:rsid w:val="004375A6"/>
    <w:rsid w:val="00464659"/>
    <w:rsid w:val="00480B14"/>
    <w:rsid w:val="0050057B"/>
    <w:rsid w:val="0052195E"/>
    <w:rsid w:val="00543FB4"/>
    <w:rsid w:val="00547341"/>
    <w:rsid w:val="00601C72"/>
    <w:rsid w:val="00632B08"/>
    <w:rsid w:val="0064217E"/>
    <w:rsid w:val="00651650"/>
    <w:rsid w:val="006532F6"/>
    <w:rsid w:val="006561B4"/>
    <w:rsid w:val="00665DA8"/>
    <w:rsid w:val="006904AA"/>
    <w:rsid w:val="006C0D0A"/>
    <w:rsid w:val="006C1E6B"/>
    <w:rsid w:val="006C2515"/>
    <w:rsid w:val="006D49D8"/>
    <w:rsid w:val="006E670A"/>
    <w:rsid w:val="00715004"/>
    <w:rsid w:val="00726FA3"/>
    <w:rsid w:val="00731F08"/>
    <w:rsid w:val="007339F2"/>
    <w:rsid w:val="007A4C1A"/>
    <w:rsid w:val="007C314E"/>
    <w:rsid w:val="007C69B1"/>
    <w:rsid w:val="007D1FD7"/>
    <w:rsid w:val="007D3362"/>
    <w:rsid w:val="007D343F"/>
    <w:rsid w:val="007E76B7"/>
    <w:rsid w:val="00802065"/>
    <w:rsid w:val="008227C5"/>
    <w:rsid w:val="00886681"/>
    <w:rsid w:val="008A1160"/>
    <w:rsid w:val="008A35FD"/>
    <w:rsid w:val="00913751"/>
    <w:rsid w:val="00924741"/>
    <w:rsid w:val="00936AD0"/>
    <w:rsid w:val="00971C6A"/>
    <w:rsid w:val="0097704C"/>
    <w:rsid w:val="009809C6"/>
    <w:rsid w:val="00983603"/>
    <w:rsid w:val="00997B72"/>
    <w:rsid w:val="009B59D1"/>
    <w:rsid w:val="009B6E3C"/>
    <w:rsid w:val="00A06713"/>
    <w:rsid w:val="00A2382D"/>
    <w:rsid w:val="00A66BC9"/>
    <w:rsid w:val="00A82F18"/>
    <w:rsid w:val="00A9287B"/>
    <w:rsid w:val="00A947DC"/>
    <w:rsid w:val="00A94B66"/>
    <w:rsid w:val="00AA45E8"/>
    <w:rsid w:val="00AB1C17"/>
    <w:rsid w:val="00AB71A0"/>
    <w:rsid w:val="00AC2502"/>
    <w:rsid w:val="00AD6B9D"/>
    <w:rsid w:val="00AE3B78"/>
    <w:rsid w:val="00AF49BB"/>
    <w:rsid w:val="00B016BD"/>
    <w:rsid w:val="00B20BF4"/>
    <w:rsid w:val="00B3359E"/>
    <w:rsid w:val="00B411C1"/>
    <w:rsid w:val="00B71696"/>
    <w:rsid w:val="00B72697"/>
    <w:rsid w:val="00B9069F"/>
    <w:rsid w:val="00BB4E38"/>
    <w:rsid w:val="00BB6CD2"/>
    <w:rsid w:val="00BC4104"/>
    <w:rsid w:val="00C160F9"/>
    <w:rsid w:val="00C33C4C"/>
    <w:rsid w:val="00C409AF"/>
    <w:rsid w:val="00C462A3"/>
    <w:rsid w:val="00C82C14"/>
    <w:rsid w:val="00C87703"/>
    <w:rsid w:val="00CC1BBC"/>
    <w:rsid w:val="00CD24A6"/>
    <w:rsid w:val="00CE2A04"/>
    <w:rsid w:val="00CE4CFC"/>
    <w:rsid w:val="00CF124A"/>
    <w:rsid w:val="00CF68DD"/>
    <w:rsid w:val="00CF797C"/>
    <w:rsid w:val="00D1045F"/>
    <w:rsid w:val="00D17484"/>
    <w:rsid w:val="00D21FEC"/>
    <w:rsid w:val="00D272EA"/>
    <w:rsid w:val="00D314B3"/>
    <w:rsid w:val="00D44EFB"/>
    <w:rsid w:val="00D7127A"/>
    <w:rsid w:val="00D76203"/>
    <w:rsid w:val="00D83E90"/>
    <w:rsid w:val="00DA4DF9"/>
    <w:rsid w:val="00DC71CB"/>
    <w:rsid w:val="00DF3474"/>
    <w:rsid w:val="00E03F53"/>
    <w:rsid w:val="00E13BFF"/>
    <w:rsid w:val="00E74D4F"/>
    <w:rsid w:val="00E8221F"/>
    <w:rsid w:val="00EB6AF8"/>
    <w:rsid w:val="00EC4974"/>
    <w:rsid w:val="00EE1629"/>
    <w:rsid w:val="00EE3311"/>
    <w:rsid w:val="00EF0F38"/>
    <w:rsid w:val="00F10690"/>
    <w:rsid w:val="00F13C12"/>
    <w:rsid w:val="00F42A95"/>
    <w:rsid w:val="00F45201"/>
    <w:rsid w:val="00F51443"/>
    <w:rsid w:val="00F82F30"/>
    <w:rsid w:val="00FE2B49"/>
    <w:rsid w:val="00FF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03"/>
  </w:style>
  <w:style w:type="paragraph" w:styleId="1">
    <w:name w:val="heading 1"/>
    <w:basedOn w:val="a"/>
    <w:next w:val="a"/>
    <w:link w:val="10"/>
    <w:uiPriority w:val="99"/>
    <w:qFormat/>
    <w:rsid w:val="00BB6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4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4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84C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4C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4C62"/>
  </w:style>
  <w:style w:type="paragraph" w:customStyle="1" w:styleId="formattext">
    <w:name w:val="formattext"/>
    <w:basedOn w:val="a"/>
    <w:rsid w:val="0028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8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84C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4C62"/>
    <w:rPr>
      <w:color w:val="800080"/>
      <w:u w:val="single"/>
    </w:rPr>
  </w:style>
  <w:style w:type="table" w:styleId="a5">
    <w:name w:val="Table Grid"/>
    <w:basedOn w:val="a1"/>
    <w:rsid w:val="0028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D1045F"/>
  </w:style>
  <w:style w:type="paragraph" w:styleId="a6">
    <w:name w:val="List Paragraph"/>
    <w:basedOn w:val="a"/>
    <w:uiPriority w:val="34"/>
    <w:qFormat/>
    <w:rsid w:val="00715004"/>
    <w:pPr>
      <w:ind w:left="720"/>
      <w:contextualSpacing/>
    </w:pPr>
  </w:style>
  <w:style w:type="character" w:customStyle="1" w:styleId="a7">
    <w:name w:val="Основной текст_"/>
    <w:basedOn w:val="a0"/>
    <w:link w:val="22"/>
    <w:rsid w:val="00665D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7"/>
    <w:rsid w:val="00665DA8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BB6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1">
    <w:name w:val="Нет списка3"/>
    <w:next w:val="a2"/>
    <w:uiPriority w:val="99"/>
    <w:semiHidden/>
    <w:unhideWhenUsed/>
    <w:rsid w:val="00BB6CD2"/>
  </w:style>
  <w:style w:type="character" w:customStyle="1" w:styleId="a8">
    <w:name w:val="Цветовое выделение"/>
    <w:uiPriority w:val="99"/>
    <w:rsid w:val="00BB6CD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BB6CD2"/>
    <w:rPr>
      <w:b w:val="0"/>
      <w:bCs w:val="0"/>
      <w:color w:val="106BBE"/>
    </w:rPr>
  </w:style>
  <w:style w:type="paragraph" w:customStyle="1" w:styleId="aa">
    <w:name w:val="Текст (справка)"/>
    <w:basedOn w:val="a"/>
    <w:next w:val="a"/>
    <w:uiPriority w:val="99"/>
    <w:rsid w:val="00BB6CD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a"/>
    <w:next w:val="a"/>
    <w:uiPriority w:val="99"/>
    <w:rsid w:val="00BB6CD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BB6C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BB6CD2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BB6C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B6CD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B6C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B6CD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B6C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6CD2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5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59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Информация о версии"/>
    <w:basedOn w:val="ab"/>
    <w:next w:val="a"/>
    <w:uiPriority w:val="99"/>
    <w:rsid w:val="0097704C"/>
    <w:rPr>
      <w:i/>
      <w:iCs/>
      <w:shd w:val="clear" w:color="auto" w:fill="auto"/>
    </w:rPr>
  </w:style>
  <w:style w:type="paragraph" w:customStyle="1" w:styleId="af5">
    <w:name w:val="Информация об изменениях"/>
    <w:basedOn w:val="a"/>
    <w:next w:val="a"/>
    <w:uiPriority w:val="99"/>
    <w:rsid w:val="0097704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9770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s3">
    <w:name w:val="s_3"/>
    <w:basedOn w:val="a"/>
    <w:rsid w:val="0063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03"/>
  </w:style>
  <w:style w:type="paragraph" w:styleId="1">
    <w:name w:val="heading 1"/>
    <w:basedOn w:val="a"/>
    <w:next w:val="a"/>
    <w:link w:val="10"/>
    <w:uiPriority w:val="99"/>
    <w:qFormat/>
    <w:rsid w:val="00BB6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4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4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84C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4C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4C62"/>
  </w:style>
  <w:style w:type="paragraph" w:customStyle="1" w:styleId="formattext">
    <w:name w:val="formattext"/>
    <w:basedOn w:val="a"/>
    <w:rsid w:val="0028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8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84C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4C62"/>
    <w:rPr>
      <w:color w:val="800080"/>
      <w:u w:val="single"/>
    </w:rPr>
  </w:style>
  <w:style w:type="table" w:styleId="a5">
    <w:name w:val="Table Grid"/>
    <w:basedOn w:val="a1"/>
    <w:rsid w:val="0028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D1045F"/>
  </w:style>
  <w:style w:type="paragraph" w:styleId="a6">
    <w:name w:val="List Paragraph"/>
    <w:basedOn w:val="a"/>
    <w:uiPriority w:val="34"/>
    <w:qFormat/>
    <w:rsid w:val="00715004"/>
    <w:pPr>
      <w:ind w:left="720"/>
      <w:contextualSpacing/>
    </w:pPr>
  </w:style>
  <w:style w:type="character" w:customStyle="1" w:styleId="a7">
    <w:name w:val="Основной текст_"/>
    <w:basedOn w:val="a0"/>
    <w:link w:val="22"/>
    <w:rsid w:val="00665D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7"/>
    <w:rsid w:val="00665DA8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BB6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1">
    <w:name w:val="Нет списка3"/>
    <w:next w:val="a2"/>
    <w:uiPriority w:val="99"/>
    <w:semiHidden/>
    <w:unhideWhenUsed/>
    <w:rsid w:val="00BB6CD2"/>
  </w:style>
  <w:style w:type="character" w:customStyle="1" w:styleId="a8">
    <w:name w:val="Цветовое выделение"/>
    <w:uiPriority w:val="99"/>
    <w:rsid w:val="00BB6CD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BB6CD2"/>
    <w:rPr>
      <w:b w:val="0"/>
      <w:bCs w:val="0"/>
      <w:color w:val="106BBE"/>
    </w:rPr>
  </w:style>
  <w:style w:type="paragraph" w:customStyle="1" w:styleId="aa">
    <w:name w:val="Текст (справка)"/>
    <w:basedOn w:val="a"/>
    <w:next w:val="a"/>
    <w:uiPriority w:val="99"/>
    <w:rsid w:val="00BB6CD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a"/>
    <w:next w:val="a"/>
    <w:uiPriority w:val="99"/>
    <w:rsid w:val="00BB6CD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BB6C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BB6CD2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BB6C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B6CD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B6C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B6CD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B6C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6C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0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7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8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93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62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90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30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hyperlink" Target="https://login.consultant.ru/link/?rnd=F0CAC28E644CBDDC89BBFA622212FD6C&amp;req=doc&amp;base=RLAW411&amp;n=169614&amp;dst=102281&amp;fld=134&amp;date=27.06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F0CAC28E644CBDDC89BBFA622212FD6C&amp;req=doc&amp;base=RLAW411&amp;n=169614&amp;dst=102270&amp;fld=134&amp;date=27.06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42</cp:revision>
  <cp:lastPrinted>2020-11-18T03:33:00Z</cp:lastPrinted>
  <dcterms:created xsi:type="dcterms:W3CDTF">2016-07-06T05:31:00Z</dcterms:created>
  <dcterms:modified xsi:type="dcterms:W3CDTF">2023-11-10T02:21:00Z</dcterms:modified>
</cp:coreProperties>
</file>