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94" w:rsidRPr="00112405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bookmarkStart w:id="0" w:name="bookmark2"/>
      <w:r w:rsidRPr="00112405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1F1694" w:rsidRPr="00112405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112405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1F1694" w:rsidRPr="00112405" w:rsidRDefault="001F1694" w:rsidP="001F1694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112405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1F1694" w:rsidRPr="00112405" w:rsidRDefault="001F1694" w:rsidP="001F1694">
      <w:pPr>
        <w:rPr>
          <w:rFonts w:ascii="Times New Roman" w:eastAsia="Times New Roman" w:hAnsi="Times New Roman" w:cs="Times New Roman"/>
          <w:color w:val="auto"/>
        </w:rPr>
      </w:pPr>
    </w:p>
    <w:p w:rsidR="001F1694" w:rsidRPr="00112405" w:rsidRDefault="001F1694" w:rsidP="001F1694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112405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1F1694" w:rsidRPr="00112405" w:rsidRDefault="001F1694" w:rsidP="001F1694">
      <w:pPr>
        <w:keepNext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1F1694" w:rsidRPr="00112405" w:rsidRDefault="005555A8" w:rsidP="001F1694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A34B70">
        <w:rPr>
          <w:rFonts w:ascii="Times New Roman" w:eastAsia="Times New Roman" w:hAnsi="Times New Roman" w:cs="Times New Roman"/>
          <w:color w:val="auto"/>
        </w:rPr>
        <w:t xml:space="preserve">от </w:t>
      </w:r>
      <w:r w:rsidR="001E37A9" w:rsidRPr="00A34B70">
        <w:rPr>
          <w:rFonts w:ascii="Times New Roman" w:eastAsia="Times New Roman" w:hAnsi="Times New Roman" w:cs="Times New Roman"/>
          <w:color w:val="auto"/>
        </w:rPr>
        <w:t>06</w:t>
      </w:r>
      <w:r w:rsidR="009A5265" w:rsidRPr="00A34B70">
        <w:rPr>
          <w:rFonts w:ascii="Times New Roman" w:eastAsia="Times New Roman" w:hAnsi="Times New Roman" w:cs="Times New Roman"/>
          <w:color w:val="auto"/>
        </w:rPr>
        <w:t>.</w:t>
      </w:r>
      <w:r w:rsidR="004B6E87" w:rsidRPr="00A34B70">
        <w:rPr>
          <w:rFonts w:ascii="Times New Roman" w:eastAsia="Times New Roman" w:hAnsi="Times New Roman" w:cs="Times New Roman"/>
          <w:color w:val="auto"/>
        </w:rPr>
        <w:t>0</w:t>
      </w:r>
      <w:r w:rsidR="001E37A9" w:rsidRPr="00A34B70">
        <w:rPr>
          <w:rFonts w:ascii="Times New Roman" w:eastAsia="Times New Roman" w:hAnsi="Times New Roman" w:cs="Times New Roman"/>
          <w:color w:val="auto"/>
        </w:rPr>
        <w:t>3</w:t>
      </w:r>
      <w:r w:rsidR="000C45A7" w:rsidRPr="00A34B70">
        <w:rPr>
          <w:rFonts w:ascii="Times New Roman" w:eastAsia="Times New Roman" w:hAnsi="Times New Roman" w:cs="Times New Roman"/>
          <w:color w:val="auto"/>
        </w:rPr>
        <w:t>.</w:t>
      </w:r>
      <w:r w:rsidR="004F6684" w:rsidRPr="00A34B70">
        <w:rPr>
          <w:rFonts w:ascii="Times New Roman" w:eastAsia="Times New Roman" w:hAnsi="Times New Roman" w:cs="Times New Roman"/>
          <w:color w:val="auto"/>
        </w:rPr>
        <w:t>202</w:t>
      </w:r>
      <w:r w:rsidR="004B6E87" w:rsidRPr="00A34B70">
        <w:rPr>
          <w:rFonts w:ascii="Times New Roman" w:eastAsia="Times New Roman" w:hAnsi="Times New Roman" w:cs="Times New Roman"/>
          <w:color w:val="auto"/>
        </w:rPr>
        <w:t>3</w:t>
      </w:r>
      <w:r w:rsidR="001F1694" w:rsidRPr="00A34B70">
        <w:rPr>
          <w:rFonts w:ascii="Times New Roman" w:eastAsia="Times New Roman" w:hAnsi="Times New Roman" w:cs="Times New Roman"/>
          <w:color w:val="auto"/>
        </w:rPr>
        <w:t xml:space="preserve"> г.</w:t>
      </w:r>
      <w:r w:rsidR="001F1694" w:rsidRPr="00A34B70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A34B70" w:rsidRPr="00A34B70">
        <w:rPr>
          <w:rFonts w:ascii="Times New Roman" w:eastAsia="Times New Roman" w:hAnsi="Times New Roman" w:cs="Times New Roman"/>
          <w:color w:val="auto"/>
        </w:rPr>
        <w:t>4</w:t>
      </w:r>
      <w:r w:rsidR="003D16AE" w:rsidRPr="00A34B70">
        <w:rPr>
          <w:rFonts w:ascii="Times New Roman" w:eastAsia="Times New Roman" w:hAnsi="Times New Roman" w:cs="Times New Roman"/>
          <w:color w:val="auto"/>
        </w:rPr>
        <w:t>7</w:t>
      </w:r>
      <w:r w:rsidR="001F1694" w:rsidRPr="00A34B70">
        <w:rPr>
          <w:rFonts w:ascii="Times New Roman" w:eastAsia="Times New Roman" w:hAnsi="Times New Roman" w:cs="Times New Roman"/>
          <w:color w:val="auto"/>
        </w:rPr>
        <w:t xml:space="preserve">  </w:t>
      </w:r>
      <w:r w:rsidR="001F1694" w:rsidRPr="00A34B70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1F1694" w:rsidRPr="00112405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bookmarkEnd w:id="0"/>
    <w:p w:rsidR="001F1694" w:rsidRPr="00112405" w:rsidRDefault="001E37A9" w:rsidP="00A34B7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112405">
        <w:rPr>
          <w:rFonts w:ascii="Times New Roman" w:hAnsi="Times New Roman" w:cs="Times New Roman"/>
          <w:b/>
          <w:color w:val="auto"/>
        </w:rPr>
        <w:t>Об отказе в предварительном согласовании предоставления земельного участка</w:t>
      </w:r>
    </w:p>
    <w:p w:rsidR="001F1694" w:rsidRPr="00112405" w:rsidRDefault="001F1694" w:rsidP="001F1694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F1694" w:rsidRPr="00112405" w:rsidRDefault="001E37A9" w:rsidP="00D93BF7">
      <w:pPr>
        <w:pStyle w:val="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112405">
        <w:rPr>
          <w:sz w:val="24"/>
          <w:szCs w:val="24"/>
        </w:rPr>
        <w:t>В соответствии с п. 7 ст. 39.18 Земельного кодекса РФ, на основании поступившего заявления о намерении участвовать в аукционе</w:t>
      </w:r>
      <w:r w:rsidR="00112405" w:rsidRPr="00112405">
        <w:rPr>
          <w:sz w:val="24"/>
          <w:szCs w:val="24"/>
        </w:rPr>
        <w:t xml:space="preserve"> от 06.03.2023 г. № 355, Администрация</w:t>
      </w:r>
    </w:p>
    <w:p w:rsidR="001F1694" w:rsidRPr="00112405" w:rsidRDefault="001F1694" w:rsidP="001F1694">
      <w:pPr>
        <w:pStyle w:val="4"/>
        <w:shd w:val="clear" w:color="auto" w:fill="auto"/>
        <w:spacing w:after="0" w:line="240" w:lineRule="auto"/>
        <w:ind w:firstLine="860"/>
        <w:jc w:val="both"/>
        <w:rPr>
          <w:sz w:val="24"/>
          <w:szCs w:val="24"/>
        </w:rPr>
      </w:pPr>
    </w:p>
    <w:p w:rsidR="001F1694" w:rsidRPr="00112405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112405">
        <w:rPr>
          <w:sz w:val="24"/>
          <w:szCs w:val="24"/>
        </w:rPr>
        <w:t>ПОСТАНОВЛЯ</w:t>
      </w:r>
      <w:r w:rsidR="001E37A9" w:rsidRPr="00112405">
        <w:rPr>
          <w:sz w:val="24"/>
          <w:szCs w:val="24"/>
        </w:rPr>
        <w:t>ЕТ</w:t>
      </w:r>
      <w:r w:rsidRPr="00112405">
        <w:rPr>
          <w:sz w:val="24"/>
          <w:szCs w:val="24"/>
        </w:rPr>
        <w:t>:</w:t>
      </w:r>
    </w:p>
    <w:p w:rsidR="001F1694" w:rsidRPr="00112405" w:rsidRDefault="001F1694" w:rsidP="001F1694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</w:p>
    <w:p w:rsidR="00112405" w:rsidRPr="00112405" w:rsidRDefault="001F1694" w:rsidP="00112405">
      <w:pPr>
        <w:pStyle w:val="a5"/>
        <w:spacing w:before="0" w:beforeAutospacing="0" w:after="0" w:afterAutospacing="0"/>
        <w:ind w:firstLine="709"/>
        <w:jc w:val="both"/>
        <w:rPr>
          <w:rStyle w:val="imul"/>
        </w:rPr>
      </w:pPr>
      <w:r w:rsidRPr="00112405">
        <w:t xml:space="preserve">1. </w:t>
      </w:r>
      <w:r w:rsidR="00112405" w:rsidRPr="00112405">
        <w:t>Отказать ИП Главе КФХ</w:t>
      </w:r>
      <w:r w:rsidR="00A34B70">
        <w:t xml:space="preserve"> </w:t>
      </w:r>
      <w:proofErr w:type="spellStart"/>
      <w:r w:rsidR="00A34B70">
        <w:t>Преловскому</w:t>
      </w:r>
      <w:proofErr w:type="spellEnd"/>
      <w:r w:rsidR="00A34B70">
        <w:t xml:space="preserve"> Петру Прокопьевичу</w:t>
      </w:r>
      <w:r w:rsidR="00112405" w:rsidRPr="00112405">
        <w:t xml:space="preserve"> в предварительном согласовании предоставления земельного участка </w:t>
      </w:r>
      <w:r w:rsidR="00112405" w:rsidRPr="00112405">
        <w:rPr>
          <w:rStyle w:val="fs24"/>
        </w:rPr>
        <w:t xml:space="preserve">площадью 24 775 кв. м, категория земель: </w:t>
      </w:r>
      <w:r w:rsidR="00112405" w:rsidRPr="00112405">
        <w:rPr>
          <w:rStyle w:val="imul"/>
        </w:rPr>
        <w:t>земли сельскохозяйственного назначения</w:t>
      </w:r>
      <w:r w:rsidR="00112405" w:rsidRPr="00112405">
        <w:rPr>
          <w:rStyle w:val="fs24"/>
        </w:rPr>
        <w:t>, разрешенное использование: для сельскохозяйственного производства</w:t>
      </w:r>
      <w:r w:rsidR="00112405" w:rsidRPr="00112405">
        <w:rPr>
          <w:rStyle w:val="imul"/>
        </w:rPr>
        <w:t>, расположенного по адресу: Иркутская область, Нукутский район, МО «Новонукутское», образованного путем раздела земельного участка с кадастровым номером 85:04:000000:2663 с сохранением исходного в измененных границах.</w:t>
      </w:r>
    </w:p>
    <w:p w:rsidR="00112405" w:rsidRPr="00112405" w:rsidRDefault="00112405" w:rsidP="00112405">
      <w:pPr>
        <w:pStyle w:val="a5"/>
        <w:spacing w:before="0" w:beforeAutospacing="0" w:after="0" w:afterAutospacing="0"/>
        <w:ind w:firstLine="709"/>
        <w:jc w:val="both"/>
        <w:rPr>
          <w:rStyle w:val="imul"/>
        </w:rPr>
      </w:pPr>
      <w:r w:rsidRPr="00112405">
        <w:rPr>
          <w:rStyle w:val="imul"/>
        </w:rPr>
        <w:t>2. Администрации МО «Новонукутское»:</w:t>
      </w:r>
    </w:p>
    <w:p w:rsidR="00112405" w:rsidRPr="00112405" w:rsidRDefault="00112405" w:rsidP="00112405">
      <w:pPr>
        <w:pStyle w:val="a5"/>
        <w:spacing w:before="0" w:beforeAutospacing="0" w:after="0" w:afterAutospacing="0"/>
        <w:ind w:firstLine="709"/>
        <w:jc w:val="both"/>
        <w:rPr>
          <w:rStyle w:val="imul"/>
        </w:rPr>
      </w:pPr>
      <w:r w:rsidRPr="00112405">
        <w:rPr>
          <w:rStyle w:val="imul"/>
        </w:rPr>
        <w:t>2.1. в течение 7 дней со дня принятия настоящего постановления направить его копию ИП</w:t>
      </w:r>
      <w:r w:rsidR="00A34B70" w:rsidRPr="00A34B70">
        <w:t xml:space="preserve"> </w:t>
      </w:r>
      <w:r w:rsidR="00A34B70" w:rsidRPr="00112405">
        <w:t>Главе КФХ</w:t>
      </w:r>
      <w:r w:rsidR="00A34B70">
        <w:t xml:space="preserve"> </w:t>
      </w:r>
      <w:proofErr w:type="spellStart"/>
      <w:r w:rsidR="00A34B70">
        <w:t>Преловскому</w:t>
      </w:r>
      <w:proofErr w:type="spellEnd"/>
      <w:r w:rsidR="00A34B70">
        <w:t xml:space="preserve"> Петру Прокопьевичу;</w:t>
      </w:r>
    </w:p>
    <w:p w:rsidR="00112405" w:rsidRDefault="00112405" w:rsidP="00112405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12405">
        <w:rPr>
          <w:rStyle w:val="imul"/>
        </w:rPr>
        <w:t xml:space="preserve">2.2. </w:t>
      </w:r>
      <w:r w:rsidRPr="00112405">
        <w:rPr>
          <w:shd w:val="clear" w:color="auto" w:fill="FFFFFF"/>
        </w:rPr>
        <w:t>обеспечи</w:t>
      </w:r>
      <w:r>
        <w:rPr>
          <w:shd w:val="clear" w:color="auto" w:fill="FFFFFF"/>
        </w:rPr>
        <w:t>ть</w:t>
      </w:r>
      <w:r w:rsidRPr="00112405">
        <w:rPr>
          <w:shd w:val="clear" w:color="auto" w:fill="FFFFFF"/>
        </w:rPr>
        <w:t xml:space="preserve"> образование испрашиваемого земельного участка и прин</w:t>
      </w:r>
      <w:r>
        <w:rPr>
          <w:shd w:val="clear" w:color="auto" w:fill="FFFFFF"/>
        </w:rPr>
        <w:t>ять</w:t>
      </w:r>
      <w:r w:rsidRPr="00112405">
        <w:rPr>
          <w:shd w:val="clear" w:color="auto" w:fill="FFFFFF"/>
        </w:rPr>
        <w:t xml:space="preserve"> решение о проведен</w:t>
      </w:r>
      <w:proofErr w:type="gramStart"/>
      <w:r w:rsidRPr="00112405">
        <w:rPr>
          <w:shd w:val="clear" w:color="auto" w:fill="FFFFFF"/>
        </w:rPr>
        <w:t>ии ау</w:t>
      </w:r>
      <w:proofErr w:type="gramEnd"/>
      <w:r w:rsidRPr="00112405">
        <w:rPr>
          <w:shd w:val="clear" w:color="auto" w:fill="FFFFFF"/>
        </w:rPr>
        <w:t>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112405" w:rsidRDefault="00112405" w:rsidP="00112405">
      <w:pPr>
        <w:pStyle w:val="a5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</w:t>
      </w:r>
      <w:r w:rsidR="00A34B70">
        <w:rPr>
          <w:shd w:val="clear" w:color="auto" w:fill="FFFFFF"/>
        </w:rPr>
        <w:t>постановления</w:t>
      </w:r>
      <w:r>
        <w:rPr>
          <w:shd w:val="clear" w:color="auto" w:fill="FFFFFF"/>
        </w:rPr>
        <w:t xml:space="preserve"> оставляю за собой.</w:t>
      </w:r>
    </w:p>
    <w:p w:rsidR="00112405" w:rsidRPr="00112405" w:rsidRDefault="00112405" w:rsidP="00112405">
      <w:pPr>
        <w:pStyle w:val="a5"/>
        <w:spacing w:before="0" w:beforeAutospacing="0" w:after="0" w:afterAutospacing="0"/>
        <w:ind w:firstLine="709"/>
        <w:jc w:val="both"/>
        <w:rPr>
          <w:rStyle w:val="imul"/>
        </w:rPr>
      </w:pPr>
      <w:r>
        <w:rPr>
          <w:shd w:val="clear" w:color="auto" w:fill="FFFFFF"/>
        </w:rPr>
        <w:t>4. Настоящее постановление вступает в силу со дня его подписания.</w:t>
      </w:r>
    </w:p>
    <w:p w:rsidR="001F1694" w:rsidRPr="00112405" w:rsidRDefault="001F1694" w:rsidP="00112405">
      <w:pPr>
        <w:ind w:firstLine="709"/>
        <w:jc w:val="both"/>
        <w:rPr>
          <w:rFonts w:ascii="Times New Roman" w:hAnsi="Times New Roman" w:cs="Times New Roman"/>
          <w:color w:val="auto"/>
        </w:rPr>
      </w:pPr>
    </w:p>
    <w:p w:rsidR="001F1694" w:rsidRPr="00112405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112405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D93BF7" w:rsidRPr="00112405" w:rsidRDefault="00D93BF7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1F1694" w:rsidRPr="00112405" w:rsidRDefault="001F1694" w:rsidP="009A5265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112405">
        <w:rPr>
          <w:rFonts w:ascii="Times New Roman" w:eastAsia="Times New Roman" w:hAnsi="Times New Roman" w:cs="Times New Roman"/>
          <w:color w:val="auto"/>
        </w:rPr>
        <w:t xml:space="preserve">Глава </w:t>
      </w:r>
      <w:r w:rsidR="00D93BF7" w:rsidRPr="00112405">
        <w:rPr>
          <w:rFonts w:ascii="Times New Roman" w:eastAsia="Times New Roman" w:hAnsi="Times New Roman" w:cs="Times New Roman"/>
          <w:color w:val="auto"/>
        </w:rPr>
        <w:t xml:space="preserve">администрации МО </w:t>
      </w:r>
      <w:r w:rsidRPr="00112405">
        <w:rPr>
          <w:rFonts w:ascii="Times New Roman" w:eastAsia="Times New Roman" w:hAnsi="Times New Roman" w:cs="Times New Roman"/>
          <w:color w:val="auto"/>
        </w:rPr>
        <w:t xml:space="preserve">«Новонукутское»          </w:t>
      </w:r>
      <w:r w:rsidR="005555A8" w:rsidRPr="00112405">
        <w:rPr>
          <w:rFonts w:ascii="Times New Roman" w:eastAsia="Times New Roman" w:hAnsi="Times New Roman" w:cs="Times New Roman"/>
          <w:color w:val="auto"/>
        </w:rPr>
        <w:t xml:space="preserve">                  </w:t>
      </w:r>
      <w:r w:rsidRPr="00112405">
        <w:rPr>
          <w:rFonts w:ascii="Times New Roman" w:eastAsia="Times New Roman" w:hAnsi="Times New Roman" w:cs="Times New Roman"/>
          <w:color w:val="auto"/>
        </w:rPr>
        <w:t xml:space="preserve"> </w:t>
      </w:r>
      <w:r w:rsidR="00D93BF7" w:rsidRPr="00112405">
        <w:rPr>
          <w:rFonts w:ascii="Times New Roman" w:eastAsia="Times New Roman" w:hAnsi="Times New Roman" w:cs="Times New Roman"/>
          <w:color w:val="auto"/>
        </w:rPr>
        <w:t xml:space="preserve">      </w:t>
      </w:r>
      <w:r w:rsidRPr="00112405">
        <w:rPr>
          <w:rFonts w:ascii="Times New Roman" w:eastAsia="Times New Roman" w:hAnsi="Times New Roman" w:cs="Times New Roman"/>
          <w:color w:val="auto"/>
        </w:rPr>
        <w:t xml:space="preserve">   </w:t>
      </w:r>
      <w:r w:rsidR="005555A8" w:rsidRPr="00112405">
        <w:rPr>
          <w:rFonts w:ascii="Times New Roman" w:eastAsia="Times New Roman" w:hAnsi="Times New Roman" w:cs="Times New Roman"/>
          <w:color w:val="auto"/>
        </w:rPr>
        <w:t>Ю. В. Прудников</w:t>
      </w:r>
    </w:p>
    <w:p w:rsidR="001F1694" w:rsidRPr="00112405" w:rsidRDefault="001F1694" w:rsidP="001F1694">
      <w:pPr>
        <w:pStyle w:val="4"/>
        <w:shd w:val="clear" w:color="auto" w:fill="auto"/>
        <w:tabs>
          <w:tab w:val="left" w:pos="1195"/>
        </w:tabs>
        <w:spacing w:after="0" w:line="240" w:lineRule="auto"/>
        <w:ind w:left="860"/>
        <w:jc w:val="both"/>
        <w:rPr>
          <w:sz w:val="24"/>
          <w:szCs w:val="24"/>
        </w:rPr>
      </w:pPr>
    </w:p>
    <w:p w:rsidR="004114AA" w:rsidRPr="00112405" w:rsidRDefault="004114AA">
      <w:pPr>
        <w:rPr>
          <w:color w:val="auto"/>
        </w:rPr>
      </w:pPr>
    </w:p>
    <w:sectPr w:rsidR="004114AA" w:rsidRPr="00112405" w:rsidSect="00D93B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190C"/>
    <w:multiLevelType w:val="hybridMultilevel"/>
    <w:tmpl w:val="E2A6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E49FA"/>
    <w:multiLevelType w:val="hybridMultilevel"/>
    <w:tmpl w:val="75081C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1694"/>
    <w:rsid w:val="000122B4"/>
    <w:rsid w:val="000B47DE"/>
    <w:rsid w:val="000C45A7"/>
    <w:rsid w:val="00112405"/>
    <w:rsid w:val="001E37A9"/>
    <w:rsid w:val="001F1694"/>
    <w:rsid w:val="003D16AE"/>
    <w:rsid w:val="004114AA"/>
    <w:rsid w:val="004270A6"/>
    <w:rsid w:val="00453A0F"/>
    <w:rsid w:val="004B6E87"/>
    <w:rsid w:val="004F6684"/>
    <w:rsid w:val="00522536"/>
    <w:rsid w:val="005555A8"/>
    <w:rsid w:val="008104AF"/>
    <w:rsid w:val="0088479A"/>
    <w:rsid w:val="008C0B0E"/>
    <w:rsid w:val="00970D3F"/>
    <w:rsid w:val="009A5265"/>
    <w:rsid w:val="00A34B70"/>
    <w:rsid w:val="00AB5744"/>
    <w:rsid w:val="00AE714C"/>
    <w:rsid w:val="00D2090F"/>
    <w:rsid w:val="00D26620"/>
    <w:rsid w:val="00D93BF7"/>
    <w:rsid w:val="00DC1C99"/>
    <w:rsid w:val="00E30B24"/>
    <w:rsid w:val="00EB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240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s24">
    <w:name w:val="fs24"/>
    <w:basedOn w:val="a0"/>
    <w:rsid w:val="00112405"/>
  </w:style>
  <w:style w:type="character" w:customStyle="1" w:styleId="imul">
    <w:name w:val="imul"/>
    <w:basedOn w:val="a0"/>
    <w:rsid w:val="00112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169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1F16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1F1694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0">
    <w:name w:val="Заголовок №2"/>
    <w:basedOn w:val="a"/>
    <w:link w:val="2"/>
    <w:rsid w:val="001F1694"/>
    <w:pPr>
      <w:shd w:val="clear" w:color="auto" w:fill="FFFFFF"/>
      <w:spacing w:before="720" w:after="420"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1F1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12</cp:revision>
  <cp:lastPrinted>2023-03-07T04:54:00Z</cp:lastPrinted>
  <dcterms:created xsi:type="dcterms:W3CDTF">2018-05-23T02:19:00Z</dcterms:created>
  <dcterms:modified xsi:type="dcterms:W3CDTF">2023-03-07T04:54:00Z</dcterms:modified>
</cp:coreProperties>
</file>