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E5" w:rsidRPr="00237BEA" w:rsidRDefault="00795BE5" w:rsidP="00237BE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 w:rsidRPr="00237BEA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РОССИЙСКАЯ ФЕДЕРАЦИЯ</w:t>
      </w:r>
    </w:p>
    <w:p w:rsidR="00795BE5" w:rsidRPr="00237BEA" w:rsidRDefault="00795BE5" w:rsidP="00237BE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 w:rsidRPr="00237BEA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ИРКУТСКАЯ ОБЛАСТЬ</w:t>
      </w:r>
    </w:p>
    <w:p w:rsidR="00795BE5" w:rsidRPr="00237BEA" w:rsidRDefault="00795BE5" w:rsidP="00237BE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 w:rsidRPr="00237BEA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Муниципальное образование «Новонукутское»</w:t>
      </w:r>
    </w:p>
    <w:p w:rsidR="00795BE5" w:rsidRPr="00237BEA" w:rsidRDefault="00795BE5" w:rsidP="00237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BE5" w:rsidRPr="00237BEA" w:rsidRDefault="00795BE5" w:rsidP="00237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BE5" w:rsidRDefault="00795BE5" w:rsidP="00237B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38"/>
          <w:sz w:val="24"/>
          <w:szCs w:val="24"/>
          <w:lang w:eastAsia="ru-RU"/>
        </w:rPr>
      </w:pPr>
      <w:r w:rsidRPr="00237BEA">
        <w:rPr>
          <w:rFonts w:ascii="Times New Roman" w:eastAsia="Times New Roman" w:hAnsi="Times New Roman" w:cs="Times New Roman"/>
          <w:b/>
          <w:spacing w:val="38"/>
          <w:sz w:val="24"/>
          <w:szCs w:val="24"/>
          <w:lang w:eastAsia="ru-RU"/>
        </w:rPr>
        <w:t>ПОСТАНОВЛЕНИЕ</w:t>
      </w:r>
    </w:p>
    <w:p w:rsidR="00237BEA" w:rsidRPr="00237BEA" w:rsidRDefault="00237BEA" w:rsidP="00237B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38"/>
          <w:sz w:val="24"/>
          <w:szCs w:val="24"/>
          <w:lang w:eastAsia="ru-RU"/>
        </w:rPr>
      </w:pPr>
    </w:p>
    <w:p w:rsidR="000B3FDB" w:rsidRPr="00237BEA" w:rsidRDefault="006F4EE4" w:rsidP="00237BEA">
      <w:pPr>
        <w:tabs>
          <w:tab w:val="center" w:pos="4677"/>
          <w:tab w:val="left" w:pos="7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BEA">
        <w:rPr>
          <w:rFonts w:ascii="Times New Roman" w:hAnsi="Times New Roman" w:cs="Times New Roman"/>
          <w:sz w:val="24"/>
          <w:szCs w:val="24"/>
        </w:rPr>
        <w:t>2</w:t>
      </w:r>
      <w:r w:rsidR="005E7EE4" w:rsidRPr="00237BEA">
        <w:rPr>
          <w:rFonts w:ascii="Times New Roman" w:hAnsi="Times New Roman" w:cs="Times New Roman"/>
          <w:sz w:val="24"/>
          <w:szCs w:val="24"/>
        </w:rPr>
        <w:t>1</w:t>
      </w:r>
      <w:r w:rsidR="00237BEA" w:rsidRPr="00237BEA">
        <w:rPr>
          <w:rFonts w:ascii="Times New Roman" w:hAnsi="Times New Roman" w:cs="Times New Roman"/>
          <w:sz w:val="24"/>
          <w:szCs w:val="24"/>
        </w:rPr>
        <w:t>.11.2018 г.</w:t>
      </w:r>
      <w:r w:rsidR="00237BE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№ 232                                         п. Новонукутский</w:t>
      </w:r>
    </w:p>
    <w:p w:rsidR="000B3FDB" w:rsidRPr="00237BEA" w:rsidRDefault="000B3FDB" w:rsidP="0023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C3D" w:rsidRPr="00237BEA" w:rsidRDefault="00E05C3D" w:rsidP="0023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BEA">
        <w:rPr>
          <w:rFonts w:ascii="Times New Roman" w:hAnsi="Times New Roman" w:cs="Times New Roman"/>
          <w:sz w:val="24"/>
          <w:szCs w:val="24"/>
        </w:rPr>
        <w:t>О проведении публичных слушаний по проекту</w:t>
      </w:r>
    </w:p>
    <w:p w:rsidR="00A258B7" w:rsidRPr="00237BEA" w:rsidRDefault="00423FA3" w:rsidP="0023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BEA">
        <w:rPr>
          <w:rFonts w:ascii="Times New Roman" w:hAnsi="Times New Roman" w:cs="Times New Roman"/>
          <w:sz w:val="24"/>
          <w:szCs w:val="24"/>
        </w:rPr>
        <w:t>п</w:t>
      </w:r>
      <w:r w:rsidR="0016647A" w:rsidRPr="00237BEA">
        <w:rPr>
          <w:rFonts w:ascii="Times New Roman" w:hAnsi="Times New Roman" w:cs="Times New Roman"/>
          <w:sz w:val="24"/>
          <w:szCs w:val="24"/>
        </w:rPr>
        <w:t>ланировки территории с проектом межевания территории</w:t>
      </w:r>
    </w:p>
    <w:p w:rsidR="00E05C3D" w:rsidRPr="00237BEA" w:rsidRDefault="00E05C3D" w:rsidP="0023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47A" w:rsidRPr="00237BEA" w:rsidRDefault="0016647A" w:rsidP="00237B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BEA">
        <w:rPr>
          <w:rFonts w:ascii="Times New Roman" w:hAnsi="Times New Roman" w:cs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положениями статьи 5.1, статьи 46 Градостроительного кодекса Российской Федерации, части 5 статьи 28 Федерального закона от 06.10.2003 № 131-ФЗ «Об общих принципах организации местного самоуправления в Российской Федерации», руководствуясь Уставом муниципального образования</w:t>
      </w:r>
      <w:r w:rsidR="007C6967" w:rsidRPr="00237BEA">
        <w:rPr>
          <w:rFonts w:ascii="Times New Roman" w:hAnsi="Times New Roman" w:cs="Times New Roman"/>
          <w:sz w:val="24"/>
          <w:szCs w:val="24"/>
        </w:rPr>
        <w:t xml:space="preserve"> «Новонукутское»</w:t>
      </w:r>
      <w:r w:rsidRPr="00237BE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16647A" w:rsidRPr="00237BEA" w:rsidRDefault="0016647A" w:rsidP="0023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47A" w:rsidRPr="00237BEA" w:rsidRDefault="0016647A" w:rsidP="00237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BE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6647A" w:rsidRPr="00237BEA" w:rsidRDefault="0016647A" w:rsidP="0023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967" w:rsidRPr="00237BEA" w:rsidRDefault="007C6967" w:rsidP="00237B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BEA">
        <w:rPr>
          <w:rFonts w:ascii="Times New Roman" w:hAnsi="Times New Roman" w:cs="Times New Roman"/>
          <w:sz w:val="24"/>
          <w:szCs w:val="24"/>
        </w:rPr>
        <w:t>1.</w:t>
      </w:r>
      <w:r w:rsidRPr="00237BEA">
        <w:rPr>
          <w:rFonts w:ascii="Times New Roman" w:hAnsi="Times New Roman" w:cs="Times New Roman"/>
          <w:sz w:val="24"/>
          <w:szCs w:val="24"/>
        </w:rPr>
        <w:tab/>
        <w:t xml:space="preserve">Администрации </w:t>
      </w:r>
      <w:r w:rsidR="001674BB" w:rsidRPr="00237BE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«Новонукутское» </w:t>
      </w:r>
      <w:r w:rsidRPr="00237BEA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D909CB" w:rsidRPr="00237BEA">
        <w:rPr>
          <w:rFonts w:ascii="Times New Roman" w:hAnsi="Times New Roman" w:cs="Times New Roman"/>
          <w:sz w:val="24"/>
          <w:szCs w:val="24"/>
        </w:rPr>
        <w:t>23</w:t>
      </w:r>
      <w:r w:rsidRPr="00237BEA">
        <w:rPr>
          <w:rFonts w:ascii="Times New Roman" w:hAnsi="Times New Roman" w:cs="Times New Roman"/>
          <w:sz w:val="24"/>
          <w:szCs w:val="24"/>
        </w:rPr>
        <w:t xml:space="preserve"> </w:t>
      </w:r>
      <w:r w:rsidR="00D909CB" w:rsidRPr="00237BEA">
        <w:rPr>
          <w:rFonts w:ascii="Times New Roman" w:hAnsi="Times New Roman" w:cs="Times New Roman"/>
          <w:sz w:val="24"/>
          <w:szCs w:val="24"/>
        </w:rPr>
        <w:t>ноября</w:t>
      </w:r>
      <w:r w:rsidRPr="00237BEA">
        <w:rPr>
          <w:rFonts w:ascii="Times New Roman" w:hAnsi="Times New Roman" w:cs="Times New Roman"/>
          <w:sz w:val="24"/>
          <w:szCs w:val="24"/>
        </w:rPr>
        <w:t xml:space="preserve"> 2018 года организовать проведение публичных слушаний по</w:t>
      </w:r>
      <w:r w:rsidR="00423FA3" w:rsidRPr="00237BEA">
        <w:rPr>
          <w:rFonts w:ascii="Times New Roman" w:hAnsi="Times New Roman" w:cs="Times New Roman"/>
          <w:sz w:val="24"/>
          <w:szCs w:val="24"/>
        </w:rPr>
        <w:t xml:space="preserve"> проекту планировки территории с проектом межевания территории, предназначенной для размещения линейного объекта «Технологическая автомобильная дорога необщего пользования промышленная площадк</w:t>
      </w:r>
      <w:proofErr w:type="gramStart"/>
      <w:r w:rsidR="00423FA3" w:rsidRPr="00237BEA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423FA3" w:rsidRPr="00237BEA">
        <w:rPr>
          <w:rFonts w:ascii="Times New Roman" w:hAnsi="Times New Roman" w:cs="Times New Roman"/>
          <w:sz w:val="24"/>
          <w:szCs w:val="24"/>
        </w:rPr>
        <w:t xml:space="preserve"> «КНАУФ ГИПС БАЙКАЛ» - </w:t>
      </w:r>
      <w:proofErr w:type="spellStart"/>
      <w:r w:rsidR="00423FA3" w:rsidRPr="00237BEA">
        <w:rPr>
          <w:rFonts w:ascii="Times New Roman" w:hAnsi="Times New Roman" w:cs="Times New Roman"/>
          <w:sz w:val="24"/>
          <w:szCs w:val="24"/>
        </w:rPr>
        <w:t>Усть-Куретское</w:t>
      </w:r>
      <w:proofErr w:type="spellEnd"/>
      <w:r w:rsidR="00423FA3" w:rsidRPr="00237BEA">
        <w:rPr>
          <w:rFonts w:ascii="Times New Roman" w:hAnsi="Times New Roman" w:cs="Times New Roman"/>
          <w:sz w:val="24"/>
          <w:szCs w:val="24"/>
        </w:rPr>
        <w:t xml:space="preserve"> месторождение гипс</w:t>
      </w:r>
      <w:r w:rsidR="00795BE5" w:rsidRPr="00237BEA">
        <w:rPr>
          <w:rFonts w:ascii="Times New Roman" w:hAnsi="Times New Roman" w:cs="Times New Roman"/>
          <w:sz w:val="24"/>
          <w:szCs w:val="24"/>
        </w:rPr>
        <w:t>ового камня в Нукутском районе Иркутской области</w:t>
      </w:r>
      <w:r w:rsidR="00343BA6" w:rsidRPr="00237BEA">
        <w:rPr>
          <w:rFonts w:ascii="Times New Roman" w:hAnsi="Times New Roman" w:cs="Times New Roman"/>
          <w:sz w:val="24"/>
          <w:szCs w:val="24"/>
        </w:rPr>
        <w:t>»</w:t>
      </w:r>
      <w:r w:rsidRPr="00237BEA">
        <w:rPr>
          <w:rFonts w:ascii="Times New Roman" w:hAnsi="Times New Roman" w:cs="Times New Roman"/>
          <w:sz w:val="24"/>
          <w:szCs w:val="24"/>
        </w:rPr>
        <w:t>.</w:t>
      </w:r>
    </w:p>
    <w:p w:rsidR="007C6967" w:rsidRPr="00237BEA" w:rsidRDefault="007C6967" w:rsidP="00237B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BEA">
        <w:rPr>
          <w:rFonts w:ascii="Times New Roman" w:hAnsi="Times New Roman" w:cs="Times New Roman"/>
          <w:sz w:val="24"/>
          <w:szCs w:val="24"/>
        </w:rPr>
        <w:t xml:space="preserve">2. Утвердить план-график проведения публичных слушаний по </w:t>
      </w:r>
      <w:r w:rsidR="00423FA3" w:rsidRPr="00237BEA">
        <w:rPr>
          <w:rFonts w:ascii="Times New Roman" w:hAnsi="Times New Roman" w:cs="Times New Roman"/>
          <w:sz w:val="24"/>
          <w:szCs w:val="24"/>
        </w:rPr>
        <w:t>проекту планировки территории с проектом межевания территории, предназначенной для размещения линейного объекта «Технологическая автомобильная дорога необщего пользования промышленная площадк</w:t>
      </w:r>
      <w:proofErr w:type="gramStart"/>
      <w:r w:rsidR="00423FA3" w:rsidRPr="00237BEA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423FA3" w:rsidRPr="00237BEA">
        <w:rPr>
          <w:rFonts w:ascii="Times New Roman" w:hAnsi="Times New Roman" w:cs="Times New Roman"/>
          <w:sz w:val="24"/>
          <w:szCs w:val="24"/>
        </w:rPr>
        <w:t xml:space="preserve"> «КНАУФ ГИПС БАЙКАЛ» - </w:t>
      </w:r>
      <w:proofErr w:type="spellStart"/>
      <w:r w:rsidR="00423FA3" w:rsidRPr="00237BEA">
        <w:rPr>
          <w:rFonts w:ascii="Times New Roman" w:hAnsi="Times New Roman" w:cs="Times New Roman"/>
          <w:sz w:val="24"/>
          <w:szCs w:val="24"/>
        </w:rPr>
        <w:t>Усть-Куретское</w:t>
      </w:r>
      <w:proofErr w:type="spellEnd"/>
      <w:r w:rsidR="00795BE5" w:rsidRPr="00237BEA">
        <w:rPr>
          <w:rFonts w:ascii="Times New Roman" w:hAnsi="Times New Roman" w:cs="Times New Roman"/>
          <w:sz w:val="24"/>
          <w:szCs w:val="24"/>
        </w:rPr>
        <w:t xml:space="preserve"> месторождение гипсового камня в Нукутском районе Иркутской области</w:t>
      </w:r>
      <w:r w:rsidR="00343BA6" w:rsidRPr="00237BEA">
        <w:rPr>
          <w:rFonts w:ascii="Times New Roman" w:hAnsi="Times New Roman" w:cs="Times New Roman"/>
          <w:sz w:val="24"/>
          <w:szCs w:val="24"/>
        </w:rPr>
        <w:t>»</w:t>
      </w:r>
      <w:r w:rsidR="00237BEA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</w:t>
      </w:r>
      <w:r w:rsidRPr="00237BEA">
        <w:rPr>
          <w:rFonts w:ascii="Times New Roman" w:hAnsi="Times New Roman" w:cs="Times New Roman"/>
          <w:sz w:val="24"/>
          <w:szCs w:val="24"/>
        </w:rPr>
        <w:t>.</w:t>
      </w:r>
    </w:p>
    <w:p w:rsidR="007C6967" w:rsidRPr="00237BEA" w:rsidRDefault="007C6967" w:rsidP="00237B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BEA">
        <w:rPr>
          <w:rFonts w:ascii="Times New Roman" w:hAnsi="Times New Roman" w:cs="Times New Roman"/>
          <w:sz w:val="24"/>
          <w:szCs w:val="24"/>
        </w:rPr>
        <w:t>3.</w:t>
      </w:r>
      <w:r w:rsidRPr="00237BEA">
        <w:rPr>
          <w:rFonts w:ascii="Times New Roman" w:hAnsi="Times New Roman" w:cs="Times New Roman"/>
          <w:sz w:val="24"/>
          <w:szCs w:val="24"/>
        </w:rPr>
        <w:tab/>
        <w:t xml:space="preserve">Материально-техническое обеспечение проведения публичных слушаний возложить на администрацию </w:t>
      </w:r>
      <w:r w:rsidR="00423FA3" w:rsidRPr="00237BEA">
        <w:rPr>
          <w:rFonts w:ascii="Times New Roman" w:hAnsi="Times New Roman" w:cs="Times New Roman"/>
          <w:sz w:val="24"/>
          <w:szCs w:val="24"/>
        </w:rPr>
        <w:t>муниципального образования «Новонукутское»</w:t>
      </w:r>
      <w:r w:rsidRPr="00237BEA">
        <w:rPr>
          <w:rFonts w:ascii="Times New Roman" w:hAnsi="Times New Roman" w:cs="Times New Roman"/>
          <w:sz w:val="24"/>
          <w:szCs w:val="24"/>
        </w:rPr>
        <w:t>.</w:t>
      </w:r>
    </w:p>
    <w:p w:rsidR="00343BA6" w:rsidRPr="00237BEA" w:rsidRDefault="007C6967" w:rsidP="00237B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BEA">
        <w:rPr>
          <w:rFonts w:ascii="Times New Roman" w:hAnsi="Times New Roman" w:cs="Times New Roman"/>
          <w:sz w:val="24"/>
          <w:szCs w:val="24"/>
        </w:rPr>
        <w:t xml:space="preserve">4. </w:t>
      </w:r>
      <w:r w:rsidR="00FD13E4" w:rsidRPr="00237BEA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95BE5" w:rsidRPr="00237BEA">
        <w:rPr>
          <w:rFonts w:ascii="Times New Roman" w:hAnsi="Times New Roman" w:cs="Times New Roman"/>
          <w:sz w:val="24"/>
          <w:szCs w:val="24"/>
        </w:rPr>
        <w:t>постановление</w:t>
      </w:r>
      <w:r w:rsidR="00FD13E4" w:rsidRPr="00237BEA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и размещению на официальном сайте администрации муниципального образования «Новонукутское» в информационно-телекоммуникационной сети «Интернет».</w:t>
      </w:r>
    </w:p>
    <w:p w:rsidR="007C6967" w:rsidRPr="00237BEA" w:rsidRDefault="007C6967" w:rsidP="00237B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BEA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 момента официального опубликования.</w:t>
      </w:r>
    </w:p>
    <w:p w:rsidR="007C6967" w:rsidRPr="00237BEA" w:rsidRDefault="007C6967" w:rsidP="00237B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BE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37B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37BE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C6967" w:rsidRPr="00237BEA" w:rsidRDefault="007C6967" w:rsidP="0023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BE5" w:rsidRDefault="00795BE5" w:rsidP="0023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EA" w:rsidRDefault="00237BEA" w:rsidP="0023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EA" w:rsidRPr="00237BEA" w:rsidRDefault="00237BEA" w:rsidP="0023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BE5" w:rsidRPr="00237BEA" w:rsidRDefault="00795BE5" w:rsidP="0023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967" w:rsidRPr="00237BEA" w:rsidRDefault="00795BE5" w:rsidP="0023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BEA">
        <w:rPr>
          <w:rFonts w:ascii="Times New Roman" w:hAnsi="Times New Roman" w:cs="Times New Roman"/>
          <w:sz w:val="24"/>
          <w:szCs w:val="24"/>
        </w:rPr>
        <w:t xml:space="preserve">Глава МО «Новонукутское»                    </w:t>
      </w:r>
      <w:r w:rsidR="00237B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37BEA">
        <w:rPr>
          <w:rFonts w:ascii="Times New Roman" w:hAnsi="Times New Roman" w:cs="Times New Roman"/>
          <w:sz w:val="24"/>
          <w:szCs w:val="24"/>
        </w:rPr>
        <w:t xml:space="preserve">     Ю.</w:t>
      </w:r>
      <w:r w:rsidR="00237BEA">
        <w:rPr>
          <w:rFonts w:ascii="Times New Roman" w:hAnsi="Times New Roman" w:cs="Times New Roman"/>
          <w:sz w:val="24"/>
          <w:szCs w:val="24"/>
        </w:rPr>
        <w:t xml:space="preserve"> </w:t>
      </w:r>
      <w:r w:rsidRPr="00237BEA">
        <w:rPr>
          <w:rFonts w:ascii="Times New Roman" w:hAnsi="Times New Roman" w:cs="Times New Roman"/>
          <w:sz w:val="24"/>
          <w:szCs w:val="24"/>
        </w:rPr>
        <w:t>В. Прудников</w:t>
      </w:r>
    </w:p>
    <w:p w:rsidR="007C6967" w:rsidRPr="00237BEA" w:rsidRDefault="007C6967" w:rsidP="0023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E66" w:rsidRPr="00237BEA" w:rsidRDefault="00200E66" w:rsidP="0023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E66" w:rsidRPr="00237BEA" w:rsidRDefault="00200E66" w:rsidP="0023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E66" w:rsidRPr="00237BEA" w:rsidRDefault="00200E66" w:rsidP="0023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BEA">
        <w:rPr>
          <w:rFonts w:ascii="Times New Roman" w:hAnsi="Times New Roman" w:cs="Times New Roman"/>
          <w:sz w:val="24"/>
          <w:szCs w:val="24"/>
        </w:rPr>
        <w:br w:type="page"/>
      </w:r>
    </w:p>
    <w:p w:rsidR="00237BEA" w:rsidRDefault="00200E66" w:rsidP="00237B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7B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37BEA" w:rsidRDefault="00237BEA" w:rsidP="00237B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  <w:r w:rsidR="00200E66" w:rsidRPr="00237BEA">
        <w:rPr>
          <w:rFonts w:ascii="Times New Roman" w:hAnsi="Times New Roman" w:cs="Times New Roman"/>
          <w:sz w:val="24"/>
          <w:szCs w:val="24"/>
        </w:rPr>
        <w:t xml:space="preserve"> </w:t>
      </w:r>
      <w:r w:rsidR="00423FA3" w:rsidRPr="00237BEA">
        <w:rPr>
          <w:rFonts w:ascii="Times New Roman" w:hAnsi="Times New Roman" w:cs="Times New Roman"/>
          <w:sz w:val="24"/>
          <w:szCs w:val="24"/>
        </w:rPr>
        <w:t>муниципального образования «Новонукутское»</w:t>
      </w:r>
      <w:r w:rsidR="0031183E" w:rsidRPr="00237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E66" w:rsidRPr="00237BEA" w:rsidRDefault="0031183E" w:rsidP="00237B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7BEA">
        <w:rPr>
          <w:rFonts w:ascii="Times New Roman" w:hAnsi="Times New Roman" w:cs="Times New Roman"/>
          <w:sz w:val="24"/>
          <w:szCs w:val="24"/>
        </w:rPr>
        <w:t xml:space="preserve">от </w:t>
      </w:r>
      <w:r w:rsidR="00237BEA">
        <w:rPr>
          <w:rFonts w:ascii="Times New Roman" w:hAnsi="Times New Roman" w:cs="Times New Roman"/>
          <w:sz w:val="24"/>
          <w:szCs w:val="24"/>
        </w:rPr>
        <w:t>21.11.2018 г. № 232</w:t>
      </w:r>
    </w:p>
    <w:p w:rsidR="00200E66" w:rsidRPr="00237BEA" w:rsidRDefault="00200E66" w:rsidP="0023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E66" w:rsidRPr="00237BEA" w:rsidRDefault="00200E66" w:rsidP="00237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BEA">
        <w:rPr>
          <w:rFonts w:ascii="Times New Roman" w:hAnsi="Times New Roman" w:cs="Times New Roman"/>
          <w:sz w:val="24"/>
          <w:szCs w:val="24"/>
        </w:rPr>
        <w:t xml:space="preserve">План-график проведения публичных слушаний по </w:t>
      </w:r>
      <w:r w:rsidR="00423FA3" w:rsidRPr="00237BEA">
        <w:rPr>
          <w:rFonts w:ascii="Times New Roman" w:hAnsi="Times New Roman" w:cs="Times New Roman"/>
          <w:sz w:val="24"/>
          <w:szCs w:val="24"/>
        </w:rPr>
        <w:t>проекту планировки территории с проектом межевания территории, предназначенной для размещения линейного объекта «Технологическая автомобильная дорога необщего пользования промышленная площадк</w:t>
      </w:r>
      <w:proofErr w:type="gramStart"/>
      <w:r w:rsidR="00423FA3" w:rsidRPr="00237BEA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423FA3" w:rsidRPr="00237BEA">
        <w:rPr>
          <w:rFonts w:ascii="Times New Roman" w:hAnsi="Times New Roman" w:cs="Times New Roman"/>
          <w:sz w:val="24"/>
          <w:szCs w:val="24"/>
        </w:rPr>
        <w:t xml:space="preserve"> «КНАУФ ГИПС БАЙКАЛ» - </w:t>
      </w:r>
      <w:proofErr w:type="spellStart"/>
      <w:r w:rsidR="00423FA3" w:rsidRPr="00237BEA">
        <w:rPr>
          <w:rFonts w:ascii="Times New Roman" w:hAnsi="Times New Roman" w:cs="Times New Roman"/>
          <w:sz w:val="24"/>
          <w:szCs w:val="24"/>
        </w:rPr>
        <w:t>Усть-Куретское</w:t>
      </w:r>
      <w:proofErr w:type="spellEnd"/>
      <w:r w:rsidR="00423FA3" w:rsidRPr="00237BEA">
        <w:rPr>
          <w:rFonts w:ascii="Times New Roman" w:hAnsi="Times New Roman" w:cs="Times New Roman"/>
          <w:sz w:val="24"/>
          <w:szCs w:val="24"/>
        </w:rPr>
        <w:t xml:space="preserve"> месторождение гипс</w:t>
      </w:r>
      <w:r w:rsidR="0031183E" w:rsidRPr="00237BEA">
        <w:rPr>
          <w:rFonts w:ascii="Times New Roman" w:hAnsi="Times New Roman" w:cs="Times New Roman"/>
          <w:sz w:val="24"/>
          <w:szCs w:val="24"/>
        </w:rPr>
        <w:t>ового камня в Нукутском районе Иркутской области</w:t>
      </w:r>
      <w:r w:rsidR="00343BA6" w:rsidRPr="00237BEA">
        <w:rPr>
          <w:rFonts w:ascii="Times New Roman" w:hAnsi="Times New Roman" w:cs="Times New Roman"/>
          <w:sz w:val="24"/>
          <w:szCs w:val="24"/>
        </w:rPr>
        <w:t>»</w:t>
      </w:r>
    </w:p>
    <w:p w:rsidR="00200E66" w:rsidRPr="00237BEA" w:rsidRDefault="00200E66" w:rsidP="00237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380"/>
        <w:gridCol w:w="3544"/>
      </w:tblGrid>
      <w:tr w:rsidR="00200E66" w:rsidRPr="00237BEA" w:rsidTr="00237BEA">
        <w:tc>
          <w:tcPr>
            <w:tcW w:w="540" w:type="dxa"/>
            <w:vAlign w:val="center"/>
          </w:tcPr>
          <w:p w:rsidR="00200E66" w:rsidRPr="00237BEA" w:rsidRDefault="00200E66" w:rsidP="0023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7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380" w:type="dxa"/>
            <w:vAlign w:val="center"/>
          </w:tcPr>
          <w:p w:rsidR="00200E66" w:rsidRPr="00237BEA" w:rsidRDefault="00200E66" w:rsidP="0023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200E66" w:rsidRPr="00237BEA" w:rsidRDefault="00200E66" w:rsidP="0023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00E66" w:rsidRPr="00237BEA" w:rsidTr="00237BEA">
        <w:tc>
          <w:tcPr>
            <w:tcW w:w="540" w:type="dxa"/>
          </w:tcPr>
          <w:p w:rsidR="00200E66" w:rsidRPr="00237BEA" w:rsidRDefault="00200E66" w:rsidP="0023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200E66" w:rsidRPr="00237BEA" w:rsidRDefault="00200E66" w:rsidP="0023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 начале публичных слушаний</w:t>
            </w:r>
          </w:p>
        </w:tc>
        <w:tc>
          <w:tcPr>
            <w:tcW w:w="3544" w:type="dxa"/>
            <w:vAlign w:val="center"/>
          </w:tcPr>
          <w:p w:rsidR="00200E66" w:rsidRPr="00237BEA" w:rsidRDefault="00200E66" w:rsidP="0023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5041A" w:rsidRPr="00237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9CB" w:rsidRPr="00237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041A" w:rsidRPr="00237B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200E66" w:rsidRPr="00237BEA" w:rsidTr="00237BEA">
        <w:tc>
          <w:tcPr>
            <w:tcW w:w="540" w:type="dxa"/>
          </w:tcPr>
          <w:p w:rsidR="00200E66" w:rsidRPr="00237BEA" w:rsidRDefault="00200E66" w:rsidP="0023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:rsidR="00200E66" w:rsidRPr="00237BEA" w:rsidRDefault="00200E66" w:rsidP="0023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такого проекта</w:t>
            </w:r>
          </w:p>
        </w:tc>
        <w:tc>
          <w:tcPr>
            <w:tcW w:w="3544" w:type="dxa"/>
            <w:vAlign w:val="center"/>
          </w:tcPr>
          <w:p w:rsidR="00200E66" w:rsidRPr="00237BEA" w:rsidRDefault="00200E66" w:rsidP="0023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5041A" w:rsidRPr="00237B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041A" w:rsidRPr="00237B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200E66" w:rsidRPr="00237BEA" w:rsidTr="00237BEA">
        <w:tc>
          <w:tcPr>
            <w:tcW w:w="540" w:type="dxa"/>
          </w:tcPr>
          <w:p w:rsidR="00200E66" w:rsidRPr="00237BEA" w:rsidRDefault="00200E66" w:rsidP="0023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:rsidR="00200E66" w:rsidRPr="00237BEA" w:rsidRDefault="00200E66" w:rsidP="0023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Проведение экспозиции проекта, подлежащего рассмотрению на публичных слушаниях</w:t>
            </w:r>
          </w:p>
        </w:tc>
        <w:tc>
          <w:tcPr>
            <w:tcW w:w="3544" w:type="dxa"/>
            <w:vAlign w:val="center"/>
          </w:tcPr>
          <w:p w:rsidR="00200E66" w:rsidRPr="00237BEA" w:rsidRDefault="00200E66" w:rsidP="0023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37BEA">
              <w:rPr>
                <w:rFonts w:ascii="Times New Roman" w:hAnsi="Times New Roman" w:cs="Times New Roman"/>
                <w:sz w:val="24"/>
                <w:szCs w:val="24"/>
              </w:rPr>
              <w:t xml:space="preserve"> 3 недель, со дня открытия экспозиции  </w:t>
            </w:r>
          </w:p>
        </w:tc>
      </w:tr>
      <w:tr w:rsidR="00200E66" w:rsidRPr="00237BEA" w:rsidTr="00237BEA">
        <w:tc>
          <w:tcPr>
            <w:tcW w:w="540" w:type="dxa"/>
          </w:tcPr>
          <w:p w:rsidR="00200E66" w:rsidRPr="00237BEA" w:rsidRDefault="00200E66" w:rsidP="0023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</w:tcPr>
          <w:p w:rsidR="00200E66" w:rsidRPr="00237BEA" w:rsidRDefault="00200E66" w:rsidP="0023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участников публичных слушаний</w:t>
            </w:r>
          </w:p>
        </w:tc>
        <w:tc>
          <w:tcPr>
            <w:tcW w:w="3544" w:type="dxa"/>
            <w:vAlign w:val="center"/>
          </w:tcPr>
          <w:p w:rsidR="00200E66" w:rsidRPr="00237BEA" w:rsidRDefault="00200E66" w:rsidP="0023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5041A" w:rsidRPr="00237B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041A" w:rsidRPr="00237B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</w:p>
        </w:tc>
      </w:tr>
      <w:tr w:rsidR="00200E66" w:rsidRPr="00237BEA" w:rsidTr="00237BEA">
        <w:tc>
          <w:tcPr>
            <w:tcW w:w="540" w:type="dxa"/>
          </w:tcPr>
          <w:p w:rsidR="00200E66" w:rsidRPr="00237BEA" w:rsidRDefault="00200E66" w:rsidP="0023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:rsidR="00200E66" w:rsidRPr="00237BEA" w:rsidRDefault="00200E66" w:rsidP="0023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п</w:t>
            </w:r>
            <w:bookmarkStart w:id="0" w:name="_GoBack"/>
            <w:bookmarkEnd w:id="0"/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ротокола публичных слушаний</w:t>
            </w:r>
          </w:p>
        </w:tc>
        <w:tc>
          <w:tcPr>
            <w:tcW w:w="3544" w:type="dxa"/>
            <w:vAlign w:val="center"/>
          </w:tcPr>
          <w:p w:rsidR="00200E66" w:rsidRPr="00237BEA" w:rsidRDefault="00200E66" w:rsidP="0023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37BEA">
              <w:rPr>
                <w:rFonts w:ascii="Times New Roman" w:hAnsi="Times New Roman" w:cs="Times New Roman"/>
                <w:sz w:val="24"/>
                <w:szCs w:val="24"/>
              </w:rPr>
              <w:t xml:space="preserve"> 3 календарных дней, со дня окончания публичных слушаний</w:t>
            </w:r>
          </w:p>
        </w:tc>
      </w:tr>
      <w:tr w:rsidR="00200E66" w:rsidRPr="00237BEA" w:rsidTr="00237BEA">
        <w:tc>
          <w:tcPr>
            <w:tcW w:w="540" w:type="dxa"/>
          </w:tcPr>
          <w:p w:rsidR="00200E66" w:rsidRPr="00237BEA" w:rsidRDefault="00200E66" w:rsidP="0023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0" w:type="dxa"/>
          </w:tcPr>
          <w:p w:rsidR="00200E66" w:rsidRPr="00237BEA" w:rsidRDefault="00200E66" w:rsidP="0023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Подготовка и опубликование заключения о результатах публичных слушаний</w:t>
            </w:r>
          </w:p>
        </w:tc>
        <w:tc>
          <w:tcPr>
            <w:tcW w:w="3544" w:type="dxa"/>
            <w:vAlign w:val="center"/>
          </w:tcPr>
          <w:p w:rsidR="00200E66" w:rsidRPr="00237BEA" w:rsidRDefault="00200E66" w:rsidP="0023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37BEA">
              <w:rPr>
                <w:rFonts w:ascii="Times New Roman" w:hAnsi="Times New Roman" w:cs="Times New Roman"/>
                <w:sz w:val="24"/>
                <w:szCs w:val="24"/>
              </w:rPr>
              <w:t xml:space="preserve"> 7 календарных дней, со дня окончания публичных слушаний</w:t>
            </w:r>
          </w:p>
        </w:tc>
      </w:tr>
      <w:tr w:rsidR="00200E66" w:rsidRPr="00237BEA" w:rsidTr="00237BEA">
        <w:tc>
          <w:tcPr>
            <w:tcW w:w="540" w:type="dxa"/>
          </w:tcPr>
          <w:p w:rsidR="00200E66" w:rsidRPr="00237BEA" w:rsidRDefault="00200E66" w:rsidP="0023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0" w:type="dxa"/>
          </w:tcPr>
          <w:p w:rsidR="00200E66" w:rsidRPr="00237BEA" w:rsidRDefault="00200E66" w:rsidP="0023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 </w:t>
            </w:r>
            <w:r w:rsidR="00D5041A" w:rsidRPr="00237BEA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FA3" w:rsidRPr="00237BE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«Новонукутское»</w:t>
            </w: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 xml:space="preserve"> или на доработку, с учетом заключения о результатах общественных обсуждений или публичных слушаний</w:t>
            </w:r>
          </w:p>
        </w:tc>
        <w:tc>
          <w:tcPr>
            <w:tcW w:w="3544" w:type="dxa"/>
            <w:vAlign w:val="center"/>
          </w:tcPr>
          <w:p w:rsidR="00200E66" w:rsidRPr="00237BEA" w:rsidRDefault="00200E66" w:rsidP="0023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37B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37BEA">
              <w:rPr>
                <w:rFonts w:ascii="Times New Roman" w:hAnsi="Times New Roman" w:cs="Times New Roman"/>
                <w:sz w:val="24"/>
                <w:szCs w:val="24"/>
              </w:rPr>
              <w:t xml:space="preserve"> 7 календарных дней, со дня опубликования заключения о результатах публичных слушаний</w:t>
            </w:r>
          </w:p>
        </w:tc>
      </w:tr>
    </w:tbl>
    <w:p w:rsidR="00200E66" w:rsidRPr="00237BEA" w:rsidRDefault="00200E66" w:rsidP="0023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0E66" w:rsidRPr="0023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5A"/>
    <w:rsid w:val="00017109"/>
    <w:rsid w:val="00066B69"/>
    <w:rsid w:val="0009135A"/>
    <w:rsid w:val="000947D1"/>
    <w:rsid w:val="000A32A3"/>
    <w:rsid w:val="000B3FDB"/>
    <w:rsid w:val="0016647A"/>
    <w:rsid w:val="001674BB"/>
    <w:rsid w:val="00200E66"/>
    <w:rsid w:val="0022636D"/>
    <w:rsid w:val="00237BEA"/>
    <w:rsid w:val="0031183E"/>
    <w:rsid w:val="00343BA6"/>
    <w:rsid w:val="003A3616"/>
    <w:rsid w:val="00423FA3"/>
    <w:rsid w:val="00426FA0"/>
    <w:rsid w:val="00535417"/>
    <w:rsid w:val="005E7EE4"/>
    <w:rsid w:val="006166A7"/>
    <w:rsid w:val="00625FEE"/>
    <w:rsid w:val="006C0AC2"/>
    <w:rsid w:val="006F4EE4"/>
    <w:rsid w:val="00735B25"/>
    <w:rsid w:val="00795BE5"/>
    <w:rsid w:val="007C6967"/>
    <w:rsid w:val="008433C3"/>
    <w:rsid w:val="0095316E"/>
    <w:rsid w:val="00A258B7"/>
    <w:rsid w:val="00A62796"/>
    <w:rsid w:val="00B5282E"/>
    <w:rsid w:val="00C47F4E"/>
    <w:rsid w:val="00D5041A"/>
    <w:rsid w:val="00D75D92"/>
    <w:rsid w:val="00D909CB"/>
    <w:rsid w:val="00E05C3D"/>
    <w:rsid w:val="00E12D3D"/>
    <w:rsid w:val="00E37287"/>
    <w:rsid w:val="00E630DF"/>
    <w:rsid w:val="00F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FDB"/>
    <w:pPr>
      <w:ind w:left="720"/>
      <w:contextualSpacing/>
    </w:pPr>
  </w:style>
  <w:style w:type="table" w:styleId="a4">
    <w:name w:val="Table Grid"/>
    <w:basedOn w:val="a1"/>
    <w:uiPriority w:val="39"/>
    <w:rsid w:val="0020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FDB"/>
    <w:pPr>
      <w:ind w:left="720"/>
      <w:contextualSpacing/>
    </w:pPr>
  </w:style>
  <w:style w:type="table" w:styleId="a4">
    <w:name w:val="Table Grid"/>
    <w:basedOn w:val="a1"/>
    <w:uiPriority w:val="39"/>
    <w:rsid w:val="0020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Novonukutsk</cp:lastModifiedBy>
  <cp:revision>2</cp:revision>
  <cp:lastPrinted>2018-11-27T03:48:00Z</cp:lastPrinted>
  <dcterms:created xsi:type="dcterms:W3CDTF">2018-11-27T03:48:00Z</dcterms:created>
  <dcterms:modified xsi:type="dcterms:W3CDTF">2018-11-27T03:48:00Z</dcterms:modified>
</cp:coreProperties>
</file>