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357" w:rsidRPr="00E405EC" w:rsidRDefault="00115357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333762" w:rsidRDefault="00E405EC" w:rsidP="00E40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E405EC" w:rsidRPr="00333762" w:rsidRDefault="00E405EC" w:rsidP="00E4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E405EC" w:rsidRPr="00333762" w:rsidRDefault="00E405EC" w:rsidP="00E40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«Новонукутское»</w:t>
      </w:r>
    </w:p>
    <w:p w:rsidR="00E405EC" w:rsidRPr="00333762" w:rsidRDefault="00E405EC" w:rsidP="00E40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муниципального образования «Новонукутское»</w:t>
      </w:r>
    </w:p>
    <w:p w:rsidR="00E405EC" w:rsidRPr="00333762" w:rsidRDefault="00E405EC" w:rsidP="00E40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E405EC" w:rsidRPr="00333762" w:rsidRDefault="00E405EC" w:rsidP="00E405E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5EC" w:rsidRPr="00333762" w:rsidRDefault="00E405EC" w:rsidP="00E40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7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E405EC" w:rsidRPr="00333762" w:rsidRDefault="00E405EC" w:rsidP="00E4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5EC" w:rsidRPr="00333762" w:rsidRDefault="00E405EC" w:rsidP="00E4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марта 2018</w:t>
      </w:r>
      <w:r w:rsidRPr="0033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</w:t>
      </w:r>
      <w:r w:rsidRPr="0033376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6</w:t>
      </w:r>
      <w:r w:rsidRPr="0033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п. Новонукутский</w:t>
      </w:r>
    </w:p>
    <w:p w:rsidR="00E405EC" w:rsidRPr="00E405EC" w:rsidRDefault="00E405EC" w:rsidP="00E40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proofErr w:type="gramStart"/>
      <w:r w:rsidRPr="00E4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proofErr w:type="gramEnd"/>
      <w:r w:rsidRPr="00E4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порядке управления и распоряжения </w:t>
      </w: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земельными участками, находящимися в муниципальной собственности муниципального образования «Новонукутское»</w:t>
      </w:r>
    </w:p>
    <w:p w:rsidR="00E405EC" w:rsidRPr="00E405EC" w:rsidRDefault="00E405EC" w:rsidP="00E4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EC" w:rsidRPr="00E405EC" w:rsidRDefault="00E405EC" w:rsidP="00E4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E405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Конституцией Российской Федерации</w:t>
        </w:r>
      </w:hyperlink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E405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Гражданским кодексом Российской Федерации</w:t>
        </w:r>
      </w:hyperlink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E405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Земельным кодексом Российской Федерации</w:t>
        </w:r>
      </w:hyperlink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E405EC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землепользования и застройки муниципального образования «Новонукутское», утвержденными решением Думы муниципального образования «Новонукутское» от 16.10.2013 г. № 5, руководствуясь Уставом муниципального образования «Новонукутское», Дума </w:t>
      </w:r>
      <w:proofErr w:type="gramEnd"/>
    </w:p>
    <w:p w:rsidR="00E405EC" w:rsidRPr="00E405EC" w:rsidRDefault="00E405EC" w:rsidP="00E4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EC" w:rsidRPr="00E405EC" w:rsidRDefault="00E405EC" w:rsidP="00E4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порядке управления и распоряжения земельными участками, находящимися в муниципальной собственности муниципального образования «Новонукутское» (прилагается).</w:t>
      </w:r>
    </w:p>
    <w:p w:rsidR="00E405EC" w:rsidRPr="00E405EC" w:rsidRDefault="00E405EC" w:rsidP="00E4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опубликованию.</w:t>
      </w:r>
    </w:p>
    <w:p w:rsidR="00E405EC" w:rsidRPr="00E405EC" w:rsidRDefault="00E405EC" w:rsidP="00E4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начальника отдела земельных и имущественных отношений администрации муниципального образования «Новонукутское» Иванову Н. Р.</w:t>
      </w:r>
    </w:p>
    <w:p w:rsidR="00E405EC" w:rsidRPr="00E405EC" w:rsidRDefault="00E405EC" w:rsidP="00E4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EC" w:rsidRPr="00E405EC" w:rsidRDefault="00E405EC" w:rsidP="00E4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EC" w:rsidRPr="00E405EC" w:rsidRDefault="00E405EC" w:rsidP="00E4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05EC" w:rsidRPr="00333762" w:rsidRDefault="00E405EC" w:rsidP="00E40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МО «Новонукутское»,</w:t>
      </w:r>
    </w:p>
    <w:p w:rsidR="00E405EC" w:rsidRPr="00333762" w:rsidRDefault="00E405EC" w:rsidP="00E405EC">
      <w:pPr>
        <w:tabs>
          <w:tab w:val="left" w:pos="60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3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«Новонукутское»                                    </w:t>
      </w:r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33762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Н. Кархова</w:t>
      </w:r>
    </w:p>
    <w:p w:rsidR="00E405EC" w:rsidRPr="00E405EC" w:rsidRDefault="00E405EC" w:rsidP="00E405E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1E0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5EC" w:rsidRPr="00E405EC" w:rsidRDefault="00E405EC" w:rsidP="00E405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sub_9991"/>
      <w:r w:rsidRPr="00E405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bookmarkEnd w:id="0"/>
    <w:p w:rsidR="00E405EC" w:rsidRPr="00E405EC" w:rsidRDefault="00E405EC" w:rsidP="00E405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405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к </w:t>
      </w:r>
      <w:hyperlink w:anchor="sub_0" w:history="1">
        <w:r w:rsidRPr="00E405E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Решению</w:t>
        </w:r>
      </w:hyperlink>
      <w:r w:rsidRPr="00E405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Думы муниципального образования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«Новонукутское»</w:t>
      </w:r>
    </w:p>
    <w:p w:rsidR="00E405EC" w:rsidRPr="00E405EC" w:rsidRDefault="00E405EC" w:rsidP="00E405E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30 марта 2017</w:t>
      </w:r>
      <w:r w:rsidRPr="00E405E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г. № 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6  </w:t>
      </w:r>
    </w:p>
    <w:p w:rsidR="00E405EC" w:rsidRP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357" w:rsidRPr="001E071B" w:rsidRDefault="00115357" w:rsidP="00E4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1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15357" w:rsidRPr="00E405EC" w:rsidRDefault="00115357" w:rsidP="00E40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405EC">
        <w:rPr>
          <w:rFonts w:ascii="Times New Roman" w:hAnsi="Times New Roman" w:cs="Times New Roman"/>
          <w:sz w:val="24"/>
          <w:szCs w:val="24"/>
        </w:rPr>
        <w:t>Положение о порядке управления и распоряжения земельными участками, находящимися в муниципальной собственности муниципального образования «Новонукутское» (далее - Положение), разработано 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25.10.2001 г. № 137-ФЗ "О введении в действие Земельного кодекса Российской</w:t>
      </w:r>
      <w:proofErr w:type="gramEnd"/>
      <w:r w:rsidRPr="00E405EC">
        <w:rPr>
          <w:rFonts w:ascii="Times New Roman" w:hAnsi="Times New Roman" w:cs="Times New Roman"/>
          <w:sz w:val="24"/>
          <w:szCs w:val="24"/>
        </w:rPr>
        <w:t xml:space="preserve"> Федерации", Правилами землепользования и застройки муниципального образования «Новонукутское», утвержденными решением Думы муниципального образования «Новонукутское» от 16.10.2013 г. № 5.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реализации правомочий собственника органами местного самоуправления </w:t>
      </w:r>
      <w:r w:rsidR="001E071B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E405EC">
        <w:rPr>
          <w:rFonts w:ascii="Times New Roman" w:hAnsi="Times New Roman" w:cs="Times New Roman"/>
          <w:sz w:val="24"/>
          <w:szCs w:val="24"/>
        </w:rPr>
        <w:t xml:space="preserve"> и их компетенцию в сфере управления и распоряжения земельными участками, принадлежащими на праве собственности муниципальному образованию </w:t>
      </w:r>
      <w:r w:rsidR="001E071B">
        <w:rPr>
          <w:rFonts w:ascii="Times New Roman" w:hAnsi="Times New Roman" w:cs="Times New Roman"/>
          <w:sz w:val="24"/>
          <w:szCs w:val="24"/>
        </w:rPr>
        <w:t xml:space="preserve">«Новонукутское» </w:t>
      </w:r>
      <w:r w:rsidR="00E405EC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1E071B">
        <w:rPr>
          <w:rFonts w:ascii="Times New Roman" w:hAnsi="Times New Roman" w:cs="Times New Roman"/>
          <w:sz w:val="24"/>
          <w:szCs w:val="24"/>
        </w:rPr>
        <w:t>поселение</w:t>
      </w:r>
      <w:r w:rsidR="00E405EC">
        <w:rPr>
          <w:rFonts w:ascii="Times New Roman" w:hAnsi="Times New Roman" w:cs="Times New Roman"/>
          <w:sz w:val="24"/>
          <w:szCs w:val="24"/>
        </w:rPr>
        <w:t>).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1.3. Управление и распоряжение земельными участками, которые находятся в муниципальной собственности </w:t>
      </w:r>
      <w:r w:rsidR="001E071B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 xml:space="preserve"> (далее - собственность </w:t>
      </w:r>
      <w:r w:rsidR="001E071B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>), осуществляется на принципах эффективности, справедливости, публичности, открытости и прозрачности процедур пре</w:t>
      </w:r>
      <w:r w:rsidR="00E405EC">
        <w:rPr>
          <w:rFonts w:ascii="Times New Roman" w:hAnsi="Times New Roman" w:cs="Times New Roman"/>
          <w:sz w:val="24"/>
          <w:szCs w:val="24"/>
        </w:rPr>
        <w:t>доставления земельных участков.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1.4. Администрация </w:t>
      </w:r>
      <w:r w:rsidR="001E071B">
        <w:rPr>
          <w:rFonts w:ascii="Times New Roman" w:hAnsi="Times New Roman" w:cs="Times New Roman"/>
          <w:sz w:val="24"/>
          <w:szCs w:val="24"/>
        </w:rPr>
        <w:t>муниципального образования «Новонукутское»</w:t>
      </w:r>
      <w:r w:rsidRPr="00E405EC">
        <w:rPr>
          <w:rFonts w:ascii="Times New Roman" w:hAnsi="Times New Roman" w:cs="Times New Roman"/>
          <w:sz w:val="24"/>
          <w:szCs w:val="24"/>
        </w:rPr>
        <w:t xml:space="preserve"> является органом, уполномоченным на осуществление функций по управлению и распоряжению земельными участками, находящимися</w:t>
      </w:r>
      <w:r w:rsidR="00E405EC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1E071B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>.</w:t>
      </w:r>
    </w:p>
    <w:p w:rsidR="00E405EC" w:rsidRDefault="00E405EC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EC" w:rsidRPr="001E071B" w:rsidRDefault="00115357" w:rsidP="00E4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1B">
        <w:rPr>
          <w:rFonts w:ascii="Times New Roman" w:hAnsi="Times New Roman" w:cs="Times New Roman"/>
          <w:b/>
          <w:sz w:val="24"/>
          <w:szCs w:val="24"/>
        </w:rPr>
        <w:t>2. Муниципальная соб</w:t>
      </w:r>
      <w:r w:rsidR="00E405EC" w:rsidRPr="001E071B">
        <w:rPr>
          <w:rFonts w:ascii="Times New Roman" w:hAnsi="Times New Roman" w:cs="Times New Roman"/>
          <w:b/>
          <w:sz w:val="24"/>
          <w:szCs w:val="24"/>
        </w:rPr>
        <w:t>ственность на земельные участки</w:t>
      </w:r>
    </w:p>
    <w:p w:rsid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2.1. В собственности </w:t>
      </w:r>
      <w:r w:rsidR="001E071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405EC">
        <w:rPr>
          <w:rFonts w:ascii="Times New Roman" w:hAnsi="Times New Roman" w:cs="Times New Roman"/>
          <w:sz w:val="24"/>
          <w:szCs w:val="24"/>
        </w:rPr>
        <w:t>находятся земельные участки, права на которые возникли по основаниям, предусмотренным</w:t>
      </w:r>
      <w:r w:rsidR="00E405E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E405EC" w:rsidRDefault="00E405EC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EC" w:rsidRPr="001E071B" w:rsidRDefault="00115357" w:rsidP="00E4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1B">
        <w:rPr>
          <w:rFonts w:ascii="Times New Roman" w:hAnsi="Times New Roman" w:cs="Times New Roman"/>
          <w:b/>
          <w:sz w:val="24"/>
          <w:szCs w:val="24"/>
        </w:rPr>
        <w:t>3. Полномочия органов местно</w:t>
      </w:r>
      <w:r w:rsidR="00E405EC" w:rsidRPr="001E071B">
        <w:rPr>
          <w:rFonts w:ascii="Times New Roman" w:hAnsi="Times New Roman" w:cs="Times New Roman"/>
          <w:b/>
          <w:sz w:val="24"/>
          <w:szCs w:val="24"/>
        </w:rPr>
        <w:t xml:space="preserve">го самоуправления </w:t>
      </w:r>
      <w:r w:rsidR="001E071B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>3.1. Полномочия Думы</w:t>
      </w:r>
      <w:r w:rsidR="001E071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405EC">
        <w:rPr>
          <w:rFonts w:ascii="Times New Roman" w:hAnsi="Times New Roman" w:cs="Times New Roman"/>
          <w:sz w:val="24"/>
          <w:szCs w:val="24"/>
        </w:rPr>
        <w:t>: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- принимает настоящее Положение, устанавливающее порядок реализации правомочий собственника органами местного самоуправления </w:t>
      </w:r>
      <w:r w:rsidR="001E071B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 xml:space="preserve"> и их компетенцию в сфере управления и распоряжения земельными участками, принадлежащими на праве собственности </w:t>
      </w:r>
      <w:r w:rsidR="001E071B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>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- утверждает правила землепользования и застройки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>, вносит в них изменения;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- устанавливает порядок определения размера арендной платы за земельные участки, находящиеся в собственности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>, если иное не уст</w:t>
      </w:r>
      <w:r w:rsidR="00E405EC">
        <w:rPr>
          <w:rFonts w:ascii="Times New Roman" w:hAnsi="Times New Roman" w:cs="Times New Roman"/>
          <w:sz w:val="24"/>
          <w:szCs w:val="24"/>
        </w:rPr>
        <w:t>ановлено федеральными законами;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- устанавливает порядок определения цены земельных участков, находящихся в собственности </w:t>
      </w:r>
      <w:r w:rsidR="00977989">
        <w:rPr>
          <w:rFonts w:ascii="Times New Roman" w:hAnsi="Times New Roman" w:cs="Times New Roman"/>
          <w:sz w:val="24"/>
          <w:szCs w:val="24"/>
        </w:rPr>
        <w:t>поселе</w:t>
      </w:r>
      <w:bookmarkStart w:id="1" w:name="_GoBack"/>
      <w:bookmarkEnd w:id="1"/>
      <w:r w:rsidR="00977989">
        <w:rPr>
          <w:rFonts w:ascii="Times New Roman" w:hAnsi="Times New Roman" w:cs="Times New Roman"/>
          <w:sz w:val="24"/>
          <w:szCs w:val="24"/>
        </w:rPr>
        <w:t>ния</w:t>
      </w:r>
      <w:r w:rsidRPr="00E405EC">
        <w:rPr>
          <w:rFonts w:ascii="Times New Roman" w:hAnsi="Times New Roman" w:cs="Times New Roman"/>
          <w:sz w:val="24"/>
          <w:szCs w:val="24"/>
        </w:rPr>
        <w:t>, при заключении договоров купли-продажи таких земельных участков, если иное не уст</w:t>
      </w:r>
      <w:r w:rsidR="00E405EC">
        <w:rPr>
          <w:rFonts w:ascii="Times New Roman" w:hAnsi="Times New Roman" w:cs="Times New Roman"/>
          <w:sz w:val="24"/>
          <w:szCs w:val="24"/>
        </w:rPr>
        <w:t>ановлено федеральными законами;</w:t>
      </w:r>
    </w:p>
    <w:p w:rsidR="0063366E" w:rsidRDefault="0063366E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устанавливает п</w:t>
      </w:r>
      <w:r w:rsidRPr="0063366E">
        <w:rPr>
          <w:rFonts w:ascii="Times New Roman" w:hAnsi="Times New Roman" w:cs="Times New Roman"/>
          <w:sz w:val="24"/>
          <w:szCs w:val="24"/>
        </w:rPr>
        <w:t>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366E">
        <w:rPr>
          <w:rFonts w:ascii="Times New Roman" w:hAnsi="Times New Roman" w:cs="Times New Roman"/>
          <w:sz w:val="24"/>
          <w:szCs w:val="24"/>
        </w:rPr>
        <w:t xml:space="preserve"> определения размера платы за увеличение площади земельных участков, находящихся в частной собственности в результате их перераспределения с земельными участками, находящимися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lastRenderedPageBreak/>
        <w:t xml:space="preserve">- устанавливает порядок определения размера платы по соглашению об установлении сервитута в отношении земельных участков, находящихся в собственности </w:t>
      </w:r>
      <w:r w:rsidR="00977989" w:rsidRP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>, если иное не установлено федеральными законами;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>- осуществляет иные полномочия, отнесенные к компетенции представительного органа местного самоуправления законодат</w:t>
      </w:r>
      <w:r w:rsidR="00977989">
        <w:rPr>
          <w:rFonts w:ascii="Times New Roman" w:hAnsi="Times New Roman" w:cs="Times New Roman"/>
          <w:sz w:val="24"/>
          <w:szCs w:val="24"/>
        </w:rPr>
        <w:t>ельством Российской Федерации, Иркутс</w:t>
      </w:r>
      <w:r w:rsidRPr="00E405EC">
        <w:rPr>
          <w:rFonts w:ascii="Times New Roman" w:hAnsi="Times New Roman" w:cs="Times New Roman"/>
          <w:sz w:val="24"/>
          <w:szCs w:val="24"/>
        </w:rPr>
        <w:t xml:space="preserve">кой области, Уставом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>3.2. Полномоч</w:t>
      </w:r>
      <w:r w:rsidR="00E405EC">
        <w:rPr>
          <w:rFonts w:ascii="Times New Roman" w:hAnsi="Times New Roman" w:cs="Times New Roman"/>
          <w:sz w:val="24"/>
          <w:szCs w:val="24"/>
        </w:rPr>
        <w:t xml:space="preserve">ия Администрации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>: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- решает вопросы владения, пользования и распоряжения земельными участками, находящимися в собственности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>, в том числе управляет и расп</w:t>
      </w:r>
      <w:r w:rsidR="00E405EC">
        <w:rPr>
          <w:rFonts w:ascii="Times New Roman" w:hAnsi="Times New Roman" w:cs="Times New Roman"/>
          <w:sz w:val="24"/>
          <w:szCs w:val="24"/>
        </w:rPr>
        <w:t>оряжается земельными участками;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- выступает в качестве продавца земельных участков, права на заключение договора аренды земельных участков, находящихся в собственности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>, а также в качестве стороны по сделкам с земельными участками, находящимися</w:t>
      </w:r>
      <w:r w:rsidR="00E405EC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977989" w:rsidRPr="00977989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>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>- устанавливает публичные сервитуты в соответствии с</w:t>
      </w:r>
      <w:r w:rsidR="00E405E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>- в пределах своей компетенции выдает разрешения на использование земельного участка, находящегося в собственности</w:t>
      </w:r>
      <w:r w:rsidR="00977989" w:rsidRPr="0097798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E405EC">
        <w:rPr>
          <w:rFonts w:ascii="Times New Roman" w:hAnsi="Times New Roman" w:cs="Times New Roman"/>
          <w:sz w:val="24"/>
          <w:szCs w:val="24"/>
        </w:rPr>
        <w:t>, в порядке, установленном</w:t>
      </w:r>
      <w:r w:rsidR="00E405EC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>- осуществляет учет земельных участков, находящихся</w:t>
      </w:r>
      <w:r w:rsidR="00E405EC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977989" w:rsidRPr="00977989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>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- осуществляет охрану земельных участков, находящихся в собственности </w:t>
      </w:r>
      <w:r w:rsidR="00977989" w:rsidRP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 xml:space="preserve">, и муниципальный земельный контроль в границах </w:t>
      </w:r>
      <w:r w:rsidR="00977989" w:rsidRPr="00977989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>;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- принимает муниципальные правовые акты по вопросам, отнесенным к компетенции Администрации </w:t>
      </w:r>
      <w:r w:rsidR="00977989" w:rsidRPr="0097798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405EC">
        <w:rPr>
          <w:rFonts w:ascii="Times New Roman" w:hAnsi="Times New Roman" w:cs="Times New Roman"/>
          <w:sz w:val="24"/>
          <w:szCs w:val="24"/>
        </w:rPr>
        <w:t>в сфере управления и распоряжения земельными участками, находящимися</w:t>
      </w:r>
      <w:r w:rsidR="00E405EC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977989" w:rsidRPr="00977989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>;</w:t>
      </w:r>
    </w:p>
    <w:p w:rsidR="00E405EC" w:rsidRDefault="00977989" w:rsidP="009779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5357" w:rsidRPr="00E405EC">
        <w:rPr>
          <w:rFonts w:ascii="Times New Roman" w:hAnsi="Times New Roman" w:cs="Times New Roman"/>
          <w:sz w:val="24"/>
          <w:szCs w:val="24"/>
        </w:rPr>
        <w:t>осуществляет иные полномочия, отнесенные к компетенции органов местного самоуправления законодате</w:t>
      </w:r>
      <w:r>
        <w:rPr>
          <w:rFonts w:ascii="Times New Roman" w:hAnsi="Times New Roman" w:cs="Times New Roman"/>
          <w:sz w:val="24"/>
          <w:szCs w:val="24"/>
        </w:rPr>
        <w:t>льством Российской Федерации и Иркутс</w:t>
      </w:r>
      <w:r w:rsidR="00115357" w:rsidRPr="00E405EC">
        <w:rPr>
          <w:rFonts w:ascii="Times New Roman" w:hAnsi="Times New Roman" w:cs="Times New Roman"/>
          <w:sz w:val="24"/>
          <w:szCs w:val="24"/>
        </w:rPr>
        <w:t xml:space="preserve">кой области, Уставом </w:t>
      </w:r>
      <w:r w:rsidRPr="00977989">
        <w:rPr>
          <w:rFonts w:ascii="Times New Roman" w:hAnsi="Times New Roman" w:cs="Times New Roman"/>
          <w:sz w:val="24"/>
          <w:szCs w:val="24"/>
        </w:rPr>
        <w:t>поселения</w:t>
      </w:r>
      <w:r w:rsidR="00115357" w:rsidRPr="00E405EC">
        <w:rPr>
          <w:rFonts w:ascii="Times New Roman" w:hAnsi="Times New Roman" w:cs="Times New Roman"/>
          <w:sz w:val="24"/>
          <w:szCs w:val="24"/>
        </w:rPr>
        <w:t xml:space="preserve">, настоящим Положением и принятыми в соответствии с ними муниципальными </w:t>
      </w:r>
      <w:r w:rsidR="00E405EC">
        <w:rPr>
          <w:rFonts w:ascii="Times New Roman" w:hAnsi="Times New Roman" w:cs="Times New Roman"/>
          <w:sz w:val="24"/>
          <w:szCs w:val="24"/>
        </w:rPr>
        <w:t xml:space="preserve">правовыми актами </w:t>
      </w:r>
      <w:r w:rsidRPr="00977989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>.</w:t>
      </w:r>
    </w:p>
    <w:p w:rsidR="00E405EC" w:rsidRDefault="00E405EC" w:rsidP="00E4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989" w:rsidRDefault="00115357" w:rsidP="00E4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1B">
        <w:rPr>
          <w:rFonts w:ascii="Times New Roman" w:hAnsi="Times New Roman" w:cs="Times New Roman"/>
          <w:b/>
          <w:sz w:val="24"/>
          <w:szCs w:val="24"/>
        </w:rPr>
        <w:t xml:space="preserve">4. Приобретение прав на земельные участки, находящиеся </w:t>
      </w:r>
    </w:p>
    <w:p w:rsidR="00115357" w:rsidRPr="001E071B" w:rsidRDefault="00115357" w:rsidP="00E4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1B">
        <w:rPr>
          <w:rFonts w:ascii="Times New Roman" w:hAnsi="Times New Roman" w:cs="Times New Roman"/>
          <w:b/>
          <w:sz w:val="24"/>
          <w:szCs w:val="24"/>
        </w:rPr>
        <w:t xml:space="preserve">в собственности </w:t>
      </w:r>
      <w:r w:rsidR="001E071B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E405EC" w:rsidRDefault="00E405EC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5357" w:rsidRP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4.1. Земельные участки из земель, находящихся в собственности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>, предоставляются гражданам и юридическим лицам в собственность или в аренду, юридическим лицам - в постоянное (бессрочное) пользование, гражданам и юридическим лицам - в безвозмездное пользование в случаях, предусмотренных действующим законодательством.</w:t>
      </w:r>
    </w:p>
    <w:p w:rsidR="00E405EC" w:rsidRDefault="00E405EC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89" w:rsidRDefault="00115357" w:rsidP="00E4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1B">
        <w:rPr>
          <w:rFonts w:ascii="Times New Roman" w:hAnsi="Times New Roman" w:cs="Times New Roman"/>
          <w:b/>
          <w:sz w:val="24"/>
          <w:szCs w:val="24"/>
        </w:rPr>
        <w:t xml:space="preserve">5. Распоряжение земельными участками, находящимися </w:t>
      </w:r>
    </w:p>
    <w:p w:rsidR="00115357" w:rsidRPr="001E071B" w:rsidRDefault="00115357" w:rsidP="00E4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1B">
        <w:rPr>
          <w:rFonts w:ascii="Times New Roman" w:hAnsi="Times New Roman" w:cs="Times New Roman"/>
          <w:b/>
          <w:sz w:val="24"/>
          <w:szCs w:val="24"/>
        </w:rPr>
        <w:t xml:space="preserve">в собственности </w:t>
      </w:r>
      <w:r w:rsidR="00977989" w:rsidRPr="00977989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E405EC" w:rsidRDefault="00E405EC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5.1. Предоставление гражданам и юридическим лицам земельных участков, находящихся в собственности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административным регламентом, утвержденным муниципальным правовым актом Администрации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>.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5.2. Распоряжение земельными участками, находящимися в собственности </w:t>
      </w:r>
      <w:r w:rsidR="00977989" w:rsidRP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>, осуществляется в зависимости от видов ис</w:t>
      </w:r>
      <w:r w:rsidR="00E405EC">
        <w:rPr>
          <w:rFonts w:ascii="Times New Roman" w:hAnsi="Times New Roman" w:cs="Times New Roman"/>
          <w:sz w:val="24"/>
          <w:szCs w:val="24"/>
        </w:rPr>
        <w:t>пользования земельных участков.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5.3. Предоставление земельных участков, находящихся в собственности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 xml:space="preserve">,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Земельным кодексом Российской Федерации, иными федеральными законами и законами </w:t>
      </w:r>
      <w:r w:rsidR="00977989">
        <w:rPr>
          <w:rFonts w:ascii="Times New Roman" w:hAnsi="Times New Roman" w:cs="Times New Roman"/>
          <w:sz w:val="24"/>
          <w:szCs w:val="24"/>
        </w:rPr>
        <w:t>Иркутс</w:t>
      </w:r>
      <w:r w:rsidR="00977989" w:rsidRPr="00E405EC">
        <w:rPr>
          <w:rFonts w:ascii="Times New Roman" w:hAnsi="Times New Roman" w:cs="Times New Roman"/>
          <w:sz w:val="24"/>
          <w:szCs w:val="24"/>
        </w:rPr>
        <w:t>кой</w:t>
      </w:r>
      <w:r w:rsidRPr="00E405EC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115357" w:rsidRP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5.4. Доходы от использования, от продажи земельных участков, находящихся в собственности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 xml:space="preserve">, подлежат зачислению в бюджет </w:t>
      </w:r>
      <w:r w:rsidR="001E071B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>.</w:t>
      </w:r>
    </w:p>
    <w:p w:rsidR="00115357" w:rsidRPr="001E071B" w:rsidRDefault="00115357" w:rsidP="00E40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71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Право ограниченного пользования земельными участками, находящимися в собственности </w:t>
      </w:r>
      <w:r w:rsidR="001E071B">
        <w:rPr>
          <w:rFonts w:ascii="Times New Roman" w:hAnsi="Times New Roman" w:cs="Times New Roman"/>
          <w:b/>
          <w:sz w:val="24"/>
          <w:szCs w:val="24"/>
        </w:rPr>
        <w:t>поселения</w:t>
      </w:r>
    </w:p>
    <w:p w:rsidR="00E405EC" w:rsidRDefault="00E405EC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5357" w:rsidRP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>6.1. Земельные участки могут быть обременены сервитутом.</w:t>
      </w:r>
    </w:p>
    <w:p w:rsidR="00115357" w:rsidRP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>6.2. Сервитут устанавливается в соответствии с гражданским законодательством.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6.3. Публичный сервитут устанавливается нормативным правовым актом Администрации </w:t>
      </w:r>
      <w:r w:rsidR="001E071B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 xml:space="preserve"> в случаях, если это необходимо для обеспечения интересов местного самоуправления или местного населения. Установление публичного сервитута осуществляется с учетом рез</w:t>
      </w:r>
      <w:r w:rsidR="00E405EC">
        <w:rPr>
          <w:rFonts w:ascii="Times New Roman" w:hAnsi="Times New Roman" w:cs="Times New Roman"/>
          <w:sz w:val="24"/>
          <w:szCs w:val="24"/>
        </w:rPr>
        <w:t>ультатов общественных слушаний.</w:t>
      </w:r>
    </w:p>
    <w:p w:rsid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 xml:space="preserve">6.4. Администрация </w:t>
      </w:r>
      <w:r w:rsidR="001E071B">
        <w:rPr>
          <w:rFonts w:ascii="Times New Roman" w:hAnsi="Times New Roman" w:cs="Times New Roman"/>
          <w:sz w:val="24"/>
          <w:szCs w:val="24"/>
        </w:rPr>
        <w:t>поселения</w:t>
      </w:r>
      <w:r w:rsidRPr="00E405EC">
        <w:rPr>
          <w:rFonts w:ascii="Times New Roman" w:hAnsi="Times New Roman" w:cs="Times New Roman"/>
          <w:sz w:val="24"/>
          <w:szCs w:val="24"/>
        </w:rPr>
        <w:t xml:space="preserve"> ведет учет возникновения и прекращения действия сервитутов, установленных на земельных участках, находящихся</w:t>
      </w:r>
      <w:r w:rsidR="00E405EC">
        <w:rPr>
          <w:rFonts w:ascii="Times New Roman" w:hAnsi="Times New Roman" w:cs="Times New Roman"/>
          <w:sz w:val="24"/>
          <w:szCs w:val="24"/>
        </w:rPr>
        <w:t xml:space="preserve"> в собственности </w:t>
      </w:r>
      <w:r w:rsidR="00977989">
        <w:rPr>
          <w:rFonts w:ascii="Times New Roman" w:hAnsi="Times New Roman" w:cs="Times New Roman"/>
          <w:sz w:val="24"/>
          <w:szCs w:val="24"/>
        </w:rPr>
        <w:t>поселения</w:t>
      </w:r>
      <w:r w:rsidR="00E405EC">
        <w:rPr>
          <w:rFonts w:ascii="Times New Roman" w:hAnsi="Times New Roman" w:cs="Times New Roman"/>
          <w:sz w:val="24"/>
          <w:szCs w:val="24"/>
        </w:rPr>
        <w:t>.</w:t>
      </w:r>
    </w:p>
    <w:p w:rsidR="00115357" w:rsidRPr="00E405EC" w:rsidRDefault="00115357" w:rsidP="00E405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5EC">
        <w:rPr>
          <w:rFonts w:ascii="Times New Roman" w:hAnsi="Times New Roman" w:cs="Times New Roman"/>
          <w:sz w:val="24"/>
          <w:szCs w:val="24"/>
        </w:rPr>
        <w:t>6.5. Сервитуты подлежат государственной регистрации в соответствии с Федеральным законом "О государственной регистрации недвижимости".</w:t>
      </w:r>
    </w:p>
    <w:p w:rsidR="00E405EC" w:rsidRDefault="00E405EC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89" w:rsidRDefault="00977989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89" w:rsidRDefault="00977989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89" w:rsidRDefault="00977989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89" w:rsidRDefault="00977989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989" w:rsidRPr="00333762" w:rsidRDefault="00977989" w:rsidP="009779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7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МО «Новонукутское»,</w:t>
      </w:r>
    </w:p>
    <w:p w:rsidR="00977989" w:rsidRPr="00333762" w:rsidRDefault="00977989" w:rsidP="00977989">
      <w:pPr>
        <w:tabs>
          <w:tab w:val="left" w:pos="600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33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«Новонукутское»                                    </w:t>
      </w:r>
      <w:r w:rsidRPr="00E40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33762">
        <w:rPr>
          <w:rFonts w:ascii="Times New Roman" w:eastAsia="Times New Roman" w:hAnsi="Times New Roman" w:cs="Times New Roman"/>
          <w:sz w:val="24"/>
          <w:szCs w:val="24"/>
          <w:lang w:eastAsia="ru-RU"/>
        </w:rPr>
        <w:t>О. Н. Кархова</w:t>
      </w:r>
    </w:p>
    <w:p w:rsidR="004114AA" w:rsidRPr="00E405EC" w:rsidRDefault="004114AA" w:rsidP="00E40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14AA" w:rsidRPr="00E405EC" w:rsidSect="00115357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57"/>
    <w:rsid w:val="00115357"/>
    <w:rsid w:val="001E071B"/>
    <w:rsid w:val="004114AA"/>
    <w:rsid w:val="0063366E"/>
    <w:rsid w:val="00977989"/>
    <w:rsid w:val="00E405EC"/>
    <w:rsid w:val="00EB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5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5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Novonukutsk</cp:lastModifiedBy>
  <cp:revision>2</cp:revision>
  <cp:lastPrinted>2018-05-23T09:50:00Z</cp:lastPrinted>
  <dcterms:created xsi:type="dcterms:W3CDTF">2018-05-23T07:14:00Z</dcterms:created>
  <dcterms:modified xsi:type="dcterms:W3CDTF">2018-05-23T09:50:00Z</dcterms:modified>
</cp:coreProperties>
</file>