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B8" w:rsidRDefault="005F2BB8" w:rsidP="005F2BB8">
      <w:pPr>
        <w:ind w:firstLine="0"/>
        <w:jc w:val="right"/>
        <w:rPr>
          <w:rFonts w:ascii="Times New Roman" w:hAnsi="Times New Roman"/>
          <w:b/>
          <w:szCs w:val="28"/>
        </w:rPr>
      </w:pPr>
      <w:r>
        <w:rPr>
          <w:rFonts w:ascii="Times New Roman" w:hAnsi="Times New Roman"/>
          <w:b/>
          <w:szCs w:val="28"/>
        </w:rPr>
        <w:t>ПРОЕКТ</w:t>
      </w:r>
    </w:p>
    <w:p w:rsidR="005F2BB8" w:rsidRDefault="005F2BB8" w:rsidP="005F2BB8">
      <w:pPr>
        <w:ind w:firstLine="0"/>
        <w:jc w:val="right"/>
        <w:rPr>
          <w:rFonts w:ascii="Times New Roman" w:hAnsi="Times New Roman"/>
          <w:b/>
          <w:szCs w:val="28"/>
        </w:rPr>
      </w:pPr>
    </w:p>
    <w:tbl>
      <w:tblPr>
        <w:tblpPr w:leftFromText="180" w:rightFromText="180" w:vertAnchor="page" w:horzAnchor="margin" w:tblpY="1854"/>
        <w:tblW w:w="9322" w:type="dxa"/>
        <w:tblLook w:val="04A0"/>
      </w:tblPr>
      <w:tblGrid>
        <w:gridCol w:w="4361"/>
        <w:gridCol w:w="4961"/>
      </w:tblGrid>
      <w:tr w:rsidR="005F2BB8" w:rsidRPr="00B82B5E" w:rsidTr="003A336E">
        <w:tc>
          <w:tcPr>
            <w:tcW w:w="4361" w:type="dxa"/>
          </w:tcPr>
          <w:p w:rsidR="005F2BB8" w:rsidRPr="00B82B5E" w:rsidRDefault="005F2BB8" w:rsidP="003A336E">
            <w:pPr>
              <w:ind w:firstLine="0"/>
              <w:jc w:val="right"/>
              <w:rPr>
                <w:rFonts w:ascii="Times New Roman" w:hAnsi="Times New Roman"/>
                <w:sz w:val="24"/>
                <w:szCs w:val="24"/>
              </w:rPr>
            </w:pPr>
          </w:p>
        </w:tc>
        <w:tc>
          <w:tcPr>
            <w:tcW w:w="4961" w:type="dxa"/>
          </w:tcPr>
          <w:p w:rsidR="005F2BB8" w:rsidRPr="00B82B5E" w:rsidRDefault="005F2BB8" w:rsidP="003A336E">
            <w:pPr>
              <w:ind w:firstLine="0"/>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5F2BB8" w:rsidRPr="00B82B5E" w:rsidRDefault="005F2BB8" w:rsidP="003A336E">
            <w:pPr>
              <w:ind w:firstLine="0"/>
              <w:rPr>
                <w:rFonts w:ascii="Times New Roman" w:hAnsi="Times New Roman"/>
                <w:sz w:val="24"/>
                <w:szCs w:val="24"/>
              </w:rPr>
            </w:pPr>
            <w:r w:rsidRPr="00B82B5E">
              <w:rPr>
                <w:rFonts w:ascii="Times New Roman" w:hAnsi="Times New Roman"/>
                <w:sz w:val="24"/>
                <w:szCs w:val="24"/>
              </w:rPr>
              <w:t>от «___» _____________ 2016 года</w:t>
            </w:r>
          </w:p>
        </w:tc>
      </w:tr>
    </w:tbl>
    <w:p w:rsidR="002B5900" w:rsidRPr="000D27FC" w:rsidRDefault="002B5900" w:rsidP="002B5900">
      <w:pPr>
        <w:ind w:firstLine="0"/>
        <w:jc w:val="center"/>
        <w:rPr>
          <w:rFonts w:ascii="Times New Roman" w:hAnsi="Times New Roman"/>
          <w:b/>
          <w:szCs w:val="28"/>
        </w:rPr>
      </w:pPr>
    </w:p>
    <w:p w:rsidR="005F2BB8" w:rsidRDefault="002B5900" w:rsidP="002B5900">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w:t>
      </w:r>
    </w:p>
    <w:p w:rsidR="005F2BB8" w:rsidRDefault="002B5900" w:rsidP="001E04D2">
      <w:pPr>
        <w:spacing w:after="120"/>
        <w:ind w:firstLine="0"/>
        <w:jc w:val="center"/>
        <w:rPr>
          <w:rFonts w:ascii="Times New Roman" w:hAnsi="Times New Roman"/>
          <w:b/>
          <w:szCs w:val="28"/>
        </w:rPr>
      </w:pPr>
      <w:r w:rsidRPr="000D27FC">
        <w:rPr>
          <w:rFonts w:ascii="Times New Roman" w:hAnsi="Times New Roman"/>
          <w:b/>
          <w:szCs w:val="28"/>
        </w:rPr>
        <w:t xml:space="preserve">ПРЕДОСТАВЛЕНИЯ МУНИЦИПАЛЬНОЙ УСЛУГИ </w:t>
      </w:r>
    </w:p>
    <w:p w:rsidR="002B5900" w:rsidRPr="000D27FC" w:rsidRDefault="002B5900" w:rsidP="002B5900">
      <w:pPr>
        <w:ind w:firstLine="0"/>
        <w:jc w:val="center"/>
        <w:rPr>
          <w:rFonts w:ascii="Times New Roman" w:hAnsi="Times New Roman"/>
          <w:b/>
          <w:szCs w:val="28"/>
        </w:rPr>
      </w:pPr>
      <w:r w:rsidRPr="000D27FC">
        <w:rPr>
          <w:rFonts w:ascii="Times New Roman" w:hAnsi="Times New Roman"/>
          <w:b/>
          <w:szCs w:val="28"/>
        </w:rPr>
        <w:t>«</w:t>
      </w:r>
      <w:r>
        <w:rPr>
          <w:rFonts w:ascii="Times New Roman" w:hAnsi="Times New Roman"/>
          <w:b/>
          <w:szCs w:val="28"/>
        </w:rPr>
        <w:t>ПРИСВОЕНИЕ АДРЕСА ОБЪЕКТУ НЕДВИЖИМОСТИ</w:t>
      </w:r>
      <w:r w:rsidRPr="000D27FC">
        <w:rPr>
          <w:rFonts w:ascii="Times New Roman" w:hAnsi="Times New Roman"/>
          <w:b/>
          <w:szCs w:val="28"/>
        </w:rPr>
        <w:t>»</w:t>
      </w:r>
    </w:p>
    <w:p w:rsidR="002B5900" w:rsidRPr="000D27FC" w:rsidRDefault="002B5900" w:rsidP="002B5900">
      <w:pPr>
        <w:widowControl w:val="0"/>
        <w:autoSpaceDE w:val="0"/>
        <w:autoSpaceDN w:val="0"/>
        <w:adjustRightInd w:val="0"/>
        <w:jc w:val="center"/>
        <w:outlineLvl w:val="1"/>
        <w:rPr>
          <w:rFonts w:ascii="Times New Roman" w:hAnsi="Times New Roman"/>
          <w:szCs w:val="28"/>
        </w:rPr>
      </w:pPr>
    </w:p>
    <w:p w:rsidR="002B5900" w:rsidRPr="001E04D2" w:rsidRDefault="002B5900" w:rsidP="002B5900">
      <w:pPr>
        <w:widowControl w:val="0"/>
        <w:autoSpaceDE w:val="0"/>
        <w:autoSpaceDN w:val="0"/>
        <w:adjustRightInd w:val="0"/>
        <w:jc w:val="center"/>
        <w:outlineLvl w:val="1"/>
        <w:rPr>
          <w:rFonts w:ascii="Times New Roman" w:hAnsi="Times New Roman"/>
          <w:sz w:val="26"/>
          <w:szCs w:val="26"/>
        </w:rPr>
      </w:pPr>
      <w:r w:rsidRPr="001E04D2">
        <w:rPr>
          <w:rFonts w:ascii="Times New Roman" w:hAnsi="Times New Roman"/>
          <w:sz w:val="26"/>
          <w:szCs w:val="26"/>
        </w:rPr>
        <w:t>Раздел I. ОБЩИЕ ПОЛОЖЕНИЯ</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0" w:name="Par43"/>
      <w:bookmarkEnd w:id="0"/>
      <w:r w:rsidRPr="001E04D2">
        <w:rPr>
          <w:rFonts w:ascii="Times New Roman" w:hAnsi="Times New Roman"/>
          <w:sz w:val="26"/>
          <w:szCs w:val="26"/>
        </w:rPr>
        <w:t>Глава 1. ПРЕДМЕТ РЕГУЛИРОВАНИЯ АДМИНИСТРАТИВНОГО РЕГЛАМЕНТА</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адреса объекту недвижимости.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F2BB8" w:rsidRPr="001E04D2">
        <w:rPr>
          <w:rFonts w:ascii="Times New Roman" w:hAnsi="Times New Roman"/>
          <w:sz w:val="26"/>
          <w:szCs w:val="26"/>
        </w:rPr>
        <w:t>муниципального образования «</w:t>
      </w:r>
      <w:proofErr w:type="spellStart"/>
      <w:r w:rsidR="005F2BB8" w:rsidRPr="001E04D2">
        <w:rPr>
          <w:rFonts w:ascii="Times New Roman" w:hAnsi="Times New Roman"/>
          <w:sz w:val="26"/>
          <w:szCs w:val="26"/>
        </w:rPr>
        <w:t>Новонукутское</w:t>
      </w:r>
      <w:proofErr w:type="spellEnd"/>
      <w:r w:rsidR="005F2BB8" w:rsidRPr="001E04D2">
        <w:rPr>
          <w:rFonts w:ascii="Times New Roman" w:hAnsi="Times New Roman"/>
          <w:sz w:val="26"/>
          <w:szCs w:val="26"/>
        </w:rPr>
        <w:t>»</w:t>
      </w:r>
      <w:r w:rsidRPr="001E04D2">
        <w:rPr>
          <w:rFonts w:ascii="Times New Roman" w:hAnsi="Times New Roman"/>
          <w:sz w:val="26"/>
          <w:szCs w:val="26"/>
        </w:rPr>
        <w:t>, при осуществлении полномочий.</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1" w:name="Par49"/>
      <w:bookmarkEnd w:id="1"/>
      <w:r w:rsidRPr="001E04D2">
        <w:rPr>
          <w:rFonts w:ascii="Times New Roman" w:hAnsi="Times New Roman"/>
          <w:sz w:val="26"/>
          <w:szCs w:val="26"/>
        </w:rPr>
        <w:t>Глава 2. КРУГ ЗАЯВИТЕЛЕЙ</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pStyle w:val="ConsPlusNormal"/>
        <w:ind w:firstLine="709"/>
        <w:jc w:val="both"/>
        <w:rPr>
          <w:rFonts w:ascii="Times New Roman" w:hAnsi="Times New Roman" w:cs="Times New Roman"/>
          <w:sz w:val="26"/>
          <w:szCs w:val="26"/>
          <w:lang w:eastAsia="en-US"/>
        </w:rPr>
      </w:pPr>
      <w:bookmarkStart w:id="2" w:name="Par51"/>
      <w:bookmarkEnd w:id="2"/>
      <w:r w:rsidRPr="001E04D2">
        <w:rPr>
          <w:rFonts w:ascii="Times New Roman" w:hAnsi="Times New Roman" w:cs="Times New Roman"/>
          <w:sz w:val="26"/>
          <w:szCs w:val="26"/>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2B5900" w:rsidRPr="001E04D2" w:rsidRDefault="002B5900" w:rsidP="002B5900">
      <w:pPr>
        <w:pStyle w:val="ConsPlusNormal"/>
        <w:ind w:firstLine="709"/>
        <w:jc w:val="both"/>
        <w:rPr>
          <w:rFonts w:ascii="Times New Roman" w:hAnsi="Times New Roman" w:cs="Times New Roman"/>
          <w:sz w:val="26"/>
          <w:szCs w:val="26"/>
          <w:lang w:eastAsia="en-US"/>
        </w:rPr>
      </w:pPr>
      <w:r w:rsidRPr="001E04D2">
        <w:rPr>
          <w:rFonts w:ascii="Times New Roman" w:hAnsi="Times New Roman" w:cs="Times New Roman"/>
          <w:sz w:val="26"/>
          <w:szCs w:val="26"/>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tooltip="&quot;Жилищный кодекс Российской Федерации&quot; от 29.12.2004 N 188-ФЗ (ред. от 13.07.2015) (с изм. и доп., вступ. в силу с 30.08.2015){КонсультантПлюс}" w:history="1">
        <w:r w:rsidRPr="001E04D2">
          <w:rPr>
            <w:rFonts w:ascii="Times New Roman" w:hAnsi="Times New Roman" w:cs="Times New Roman"/>
            <w:sz w:val="26"/>
            <w:szCs w:val="26"/>
          </w:rPr>
          <w:t>законодательством</w:t>
        </w:r>
      </w:hyperlink>
      <w:r w:rsidRPr="001E04D2">
        <w:rPr>
          <w:rFonts w:ascii="Times New Roman" w:hAnsi="Times New Roman" w:cs="Times New Roman"/>
          <w:sz w:val="26"/>
          <w:szCs w:val="26"/>
        </w:rPr>
        <w:t xml:space="preserve"> Российской Федерации порядке решением общего собрания указанных собственников.</w:t>
      </w:r>
    </w:p>
    <w:p w:rsidR="002B5900" w:rsidRPr="001E04D2" w:rsidRDefault="002B5900" w:rsidP="002B5900">
      <w:pPr>
        <w:pStyle w:val="ConsPlusNormal"/>
        <w:ind w:firstLine="709"/>
        <w:jc w:val="both"/>
        <w:rPr>
          <w:rFonts w:ascii="Times New Roman" w:hAnsi="Times New Roman" w:cs="Times New Roman"/>
          <w:sz w:val="26"/>
          <w:szCs w:val="26"/>
        </w:rPr>
      </w:pPr>
      <w:proofErr w:type="gramStart"/>
      <w:r w:rsidRPr="001E04D2">
        <w:rPr>
          <w:rFonts w:ascii="Times New Roman" w:hAnsi="Times New Roman" w:cs="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1E04D2">
          <w:rPr>
            <w:rFonts w:ascii="Times New Roman" w:hAnsi="Times New Roman" w:cs="Times New Roman"/>
            <w:sz w:val="26"/>
            <w:szCs w:val="26"/>
          </w:rPr>
          <w:t>законодательством</w:t>
        </w:r>
      </w:hyperlink>
      <w:r w:rsidRPr="001E04D2">
        <w:rPr>
          <w:rFonts w:ascii="Times New Roman" w:hAnsi="Times New Roman" w:cs="Times New Roman"/>
          <w:sz w:val="26"/>
          <w:szCs w:val="26"/>
        </w:rPr>
        <w:t xml:space="preserve"> Российской Федерации порядке решением общего собрания членов такого некоммерческого объединения.</w:t>
      </w:r>
      <w:proofErr w:type="gramEnd"/>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Заявление о присвоении объекту адресации адреса подается собственником объекта адресации по собственной инициативе либо лицом, обладающим одним </w:t>
      </w:r>
      <w:r w:rsidRPr="001E04D2">
        <w:rPr>
          <w:rFonts w:ascii="Times New Roman" w:hAnsi="Times New Roman" w:cs="Times New Roman"/>
          <w:sz w:val="26"/>
          <w:szCs w:val="26"/>
        </w:rPr>
        <w:lastRenderedPageBreak/>
        <w:t>из следующих вещных прав на объект адресации: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право хозяйственного ведения;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б) право оперативного управления;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право пожизненно наследуемого владения;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г) право постоянного (бессрочного) пользования.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Заявление составляется вышеуказанными лицами по </w:t>
      </w:r>
      <w:hyperlink r:id="rId9"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1E04D2">
          <w:rPr>
            <w:rFonts w:ascii="Times New Roman" w:hAnsi="Times New Roman" w:cs="Times New Roman"/>
            <w:sz w:val="26"/>
            <w:szCs w:val="26"/>
          </w:rPr>
          <w:t>форме</w:t>
        </w:r>
      </w:hyperlink>
      <w:r w:rsidRPr="001E04D2">
        <w:rPr>
          <w:rFonts w:ascii="Times New Roman" w:hAnsi="Times New Roman" w:cs="Times New Roman"/>
          <w:sz w:val="26"/>
          <w:szCs w:val="26"/>
        </w:rPr>
        <w:t>, устанавливаемой Министерством финансов Российской Федерации.</w:t>
      </w:r>
      <w:bookmarkStart w:id="3" w:name="Par121"/>
      <w:bookmarkEnd w:id="3"/>
    </w:p>
    <w:p w:rsidR="002B5900" w:rsidRPr="001E04D2" w:rsidRDefault="002B5900" w:rsidP="002B5900">
      <w:pPr>
        <w:pStyle w:val="ConsPlusNormal"/>
        <w:ind w:firstLine="709"/>
        <w:jc w:val="both"/>
        <w:rPr>
          <w:rFonts w:ascii="Times New Roman" w:hAnsi="Times New Roman" w:cs="Times New Roman"/>
          <w:sz w:val="26"/>
          <w:szCs w:val="26"/>
          <w:lang w:eastAsia="en-US"/>
        </w:rPr>
      </w:pPr>
      <w:r w:rsidRPr="001E04D2">
        <w:rPr>
          <w:rFonts w:ascii="Times New Roman" w:hAnsi="Times New Roman" w:cs="Times New Roman"/>
          <w:sz w:val="26"/>
          <w:szCs w:val="26"/>
          <w:lang w:eastAsia="en-US"/>
        </w:rPr>
        <w:t>4. Лица, указанные в пункте 3 настоящего административного регламента, далее именуются заявителями.</w:t>
      </w:r>
    </w:p>
    <w:p w:rsidR="002B5900" w:rsidRPr="001E04D2" w:rsidRDefault="002B5900" w:rsidP="002B5900">
      <w:pPr>
        <w:widowControl w:val="0"/>
        <w:autoSpaceDE w:val="0"/>
        <w:autoSpaceDN w:val="0"/>
        <w:adjustRightInd w:val="0"/>
        <w:rPr>
          <w:rFonts w:ascii="Times New Roman" w:hAnsi="Times New Roman"/>
          <w:sz w:val="26"/>
          <w:szCs w:val="26"/>
          <w:lang w:eastAsia="en-US"/>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4" w:name="Par61"/>
      <w:bookmarkEnd w:id="4"/>
      <w:r w:rsidRPr="001E04D2">
        <w:rPr>
          <w:rFonts w:ascii="Times New Roman" w:hAnsi="Times New Roman"/>
          <w:sz w:val="26"/>
          <w:szCs w:val="26"/>
        </w:rPr>
        <w:t>Глава 3. ТРЕБОВАНИЯ К ПОРЯДКУ ИНФОРМИРОВАНИЯ</w:t>
      </w:r>
    </w:p>
    <w:p w:rsidR="002B5900" w:rsidRPr="001E04D2" w:rsidRDefault="002B5900" w:rsidP="002B5900">
      <w:pPr>
        <w:widowControl w:val="0"/>
        <w:autoSpaceDE w:val="0"/>
        <w:autoSpaceDN w:val="0"/>
        <w:adjustRightInd w:val="0"/>
        <w:jc w:val="center"/>
        <w:rPr>
          <w:rFonts w:ascii="Times New Roman" w:hAnsi="Times New Roman"/>
          <w:sz w:val="26"/>
          <w:szCs w:val="26"/>
        </w:rPr>
      </w:pPr>
      <w:r w:rsidRPr="001E04D2">
        <w:rPr>
          <w:rFonts w:ascii="Times New Roman" w:hAnsi="Times New Roman"/>
          <w:sz w:val="26"/>
          <w:szCs w:val="26"/>
        </w:rPr>
        <w:t>О ПРЕДОСТАВЛЕНИИ МУНИЦИПАЛЬНОЙ УСЛУГИ</w:t>
      </w:r>
    </w:p>
    <w:p w:rsidR="002B5900" w:rsidRPr="001E04D2" w:rsidRDefault="002B5900" w:rsidP="002B5900">
      <w:pPr>
        <w:widowControl w:val="0"/>
        <w:autoSpaceDE w:val="0"/>
        <w:autoSpaceDN w:val="0"/>
        <w:adjustRightInd w:val="0"/>
        <w:jc w:val="center"/>
        <w:rPr>
          <w:rFonts w:ascii="Times New Roman" w:hAnsi="Times New Roman"/>
          <w:sz w:val="26"/>
          <w:szCs w:val="26"/>
        </w:rPr>
      </w:pP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F2BB8" w:rsidRPr="001E04D2">
        <w:rPr>
          <w:rFonts w:ascii="Times New Roman" w:hAnsi="Times New Roman" w:cs="Times New Roman"/>
          <w:sz w:val="26"/>
          <w:szCs w:val="26"/>
        </w:rPr>
        <w:t>администрацию муниципального образования «</w:t>
      </w:r>
      <w:proofErr w:type="spellStart"/>
      <w:r w:rsidR="005F2BB8" w:rsidRPr="001E04D2">
        <w:rPr>
          <w:rFonts w:ascii="Times New Roman" w:hAnsi="Times New Roman" w:cs="Times New Roman"/>
          <w:sz w:val="26"/>
          <w:szCs w:val="26"/>
        </w:rPr>
        <w:t>Новонукутское</w:t>
      </w:r>
      <w:proofErr w:type="spellEnd"/>
      <w:r w:rsidR="005F2BB8" w:rsidRPr="001E04D2">
        <w:rPr>
          <w:rFonts w:ascii="Times New Roman" w:hAnsi="Times New Roman" w:cs="Times New Roman"/>
          <w:sz w:val="26"/>
          <w:szCs w:val="26"/>
        </w:rPr>
        <w:t xml:space="preserve">»  </w:t>
      </w:r>
      <w:r w:rsidRPr="001E04D2">
        <w:rPr>
          <w:rFonts w:ascii="Times New Roman" w:hAnsi="Times New Roman" w:cs="Times New Roman"/>
          <w:sz w:val="26"/>
          <w:szCs w:val="26"/>
        </w:rPr>
        <w:t>(далее – уполномоченный орган).</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rPr>
        <w:t xml:space="preserve">5.1. </w:t>
      </w:r>
      <w:r w:rsidRPr="001E04D2">
        <w:rPr>
          <w:rFonts w:ascii="Times New Roman" w:hAnsi="Times New Roman"/>
          <w:sz w:val="26"/>
          <w:szCs w:val="2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B5900" w:rsidRPr="001E04D2" w:rsidRDefault="002B5900" w:rsidP="002B5900">
      <w:pPr>
        <w:ind w:firstLine="709"/>
        <w:rPr>
          <w:rFonts w:ascii="Times New Roman" w:hAnsi="Times New Roman"/>
          <w:b/>
          <w:sz w:val="26"/>
          <w:szCs w:val="26"/>
        </w:rPr>
      </w:pPr>
      <w:r w:rsidRPr="001E04D2">
        <w:rPr>
          <w:rFonts w:ascii="Times New Roman" w:hAnsi="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6. Информация предоставляется: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при личном контакте с заявителями;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3A336E" w:rsidRPr="001E04D2">
        <w:rPr>
          <w:rFonts w:ascii="Times New Roman" w:hAnsi="Times New Roman" w:cs="Times New Roman"/>
          <w:sz w:val="26"/>
          <w:szCs w:val="26"/>
          <w:lang w:val="en-US"/>
        </w:rPr>
        <w:t>http</w:t>
      </w:r>
      <w:r w:rsidR="003A336E" w:rsidRPr="001E04D2">
        <w:rPr>
          <w:rFonts w:ascii="Times New Roman" w:hAnsi="Times New Roman" w:cs="Times New Roman"/>
          <w:sz w:val="26"/>
          <w:szCs w:val="26"/>
        </w:rPr>
        <w:t>://</w:t>
      </w:r>
      <w:proofErr w:type="spellStart"/>
      <w:r w:rsidR="003A336E" w:rsidRPr="001E04D2">
        <w:rPr>
          <w:rFonts w:ascii="Times New Roman" w:hAnsi="Times New Roman" w:cs="Times New Roman"/>
          <w:sz w:val="26"/>
          <w:szCs w:val="26"/>
        </w:rPr>
        <w:t>новонукутское</w:t>
      </w:r>
      <w:proofErr w:type="gramStart"/>
      <w:r w:rsidR="003A336E" w:rsidRPr="001E04D2">
        <w:rPr>
          <w:rFonts w:ascii="Times New Roman" w:hAnsi="Times New Roman" w:cs="Times New Roman"/>
          <w:sz w:val="26"/>
          <w:szCs w:val="26"/>
        </w:rPr>
        <w:t>.р</w:t>
      </w:r>
      <w:proofErr w:type="gramEnd"/>
      <w:r w:rsidR="003A336E" w:rsidRPr="001E04D2">
        <w:rPr>
          <w:rFonts w:ascii="Times New Roman" w:hAnsi="Times New Roman" w:cs="Times New Roman"/>
          <w:sz w:val="26"/>
          <w:szCs w:val="26"/>
        </w:rPr>
        <w:t>ф</w:t>
      </w:r>
      <w:proofErr w:type="spellEnd"/>
      <w:r w:rsidR="003A336E" w:rsidRPr="001E04D2">
        <w:rPr>
          <w:rFonts w:ascii="Times New Roman" w:hAnsi="Times New Roman" w:cs="Times New Roman"/>
          <w:sz w:val="26"/>
          <w:szCs w:val="26"/>
        </w:rPr>
        <w:t>/</w:t>
      </w:r>
      <w:r w:rsidRPr="001E04D2">
        <w:rPr>
          <w:rFonts w:ascii="Times New Roman" w:hAnsi="Times New Roman" w:cs="Times New Roman"/>
          <w:sz w:val="26"/>
          <w:szCs w:val="26"/>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E04D2">
          <w:rPr>
            <w:rStyle w:val="a4"/>
            <w:rFonts w:ascii="Times New Roman" w:hAnsi="Times New Roman" w:cs="Times New Roman"/>
            <w:color w:val="auto"/>
            <w:sz w:val="26"/>
            <w:szCs w:val="26"/>
            <w:u w:val="none"/>
          </w:rPr>
          <w:t>http://38.gosuslugi.ru</w:t>
        </w:r>
      </w:hyperlink>
      <w:r w:rsidRPr="001E04D2">
        <w:rPr>
          <w:rFonts w:ascii="Times New Roman" w:hAnsi="Times New Roman" w:cs="Times New Roman"/>
          <w:sz w:val="26"/>
          <w:szCs w:val="26"/>
          <w:u w:val="single"/>
        </w:rPr>
        <w:t xml:space="preserve"> </w:t>
      </w:r>
      <w:r w:rsidRPr="001E04D2">
        <w:rPr>
          <w:rFonts w:ascii="Times New Roman" w:hAnsi="Times New Roman" w:cs="Times New Roman"/>
          <w:sz w:val="26"/>
          <w:szCs w:val="26"/>
        </w:rPr>
        <w:t>(далее – Портал);</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письменно, в случае письменного обращения заявителя.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8. Должностные лица уполномоченного органа, предоставляют информацию по следующим вопросам:</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б) о порядке предоставления муниципальной услуги и ходе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о перечне документов, необходимых для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г) о времени приема документов, необходимых для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proofErr w:type="spellStart"/>
      <w:r w:rsidRPr="001E04D2">
        <w:rPr>
          <w:rFonts w:ascii="Times New Roman" w:hAnsi="Times New Roman" w:cs="Times New Roman"/>
          <w:sz w:val="26"/>
          <w:szCs w:val="26"/>
        </w:rPr>
        <w:t>д</w:t>
      </w:r>
      <w:proofErr w:type="spellEnd"/>
      <w:r w:rsidRPr="001E04D2">
        <w:rPr>
          <w:rFonts w:ascii="Times New Roman" w:hAnsi="Times New Roman" w:cs="Times New Roman"/>
          <w:sz w:val="26"/>
          <w:szCs w:val="26"/>
        </w:rPr>
        <w:t>) о сроке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lastRenderedPageBreak/>
        <w:t>е) об основаниях отказа в приеме документов, необходимых для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ж) об основаниях отказа в предоставлении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proofErr w:type="spellStart"/>
      <w:r w:rsidRPr="001E04D2">
        <w:rPr>
          <w:rFonts w:ascii="Times New Roman" w:hAnsi="Times New Roman" w:cs="Times New Roman"/>
          <w:sz w:val="26"/>
          <w:szCs w:val="26"/>
        </w:rPr>
        <w:t>з</w:t>
      </w:r>
      <w:proofErr w:type="spellEnd"/>
      <w:r w:rsidRPr="001E04D2">
        <w:rPr>
          <w:rFonts w:ascii="Times New Roman" w:hAnsi="Times New Roman" w:cs="Times New Roman"/>
          <w:sz w:val="26"/>
          <w:szCs w:val="2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9. Основными требованиями при предоставлении информации являются: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актуальность;</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б) своевременность;</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четкость и доступность в изложении информации;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г) полнота информации;</w:t>
      </w:r>
    </w:p>
    <w:p w:rsidR="002B5900" w:rsidRPr="001E04D2" w:rsidRDefault="002B5900" w:rsidP="002B5900">
      <w:pPr>
        <w:pStyle w:val="ConsPlusNormal"/>
        <w:ind w:firstLine="709"/>
        <w:jc w:val="both"/>
        <w:rPr>
          <w:rFonts w:ascii="Times New Roman" w:hAnsi="Times New Roman" w:cs="Times New Roman"/>
          <w:sz w:val="26"/>
          <w:szCs w:val="26"/>
        </w:rPr>
      </w:pPr>
      <w:proofErr w:type="spellStart"/>
      <w:r w:rsidRPr="001E04D2">
        <w:rPr>
          <w:rFonts w:ascii="Times New Roman" w:hAnsi="Times New Roman" w:cs="Times New Roman"/>
          <w:sz w:val="26"/>
          <w:szCs w:val="26"/>
        </w:rPr>
        <w:t>д</w:t>
      </w:r>
      <w:proofErr w:type="spellEnd"/>
      <w:r w:rsidRPr="001E04D2">
        <w:rPr>
          <w:rFonts w:ascii="Times New Roman" w:hAnsi="Times New Roman" w:cs="Times New Roman"/>
          <w:sz w:val="26"/>
          <w:szCs w:val="26"/>
        </w:rPr>
        <w:t>) соответствие информации требованиям законодательства.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10. Предоставление информации по телефону осуществляется путем непосредственного общения заявителя с должностным лицом </w:t>
      </w:r>
      <w:r w:rsidRPr="001E04D2">
        <w:rPr>
          <w:rFonts w:ascii="Times New Roman" w:hAnsi="Times New Roman" w:cs="Times New Roman"/>
          <w:sz w:val="26"/>
          <w:szCs w:val="26"/>
          <w:lang w:eastAsia="ko-KR"/>
        </w:rPr>
        <w:t>уполномоченного органа</w:t>
      </w:r>
      <w:r w:rsidRPr="001E04D2">
        <w:rPr>
          <w:rFonts w:ascii="Times New Roman" w:hAnsi="Times New Roman" w:cs="Times New Roman"/>
          <w:sz w:val="26"/>
          <w:szCs w:val="26"/>
        </w:rPr>
        <w:t>.</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12. Если заявителя не удовлетворяет </w:t>
      </w:r>
      <w:proofErr w:type="gramStart"/>
      <w:r w:rsidRPr="001E04D2">
        <w:rPr>
          <w:rFonts w:ascii="Times New Roman" w:hAnsi="Times New Roman" w:cs="Times New Roman"/>
          <w:sz w:val="26"/>
          <w:szCs w:val="26"/>
        </w:rPr>
        <w:t>информация, представленная должностным лицом уполномоченного органа он может</w:t>
      </w:r>
      <w:proofErr w:type="gramEnd"/>
      <w:r w:rsidRPr="001E04D2">
        <w:rPr>
          <w:rFonts w:ascii="Times New Roman" w:hAnsi="Times New Roman" w:cs="Times New Roman"/>
          <w:sz w:val="26"/>
          <w:szCs w:val="26"/>
        </w:rPr>
        <w:t xml:space="preserve"> обратиться к руководителю уполномоченного органа в соответствии с графиком приема заявителей.</w:t>
      </w:r>
    </w:p>
    <w:p w:rsidR="003A336E" w:rsidRPr="001E04D2" w:rsidRDefault="002B5900" w:rsidP="003A336E">
      <w:pPr>
        <w:autoSpaceDE w:val="0"/>
        <w:autoSpaceDN w:val="0"/>
        <w:adjustRightInd w:val="0"/>
        <w:ind w:firstLine="709"/>
        <w:rPr>
          <w:rFonts w:ascii="Times New Roman" w:hAnsi="Times New Roman"/>
          <w:i/>
          <w:sz w:val="26"/>
          <w:szCs w:val="26"/>
          <w:lang w:eastAsia="en-US"/>
        </w:rPr>
      </w:pPr>
      <w:r w:rsidRPr="001E04D2">
        <w:rPr>
          <w:rFonts w:ascii="Times New Roman" w:hAnsi="Times New Roman"/>
          <w:sz w:val="26"/>
          <w:szCs w:val="26"/>
          <w:lang w:eastAsia="en-US"/>
        </w:rPr>
        <w:t xml:space="preserve">Прием заявителей руководителем уполномоченного органа </w:t>
      </w:r>
      <w:r w:rsidR="003A336E" w:rsidRPr="001E04D2">
        <w:rPr>
          <w:rFonts w:ascii="Times New Roman" w:hAnsi="Times New Roman"/>
          <w:sz w:val="26"/>
          <w:szCs w:val="26"/>
          <w:lang w:eastAsia="en-US"/>
        </w:rPr>
        <w:t>(в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8(39549)21-4-30</w:t>
      </w:r>
      <w:r w:rsidR="003A336E" w:rsidRPr="001E04D2">
        <w:rPr>
          <w:rFonts w:ascii="Times New Roman" w:hAnsi="Times New Roman"/>
          <w:i/>
          <w:sz w:val="26"/>
          <w:szCs w:val="26"/>
          <w:lang w:eastAsia="en-US"/>
        </w:rPr>
        <w:t>.</w:t>
      </w:r>
    </w:p>
    <w:p w:rsidR="002B5900" w:rsidRPr="001E04D2" w:rsidRDefault="002B5900" w:rsidP="003A336E">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Днем регистрации обращения является день его поступления в уполномоченный орган.</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w:t>
      </w:r>
      <w:r w:rsidRPr="001E04D2">
        <w:rPr>
          <w:rFonts w:ascii="Times New Roman" w:hAnsi="Times New Roman" w:cs="Times New Roman"/>
          <w:sz w:val="26"/>
          <w:szCs w:val="26"/>
        </w:rPr>
        <w:lastRenderedPageBreak/>
        <w:t>услуги размещается: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на стендах, расположенных в помещениях, занимаемых уполномоченным органом;</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б) на официальном сайте уполномоченного органа в информационно-телекоммуникационной сети «Интернет» – </w:t>
      </w:r>
      <w:r w:rsidR="003A336E" w:rsidRPr="001E04D2">
        <w:rPr>
          <w:rFonts w:ascii="Times New Roman" w:hAnsi="Times New Roman"/>
          <w:sz w:val="26"/>
          <w:szCs w:val="26"/>
          <w:lang w:val="en-US"/>
        </w:rPr>
        <w:t>http</w:t>
      </w:r>
      <w:r w:rsidR="003A336E" w:rsidRPr="001E04D2">
        <w:rPr>
          <w:rFonts w:ascii="Times New Roman" w:hAnsi="Times New Roman"/>
          <w:sz w:val="26"/>
          <w:szCs w:val="26"/>
        </w:rPr>
        <w:t>://</w:t>
      </w:r>
      <w:proofErr w:type="spellStart"/>
      <w:r w:rsidR="003A336E" w:rsidRPr="001E04D2">
        <w:rPr>
          <w:rFonts w:ascii="Times New Roman" w:hAnsi="Times New Roman"/>
          <w:sz w:val="26"/>
          <w:szCs w:val="26"/>
        </w:rPr>
        <w:t>новонукутское</w:t>
      </w:r>
      <w:proofErr w:type="gramStart"/>
      <w:r w:rsidR="003A336E" w:rsidRPr="001E04D2">
        <w:rPr>
          <w:rFonts w:ascii="Times New Roman" w:hAnsi="Times New Roman"/>
          <w:sz w:val="26"/>
          <w:szCs w:val="26"/>
        </w:rPr>
        <w:t>.р</w:t>
      </w:r>
      <w:proofErr w:type="gramEnd"/>
      <w:r w:rsidR="003A336E" w:rsidRPr="001E04D2">
        <w:rPr>
          <w:rFonts w:ascii="Times New Roman" w:hAnsi="Times New Roman"/>
          <w:sz w:val="26"/>
          <w:szCs w:val="26"/>
        </w:rPr>
        <w:t>ф</w:t>
      </w:r>
      <w:proofErr w:type="spellEnd"/>
      <w:r w:rsidR="003A336E" w:rsidRPr="001E04D2">
        <w:rPr>
          <w:rFonts w:ascii="Times New Roman" w:hAnsi="Times New Roman"/>
          <w:sz w:val="26"/>
          <w:szCs w:val="26"/>
        </w:rPr>
        <w:t>/</w:t>
      </w:r>
      <w:r w:rsidRPr="001E04D2">
        <w:rPr>
          <w:rFonts w:ascii="Times New Roman" w:hAnsi="Times New Roman"/>
          <w:sz w:val="26"/>
          <w:szCs w:val="26"/>
        </w:rPr>
        <w:t>, официальном сайте МФЦ, а также посредством Портала;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посредством публикации в средствах массовой информации.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15. На стендах, расположенных в помещениях, занимаемых уполномоченным органом, размещается следующая информация: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1) список документов для получения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2) о сроках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3) извлечения из административного регламента: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об основаниях отказа в предоставлении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б) об описании конечного результата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16. Информация об уполномоченном органе:</w:t>
      </w:r>
    </w:p>
    <w:p w:rsidR="003A336E" w:rsidRPr="001E04D2" w:rsidRDefault="003A336E" w:rsidP="003A336E">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а) место нахождения: 669401, </w:t>
      </w:r>
      <w:r w:rsidR="00404BD7" w:rsidRPr="00404BD7">
        <w:rPr>
          <w:rFonts w:ascii="Times New Roman" w:hAnsi="Times New Roman"/>
          <w:sz w:val="26"/>
          <w:szCs w:val="26"/>
        </w:rPr>
        <w:t>Иркутская область</w:t>
      </w:r>
      <w:r w:rsidR="00404BD7" w:rsidRPr="003A6881">
        <w:rPr>
          <w:rFonts w:ascii="Times New Roman" w:hAnsi="Times New Roman"/>
          <w:sz w:val="24"/>
          <w:szCs w:val="24"/>
        </w:rPr>
        <w:t xml:space="preserve"> </w:t>
      </w:r>
      <w:proofErr w:type="spellStart"/>
      <w:r w:rsidRPr="001E04D2">
        <w:rPr>
          <w:rFonts w:ascii="Times New Roman" w:hAnsi="Times New Roman"/>
          <w:sz w:val="26"/>
          <w:szCs w:val="26"/>
        </w:rPr>
        <w:t>Нукутский</w:t>
      </w:r>
      <w:proofErr w:type="spellEnd"/>
      <w:r w:rsidRPr="001E04D2">
        <w:rPr>
          <w:rFonts w:ascii="Times New Roman" w:hAnsi="Times New Roman"/>
          <w:sz w:val="26"/>
          <w:szCs w:val="26"/>
        </w:rPr>
        <w:t xml:space="preserve"> район, п. </w:t>
      </w:r>
      <w:proofErr w:type="spellStart"/>
      <w:r w:rsidRPr="001E04D2">
        <w:rPr>
          <w:rFonts w:ascii="Times New Roman" w:hAnsi="Times New Roman"/>
          <w:sz w:val="26"/>
          <w:szCs w:val="26"/>
        </w:rPr>
        <w:t>Новонукутский</w:t>
      </w:r>
      <w:proofErr w:type="spellEnd"/>
      <w:r w:rsidRPr="001E04D2">
        <w:rPr>
          <w:rFonts w:ascii="Times New Roman" w:hAnsi="Times New Roman"/>
          <w:sz w:val="26"/>
          <w:szCs w:val="26"/>
        </w:rPr>
        <w:t>, ул. Майская, д.29;</w:t>
      </w:r>
    </w:p>
    <w:p w:rsidR="003A336E" w:rsidRPr="001E04D2" w:rsidRDefault="003A336E" w:rsidP="003A336E">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б) телефон: 8(39549) 21-4-30; </w:t>
      </w:r>
    </w:p>
    <w:p w:rsidR="003A336E" w:rsidRPr="001E04D2" w:rsidRDefault="003A336E" w:rsidP="003A336E">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в) почтовый адрес для направления документов и обращений: 669401, </w:t>
      </w:r>
      <w:r w:rsidR="00404BD7" w:rsidRPr="00404BD7">
        <w:rPr>
          <w:rFonts w:ascii="Times New Roman" w:hAnsi="Times New Roman"/>
          <w:sz w:val="26"/>
          <w:szCs w:val="26"/>
        </w:rPr>
        <w:t>Иркутская область</w:t>
      </w:r>
      <w:r w:rsidR="00404BD7" w:rsidRPr="003A6881">
        <w:rPr>
          <w:rFonts w:ascii="Times New Roman" w:hAnsi="Times New Roman"/>
          <w:sz w:val="24"/>
          <w:szCs w:val="24"/>
        </w:rPr>
        <w:t xml:space="preserve"> </w:t>
      </w:r>
      <w:proofErr w:type="spellStart"/>
      <w:r w:rsidRPr="001E04D2">
        <w:rPr>
          <w:rFonts w:ascii="Times New Roman" w:hAnsi="Times New Roman"/>
          <w:sz w:val="26"/>
          <w:szCs w:val="26"/>
        </w:rPr>
        <w:t>Нукутский</w:t>
      </w:r>
      <w:proofErr w:type="spellEnd"/>
      <w:r w:rsidRPr="001E04D2">
        <w:rPr>
          <w:rFonts w:ascii="Times New Roman" w:hAnsi="Times New Roman"/>
          <w:sz w:val="26"/>
          <w:szCs w:val="26"/>
        </w:rPr>
        <w:t xml:space="preserve"> район, п. </w:t>
      </w:r>
      <w:proofErr w:type="spellStart"/>
      <w:r w:rsidRPr="001E04D2">
        <w:rPr>
          <w:rFonts w:ascii="Times New Roman" w:hAnsi="Times New Roman"/>
          <w:sz w:val="26"/>
          <w:szCs w:val="26"/>
        </w:rPr>
        <w:t>Новонукутский</w:t>
      </w:r>
      <w:proofErr w:type="spellEnd"/>
      <w:r w:rsidRPr="001E04D2">
        <w:rPr>
          <w:rFonts w:ascii="Times New Roman" w:hAnsi="Times New Roman"/>
          <w:sz w:val="26"/>
          <w:szCs w:val="26"/>
        </w:rPr>
        <w:t>, ул. Майская, д. 29;</w:t>
      </w:r>
    </w:p>
    <w:p w:rsidR="003A336E" w:rsidRPr="001E04D2" w:rsidRDefault="003A336E" w:rsidP="003A336E">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г) официальный сайт в информационно-телекоммуникационной сети «Интернет» - </w:t>
      </w:r>
      <w:r w:rsidRPr="001E04D2">
        <w:rPr>
          <w:rFonts w:ascii="Times New Roman" w:hAnsi="Times New Roman"/>
          <w:sz w:val="26"/>
          <w:szCs w:val="26"/>
          <w:lang w:val="en-US"/>
        </w:rPr>
        <w:t>http</w:t>
      </w:r>
      <w:r w:rsidRPr="001E04D2">
        <w:rPr>
          <w:rFonts w:ascii="Times New Roman" w:hAnsi="Times New Roman"/>
          <w:sz w:val="26"/>
          <w:szCs w:val="26"/>
        </w:rPr>
        <w:t>://</w:t>
      </w:r>
      <w:proofErr w:type="spellStart"/>
      <w:r w:rsidRPr="001E04D2">
        <w:rPr>
          <w:rFonts w:ascii="Times New Roman" w:hAnsi="Times New Roman"/>
          <w:sz w:val="26"/>
          <w:szCs w:val="26"/>
        </w:rPr>
        <w:t>новонукутское</w:t>
      </w:r>
      <w:proofErr w:type="gramStart"/>
      <w:r w:rsidRPr="001E04D2">
        <w:rPr>
          <w:rFonts w:ascii="Times New Roman" w:hAnsi="Times New Roman"/>
          <w:sz w:val="26"/>
          <w:szCs w:val="26"/>
        </w:rPr>
        <w:t>.р</w:t>
      </w:r>
      <w:proofErr w:type="gramEnd"/>
      <w:r w:rsidRPr="001E04D2">
        <w:rPr>
          <w:rFonts w:ascii="Times New Roman" w:hAnsi="Times New Roman"/>
          <w:sz w:val="26"/>
          <w:szCs w:val="26"/>
        </w:rPr>
        <w:t>ф</w:t>
      </w:r>
      <w:proofErr w:type="spellEnd"/>
      <w:r w:rsidRPr="001E04D2">
        <w:rPr>
          <w:rFonts w:ascii="Times New Roman" w:hAnsi="Times New Roman"/>
          <w:sz w:val="26"/>
          <w:szCs w:val="26"/>
        </w:rPr>
        <w:t>/;</w:t>
      </w:r>
    </w:p>
    <w:p w:rsidR="003A336E" w:rsidRPr="001E04D2" w:rsidRDefault="003A336E" w:rsidP="003A336E">
      <w:pPr>
        <w:widowControl w:val="0"/>
        <w:autoSpaceDE w:val="0"/>
        <w:autoSpaceDN w:val="0"/>
        <w:adjustRightInd w:val="0"/>
        <w:ind w:firstLine="709"/>
        <w:rPr>
          <w:rFonts w:ascii="Times New Roman" w:hAnsi="Times New Roman"/>
          <w:sz w:val="26"/>
          <w:szCs w:val="26"/>
        </w:rPr>
      </w:pPr>
      <w:proofErr w:type="spellStart"/>
      <w:r w:rsidRPr="001E04D2">
        <w:rPr>
          <w:rFonts w:ascii="Times New Roman" w:hAnsi="Times New Roman"/>
          <w:sz w:val="26"/>
          <w:szCs w:val="26"/>
        </w:rPr>
        <w:t>д</w:t>
      </w:r>
      <w:proofErr w:type="spellEnd"/>
      <w:r w:rsidRPr="001E04D2">
        <w:rPr>
          <w:rFonts w:ascii="Times New Roman" w:hAnsi="Times New Roman"/>
          <w:sz w:val="26"/>
          <w:szCs w:val="26"/>
        </w:rPr>
        <w:t xml:space="preserve">) адрес электронной почты: </w:t>
      </w:r>
      <w:proofErr w:type="spellStart"/>
      <w:r w:rsidRPr="001E04D2">
        <w:rPr>
          <w:rFonts w:ascii="Times New Roman" w:hAnsi="Times New Roman"/>
          <w:sz w:val="26"/>
          <w:szCs w:val="26"/>
          <w:lang w:val="en-US"/>
        </w:rPr>
        <w:t>admm</w:t>
      </w:r>
      <w:proofErr w:type="spellEnd"/>
      <w:r w:rsidRPr="001E04D2">
        <w:rPr>
          <w:rFonts w:ascii="Times New Roman" w:hAnsi="Times New Roman"/>
          <w:sz w:val="26"/>
          <w:szCs w:val="26"/>
        </w:rPr>
        <w:t>_</w:t>
      </w:r>
      <w:proofErr w:type="spellStart"/>
      <w:r w:rsidRPr="001E04D2">
        <w:rPr>
          <w:rFonts w:ascii="Times New Roman" w:hAnsi="Times New Roman"/>
          <w:sz w:val="26"/>
          <w:szCs w:val="26"/>
          <w:lang w:val="en-US"/>
        </w:rPr>
        <w:t>nukuti</w:t>
      </w:r>
      <w:proofErr w:type="spellEnd"/>
      <w:r w:rsidRPr="001E04D2">
        <w:rPr>
          <w:rFonts w:ascii="Times New Roman" w:hAnsi="Times New Roman"/>
          <w:sz w:val="26"/>
          <w:szCs w:val="26"/>
        </w:rPr>
        <w:t>@</w:t>
      </w:r>
      <w:r w:rsidRPr="001E04D2">
        <w:rPr>
          <w:rFonts w:ascii="Times New Roman" w:hAnsi="Times New Roman"/>
          <w:sz w:val="26"/>
          <w:szCs w:val="26"/>
          <w:lang w:val="en-US"/>
        </w:rPr>
        <w:t>mail</w:t>
      </w:r>
      <w:r w:rsidRPr="001E04D2">
        <w:rPr>
          <w:rFonts w:ascii="Times New Roman" w:hAnsi="Times New Roman"/>
          <w:sz w:val="26"/>
          <w:szCs w:val="26"/>
        </w:rPr>
        <w:t>.</w:t>
      </w:r>
      <w:proofErr w:type="spellStart"/>
      <w:r w:rsidRPr="001E04D2">
        <w:rPr>
          <w:rFonts w:ascii="Times New Roman" w:hAnsi="Times New Roman"/>
          <w:sz w:val="26"/>
          <w:szCs w:val="26"/>
          <w:lang w:val="en-US"/>
        </w:rPr>
        <w:t>ru</w:t>
      </w:r>
      <w:proofErr w:type="spellEnd"/>
    </w:p>
    <w:p w:rsidR="003A336E" w:rsidRPr="001E04D2" w:rsidRDefault="002B5900" w:rsidP="003A336E">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17. </w:t>
      </w:r>
      <w:r w:rsidR="003A336E" w:rsidRPr="001E04D2">
        <w:rPr>
          <w:rFonts w:ascii="Times New Roman" w:hAnsi="Times New Roman"/>
          <w:sz w:val="26"/>
          <w:szCs w:val="26"/>
        </w:rPr>
        <w:t>График приема заявителей в уполномоченном органе:</w:t>
      </w:r>
    </w:p>
    <w:tbl>
      <w:tblPr>
        <w:tblW w:w="0" w:type="auto"/>
        <w:tblLook w:val="04A0"/>
      </w:tblPr>
      <w:tblGrid>
        <w:gridCol w:w="3115"/>
        <w:gridCol w:w="2555"/>
        <w:gridCol w:w="3675"/>
      </w:tblGrid>
      <w:tr w:rsidR="003A336E" w:rsidRPr="001E04D2" w:rsidTr="003A336E">
        <w:tc>
          <w:tcPr>
            <w:tcW w:w="3115" w:type="dxa"/>
          </w:tcPr>
          <w:p w:rsidR="003A336E" w:rsidRPr="001E04D2" w:rsidRDefault="003A336E" w:rsidP="003A336E">
            <w:pPr>
              <w:widowControl w:val="0"/>
              <w:autoSpaceDE w:val="0"/>
              <w:autoSpaceDN w:val="0"/>
              <w:adjustRightInd w:val="0"/>
              <w:ind w:firstLine="601"/>
              <w:rPr>
                <w:rFonts w:ascii="Times New Roman" w:hAnsi="Times New Roman"/>
                <w:sz w:val="26"/>
                <w:szCs w:val="26"/>
              </w:rPr>
            </w:pPr>
            <w:bookmarkStart w:id="5" w:name="Par144"/>
            <w:bookmarkEnd w:id="5"/>
            <w:r w:rsidRPr="001E04D2">
              <w:rPr>
                <w:rFonts w:ascii="Times New Roman" w:hAnsi="Times New Roman"/>
                <w:sz w:val="26"/>
                <w:szCs w:val="26"/>
              </w:rPr>
              <w:t>Понедельник</w:t>
            </w:r>
          </w:p>
        </w:tc>
        <w:tc>
          <w:tcPr>
            <w:tcW w:w="2555" w:type="dxa"/>
          </w:tcPr>
          <w:p w:rsidR="003A336E" w:rsidRPr="001E04D2" w:rsidRDefault="003A336E" w:rsidP="003A336E">
            <w:pPr>
              <w:widowControl w:val="0"/>
              <w:autoSpaceDE w:val="0"/>
              <w:autoSpaceDN w:val="0"/>
              <w:adjustRightInd w:val="0"/>
              <w:ind w:firstLine="0"/>
              <w:jc w:val="center"/>
              <w:rPr>
                <w:rFonts w:ascii="Times New Roman" w:hAnsi="Times New Roman"/>
                <w:sz w:val="26"/>
                <w:szCs w:val="26"/>
              </w:rPr>
            </w:pPr>
            <w:r w:rsidRPr="001E04D2">
              <w:rPr>
                <w:rFonts w:ascii="Times New Roman" w:hAnsi="Times New Roman"/>
                <w:sz w:val="26"/>
                <w:szCs w:val="26"/>
              </w:rPr>
              <w:t>9.00 – 1</w:t>
            </w:r>
            <w:r w:rsidRPr="001E04D2">
              <w:rPr>
                <w:rFonts w:ascii="Times New Roman" w:hAnsi="Times New Roman"/>
                <w:sz w:val="26"/>
                <w:szCs w:val="26"/>
                <w:lang w:val="en-US"/>
              </w:rPr>
              <w:t>7</w:t>
            </w:r>
            <w:r w:rsidRPr="001E04D2">
              <w:rPr>
                <w:rFonts w:ascii="Times New Roman" w:hAnsi="Times New Roman"/>
                <w:sz w:val="26"/>
                <w:szCs w:val="26"/>
              </w:rPr>
              <w:t>.00</w:t>
            </w:r>
          </w:p>
        </w:tc>
        <w:tc>
          <w:tcPr>
            <w:tcW w:w="3675" w:type="dxa"/>
          </w:tcPr>
          <w:p w:rsidR="003A336E" w:rsidRPr="001E04D2" w:rsidRDefault="003A336E" w:rsidP="003A336E">
            <w:pPr>
              <w:widowControl w:val="0"/>
              <w:autoSpaceDE w:val="0"/>
              <w:autoSpaceDN w:val="0"/>
              <w:adjustRightInd w:val="0"/>
              <w:ind w:firstLine="0"/>
              <w:jc w:val="left"/>
              <w:rPr>
                <w:rFonts w:ascii="Times New Roman" w:hAnsi="Times New Roman"/>
                <w:sz w:val="26"/>
                <w:szCs w:val="26"/>
              </w:rPr>
            </w:pPr>
            <w:r w:rsidRPr="001E04D2">
              <w:rPr>
                <w:rFonts w:ascii="Times New Roman" w:hAnsi="Times New Roman"/>
                <w:sz w:val="26"/>
                <w:szCs w:val="26"/>
              </w:rPr>
              <w:t>(перерыв 13.00 – 14.00)</w:t>
            </w:r>
          </w:p>
        </w:tc>
      </w:tr>
      <w:tr w:rsidR="003A336E" w:rsidRPr="001E04D2" w:rsidTr="003A336E">
        <w:tc>
          <w:tcPr>
            <w:tcW w:w="3115" w:type="dxa"/>
          </w:tcPr>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Вторник</w:t>
            </w:r>
          </w:p>
        </w:tc>
        <w:tc>
          <w:tcPr>
            <w:tcW w:w="2555" w:type="dxa"/>
          </w:tcPr>
          <w:p w:rsidR="003A336E" w:rsidRPr="001E04D2" w:rsidRDefault="003A336E" w:rsidP="003A336E">
            <w:pPr>
              <w:widowControl w:val="0"/>
              <w:autoSpaceDE w:val="0"/>
              <w:autoSpaceDN w:val="0"/>
              <w:adjustRightInd w:val="0"/>
              <w:ind w:firstLine="0"/>
              <w:jc w:val="center"/>
              <w:rPr>
                <w:rFonts w:ascii="Times New Roman" w:hAnsi="Times New Roman"/>
                <w:sz w:val="26"/>
                <w:szCs w:val="26"/>
              </w:rPr>
            </w:pPr>
            <w:r w:rsidRPr="001E04D2">
              <w:rPr>
                <w:rFonts w:ascii="Times New Roman" w:hAnsi="Times New Roman"/>
                <w:sz w:val="26"/>
                <w:szCs w:val="26"/>
              </w:rPr>
              <w:t>9.00 – 1</w:t>
            </w:r>
            <w:r w:rsidRPr="001E04D2">
              <w:rPr>
                <w:rFonts w:ascii="Times New Roman" w:hAnsi="Times New Roman"/>
                <w:sz w:val="26"/>
                <w:szCs w:val="26"/>
                <w:lang w:val="en-US"/>
              </w:rPr>
              <w:t>7</w:t>
            </w:r>
            <w:r w:rsidRPr="001E04D2">
              <w:rPr>
                <w:rFonts w:ascii="Times New Roman" w:hAnsi="Times New Roman"/>
                <w:sz w:val="26"/>
                <w:szCs w:val="26"/>
              </w:rPr>
              <w:t>.00</w:t>
            </w:r>
          </w:p>
        </w:tc>
        <w:tc>
          <w:tcPr>
            <w:tcW w:w="3675" w:type="dxa"/>
          </w:tcPr>
          <w:p w:rsidR="003A336E" w:rsidRPr="001E04D2" w:rsidRDefault="003A336E" w:rsidP="003A336E">
            <w:pPr>
              <w:widowControl w:val="0"/>
              <w:autoSpaceDE w:val="0"/>
              <w:autoSpaceDN w:val="0"/>
              <w:adjustRightInd w:val="0"/>
              <w:ind w:firstLine="0"/>
              <w:jc w:val="left"/>
              <w:rPr>
                <w:rFonts w:ascii="Times New Roman" w:hAnsi="Times New Roman"/>
                <w:sz w:val="26"/>
                <w:szCs w:val="26"/>
              </w:rPr>
            </w:pPr>
            <w:r w:rsidRPr="001E04D2">
              <w:rPr>
                <w:rFonts w:ascii="Times New Roman" w:hAnsi="Times New Roman"/>
                <w:sz w:val="26"/>
                <w:szCs w:val="26"/>
              </w:rPr>
              <w:t>(перерыв 13.00 – 14.00)</w:t>
            </w:r>
          </w:p>
        </w:tc>
      </w:tr>
      <w:tr w:rsidR="003A336E" w:rsidRPr="001E04D2" w:rsidTr="003A336E">
        <w:tc>
          <w:tcPr>
            <w:tcW w:w="3115" w:type="dxa"/>
          </w:tcPr>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Среда</w:t>
            </w:r>
          </w:p>
        </w:tc>
        <w:tc>
          <w:tcPr>
            <w:tcW w:w="2555" w:type="dxa"/>
          </w:tcPr>
          <w:p w:rsidR="003A336E" w:rsidRPr="001E04D2" w:rsidRDefault="003A336E" w:rsidP="003A336E">
            <w:pPr>
              <w:widowControl w:val="0"/>
              <w:autoSpaceDE w:val="0"/>
              <w:autoSpaceDN w:val="0"/>
              <w:adjustRightInd w:val="0"/>
              <w:ind w:firstLine="0"/>
              <w:jc w:val="center"/>
              <w:rPr>
                <w:rFonts w:ascii="Times New Roman" w:hAnsi="Times New Roman"/>
                <w:sz w:val="26"/>
                <w:szCs w:val="26"/>
              </w:rPr>
            </w:pPr>
            <w:r w:rsidRPr="001E04D2">
              <w:rPr>
                <w:rFonts w:ascii="Times New Roman" w:hAnsi="Times New Roman"/>
                <w:sz w:val="26"/>
                <w:szCs w:val="26"/>
              </w:rPr>
              <w:t>9.00 – 1</w:t>
            </w:r>
            <w:r w:rsidRPr="001E04D2">
              <w:rPr>
                <w:rFonts w:ascii="Times New Roman" w:hAnsi="Times New Roman"/>
                <w:sz w:val="26"/>
                <w:szCs w:val="26"/>
                <w:lang w:val="en-US"/>
              </w:rPr>
              <w:t>7</w:t>
            </w:r>
            <w:r w:rsidRPr="001E04D2">
              <w:rPr>
                <w:rFonts w:ascii="Times New Roman" w:hAnsi="Times New Roman"/>
                <w:sz w:val="26"/>
                <w:szCs w:val="26"/>
              </w:rPr>
              <w:t>.00</w:t>
            </w:r>
          </w:p>
        </w:tc>
        <w:tc>
          <w:tcPr>
            <w:tcW w:w="3675" w:type="dxa"/>
          </w:tcPr>
          <w:p w:rsidR="003A336E" w:rsidRPr="001E04D2" w:rsidRDefault="003A336E" w:rsidP="003A336E">
            <w:pPr>
              <w:widowControl w:val="0"/>
              <w:autoSpaceDE w:val="0"/>
              <w:autoSpaceDN w:val="0"/>
              <w:adjustRightInd w:val="0"/>
              <w:ind w:firstLine="0"/>
              <w:jc w:val="left"/>
              <w:rPr>
                <w:rFonts w:ascii="Times New Roman" w:hAnsi="Times New Roman"/>
                <w:sz w:val="26"/>
                <w:szCs w:val="26"/>
              </w:rPr>
            </w:pPr>
            <w:r w:rsidRPr="001E04D2">
              <w:rPr>
                <w:rFonts w:ascii="Times New Roman" w:hAnsi="Times New Roman"/>
                <w:sz w:val="26"/>
                <w:szCs w:val="26"/>
              </w:rPr>
              <w:t>(перерыв 13.00 – 14.00)</w:t>
            </w:r>
          </w:p>
        </w:tc>
      </w:tr>
      <w:tr w:rsidR="003A336E" w:rsidRPr="001E04D2" w:rsidTr="003A336E">
        <w:tc>
          <w:tcPr>
            <w:tcW w:w="3115" w:type="dxa"/>
          </w:tcPr>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Четверг</w:t>
            </w:r>
          </w:p>
        </w:tc>
        <w:tc>
          <w:tcPr>
            <w:tcW w:w="2555" w:type="dxa"/>
          </w:tcPr>
          <w:p w:rsidR="003A336E" w:rsidRPr="001E04D2" w:rsidRDefault="003A336E" w:rsidP="003A336E">
            <w:pPr>
              <w:widowControl w:val="0"/>
              <w:autoSpaceDE w:val="0"/>
              <w:autoSpaceDN w:val="0"/>
              <w:adjustRightInd w:val="0"/>
              <w:ind w:firstLine="0"/>
              <w:jc w:val="center"/>
              <w:rPr>
                <w:rFonts w:ascii="Times New Roman" w:hAnsi="Times New Roman"/>
                <w:sz w:val="26"/>
                <w:szCs w:val="26"/>
              </w:rPr>
            </w:pPr>
            <w:r w:rsidRPr="001E04D2">
              <w:rPr>
                <w:rFonts w:ascii="Times New Roman" w:hAnsi="Times New Roman"/>
                <w:sz w:val="26"/>
                <w:szCs w:val="26"/>
              </w:rPr>
              <w:t>9.00 – 1</w:t>
            </w:r>
            <w:r w:rsidRPr="001E04D2">
              <w:rPr>
                <w:rFonts w:ascii="Times New Roman" w:hAnsi="Times New Roman"/>
                <w:sz w:val="26"/>
                <w:szCs w:val="26"/>
                <w:lang w:val="en-US"/>
              </w:rPr>
              <w:t>7</w:t>
            </w:r>
            <w:r w:rsidRPr="001E04D2">
              <w:rPr>
                <w:rFonts w:ascii="Times New Roman" w:hAnsi="Times New Roman"/>
                <w:sz w:val="26"/>
                <w:szCs w:val="26"/>
              </w:rPr>
              <w:t>.00</w:t>
            </w:r>
          </w:p>
        </w:tc>
        <w:tc>
          <w:tcPr>
            <w:tcW w:w="3675" w:type="dxa"/>
          </w:tcPr>
          <w:p w:rsidR="003A336E" w:rsidRPr="001E04D2" w:rsidRDefault="003A336E" w:rsidP="003A336E">
            <w:pPr>
              <w:widowControl w:val="0"/>
              <w:autoSpaceDE w:val="0"/>
              <w:autoSpaceDN w:val="0"/>
              <w:adjustRightInd w:val="0"/>
              <w:ind w:firstLine="0"/>
              <w:jc w:val="left"/>
              <w:rPr>
                <w:rFonts w:ascii="Times New Roman" w:hAnsi="Times New Roman"/>
                <w:sz w:val="26"/>
                <w:szCs w:val="26"/>
              </w:rPr>
            </w:pPr>
            <w:r w:rsidRPr="001E04D2">
              <w:rPr>
                <w:rFonts w:ascii="Times New Roman" w:hAnsi="Times New Roman"/>
                <w:sz w:val="26"/>
                <w:szCs w:val="26"/>
              </w:rPr>
              <w:t>(перерыв 13.00 – 14.00)</w:t>
            </w:r>
          </w:p>
        </w:tc>
      </w:tr>
      <w:tr w:rsidR="003A336E" w:rsidRPr="001E04D2" w:rsidTr="003A336E">
        <w:tc>
          <w:tcPr>
            <w:tcW w:w="3115" w:type="dxa"/>
          </w:tcPr>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Пятница</w:t>
            </w:r>
          </w:p>
        </w:tc>
        <w:tc>
          <w:tcPr>
            <w:tcW w:w="2555" w:type="dxa"/>
          </w:tcPr>
          <w:p w:rsidR="003A336E" w:rsidRPr="001E04D2" w:rsidRDefault="003A336E" w:rsidP="003A336E">
            <w:pPr>
              <w:widowControl w:val="0"/>
              <w:autoSpaceDE w:val="0"/>
              <w:autoSpaceDN w:val="0"/>
              <w:adjustRightInd w:val="0"/>
              <w:ind w:firstLine="0"/>
              <w:jc w:val="center"/>
              <w:rPr>
                <w:rFonts w:ascii="Times New Roman" w:hAnsi="Times New Roman"/>
                <w:sz w:val="26"/>
                <w:szCs w:val="26"/>
              </w:rPr>
            </w:pPr>
            <w:r w:rsidRPr="001E04D2">
              <w:rPr>
                <w:rFonts w:ascii="Times New Roman" w:hAnsi="Times New Roman"/>
                <w:sz w:val="26"/>
                <w:szCs w:val="26"/>
              </w:rPr>
              <w:t>9.00 – 1</w:t>
            </w:r>
            <w:r w:rsidRPr="001E04D2">
              <w:rPr>
                <w:rFonts w:ascii="Times New Roman" w:hAnsi="Times New Roman"/>
                <w:sz w:val="26"/>
                <w:szCs w:val="26"/>
                <w:lang w:val="en-US"/>
              </w:rPr>
              <w:t>6</w:t>
            </w:r>
            <w:r w:rsidRPr="001E04D2">
              <w:rPr>
                <w:rFonts w:ascii="Times New Roman" w:hAnsi="Times New Roman"/>
                <w:sz w:val="26"/>
                <w:szCs w:val="26"/>
              </w:rPr>
              <w:t>.00</w:t>
            </w:r>
          </w:p>
        </w:tc>
        <w:tc>
          <w:tcPr>
            <w:tcW w:w="3675" w:type="dxa"/>
          </w:tcPr>
          <w:p w:rsidR="003A336E" w:rsidRPr="001E04D2" w:rsidRDefault="003A336E" w:rsidP="003A336E">
            <w:pPr>
              <w:widowControl w:val="0"/>
              <w:autoSpaceDE w:val="0"/>
              <w:autoSpaceDN w:val="0"/>
              <w:adjustRightInd w:val="0"/>
              <w:ind w:firstLine="0"/>
              <w:jc w:val="left"/>
              <w:rPr>
                <w:rFonts w:ascii="Times New Roman" w:hAnsi="Times New Roman"/>
                <w:sz w:val="26"/>
                <w:szCs w:val="26"/>
              </w:rPr>
            </w:pPr>
            <w:r w:rsidRPr="001E04D2">
              <w:rPr>
                <w:rFonts w:ascii="Times New Roman" w:hAnsi="Times New Roman"/>
                <w:sz w:val="26"/>
                <w:szCs w:val="26"/>
              </w:rPr>
              <w:t>(перерыв 13.00 – 14.00)</w:t>
            </w:r>
          </w:p>
        </w:tc>
      </w:tr>
      <w:tr w:rsidR="003A336E" w:rsidRPr="001E04D2" w:rsidTr="003A336E">
        <w:tc>
          <w:tcPr>
            <w:tcW w:w="9345" w:type="dxa"/>
            <w:gridSpan w:val="3"/>
          </w:tcPr>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 xml:space="preserve">Суббота, воскресенье – выходные дни </w:t>
            </w:r>
          </w:p>
          <w:p w:rsidR="003A336E" w:rsidRPr="001E04D2" w:rsidRDefault="003A336E" w:rsidP="003A336E">
            <w:pPr>
              <w:widowControl w:val="0"/>
              <w:autoSpaceDE w:val="0"/>
              <w:autoSpaceDN w:val="0"/>
              <w:adjustRightInd w:val="0"/>
              <w:ind w:firstLine="601"/>
              <w:rPr>
                <w:rFonts w:ascii="Times New Roman" w:hAnsi="Times New Roman"/>
                <w:sz w:val="26"/>
                <w:szCs w:val="26"/>
              </w:rPr>
            </w:pPr>
          </w:p>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17.1. График приема заявителей главой Администрации муниципального образования «</w:t>
            </w:r>
            <w:proofErr w:type="spellStart"/>
            <w:r w:rsidRPr="001E04D2">
              <w:rPr>
                <w:rFonts w:ascii="Times New Roman" w:hAnsi="Times New Roman"/>
                <w:sz w:val="26"/>
                <w:szCs w:val="26"/>
              </w:rPr>
              <w:t>Новонукутское</w:t>
            </w:r>
            <w:proofErr w:type="spellEnd"/>
            <w:r w:rsidRPr="001E04D2">
              <w:rPr>
                <w:rFonts w:ascii="Times New Roman" w:hAnsi="Times New Roman"/>
                <w:sz w:val="26"/>
                <w:szCs w:val="26"/>
              </w:rPr>
              <w:t>»:</w:t>
            </w:r>
          </w:p>
          <w:p w:rsidR="003A336E" w:rsidRPr="001E04D2" w:rsidRDefault="003A336E" w:rsidP="003A336E">
            <w:pPr>
              <w:widowControl w:val="0"/>
              <w:autoSpaceDE w:val="0"/>
              <w:autoSpaceDN w:val="0"/>
              <w:adjustRightInd w:val="0"/>
              <w:ind w:firstLine="0"/>
              <w:rPr>
                <w:rFonts w:ascii="Times New Roman" w:hAnsi="Times New Roman"/>
                <w:spacing w:val="-3"/>
                <w:sz w:val="26"/>
                <w:szCs w:val="26"/>
              </w:rPr>
            </w:pPr>
            <w:r w:rsidRPr="001E04D2">
              <w:rPr>
                <w:rFonts w:ascii="Times New Roman" w:hAnsi="Times New Roman"/>
                <w:spacing w:val="-3"/>
                <w:sz w:val="26"/>
                <w:szCs w:val="26"/>
              </w:rPr>
              <w:t xml:space="preserve">           Каждый четверг с 09.00 до 12.45 часов </w:t>
            </w:r>
          </w:p>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тел.8(39549) 21-6-57</w:t>
            </w:r>
          </w:p>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 xml:space="preserve"> График приема заявителей заместителем главы Администрации муниципального образования «</w:t>
            </w:r>
            <w:proofErr w:type="spellStart"/>
            <w:r w:rsidRPr="001E04D2">
              <w:rPr>
                <w:rFonts w:ascii="Times New Roman" w:hAnsi="Times New Roman"/>
                <w:sz w:val="26"/>
                <w:szCs w:val="26"/>
              </w:rPr>
              <w:t>Новонукутское</w:t>
            </w:r>
            <w:proofErr w:type="spellEnd"/>
            <w:r w:rsidRPr="001E04D2">
              <w:rPr>
                <w:rFonts w:ascii="Times New Roman" w:hAnsi="Times New Roman"/>
                <w:sz w:val="26"/>
                <w:szCs w:val="26"/>
              </w:rPr>
              <w:t>»:</w:t>
            </w:r>
          </w:p>
          <w:p w:rsidR="003A336E" w:rsidRPr="001E04D2" w:rsidRDefault="003A336E" w:rsidP="003A336E">
            <w:pPr>
              <w:widowControl w:val="0"/>
              <w:autoSpaceDE w:val="0"/>
              <w:autoSpaceDN w:val="0"/>
              <w:adjustRightInd w:val="0"/>
              <w:ind w:firstLine="0"/>
              <w:rPr>
                <w:rFonts w:ascii="Times New Roman" w:hAnsi="Times New Roman"/>
                <w:spacing w:val="2"/>
                <w:sz w:val="26"/>
                <w:szCs w:val="26"/>
              </w:rPr>
            </w:pPr>
            <w:r w:rsidRPr="001E04D2">
              <w:rPr>
                <w:rFonts w:ascii="Times New Roman" w:hAnsi="Times New Roman"/>
                <w:sz w:val="26"/>
                <w:szCs w:val="26"/>
              </w:rPr>
              <w:t xml:space="preserve">          Каждый понедельник</w:t>
            </w:r>
            <w:r w:rsidRPr="001E04D2">
              <w:rPr>
                <w:rFonts w:ascii="Times New Roman" w:hAnsi="Times New Roman"/>
                <w:spacing w:val="2"/>
                <w:sz w:val="26"/>
                <w:szCs w:val="26"/>
              </w:rPr>
              <w:t xml:space="preserve"> с 14.00 до 17.00 часов</w:t>
            </w:r>
          </w:p>
          <w:p w:rsidR="003A336E" w:rsidRPr="001E04D2" w:rsidRDefault="003A336E" w:rsidP="003A336E">
            <w:pPr>
              <w:widowControl w:val="0"/>
              <w:autoSpaceDE w:val="0"/>
              <w:autoSpaceDN w:val="0"/>
              <w:adjustRightInd w:val="0"/>
              <w:ind w:firstLine="601"/>
              <w:rPr>
                <w:rFonts w:ascii="Times New Roman" w:hAnsi="Times New Roman"/>
                <w:i/>
                <w:sz w:val="26"/>
                <w:szCs w:val="26"/>
              </w:rPr>
            </w:pPr>
            <w:r w:rsidRPr="001E04D2">
              <w:rPr>
                <w:rFonts w:ascii="Times New Roman" w:hAnsi="Times New Roman"/>
                <w:sz w:val="26"/>
                <w:szCs w:val="26"/>
              </w:rPr>
              <w:t>тел.8(39549) 21-2-86</w:t>
            </w:r>
          </w:p>
          <w:p w:rsidR="003A336E" w:rsidRPr="001E04D2" w:rsidRDefault="003A336E" w:rsidP="003A336E">
            <w:pPr>
              <w:widowControl w:val="0"/>
              <w:autoSpaceDE w:val="0"/>
              <w:autoSpaceDN w:val="0"/>
              <w:adjustRightInd w:val="0"/>
              <w:ind w:firstLine="601"/>
              <w:rPr>
                <w:rFonts w:ascii="Times New Roman" w:hAnsi="Times New Roman"/>
                <w:sz w:val="26"/>
                <w:szCs w:val="26"/>
              </w:rPr>
            </w:pPr>
            <w:r w:rsidRPr="001E04D2">
              <w:rPr>
                <w:rFonts w:ascii="Times New Roman" w:hAnsi="Times New Roman"/>
                <w:sz w:val="26"/>
                <w:szCs w:val="26"/>
              </w:rPr>
              <w:t xml:space="preserve">18. Информирование и консультирование граждан о порядке </w:t>
            </w:r>
            <w:r w:rsidRPr="001E04D2">
              <w:rPr>
                <w:rFonts w:ascii="Times New Roman" w:hAnsi="Times New Roman"/>
                <w:sz w:val="26"/>
                <w:szCs w:val="26"/>
              </w:rPr>
              <w:lastRenderedPageBreak/>
              <w:t>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A336E" w:rsidRPr="001E04D2" w:rsidRDefault="003A336E" w:rsidP="003A336E">
            <w:pPr>
              <w:widowControl w:val="0"/>
              <w:autoSpaceDE w:val="0"/>
              <w:autoSpaceDN w:val="0"/>
              <w:adjustRightInd w:val="0"/>
              <w:ind w:firstLine="567"/>
              <w:rPr>
                <w:rFonts w:ascii="Times New Roman" w:hAnsi="Times New Roman"/>
                <w:sz w:val="26"/>
                <w:szCs w:val="26"/>
                <w:lang w:val="en-US"/>
              </w:rPr>
            </w:pPr>
            <w:r w:rsidRPr="001E04D2">
              <w:rPr>
                <w:rFonts w:ascii="Times New Roman" w:hAnsi="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1E04D2">
                <w:rPr>
                  <w:rStyle w:val="a4"/>
                  <w:rFonts w:ascii="Times New Roman" w:hAnsi="Times New Roman"/>
                  <w:color w:val="auto"/>
                  <w:sz w:val="26"/>
                  <w:szCs w:val="26"/>
                  <w:u w:val="none"/>
                  <w:lang w:val="en-US"/>
                </w:rPr>
                <w:t>www</w:t>
              </w:r>
              <w:r w:rsidRPr="001E04D2">
                <w:rPr>
                  <w:rStyle w:val="a4"/>
                  <w:rFonts w:ascii="Times New Roman" w:hAnsi="Times New Roman"/>
                  <w:color w:val="auto"/>
                  <w:sz w:val="26"/>
                  <w:szCs w:val="26"/>
                  <w:u w:val="none"/>
                </w:rPr>
                <w:t>.</w:t>
              </w:r>
              <w:proofErr w:type="spellStart"/>
              <w:r w:rsidRPr="001E04D2">
                <w:rPr>
                  <w:rStyle w:val="a4"/>
                  <w:rFonts w:ascii="Times New Roman" w:hAnsi="Times New Roman"/>
                  <w:color w:val="auto"/>
                  <w:sz w:val="26"/>
                  <w:szCs w:val="26"/>
                  <w:u w:val="none"/>
                  <w:lang w:val="en-US"/>
                </w:rPr>
                <w:t>mfc</w:t>
              </w:r>
              <w:proofErr w:type="spellEnd"/>
              <w:r w:rsidRPr="001E04D2">
                <w:rPr>
                  <w:rStyle w:val="a4"/>
                  <w:rFonts w:ascii="Times New Roman" w:hAnsi="Times New Roman"/>
                  <w:color w:val="auto"/>
                  <w:sz w:val="26"/>
                  <w:szCs w:val="26"/>
                  <w:u w:val="none"/>
                </w:rPr>
                <w:t>38.</w:t>
              </w:r>
              <w:proofErr w:type="spellStart"/>
              <w:r w:rsidRPr="001E04D2">
                <w:rPr>
                  <w:rStyle w:val="a4"/>
                  <w:rFonts w:ascii="Times New Roman" w:hAnsi="Times New Roman"/>
                  <w:color w:val="auto"/>
                  <w:sz w:val="26"/>
                  <w:szCs w:val="26"/>
                  <w:u w:val="none"/>
                  <w:lang w:val="en-US"/>
                </w:rPr>
                <w:t>ru</w:t>
              </w:r>
              <w:proofErr w:type="spellEnd"/>
              <w:r w:rsidRPr="001E04D2">
                <w:rPr>
                  <w:rStyle w:val="a4"/>
                  <w:rFonts w:ascii="Times New Roman" w:hAnsi="Times New Roman"/>
                  <w:color w:val="auto"/>
                  <w:sz w:val="26"/>
                  <w:szCs w:val="26"/>
                  <w:u w:val="none"/>
                </w:rPr>
                <w:t>.»</w:t>
              </w:r>
            </w:hyperlink>
            <w:r w:rsidRPr="001E04D2">
              <w:rPr>
                <w:rFonts w:ascii="Times New Roman" w:hAnsi="Times New Roman"/>
                <w:sz w:val="26"/>
                <w:szCs w:val="26"/>
              </w:rPr>
              <w:t>.</w:t>
            </w:r>
          </w:p>
          <w:p w:rsidR="003A336E" w:rsidRPr="001E04D2" w:rsidRDefault="003A336E" w:rsidP="003A336E">
            <w:pPr>
              <w:widowControl w:val="0"/>
              <w:autoSpaceDE w:val="0"/>
              <w:autoSpaceDN w:val="0"/>
              <w:adjustRightInd w:val="0"/>
              <w:ind w:firstLine="601"/>
              <w:rPr>
                <w:rFonts w:ascii="Times New Roman" w:hAnsi="Times New Roman"/>
                <w:sz w:val="26"/>
                <w:szCs w:val="26"/>
              </w:rPr>
            </w:pPr>
          </w:p>
        </w:tc>
      </w:tr>
    </w:tbl>
    <w:p w:rsidR="003A336E" w:rsidRPr="001E04D2" w:rsidRDefault="003A336E" w:rsidP="002B5900">
      <w:pPr>
        <w:widowControl w:val="0"/>
        <w:autoSpaceDE w:val="0"/>
        <w:autoSpaceDN w:val="0"/>
        <w:adjustRightInd w:val="0"/>
        <w:jc w:val="center"/>
        <w:outlineLvl w:val="1"/>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1"/>
        <w:rPr>
          <w:rFonts w:ascii="Times New Roman" w:hAnsi="Times New Roman"/>
          <w:sz w:val="26"/>
          <w:szCs w:val="26"/>
        </w:rPr>
      </w:pPr>
      <w:r w:rsidRPr="001E04D2">
        <w:rPr>
          <w:rFonts w:ascii="Times New Roman" w:hAnsi="Times New Roman"/>
          <w:sz w:val="26"/>
          <w:szCs w:val="26"/>
        </w:rPr>
        <w:t>Раздел II. СТАНДАРТ ПРЕДОСТАВЛЕНИЯ МУНИЦИПАЛЬНОЙ УСЛУГИ</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6" w:name="Par146"/>
      <w:bookmarkEnd w:id="6"/>
      <w:r w:rsidRPr="001E04D2">
        <w:rPr>
          <w:rFonts w:ascii="Times New Roman" w:hAnsi="Times New Roman"/>
          <w:sz w:val="26"/>
          <w:szCs w:val="26"/>
        </w:rPr>
        <w:t>Глава 4. НАИМЕНОВАНИЕ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19.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Присвоение объекту адресации адреса осуществляется: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в отношении земельных участков в случаях:</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подготовки документации по планировке территории в </w:t>
      </w:r>
      <w:proofErr w:type="gramStart"/>
      <w:r w:rsidRPr="001E04D2">
        <w:rPr>
          <w:rFonts w:ascii="Times New Roman" w:hAnsi="Times New Roman" w:cs="Times New Roman"/>
          <w:sz w:val="26"/>
          <w:szCs w:val="26"/>
        </w:rPr>
        <w:t>отношении</w:t>
      </w:r>
      <w:proofErr w:type="gramEnd"/>
      <w:r w:rsidRPr="001E04D2">
        <w:rPr>
          <w:rFonts w:ascii="Times New Roman" w:hAnsi="Times New Roman" w:cs="Times New Roman"/>
          <w:sz w:val="26"/>
          <w:szCs w:val="26"/>
        </w:rPr>
        <w:t xml:space="preserve"> застроенной и подлежащей застройке территории в соответствии с Градостроительным </w:t>
      </w:r>
      <w:hyperlink r:id="rId12" w:tooltip="&quot;Градостроительный кодекс Российской Федерации&quot; от 29.12.2004 N 190-ФЗ (ред. от 13.07.2015){КонсультантПлюс}" w:history="1">
        <w:r w:rsidRPr="001E04D2">
          <w:rPr>
            <w:rFonts w:ascii="Times New Roman" w:hAnsi="Times New Roman" w:cs="Times New Roman"/>
            <w:sz w:val="26"/>
            <w:szCs w:val="26"/>
          </w:rPr>
          <w:t>кодексом</w:t>
        </w:r>
      </w:hyperlink>
      <w:r w:rsidRPr="001E04D2">
        <w:rPr>
          <w:rFonts w:ascii="Times New Roman" w:hAnsi="Times New Roman" w:cs="Times New Roman"/>
          <w:sz w:val="26"/>
          <w:szCs w:val="26"/>
        </w:rPr>
        <w:t xml:space="preserve"> Российской Федерации;</w:t>
      </w:r>
    </w:p>
    <w:p w:rsidR="002B5900" w:rsidRPr="001E04D2" w:rsidRDefault="002B5900" w:rsidP="002B5900">
      <w:pPr>
        <w:pStyle w:val="ConsPlusNormal"/>
        <w:ind w:firstLine="709"/>
        <w:jc w:val="both"/>
        <w:rPr>
          <w:rFonts w:ascii="Times New Roman" w:hAnsi="Times New Roman" w:cs="Times New Roman"/>
          <w:sz w:val="26"/>
          <w:szCs w:val="26"/>
        </w:rPr>
      </w:pPr>
      <w:proofErr w:type="gramStart"/>
      <w:r w:rsidRPr="001E04D2">
        <w:rPr>
          <w:rFonts w:ascii="Times New Roman" w:hAnsi="Times New Roman" w:cs="Times New Roman"/>
          <w:sz w:val="26"/>
          <w:szCs w:val="26"/>
        </w:rPr>
        <w:t xml:space="preserve">выполнения в отношении земельного участка в соответствии с требованиями, установленными Федеральным </w:t>
      </w:r>
      <w:hyperlink r:id="rId1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1E04D2">
          <w:rPr>
            <w:rFonts w:ascii="Times New Roman" w:hAnsi="Times New Roman" w:cs="Times New Roman"/>
            <w:sz w:val="26"/>
            <w:szCs w:val="26"/>
          </w:rPr>
          <w:t>законом</w:t>
        </w:r>
      </w:hyperlink>
      <w:r w:rsidRPr="001E04D2">
        <w:rPr>
          <w:rFonts w:ascii="Times New Roman" w:hAnsi="Times New Roman" w:cs="Times New Roman"/>
          <w:sz w:val="26"/>
          <w:szCs w:val="26"/>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б) в отношении зданий, сооружений и объектов незавершенного строительства в случаях:</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выдачи (получения) разрешения на строительство здания или сооружения;</w:t>
      </w:r>
    </w:p>
    <w:p w:rsidR="002B5900" w:rsidRPr="001E04D2" w:rsidRDefault="002B5900" w:rsidP="002B5900">
      <w:pPr>
        <w:pStyle w:val="ConsPlusNormal"/>
        <w:ind w:firstLine="709"/>
        <w:jc w:val="both"/>
        <w:rPr>
          <w:rFonts w:ascii="Times New Roman" w:hAnsi="Times New Roman" w:cs="Times New Roman"/>
          <w:sz w:val="26"/>
          <w:szCs w:val="26"/>
        </w:rPr>
      </w:pPr>
      <w:proofErr w:type="gramStart"/>
      <w:r w:rsidRPr="001E04D2">
        <w:rPr>
          <w:rFonts w:ascii="Times New Roman" w:hAnsi="Times New Roman" w:cs="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1E04D2">
          <w:rPr>
            <w:rFonts w:ascii="Times New Roman" w:hAnsi="Times New Roman" w:cs="Times New Roman"/>
            <w:sz w:val="26"/>
            <w:szCs w:val="26"/>
          </w:rPr>
          <w:t>законом</w:t>
        </w:r>
      </w:hyperlink>
      <w:r w:rsidRPr="001E04D2">
        <w:rPr>
          <w:rFonts w:ascii="Times New Roman" w:hAnsi="Times New Roman" w:cs="Times New Roman"/>
          <w:sz w:val="26"/>
          <w:szCs w:val="26"/>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E04D2">
        <w:rPr>
          <w:rFonts w:ascii="Times New Roman" w:hAnsi="Times New Roman" w:cs="Times New Roman"/>
          <w:sz w:val="26"/>
          <w:szCs w:val="26"/>
        </w:rPr>
        <w:t xml:space="preserve"> с Градостроительным </w:t>
      </w:r>
      <w:hyperlink r:id="rId15" w:tooltip="&quot;Градостроительный кодекс Российской Федерации&quot; от 29.12.2004 N 190-ФЗ (ред. от 13.07.2015){КонсультантПлюс}" w:history="1">
        <w:r w:rsidRPr="001E04D2">
          <w:rPr>
            <w:rFonts w:ascii="Times New Roman" w:hAnsi="Times New Roman" w:cs="Times New Roman"/>
            <w:sz w:val="26"/>
            <w:szCs w:val="26"/>
          </w:rPr>
          <w:t>кодексом</w:t>
        </w:r>
      </w:hyperlink>
      <w:r w:rsidRPr="001E04D2">
        <w:rPr>
          <w:rFonts w:ascii="Times New Roman" w:hAnsi="Times New Roman" w:cs="Times New Roman"/>
          <w:sz w:val="26"/>
          <w:szCs w:val="26"/>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в отношении помещений в случаях:</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подготовки и оформления в установленном Жилищным </w:t>
      </w:r>
      <w:hyperlink r:id="rId16" w:tooltip="&quot;Жилищный кодекс Российской Федерации&quot; от 29.12.2004 N 188-ФЗ (ред. от 13.07.2015) (с изм. и доп., вступ. в силу с 30.08.2015){КонсультантПлюс}" w:history="1">
        <w:r w:rsidRPr="001E04D2">
          <w:rPr>
            <w:rFonts w:ascii="Times New Roman" w:hAnsi="Times New Roman" w:cs="Times New Roman"/>
            <w:sz w:val="26"/>
            <w:szCs w:val="26"/>
          </w:rPr>
          <w:t>кодексом</w:t>
        </w:r>
      </w:hyperlink>
      <w:r w:rsidRPr="001E04D2">
        <w:rPr>
          <w:rFonts w:ascii="Times New Roman" w:hAnsi="Times New Roman" w:cs="Times New Roman"/>
          <w:sz w:val="26"/>
          <w:szCs w:val="26"/>
        </w:rPr>
        <w:t xml:space="preserve"> </w:t>
      </w:r>
      <w:r w:rsidRPr="001E04D2">
        <w:rPr>
          <w:rFonts w:ascii="Times New Roman" w:hAnsi="Times New Roman" w:cs="Times New Roman"/>
          <w:sz w:val="26"/>
          <w:szCs w:val="26"/>
        </w:rPr>
        <w:lastRenderedPageBreak/>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1E04D2">
          <w:rPr>
            <w:rFonts w:ascii="Times New Roman" w:hAnsi="Times New Roman" w:cs="Times New Roman"/>
            <w:sz w:val="26"/>
            <w:szCs w:val="26"/>
          </w:rPr>
          <w:t>законом</w:t>
        </w:r>
      </w:hyperlink>
      <w:r w:rsidRPr="001E04D2">
        <w:rPr>
          <w:rFonts w:ascii="Times New Roman" w:hAnsi="Times New Roman" w:cs="Times New Roman"/>
          <w:sz w:val="26"/>
          <w:szCs w:val="26"/>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случае</w:t>
      </w:r>
      <w:proofErr w:type="gramStart"/>
      <w:r w:rsidRPr="001E04D2">
        <w:rPr>
          <w:rFonts w:ascii="Times New Roman" w:hAnsi="Times New Roman" w:cs="Times New Roman"/>
          <w:sz w:val="26"/>
          <w:szCs w:val="26"/>
        </w:rPr>
        <w:t>,</w:t>
      </w:r>
      <w:proofErr w:type="gramEnd"/>
      <w:r w:rsidRPr="001E04D2">
        <w:rPr>
          <w:rFonts w:ascii="Times New Roman" w:hAnsi="Times New Roman" w:cs="Times New Roman"/>
          <w:sz w:val="26"/>
          <w:szCs w:val="26"/>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B5900" w:rsidRPr="001E04D2" w:rsidRDefault="002B5900" w:rsidP="002B5900">
      <w:pPr>
        <w:pStyle w:val="ConsPlusNormal"/>
        <w:ind w:firstLine="709"/>
        <w:jc w:val="both"/>
        <w:rPr>
          <w:rFonts w:ascii="Times New Roman" w:hAnsi="Times New Roman" w:cs="Times New Roman"/>
          <w:sz w:val="26"/>
          <w:szCs w:val="26"/>
        </w:rPr>
      </w:pPr>
      <w:bookmarkStart w:id="7" w:name="Par73"/>
      <w:bookmarkEnd w:id="7"/>
      <w:r w:rsidRPr="001E04D2">
        <w:rPr>
          <w:rFonts w:ascii="Times New Roman" w:hAnsi="Times New Roman" w:cs="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2B5900" w:rsidRPr="001E04D2" w:rsidRDefault="002B5900" w:rsidP="002B5900">
      <w:pPr>
        <w:widowControl w:val="0"/>
        <w:autoSpaceDE w:val="0"/>
        <w:autoSpaceDN w:val="0"/>
        <w:adjustRightInd w:val="0"/>
        <w:ind w:firstLine="0"/>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8" w:name="Par151"/>
      <w:bookmarkEnd w:id="8"/>
      <w:r w:rsidRPr="001E04D2">
        <w:rPr>
          <w:rFonts w:ascii="Times New Roman" w:hAnsi="Times New Roman"/>
          <w:sz w:val="26"/>
          <w:szCs w:val="26"/>
        </w:rPr>
        <w:t>Глава 5. НАИМЕНОВАНИЕ ОРГАНА МЕСТНОГО САМОУПРАВЛЕНИЯ,</w:t>
      </w:r>
    </w:p>
    <w:p w:rsidR="002B5900" w:rsidRPr="001E04D2" w:rsidRDefault="002B5900" w:rsidP="002B5900">
      <w:pPr>
        <w:widowControl w:val="0"/>
        <w:autoSpaceDE w:val="0"/>
        <w:autoSpaceDN w:val="0"/>
        <w:adjustRightInd w:val="0"/>
        <w:jc w:val="center"/>
        <w:rPr>
          <w:rFonts w:ascii="Times New Roman" w:hAnsi="Times New Roman"/>
          <w:sz w:val="26"/>
          <w:szCs w:val="26"/>
        </w:rPr>
      </w:pPr>
      <w:proofErr w:type="gramStart"/>
      <w:r w:rsidRPr="001E04D2">
        <w:rPr>
          <w:rFonts w:ascii="Times New Roman" w:hAnsi="Times New Roman"/>
          <w:sz w:val="26"/>
          <w:szCs w:val="26"/>
        </w:rPr>
        <w:t>ПРЕДОСТАВЛЯЮЩЕГО</w:t>
      </w:r>
      <w:proofErr w:type="gramEnd"/>
      <w:r w:rsidRPr="001E04D2">
        <w:rPr>
          <w:rFonts w:ascii="Times New Roman" w:hAnsi="Times New Roman"/>
          <w:sz w:val="26"/>
          <w:szCs w:val="26"/>
        </w:rPr>
        <w:t xml:space="preserve"> МУНИЦИПАЛЬНУЮ УСЛУГУ</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0655C" w:rsidRPr="001E04D2" w:rsidRDefault="002B5900" w:rsidP="0090655C">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22. </w:t>
      </w:r>
      <w:proofErr w:type="gramStart"/>
      <w:r w:rsidRPr="001E04D2">
        <w:rPr>
          <w:rFonts w:ascii="Times New Roman" w:hAnsi="Times New Roman"/>
          <w:sz w:val="26"/>
          <w:szCs w:val="26"/>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90655C" w:rsidRPr="001E04D2">
        <w:rPr>
          <w:rFonts w:ascii="Times New Roman" w:hAnsi="Times New Roman"/>
          <w:sz w:val="26"/>
          <w:szCs w:val="26"/>
        </w:rPr>
        <w:t>Думы муниципального образования «</w:t>
      </w:r>
      <w:proofErr w:type="spellStart"/>
      <w:r w:rsidR="0090655C" w:rsidRPr="001E04D2">
        <w:rPr>
          <w:rFonts w:ascii="Times New Roman" w:hAnsi="Times New Roman"/>
          <w:sz w:val="26"/>
          <w:szCs w:val="26"/>
        </w:rPr>
        <w:t>Новонукутское</w:t>
      </w:r>
      <w:proofErr w:type="spellEnd"/>
      <w:r w:rsidR="0090655C" w:rsidRPr="001E04D2">
        <w:rPr>
          <w:rFonts w:ascii="Times New Roman" w:hAnsi="Times New Roman"/>
          <w:sz w:val="26"/>
          <w:szCs w:val="26"/>
        </w:rPr>
        <w:t>»</w:t>
      </w:r>
      <w:r w:rsidR="0090655C" w:rsidRPr="001E04D2">
        <w:rPr>
          <w:rFonts w:ascii="Times New Roman" w:hAnsi="Times New Roman"/>
          <w:i/>
          <w:sz w:val="26"/>
          <w:szCs w:val="26"/>
        </w:rPr>
        <w:t>.</w:t>
      </w:r>
      <w:proofErr w:type="gramEnd"/>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23. В предоставлении муниципальной услуги участвуют:</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Федеральная налоговая служба;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Федеральная служба государственной регистрации, кадастра и картографии;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органы местного самоуправления</w:t>
      </w:r>
      <w:r w:rsidRPr="001E04D2">
        <w:rPr>
          <w:rFonts w:ascii="Times New Roman" w:hAnsi="Times New Roman"/>
          <w:i/>
          <w:sz w:val="26"/>
          <w:szCs w:val="26"/>
        </w:rPr>
        <w:t>.</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jc w:val="center"/>
        <w:rPr>
          <w:rFonts w:ascii="Times New Roman" w:hAnsi="Times New Roman"/>
          <w:sz w:val="26"/>
          <w:szCs w:val="26"/>
        </w:rPr>
      </w:pPr>
      <w:bookmarkStart w:id="9" w:name="Par159"/>
      <w:bookmarkEnd w:id="9"/>
      <w:r w:rsidRPr="001E04D2">
        <w:rPr>
          <w:rFonts w:ascii="Times New Roman" w:hAnsi="Times New Roman"/>
          <w:sz w:val="26"/>
          <w:szCs w:val="26"/>
        </w:rPr>
        <w:t>Глава 6. ОПИСАНИЕ РЕЗУЛЬТАТА</w:t>
      </w:r>
    </w:p>
    <w:p w:rsidR="002B5900" w:rsidRPr="001E04D2" w:rsidRDefault="002B5900" w:rsidP="002B5900">
      <w:pPr>
        <w:widowControl w:val="0"/>
        <w:autoSpaceDE w:val="0"/>
        <w:autoSpaceDN w:val="0"/>
        <w:adjustRightInd w:val="0"/>
        <w:ind w:firstLine="709"/>
        <w:jc w:val="center"/>
        <w:rPr>
          <w:rFonts w:ascii="Times New Roman" w:hAnsi="Times New Roman"/>
          <w:sz w:val="26"/>
          <w:szCs w:val="26"/>
        </w:rPr>
      </w:pPr>
      <w:r w:rsidRPr="001E04D2">
        <w:rPr>
          <w:rFonts w:ascii="Times New Roman" w:hAnsi="Times New Roman"/>
          <w:sz w:val="26"/>
          <w:szCs w:val="26"/>
        </w:rPr>
        <w:t>ПРЕДОСТАВЛЕНИЯ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24. Конечным результатом предоставления муниципальной услуги является:</w:t>
      </w:r>
    </w:p>
    <w:p w:rsidR="002B5900" w:rsidRPr="001E04D2" w:rsidRDefault="002B5900" w:rsidP="002B5900">
      <w:pPr>
        <w:widowControl w:val="0"/>
        <w:autoSpaceDE w:val="0"/>
        <w:autoSpaceDN w:val="0"/>
        <w:adjustRightInd w:val="0"/>
        <w:ind w:firstLine="709"/>
        <w:rPr>
          <w:rFonts w:ascii="Times New Roman" w:hAnsi="Times New Roman"/>
          <w:sz w:val="26"/>
          <w:szCs w:val="26"/>
        </w:rPr>
      </w:pPr>
      <w:bookmarkStart w:id="10" w:name="Par167"/>
      <w:bookmarkEnd w:id="10"/>
      <w:r w:rsidRPr="001E04D2">
        <w:rPr>
          <w:rFonts w:ascii="Times New Roman" w:hAnsi="Times New Roman"/>
          <w:sz w:val="26"/>
          <w:szCs w:val="26"/>
        </w:rPr>
        <w:t xml:space="preserve">присвоение адреса объекту недвижимости; </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отказ в предоставлении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26"/>
        <w:jc w:val="center"/>
        <w:outlineLvl w:val="2"/>
        <w:rPr>
          <w:rFonts w:ascii="Times New Roman" w:hAnsi="Times New Roman"/>
          <w:sz w:val="26"/>
          <w:szCs w:val="26"/>
        </w:rPr>
      </w:pPr>
      <w:r w:rsidRPr="001E04D2">
        <w:rPr>
          <w:rFonts w:ascii="Times New Roman" w:hAnsi="Times New Roman"/>
          <w:sz w:val="26"/>
          <w:szCs w:val="26"/>
        </w:rPr>
        <w:lastRenderedPageBreak/>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bookmarkStart w:id="11" w:name="Par174"/>
      <w:bookmarkEnd w:id="11"/>
      <w:r w:rsidRPr="001E04D2">
        <w:rPr>
          <w:rFonts w:ascii="Times New Roman" w:hAnsi="Times New Roman"/>
          <w:sz w:val="26"/>
          <w:szCs w:val="26"/>
        </w:rPr>
        <w:t>25. Общий срок предоставления муниципальной услуги составляет не более 18 рабочих дней со дня поступления заявления.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случае представления заявления через МФЦ срок, указанный</w:t>
      </w:r>
      <w:r w:rsidR="0090655C" w:rsidRPr="001E04D2">
        <w:rPr>
          <w:rFonts w:ascii="Times New Roman" w:hAnsi="Times New Roman" w:cs="Times New Roman"/>
          <w:sz w:val="26"/>
          <w:szCs w:val="26"/>
        </w:rPr>
        <w:t xml:space="preserve"> </w:t>
      </w:r>
      <w:r w:rsidRPr="001E04D2">
        <w:rPr>
          <w:rFonts w:ascii="Times New Roman" w:hAnsi="Times New Roman" w:cs="Times New Roman"/>
          <w:sz w:val="26"/>
          <w:szCs w:val="26"/>
        </w:rPr>
        <w:t xml:space="preserve">в настоящем пункте, исчисляется со дня передачи МФЦ заявления и документов, указанных в </w:t>
      </w:r>
      <w:hyperlink w:anchor="Par135" w:tooltip="34. К заявлению прилагаются следующие документы:" w:history="1">
        <w:r w:rsidRPr="001E04D2">
          <w:rPr>
            <w:rFonts w:ascii="Times New Roman" w:hAnsi="Times New Roman" w:cs="Times New Roman"/>
            <w:sz w:val="26"/>
            <w:szCs w:val="26"/>
          </w:rPr>
          <w:t>30</w:t>
        </w:r>
      </w:hyperlink>
      <w:r w:rsidRPr="001E04D2">
        <w:rPr>
          <w:rFonts w:ascii="Times New Roman" w:hAnsi="Times New Roman" w:cs="Times New Roman"/>
          <w:sz w:val="26"/>
          <w:szCs w:val="26"/>
        </w:rPr>
        <w:t xml:space="preserve"> настоящего административного регламента (при их наличии), в уполномоченный орган.</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1E04D2">
          <w:rPr>
            <w:rFonts w:ascii="Times New Roman" w:hAnsi="Times New Roman"/>
            <w:sz w:val="26"/>
            <w:szCs w:val="26"/>
          </w:rPr>
          <w:t>пунктах 94</w:t>
        </w:r>
      </w:hyperlink>
      <w:r w:rsidRPr="001E04D2">
        <w:rPr>
          <w:rFonts w:ascii="Times New Roman" w:hAnsi="Times New Roman"/>
          <w:sz w:val="26"/>
          <w:szCs w:val="26"/>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1E04D2">
          <w:rPr>
            <w:rFonts w:ascii="Times New Roman" w:hAnsi="Times New Roman"/>
            <w:sz w:val="26"/>
            <w:szCs w:val="26"/>
          </w:rPr>
          <w:t>95</w:t>
        </w:r>
      </w:hyperlink>
      <w:r w:rsidRPr="001E04D2">
        <w:rPr>
          <w:rFonts w:ascii="Times New Roman" w:hAnsi="Times New Roman"/>
          <w:sz w:val="26"/>
          <w:szCs w:val="26"/>
        </w:rPr>
        <w:t xml:space="preserve"> настоящего административного регламента, либо направления документа не позднее рабочего дня, следующего за 10-м рабочим </w:t>
      </w:r>
      <w:proofErr w:type="gramStart"/>
      <w:r w:rsidRPr="001E04D2">
        <w:rPr>
          <w:rFonts w:ascii="Times New Roman" w:hAnsi="Times New Roman"/>
          <w:sz w:val="26"/>
          <w:szCs w:val="26"/>
        </w:rPr>
        <w:t>днем</w:t>
      </w:r>
      <w:proofErr w:type="gramEnd"/>
      <w:r w:rsidRPr="001E04D2">
        <w:rPr>
          <w:rFonts w:ascii="Times New Roman" w:hAnsi="Times New Roman"/>
          <w:sz w:val="26"/>
          <w:szCs w:val="26"/>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1E04D2">
          <w:rPr>
            <w:rStyle w:val="a4"/>
            <w:rFonts w:ascii="Times New Roman" w:hAnsi="Times New Roman"/>
            <w:color w:val="auto"/>
            <w:sz w:val="26"/>
            <w:szCs w:val="26"/>
            <w:u w:val="none"/>
          </w:rPr>
          <w:t>пунктами 94</w:t>
        </w:r>
      </w:hyperlink>
      <w:r w:rsidRPr="001E04D2">
        <w:rPr>
          <w:rFonts w:ascii="Times New Roman" w:hAnsi="Times New Roman"/>
          <w:sz w:val="26"/>
          <w:szCs w:val="26"/>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1E04D2">
          <w:rPr>
            <w:rStyle w:val="a4"/>
            <w:rFonts w:ascii="Times New Roman" w:hAnsi="Times New Roman"/>
            <w:color w:val="auto"/>
            <w:sz w:val="26"/>
            <w:szCs w:val="26"/>
            <w:u w:val="none"/>
          </w:rPr>
          <w:t>95</w:t>
        </w:r>
      </w:hyperlink>
      <w:r w:rsidRPr="001E04D2">
        <w:rPr>
          <w:rFonts w:ascii="Times New Roman" w:hAnsi="Times New Roman"/>
          <w:sz w:val="26"/>
          <w:szCs w:val="26"/>
        </w:rPr>
        <w:t xml:space="preserve"> настоящего административного регламента срока посредством почтового отправления по указанному в заявлении почтовому адресу.</w:t>
      </w:r>
    </w:p>
    <w:p w:rsidR="002B5900" w:rsidRPr="001E04D2" w:rsidRDefault="002B5900" w:rsidP="002B5900">
      <w:pPr>
        <w:widowControl w:val="0"/>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26"/>
        <w:jc w:val="center"/>
        <w:rPr>
          <w:rFonts w:ascii="Times New Roman" w:hAnsi="Times New Roman"/>
          <w:sz w:val="26"/>
          <w:szCs w:val="26"/>
        </w:rPr>
      </w:pPr>
      <w:bookmarkStart w:id="12" w:name="Par179"/>
      <w:bookmarkEnd w:id="12"/>
      <w:r w:rsidRPr="001E04D2">
        <w:rPr>
          <w:rFonts w:ascii="Times New Roman" w:hAnsi="Times New Roman"/>
          <w:sz w:val="26"/>
          <w:szCs w:val="26"/>
        </w:rPr>
        <w:t>Глава 8. ПЕРЕЧЕНЬ НОРМАТИВНЫХ ПРАВОВЫХ АКТОВ, РЕГУЛИРУЮЩИХОТНОШЕНИЯ, ВОЗНИКАЮЩИЕ В СВЯЗИ С ПРЕДОСТАВЛЕНИЕМ МУНИЦИПАЛЬНОЙ УСЛУГИ</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28. Предоставление муниципальной услуги осуществляется в соответствии с законодательством.</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29. Правовой основой предоставления муниципальной услуги являются следующие нормативные правовые акты:</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а) Конституция Российской Федерации (Российская газета, № 7, 21.01.2009, Собрание законодательства РФ, № 4, 26.01.2009, ст. 445, Парламентская газета, № 4, 23-29.01.2009);</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б) 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 xml:space="preserve">в) Федеральный закон от 6 октября 2003 года № 131-ФЗ «Об общих принципах организации местного самоуправления в Российской Федерации» </w:t>
      </w:r>
      <w:r w:rsidRPr="001E04D2">
        <w:rPr>
          <w:rFonts w:ascii="Times New Roman" w:hAnsi="Times New Roman"/>
          <w:sz w:val="26"/>
          <w:szCs w:val="26"/>
          <w:lang w:eastAsia="en-US"/>
        </w:rPr>
        <w:lastRenderedPageBreak/>
        <w:t>(Собрание законодательства Российской Федерации, 06.10.2003, № 40, ст. 3822, Парламентская газета, 08.10.2003, № 186, Российская газета, 08.10.2003, № 202);</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г) </w:t>
      </w:r>
      <w:hyperlink r:id="rId18"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1E04D2">
          <w:rPr>
            <w:rFonts w:ascii="Times New Roman" w:hAnsi="Times New Roman"/>
            <w:sz w:val="26"/>
            <w:szCs w:val="26"/>
          </w:rPr>
          <w:t>постановление</w:t>
        </w:r>
      </w:hyperlink>
      <w:r w:rsidRPr="001E04D2">
        <w:rPr>
          <w:rFonts w:ascii="Times New Roman" w:hAnsi="Times New Roman"/>
          <w:sz w:val="26"/>
          <w:szCs w:val="26"/>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2B5900" w:rsidRPr="001E04D2" w:rsidRDefault="002B5900" w:rsidP="002B5900">
      <w:pPr>
        <w:autoSpaceDE w:val="0"/>
        <w:autoSpaceDN w:val="0"/>
        <w:adjustRightInd w:val="0"/>
        <w:ind w:firstLine="709"/>
        <w:rPr>
          <w:rFonts w:ascii="Times New Roman" w:hAnsi="Times New Roman"/>
          <w:sz w:val="26"/>
          <w:szCs w:val="26"/>
        </w:rPr>
      </w:pPr>
      <w:proofErr w:type="spellStart"/>
      <w:r w:rsidRPr="001E04D2">
        <w:rPr>
          <w:rFonts w:ascii="Times New Roman" w:hAnsi="Times New Roman"/>
          <w:sz w:val="26"/>
          <w:szCs w:val="26"/>
          <w:lang w:eastAsia="en-US"/>
        </w:rPr>
        <w:t>д</w:t>
      </w:r>
      <w:proofErr w:type="spellEnd"/>
      <w:r w:rsidRPr="001E04D2">
        <w:rPr>
          <w:rFonts w:ascii="Times New Roman" w:hAnsi="Times New Roman"/>
          <w:sz w:val="26"/>
          <w:szCs w:val="26"/>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Pr="001E04D2">
        <w:rPr>
          <w:rFonts w:ascii="Times New Roman" w:hAnsi="Times New Roman"/>
          <w:sz w:val="26"/>
          <w:szCs w:val="26"/>
        </w:rPr>
        <w:t>Российской Федерации, 28.12.2009, № 52 (2 ч.), ст. 6626);</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2B5900" w:rsidRPr="001E04D2" w:rsidRDefault="002B5900" w:rsidP="0090655C">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rPr>
        <w:t>ж)</w:t>
      </w:r>
      <w:r w:rsidRPr="001E04D2">
        <w:rPr>
          <w:rFonts w:ascii="Times New Roman" w:hAnsi="Times New Roman"/>
          <w:i/>
          <w:sz w:val="26"/>
          <w:szCs w:val="26"/>
        </w:rPr>
        <w:t xml:space="preserve"> </w:t>
      </w:r>
      <w:r w:rsidR="0090655C" w:rsidRPr="001E04D2">
        <w:rPr>
          <w:rFonts w:ascii="Times New Roman" w:hAnsi="Times New Roman"/>
          <w:sz w:val="26"/>
          <w:szCs w:val="26"/>
          <w:lang w:eastAsia="en-US"/>
        </w:rPr>
        <w:t>Устав муниципального образования «</w:t>
      </w:r>
      <w:proofErr w:type="spellStart"/>
      <w:r w:rsidR="0090655C" w:rsidRPr="001E04D2">
        <w:rPr>
          <w:rFonts w:ascii="Times New Roman" w:hAnsi="Times New Roman"/>
          <w:sz w:val="26"/>
          <w:szCs w:val="26"/>
          <w:lang w:eastAsia="en-US"/>
        </w:rPr>
        <w:t>Новонукутское</w:t>
      </w:r>
      <w:proofErr w:type="spellEnd"/>
      <w:r w:rsidR="0090655C" w:rsidRPr="001E04D2">
        <w:rPr>
          <w:rFonts w:ascii="Times New Roman" w:hAnsi="Times New Roman"/>
          <w:sz w:val="26"/>
          <w:szCs w:val="26"/>
          <w:lang w:eastAsia="en-US"/>
        </w:rPr>
        <w:t>» (принят решением Думы муниципального образования «</w:t>
      </w:r>
      <w:proofErr w:type="spellStart"/>
      <w:r w:rsidR="0090655C" w:rsidRPr="001E04D2">
        <w:rPr>
          <w:rFonts w:ascii="Times New Roman" w:hAnsi="Times New Roman"/>
          <w:sz w:val="26"/>
          <w:szCs w:val="26"/>
          <w:lang w:eastAsia="en-US"/>
        </w:rPr>
        <w:t>Новонукутское</w:t>
      </w:r>
      <w:proofErr w:type="spellEnd"/>
      <w:r w:rsidR="0090655C" w:rsidRPr="001E04D2">
        <w:rPr>
          <w:rFonts w:ascii="Times New Roman" w:hAnsi="Times New Roman"/>
          <w:sz w:val="26"/>
          <w:szCs w:val="26"/>
          <w:lang w:eastAsia="en-US"/>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0090655C" w:rsidRPr="001E04D2">
        <w:rPr>
          <w:rFonts w:ascii="Times New Roman" w:hAnsi="Times New Roman"/>
          <w:sz w:val="26"/>
          <w:szCs w:val="26"/>
          <w:lang w:val="en-US" w:eastAsia="en-US"/>
        </w:rPr>
        <w:t>Ru</w:t>
      </w:r>
      <w:proofErr w:type="spellEnd"/>
      <w:r w:rsidR="0090655C" w:rsidRPr="001E04D2">
        <w:rPr>
          <w:rFonts w:ascii="Times New Roman" w:hAnsi="Times New Roman"/>
          <w:sz w:val="26"/>
          <w:szCs w:val="26"/>
          <w:lang w:eastAsia="en-US"/>
        </w:rPr>
        <w:t>855043042006001, опубликован в печатном издании «Официальный курьер» №14 от 24.03.2006г.);</w:t>
      </w:r>
    </w:p>
    <w:p w:rsidR="0090655C" w:rsidRPr="001E04D2" w:rsidRDefault="0090655C" w:rsidP="0090655C">
      <w:pPr>
        <w:autoSpaceDE w:val="0"/>
        <w:autoSpaceDN w:val="0"/>
        <w:adjustRightInd w:val="0"/>
        <w:ind w:firstLine="709"/>
        <w:rPr>
          <w:rFonts w:ascii="Times New Roman" w:hAnsi="Times New Roman"/>
          <w:sz w:val="26"/>
          <w:szCs w:val="26"/>
          <w:lang w:eastAsia="en-US"/>
        </w:rPr>
      </w:pPr>
      <w:proofErr w:type="spellStart"/>
      <w:r w:rsidRPr="001E04D2">
        <w:rPr>
          <w:rFonts w:ascii="Times New Roman" w:hAnsi="Times New Roman"/>
          <w:sz w:val="26"/>
          <w:szCs w:val="26"/>
          <w:lang w:eastAsia="en-US"/>
        </w:rPr>
        <w:t>з</w:t>
      </w:r>
      <w:proofErr w:type="spellEnd"/>
      <w:r w:rsidRPr="001E04D2">
        <w:rPr>
          <w:rFonts w:ascii="Times New Roman" w:hAnsi="Times New Roman"/>
          <w:sz w:val="26"/>
          <w:szCs w:val="26"/>
          <w:lang w:eastAsia="en-US"/>
        </w:rPr>
        <w:t xml:space="preserve">) </w:t>
      </w:r>
      <w:r w:rsidRPr="001E04D2">
        <w:rPr>
          <w:rFonts w:ascii="Times New Roman" w:hAnsi="Times New Roman"/>
          <w:sz w:val="26"/>
          <w:szCs w:val="26"/>
        </w:rPr>
        <w:t>Постановление главы муниципального образования «</w:t>
      </w:r>
      <w:proofErr w:type="spellStart"/>
      <w:r w:rsidRPr="001E04D2">
        <w:rPr>
          <w:rFonts w:ascii="Times New Roman" w:hAnsi="Times New Roman"/>
          <w:sz w:val="26"/>
          <w:szCs w:val="26"/>
        </w:rPr>
        <w:t>Новонукутское</w:t>
      </w:r>
      <w:proofErr w:type="spellEnd"/>
      <w:r w:rsidRPr="001E04D2">
        <w:rPr>
          <w:rFonts w:ascii="Times New Roman" w:hAnsi="Times New Roman"/>
          <w:sz w:val="26"/>
          <w:szCs w:val="26"/>
        </w:rPr>
        <w:t>» от 10.01.2014г. №5 «Об утверждении Перечня муниципальных услуг, оказываемых Администрацией муниципального образования «</w:t>
      </w:r>
      <w:proofErr w:type="spellStart"/>
      <w:r w:rsidRPr="001E04D2">
        <w:rPr>
          <w:rFonts w:ascii="Times New Roman" w:hAnsi="Times New Roman"/>
          <w:sz w:val="26"/>
          <w:szCs w:val="26"/>
        </w:rPr>
        <w:t>Новонукутское</w:t>
      </w:r>
      <w:proofErr w:type="spellEnd"/>
      <w:r w:rsidRPr="001E04D2">
        <w:rPr>
          <w:rFonts w:ascii="Times New Roman" w:hAnsi="Times New Roman"/>
          <w:sz w:val="26"/>
          <w:szCs w:val="26"/>
        </w:rPr>
        <w:t>»;</w:t>
      </w:r>
    </w:p>
    <w:p w:rsidR="0090655C" w:rsidRPr="001E04D2" w:rsidRDefault="0090655C" w:rsidP="0090655C">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и) Постановление главы муниципального образования «</w:t>
      </w:r>
      <w:proofErr w:type="spellStart"/>
      <w:r w:rsidRPr="001E04D2">
        <w:rPr>
          <w:rFonts w:ascii="Times New Roman" w:hAnsi="Times New Roman"/>
          <w:sz w:val="26"/>
          <w:szCs w:val="26"/>
          <w:lang w:eastAsia="en-US"/>
        </w:rPr>
        <w:t>Новонукутское</w:t>
      </w:r>
      <w:proofErr w:type="spellEnd"/>
      <w:r w:rsidRPr="001E04D2">
        <w:rPr>
          <w:rFonts w:ascii="Times New Roman" w:hAnsi="Times New Roman"/>
          <w:sz w:val="26"/>
          <w:szCs w:val="26"/>
          <w:lang w:eastAsia="en-US"/>
        </w:rPr>
        <w:t>» от 24.02.2016г. №61 «Об утверждении перечня муниципальных услуг в муниципальном образовании «</w:t>
      </w:r>
      <w:proofErr w:type="spellStart"/>
      <w:r w:rsidRPr="001E04D2">
        <w:rPr>
          <w:rFonts w:ascii="Times New Roman" w:hAnsi="Times New Roman"/>
          <w:sz w:val="26"/>
          <w:szCs w:val="26"/>
          <w:lang w:eastAsia="en-US"/>
        </w:rPr>
        <w:t>Новонукутское</w:t>
      </w:r>
      <w:proofErr w:type="spellEnd"/>
      <w:r w:rsidRPr="001E04D2">
        <w:rPr>
          <w:rFonts w:ascii="Times New Roman" w:hAnsi="Times New Roman"/>
          <w:sz w:val="26"/>
          <w:szCs w:val="26"/>
          <w:lang w:eastAsia="en-US"/>
        </w:rPr>
        <w:t>», предоставление которых осуществляется по принципу «одного окна».</w:t>
      </w:r>
    </w:p>
    <w:p w:rsidR="0090655C" w:rsidRPr="001E04D2" w:rsidRDefault="0090655C" w:rsidP="0090655C">
      <w:pPr>
        <w:autoSpaceDE w:val="0"/>
        <w:autoSpaceDN w:val="0"/>
        <w:adjustRightInd w:val="0"/>
        <w:ind w:firstLine="709"/>
        <w:rPr>
          <w:rFonts w:ascii="Times New Roman" w:hAnsi="Times New Roman"/>
          <w:sz w:val="26"/>
          <w:szCs w:val="26"/>
        </w:rPr>
      </w:pPr>
    </w:p>
    <w:p w:rsidR="002B5900" w:rsidRPr="001E04D2" w:rsidRDefault="002B5900" w:rsidP="002B5900">
      <w:pPr>
        <w:autoSpaceDE w:val="0"/>
        <w:autoSpaceDN w:val="0"/>
        <w:adjustRightInd w:val="0"/>
        <w:ind w:firstLine="0"/>
        <w:jc w:val="center"/>
        <w:rPr>
          <w:rFonts w:ascii="Times New Roman" w:hAnsi="Times New Roman"/>
          <w:sz w:val="26"/>
          <w:szCs w:val="26"/>
          <w:lang w:eastAsia="en-US"/>
        </w:rPr>
      </w:pPr>
      <w:bookmarkStart w:id="13" w:name="Par199"/>
      <w:bookmarkEnd w:id="13"/>
      <w:r w:rsidRPr="001E04D2">
        <w:rPr>
          <w:rFonts w:ascii="Times New Roman" w:hAnsi="Times New Roman"/>
          <w:sz w:val="26"/>
          <w:szCs w:val="2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rPr>
          <w:rFonts w:ascii="Times New Roman" w:hAnsi="Times New Roman"/>
          <w:sz w:val="26"/>
          <w:szCs w:val="26"/>
        </w:rPr>
      </w:pPr>
      <w:bookmarkStart w:id="14" w:name="Par202"/>
      <w:bookmarkEnd w:id="14"/>
      <w:r w:rsidRPr="001E04D2">
        <w:rPr>
          <w:rFonts w:ascii="Times New Roman" w:hAnsi="Times New Roman"/>
          <w:sz w:val="26"/>
          <w:szCs w:val="26"/>
        </w:rPr>
        <w:t xml:space="preserve">30. В целях присвоения адреса объекту недвижимости заявитель обращается в уполномоченный орган с заявлением о предоставлении муниципальной услуги </w:t>
      </w:r>
      <w:r w:rsidRPr="001E04D2">
        <w:rPr>
          <w:rFonts w:ascii="Times New Roman" w:eastAsia="Times New Roman" w:hAnsi="Times New Roman"/>
          <w:sz w:val="26"/>
          <w:szCs w:val="26"/>
        </w:rPr>
        <w:t xml:space="preserve">по форме согласно </w:t>
      </w:r>
      <w:hyperlink r:id="rId19" w:history="1">
        <w:r w:rsidRPr="001E04D2">
          <w:rPr>
            <w:rFonts w:ascii="Times New Roman" w:eastAsia="Times New Roman" w:hAnsi="Times New Roman"/>
            <w:sz w:val="26"/>
            <w:szCs w:val="26"/>
          </w:rPr>
          <w:t>приложению № 2</w:t>
        </w:r>
      </w:hyperlink>
      <w:r w:rsidRPr="001E04D2">
        <w:rPr>
          <w:rFonts w:ascii="Times New Roman" w:eastAsia="Times New Roman" w:hAnsi="Times New Roman"/>
          <w:sz w:val="26"/>
          <w:szCs w:val="26"/>
        </w:rPr>
        <w:t xml:space="preserve"> к настоящему административному регламенту (далее – заявление)</w:t>
      </w:r>
      <w:r w:rsidRPr="001E04D2">
        <w:rPr>
          <w:rFonts w:ascii="Times New Roman" w:hAnsi="Times New Roman"/>
          <w:sz w:val="26"/>
          <w:szCs w:val="26"/>
        </w:rPr>
        <w:t>.</w:t>
      </w:r>
    </w:p>
    <w:p w:rsidR="002B5900" w:rsidRPr="001E04D2" w:rsidRDefault="002B5900" w:rsidP="002B5900">
      <w:pPr>
        <w:pStyle w:val="ConsPlusNormal"/>
        <w:jc w:val="both"/>
        <w:rPr>
          <w:rFonts w:ascii="Times New Roman" w:hAnsi="Times New Roman" w:cs="Times New Roman"/>
          <w:sz w:val="26"/>
          <w:szCs w:val="26"/>
        </w:rPr>
      </w:pPr>
      <w:r w:rsidRPr="001E04D2">
        <w:rPr>
          <w:rFonts w:ascii="Times New Roman" w:hAnsi="Times New Roman" w:cs="Times New Roman"/>
          <w:sz w:val="26"/>
          <w:szCs w:val="26"/>
        </w:rPr>
        <w:t>Заявление представляется в уполномоченный орган или МФЦ по месту нахождения объекта адресации.</w:t>
      </w:r>
    </w:p>
    <w:p w:rsidR="002B5900" w:rsidRPr="001E04D2" w:rsidRDefault="002B5900" w:rsidP="002B5900">
      <w:pPr>
        <w:rPr>
          <w:rFonts w:ascii="Times New Roman" w:hAnsi="Times New Roman"/>
          <w:sz w:val="26"/>
          <w:szCs w:val="26"/>
        </w:rPr>
      </w:pPr>
      <w:r w:rsidRPr="001E04D2">
        <w:rPr>
          <w:rFonts w:ascii="Times New Roman" w:hAnsi="Times New Roman"/>
          <w:sz w:val="26"/>
          <w:szCs w:val="26"/>
          <w:lang w:eastAsia="ar-SA"/>
        </w:rPr>
        <w:t xml:space="preserve">К заявлению </w:t>
      </w:r>
      <w:r w:rsidRPr="001E04D2">
        <w:rPr>
          <w:rFonts w:ascii="Times New Roman" w:hAnsi="Times New Roman"/>
          <w:bCs/>
          <w:sz w:val="26"/>
          <w:szCs w:val="26"/>
          <w:lang w:eastAsia="ar-SA"/>
        </w:rPr>
        <w:t>прилагаются следующие документы:</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а) паспорт или иной документ, удостоверяющий личность заявителя;</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б) документы, подтверждающие полномочия лица, подписавшего заявление (для юридических лиц);</w:t>
      </w:r>
    </w:p>
    <w:p w:rsidR="002B5900" w:rsidRPr="001E04D2" w:rsidRDefault="002B5900" w:rsidP="002B5900">
      <w:pPr>
        <w:rPr>
          <w:rFonts w:ascii="Times New Roman" w:hAnsi="Times New Roman"/>
          <w:i/>
          <w:sz w:val="26"/>
          <w:szCs w:val="26"/>
        </w:rPr>
      </w:pPr>
      <w:r w:rsidRPr="001E04D2">
        <w:rPr>
          <w:rFonts w:ascii="Times New Roman" w:hAnsi="Times New Roman"/>
          <w:sz w:val="26"/>
          <w:szCs w:val="26"/>
        </w:rPr>
        <w:lastRenderedPageBreak/>
        <w:t>в) документы, подтверждающие полномочия третьих лиц выступать от имени заявителя, предусмотренные законодательством Российской Федерации</w:t>
      </w:r>
      <w:r w:rsidRPr="001E04D2">
        <w:rPr>
          <w:rFonts w:ascii="Times New Roman" w:hAnsi="Times New Roman"/>
          <w:i/>
          <w:sz w:val="26"/>
          <w:szCs w:val="26"/>
        </w:rPr>
        <w:t>.</w:t>
      </w:r>
    </w:p>
    <w:p w:rsidR="002B5900" w:rsidRPr="001E04D2" w:rsidRDefault="002B5900" w:rsidP="002B5900">
      <w:pPr>
        <w:pStyle w:val="ConsPlusNormal"/>
        <w:jc w:val="both"/>
        <w:rPr>
          <w:rFonts w:ascii="Times New Roman" w:hAnsi="Times New Roman" w:cs="Times New Roman"/>
          <w:sz w:val="26"/>
          <w:szCs w:val="26"/>
        </w:rPr>
      </w:pPr>
      <w:r w:rsidRPr="001E04D2">
        <w:rPr>
          <w:rFonts w:ascii="Times New Roman" w:hAnsi="Times New Roman" w:cs="Times New Roman"/>
          <w:sz w:val="26"/>
          <w:szCs w:val="26"/>
        </w:rPr>
        <w:t>31.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B5900" w:rsidRPr="001E04D2" w:rsidRDefault="002B5900" w:rsidP="002B5900">
      <w:pPr>
        <w:autoSpaceDE w:val="0"/>
        <w:autoSpaceDN w:val="0"/>
        <w:adjustRightInd w:val="0"/>
        <w:rPr>
          <w:rFonts w:ascii="Times New Roman" w:hAnsi="Times New Roman"/>
          <w:sz w:val="26"/>
          <w:szCs w:val="26"/>
        </w:rPr>
      </w:pPr>
      <w:r w:rsidRPr="001E04D2">
        <w:rPr>
          <w:rFonts w:ascii="Times New Roman" w:hAnsi="Times New Roman"/>
          <w:sz w:val="26"/>
          <w:szCs w:val="26"/>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2B5900" w:rsidRPr="001E04D2" w:rsidRDefault="002B5900" w:rsidP="002B5900">
      <w:pPr>
        <w:autoSpaceDE w:val="0"/>
        <w:autoSpaceDN w:val="0"/>
        <w:adjustRightInd w:val="0"/>
        <w:rPr>
          <w:rFonts w:ascii="Times New Roman" w:hAnsi="Times New Roman"/>
          <w:sz w:val="26"/>
          <w:szCs w:val="26"/>
        </w:rPr>
      </w:pPr>
      <w:r w:rsidRPr="001E04D2">
        <w:rPr>
          <w:rFonts w:ascii="Times New Roman" w:hAnsi="Times New Roman"/>
          <w:sz w:val="26"/>
          <w:szCs w:val="26"/>
        </w:rPr>
        <w:t>33. Требования к документам, представляемым заявителем:</w:t>
      </w:r>
    </w:p>
    <w:p w:rsidR="002B5900" w:rsidRPr="001E04D2" w:rsidRDefault="002B5900" w:rsidP="002B5900">
      <w:pPr>
        <w:autoSpaceDE w:val="0"/>
        <w:autoSpaceDN w:val="0"/>
        <w:adjustRightInd w:val="0"/>
        <w:rPr>
          <w:rFonts w:ascii="Times New Roman" w:hAnsi="Times New Roman"/>
          <w:sz w:val="26"/>
          <w:szCs w:val="26"/>
        </w:rPr>
      </w:pPr>
      <w:r w:rsidRPr="001E04D2">
        <w:rPr>
          <w:rFonts w:ascii="Times New Roman" w:hAnsi="Times New Roman"/>
          <w:sz w:val="26"/>
          <w:szCs w:val="26"/>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б) тексты документов должны быть написаны разборчиво;</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в) документы не должны иметь подчисток, приписок, зачеркнутых слов и не оговоренных в них исправлений;</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г) документы не должны быть исполнены карандашом;</w:t>
      </w:r>
    </w:p>
    <w:p w:rsidR="002B5900" w:rsidRPr="001E04D2" w:rsidRDefault="002B5900" w:rsidP="002B5900">
      <w:pPr>
        <w:autoSpaceDE w:val="0"/>
        <w:autoSpaceDN w:val="0"/>
        <w:adjustRightInd w:val="0"/>
        <w:ind w:firstLine="709"/>
        <w:rPr>
          <w:rFonts w:ascii="Times New Roman" w:hAnsi="Times New Roman"/>
          <w:sz w:val="26"/>
          <w:szCs w:val="26"/>
        </w:rPr>
      </w:pPr>
      <w:proofErr w:type="spellStart"/>
      <w:r w:rsidRPr="001E04D2">
        <w:rPr>
          <w:rFonts w:ascii="Times New Roman" w:hAnsi="Times New Roman"/>
          <w:sz w:val="26"/>
          <w:szCs w:val="26"/>
        </w:rPr>
        <w:t>д</w:t>
      </w:r>
      <w:proofErr w:type="spellEnd"/>
      <w:r w:rsidRPr="001E04D2">
        <w:rPr>
          <w:rFonts w:ascii="Times New Roman" w:hAnsi="Times New Roman"/>
          <w:sz w:val="26"/>
          <w:szCs w:val="26"/>
        </w:rPr>
        <w:t>) документы не должны иметь повреждений, наличие которых не позволяет однозначно истолковать их содержание.</w:t>
      </w:r>
    </w:p>
    <w:p w:rsidR="002B5900" w:rsidRPr="001E04D2" w:rsidRDefault="002B5900" w:rsidP="002B5900">
      <w:pPr>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15" w:name="Par224"/>
      <w:bookmarkEnd w:id="15"/>
      <w:r w:rsidRPr="001E04D2">
        <w:rPr>
          <w:rFonts w:ascii="Times New Roman" w:hAnsi="Times New Roman"/>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bookmarkStart w:id="16" w:name="Par232"/>
      <w:bookmarkEnd w:id="16"/>
      <w:r w:rsidRPr="001E04D2">
        <w:rPr>
          <w:rFonts w:ascii="Times New Roman" w:hAnsi="Times New Roman"/>
          <w:sz w:val="26"/>
          <w:szCs w:val="26"/>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 xml:space="preserve">в) правоустанавливающие и (или) </w:t>
      </w:r>
      <w:proofErr w:type="spellStart"/>
      <w:r w:rsidRPr="001E04D2">
        <w:rPr>
          <w:rFonts w:ascii="Times New Roman" w:hAnsi="Times New Roman"/>
          <w:sz w:val="26"/>
          <w:szCs w:val="26"/>
        </w:rPr>
        <w:t>правоудостоверяющие</w:t>
      </w:r>
      <w:proofErr w:type="spellEnd"/>
      <w:r w:rsidRPr="001E04D2">
        <w:rPr>
          <w:rFonts w:ascii="Times New Roman" w:hAnsi="Times New Roman"/>
          <w:sz w:val="26"/>
          <w:szCs w:val="26"/>
        </w:rPr>
        <w:t xml:space="preserve"> документы на объект (объекты) адресации;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w:t>
      </w:r>
      <w:r w:rsidRPr="001E04D2">
        <w:rPr>
          <w:rFonts w:ascii="Times New Roman" w:hAnsi="Times New Roman" w:cs="Times New Roman"/>
          <w:sz w:val="26"/>
          <w:szCs w:val="26"/>
        </w:rPr>
        <w:lastRenderedPageBreak/>
        <w:t>новых объектов адресации);</w:t>
      </w:r>
    </w:p>
    <w:p w:rsidR="002B5900" w:rsidRPr="001E04D2" w:rsidRDefault="002B5900" w:rsidP="002B5900">
      <w:pPr>
        <w:pStyle w:val="ConsPlusNormal"/>
        <w:ind w:firstLine="709"/>
        <w:jc w:val="both"/>
        <w:rPr>
          <w:rFonts w:ascii="Times New Roman" w:hAnsi="Times New Roman" w:cs="Times New Roman"/>
          <w:sz w:val="26"/>
          <w:szCs w:val="26"/>
        </w:rPr>
      </w:pPr>
      <w:proofErr w:type="spellStart"/>
      <w:r w:rsidRPr="001E04D2">
        <w:rPr>
          <w:rFonts w:ascii="Times New Roman" w:hAnsi="Times New Roman" w:cs="Times New Roman"/>
          <w:sz w:val="26"/>
          <w:szCs w:val="26"/>
        </w:rPr>
        <w:t>д</w:t>
      </w:r>
      <w:proofErr w:type="spellEnd"/>
      <w:r w:rsidRPr="001E04D2">
        <w:rPr>
          <w:rFonts w:ascii="Times New Roman" w:hAnsi="Times New Roman" w:cs="Times New Roman"/>
          <w:sz w:val="26"/>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ж) кадастровый паспорт объекта адресации (в случае присвоения адреса объекту адресации, поставленному на кадастровый учет);</w:t>
      </w:r>
    </w:p>
    <w:p w:rsidR="002B5900" w:rsidRPr="001E04D2" w:rsidRDefault="002B5900" w:rsidP="002B5900">
      <w:pPr>
        <w:pStyle w:val="ConsPlusNormal"/>
        <w:ind w:firstLine="709"/>
        <w:jc w:val="both"/>
        <w:rPr>
          <w:rFonts w:ascii="Times New Roman" w:hAnsi="Times New Roman" w:cs="Times New Roman"/>
          <w:sz w:val="26"/>
          <w:szCs w:val="26"/>
        </w:rPr>
      </w:pPr>
      <w:proofErr w:type="spellStart"/>
      <w:r w:rsidRPr="001E04D2">
        <w:rPr>
          <w:rFonts w:ascii="Times New Roman" w:hAnsi="Times New Roman" w:cs="Times New Roman"/>
          <w:sz w:val="26"/>
          <w:szCs w:val="26"/>
        </w:rPr>
        <w:t>з</w:t>
      </w:r>
      <w:proofErr w:type="spellEnd"/>
      <w:r w:rsidRPr="001E04D2">
        <w:rPr>
          <w:rFonts w:ascii="Times New Roman" w:hAnsi="Times New Roman" w:cs="Times New Roman"/>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35. Уполномоченный орган, МФЦ при предоставлении муниципальной услуги не вправе требовать от заявителей:</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proofErr w:type="gramStart"/>
      <w:r w:rsidRPr="001E04D2">
        <w:rPr>
          <w:rFonts w:ascii="Times New Roman" w:hAnsi="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E04D2">
        <w:rPr>
          <w:rFonts w:ascii="Times New Roman" w:hAnsi="Times New Roman"/>
          <w:sz w:val="26"/>
          <w:szCs w:val="2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ind w:firstLine="0"/>
        <w:jc w:val="center"/>
        <w:rPr>
          <w:rFonts w:ascii="Times New Roman" w:hAnsi="Times New Roman"/>
          <w:sz w:val="26"/>
          <w:szCs w:val="26"/>
        </w:rPr>
      </w:pPr>
      <w:bookmarkStart w:id="17" w:name="Par239"/>
      <w:bookmarkEnd w:id="17"/>
      <w:r w:rsidRPr="001E04D2">
        <w:rPr>
          <w:rFonts w:ascii="Times New Roman" w:hAnsi="Times New Roman"/>
          <w:sz w:val="26"/>
          <w:szCs w:val="26"/>
        </w:rPr>
        <w:t>Глава 11. ПЕРЕЧЕНЬ ОСНОВАНИЙ ДЛЯ ОТКАЗА В ПРИЕМЕ ДОКУМЕНТОВ, НЕОБХОДИМЫХ ДЛЯ ПРЕДОСТАВЛЕНИЯ МУНИЦИПАЛЬНОЙ УСЛУГИ</w:t>
      </w:r>
    </w:p>
    <w:p w:rsidR="002B5900" w:rsidRPr="001E04D2" w:rsidRDefault="002B5900" w:rsidP="002B5900">
      <w:pPr>
        <w:ind w:firstLine="0"/>
        <w:jc w:val="center"/>
        <w:rPr>
          <w:rFonts w:ascii="Times New Roman" w:hAnsi="Times New Roman"/>
          <w:sz w:val="26"/>
          <w:szCs w:val="26"/>
        </w:rPr>
      </w:pP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36. Основанием для отказа в приеме к рассмотрению документов являются:</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предоставленные документы не соответствуют требованиям, установленным пунктом 33 настоящего административного регламента.</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lastRenderedPageBreak/>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38. Отказ в приеме документов не препятствует повторному обращению заявителя в порядке, установленном пунктом 78 настоящего административного регламента.</w:t>
      </w:r>
    </w:p>
    <w:p w:rsidR="002B5900" w:rsidRPr="001E04D2" w:rsidRDefault="002B5900" w:rsidP="002B5900">
      <w:pPr>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18" w:name="Par251"/>
      <w:bookmarkEnd w:id="18"/>
      <w:r w:rsidRPr="001E04D2">
        <w:rPr>
          <w:rFonts w:ascii="Times New Roman" w:hAnsi="Times New Roman"/>
          <w:sz w:val="26"/>
          <w:szCs w:val="26"/>
        </w:rPr>
        <w:t>Глава 12. ПЕРЕЧЕНЬ ОСНОВАНИЙ ДЛЯ ПРИОСТАНОВЛЕНИЯ</w:t>
      </w:r>
    </w:p>
    <w:p w:rsidR="002B5900" w:rsidRPr="001E04D2" w:rsidRDefault="002B5900" w:rsidP="002B5900">
      <w:pPr>
        <w:widowControl w:val="0"/>
        <w:autoSpaceDE w:val="0"/>
        <w:autoSpaceDN w:val="0"/>
        <w:adjustRightInd w:val="0"/>
        <w:jc w:val="center"/>
        <w:rPr>
          <w:rFonts w:ascii="Times New Roman" w:hAnsi="Times New Roman"/>
          <w:sz w:val="26"/>
          <w:szCs w:val="26"/>
        </w:rPr>
      </w:pPr>
      <w:r w:rsidRPr="001E04D2">
        <w:rPr>
          <w:rFonts w:ascii="Times New Roman" w:hAnsi="Times New Roman"/>
          <w:sz w:val="26"/>
          <w:szCs w:val="26"/>
        </w:rPr>
        <w:t>ИЛИ ОТКАЗА В ПРЕДОСТАВЛЕНИИ МУНИЦИПАЛЬНОЙ УСЛУГИ</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40. Основаниями для отказа в предоставлении муниципальной услуги являются: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с заявлением о присвоении объекту адресации адреса обратилось лицо, не указанное в пункте 3 настоящего административного регламента;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б) ответ на межведомственный запрос свидетельствует об отсутствии документа и (или) информации, </w:t>
      </w:r>
      <w:proofErr w:type="gramStart"/>
      <w:r w:rsidRPr="001E04D2">
        <w:rPr>
          <w:rFonts w:ascii="Times New Roman" w:hAnsi="Times New Roman" w:cs="Times New Roman"/>
          <w:sz w:val="26"/>
          <w:szCs w:val="26"/>
        </w:rPr>
        <w:t>необходимых</w:t>
      </w:r>
      <w:proofErr w:type="gramEnd"/>
      <w:r w:rsidRPr="001E04D2">
        <w:rPr>
          <w:rFonts w:ascii="Times New Roman" w:hAnsi="Times New Roman" w:cs="Times New Roman"/>
          <w:sz w:val="26"/>
          <w:szCs w:val="26"/>
        </w:rPr>
        <w:t xml:space="preserve"> для присвоения объекту адресации адреса, и соответствующий документ не был представлен заявителем по собственной инициативе;</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г) отсутствуют случаи и условия для присвоения объекту адресации адреса, указанные в пункте 20 настоящего административного регламента.</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lastRenderedPageBreak/>
        <w:t>42. Отказ в предоставлении муниципальной услуги может быть обжалован гражданином в порядке, установленном законодательством.</w:t>
      </w:r>
    </w:p>
    <w:p w:rsidR="002B5900" w:rsidRPr="001E04D2" w:rsidRDefault="002B5900" w:rsidP="002B5900">
      <w:pPr>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19" w:name="Par261"/>
      <w:bookmarkEnd w:id="19"/>
      <w:r w:rsidRPr="001E04D2">
        <w:rPr>
          <w:rFonts w:ascii="Times New Roman" w:hAnsi="Times New Roman"/>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rPr>
          <w:rFonts w:ascii="Times New Roman" w:hAnsi="Times New Roman"/>
          <w:sz w:val="26"/>
          <w:szCs w:val="26"/>
          <w:lang w:eastAsia="en-US"/>
        </w:rPr>
      </w:pPr>
      <w:r w:rsidRPr="001E04D2">
        <w:rPr>
          <w:rFonts w:ascii="Times New Roman" w:hAnsi="Times New Roman"/>
          <w:sz w:val="26"/>
          <w:szCs w:val="26"/>
        </w:rPr>
        <w:t xml:space="preserve">43. </w:t>
      </w:r>
      <w:proofErr w:type="gramStart"/>
      <w:r w:rsidRPr="001E04D2">
        <w:rPr>
          <w:rFonts w:ascii="Times New Roman" w:hAnsi="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1E04D2">
        <w:rPr>
          <w:rFonts w:ascii="Times New Roman" w:hAnsi="Times New Roman"/>
          <w:sz w:val="26"/>
          <w:szCs w:val="26"/>
          <w:lang w:eastAsia="en-US"/>
        </w:rPr>
        <w:t>.</w:t>
      </w:r>
      <w:proofErr w:type="gramEnd"/>
    </w:p>
    <w:p w:rsidR="002B5900" w:rsidRPr="001E04D2" w:rsidRDefault="002B5900" w:rsidP="002B5900">
      <w:pPr>
        <w:rPr>
          <w:rFonts w:ascii="Times New Roman" w:hAnsi="Times New Roman"/>
          <w:sz w:val="26"/>
          <w:szCs w:val="26"/>
          <w:lang w:eastAsia="ar-SA"/>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20" w:name="Par270"/>
      <w:bookmarkEnd w:id="20"/>
      <w:r w:rsidRPr="001E04D2">
        <w:rPr>
          <w:rFonts w:ascii="Times New Roman" w:hAnsi="Times New Roman"/>
          <w:sz w:val="26"/>
          <w:szCs w:val="26"/>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ind w:firstLine="0"/>
        <w:jc w:val="center"/>
        <w:rPr>
          <w:rFonts w:ascii="Times New Roman" w:hAnsi="Times New Roman"/>
          <w:sz w:val="26"/>
          <w:szCs w:val="26"/>
        </w:rPr>
      </w:pPr>
      <w:bookmarkStart w:id="21" w:name="Par277"/>
      <w:bookmarkEnd w:id="21"/>
      <w:r w:rsidRPr="001E04D2">
        <w:rPr>
          <w:rFonts w:ascii="Times New Roman" w:hAnsi="Times New Roman"/>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900" w:rsidRPr="001E04D2" w:rsidRDefault="002B5900" w:rsidP="002B5900">
      <w:pPr>
        <w:ind w:firstLine="0"/>
        <w:rPr>
          <w:rFonts w:ascii="Times New Roman" w:hAnsi="Times New Roman"/>
          <w:sz w:val="26"/>
          <w:szCs w:val="26"/>
        </w:rPr>
      </w:pP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 xml:space="preserve">46. Плата за </w:t>
      </w:r>
      <w:r w:rsidRPr="001E04D2">
        <w:rPr>
          <w:rFonts w:ascii="Times New Roman" w:hAnsi="Times New Roman"/>
          <w:sz w:val="26"/>
          <w:szCs w:val="26"/>
          <w:lang w:eastAsia="en-US"/>
        </w:rPr>
        <w:t>услуги, которые являются необходимыми и обязательными для предоставления муниципальной услуги, отсутствует</w:t>
      </w:r>
      <w:r w:rsidRPr="001E04D2">
        <w:rPr>
          <w:rFonts w:ascii="Times New Roman" w:hAnsi="Times New Roman"/>
          <w:sz w:val="26"/>
          <w:szCs w:val="26"/>
        </w:rPr>
        <w:t>.</w:t>
      </w:r>
    </w:p>
    <w:p w:rsidR="002B5900" w:rsidRPr="001E04D2" w:rsidRDefault="002B5900" w:rsidP="002B5900">
      <w:pPr>
        <w:rPr>
          <w:rFonts w:ascii="Times New Roman" w:hAnsi="Times New Roman"/>
          <w:sz w:val="26"/>
          <w:szCs w:val="26"/>
        </w:rPr>
      </w:pPr>
    </w:p>
    <w:p w:rsidR="002B5900" w:rsidRPr="001E04D2" w:rsidRDefault="002B5900" w:rsidP="002B5900">
      <w:pPr>
        <w:ind w:firstLine="0"/>
        <w:jc w:val="center"/>
        <w:rPr>
          <w:rFonts w:ascii="Times New Roman" w:hAnsi="Times New Roman"/>
          <w:sz w:val="26"/>
          <w:szCs w:val="26"/>
        </w:rPr>
      </w:pPr>
      <w:bookmarkStart w:id="22" w:name="Par285"/>
      <w:bookmarkEnd w:id="22"/>
      <w:r w:rsidRPr="001E04D2">
        <w:rPr>
          <w:rFonts w:ascii="Times New Roman" w:hAnsi="Times New Roman"/>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B5900" w:rsidRPr="001E04D2" w:rsidRDefault="002B5900" w:rsidP="002B5900">
      <w:pPr>
        <w:rPr>
          <w:rFonts w:ascii="Times New Roman" w:hAnsi="Times New Roman"/>
          <w:sz w:val="26"/>
          <w:szCs w:val="26"/>
        </w:rPr>
      </w:pPr>
    </w:p>
    <w:p w:rsidR="002B5900" w:rsidRPr="001E04D2" w:rsidRDefault="002B5900" w:rsidP="002B5900">
      <w:pPr>
        <w:rPr>
          <w:rFonts w:ascii="Times New Roman" w:hAnsi="Times New Roman"/>
          <w:sz w:val="26"/>
          <w:szCs w:val="26"/>
        </w:rPr>
      </w:pPr>
      <w:bookmarkStart w:id="23" w:name="Par289"/>
      <w:bookmarkEnd w:id="23"/>
      <w:r w:rsidRPr="001E04D2">
        <w:rPr>
          <w:rFonts w:ascii="Times New Roman" w:hAnsi="Times New Roman"/>
          <w:sz w:val="26"/>
          <w:szCs w:val="26"/>
        </w:rPr>
        <w:t>47. Максимальное время ожидания в очереди при подаче заявления и документов не превышает 15 минут.</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48. Максимальное время ожидания в очереди при получении результата муниципальной услуги не превышает 15 минут.</w:t>
      </w:r>
    </w:p>
    <w:p w:rsidR="002B5900" w:rsidRPr="001E04D2" w:rsidRDefault="002B5900" w:rsidP="002B5900">
      <w:pPr>
        <w:rPr>
          <w:rFonts w:ascii="Times New Roman" w:hAnsi="Times New Roman"/>
          <w:sz w:val="26"/>
          <w:szCs w:val="26"/>
        </w:rPr>
      </w:pPr>
    </w:p>
    <w:p w:rsidR="002B5900" w:rsidRPr="001E04D2" w:rsidRDefault="002B5900" w:rsidP="002B5900">
      <w:pPr>
        <w:ind w:firstLine="0"/>
        <w:jc w:val="center"/>
        <w:rPr>
          <w:rFonts w:ascii="Times New Roman" w:hAnsi="Times New Roman"/>
          <w:sz w:val="26"/>
          <w:szCs w:val="26"/>
        </w:rPr>
      </w:pPr>
      <w:bookmarkStart w:id="24" w:name="Par293"/>
      <w:bookmarkEnd w:id="24"/>
      <w:r w:rsidRPr="001E04D2">
        <w:rPr>
          <w:rFonts w:ascii="Times New Roman" w:hAnsi="Times New Roman"/>
          <w:sz w:val="26"/>
          <w:szCs w:val="26"/>
        </w:rPr>
        <w:t>Глава 17. СРОК И ПОРЯДОК РЕГИСТРАЦИИ ЗАЯВЛЕНИЯ</w:t>
      </w:r>
    </w:p>
    <w:p w:rsidR="002B5900" w:rsidRPr="001E04D2" w:rsidRDefault="002B5900" w:rsidP="002B5900">
      <w:pPr>
        <w:ind w:firstLine="0"/>
        <w:jc w:val="center"/>
        <w:rPr>
          <w:rFonts w:ascii="Times New Roman" w:hAnsi="Times New Roman"/>
          <w:sz w:val="26"/>
          <w:szCs w:val="26"/>
        </w:rPr>
      </w:pPr>
      <w:r w:rsidRPr="001E04D2">
        <w:rPr>
          <w:rFonts w:ascii="Times New Roman" w:hAnsi="Times New Roman"/>
          <w:sz w:val="26"/>
          <w:szCs w:val="26"/>
        </w:rPr>
        <w:t>ЗАЯВИТЕЛЯ О ПРЕДОСТАВЛЕНИИ МУНИЦИПАЛЬНОЙ УСЛУГИ, В ТОМ ЧИСЛЕ В ЭЛЕКТРОННОЙ ФОРМЕ</w:t>
      </w:r>
    </w:p>
    <w:p w:rsidR="002B5900" w:rsidRPr="001E04D2" w:rsidRDefault="002B5900" w:rsidP="002B5900">
      <w:pPr>
        <w:ind w:firstLine="0"/>
        <w:jc w:val="center"/>
        <w:rPr>
          <w:rFonts w:ascii="Times New Roman" w:hAnsi="Times New Roman"/>
          <w:sz w:val="26"/>
          <w:szCs w:val="26"/>
        </w:rPr>
      </w:pP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lastRenderedPageBreak/>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B5900" w:rsidRPr="001E04D2" w:rsidRDefault="002B5900" w:rsidP="002B5900">
      <w:pPr>
        <w:rPr>
          <w:rFonts w:ascii="Times New Roman" w:hAnsi="Times New Roman"/>
          <w:sz w:val="26"/>
          <w:szCs w:val="26"/>
        </w:rPr>
      </w:pPr>
      <w:r w:rsidRPr="001E04D2">
        <w:rPr>
          <w:rFonts w:ascii="Times New Roman" w:hAnsi="Times New Roman"/>
          <w:sz w:val="26"/>
          <w:szCs w:val="26"/>
        </w:rPr>
        <w:t>50. Максимальное время регистрации заявления о предоставлении муниципальной услуги составляет 10 минут.</w:t>
      </w:r>
    </w:p>
    <w:p w:rsidR="002B5900" w:rsidRPr="001E04D2" w:rsidRDefault="002B5900" w:rsidP="002B5900">
      <w:pPr>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25" w:name="Par300"/>
      <w:bookmarkEnd w:id="25"/>
      <w:r w:rsidRPr="001E04D2">
        <w:rPr>
          <w:rFonts w:ascii="Times New Roman" w:hAnsi="Times New Roman"/>
          <w:sz w:val="26"/>
          <w:szCs w:val="26"/>
        </w:rPr>
        <w:t>Глава 18. ТРЕБОВАНИЯ К ПОМЕЩЕНИЯМ,</w:t>
      </w:r>
    </w:p>
    <w:p w:rsidR="002B5900" w:rsidRPr="001E04D2" w:rsidRDefault="002B5900" w:rsidP="002B5900">
      <w:pPr>
        <w:widowControl w:val="0"/>
        <w:autoSpaceDE w:val="0"/>
        <w:autoSpaceDN w:val="0"/>
        <w:adjustRightInd w:val="0"/>
        <w:jc w:val="center"/>
        <w:rPr>
          <w:rFonts w:ascii="Times New Roman" w:hAnsi="Times New Roman"/>
          <w:sz w:val="26"/>
          <w:szCs w:val="26"/>
        </w:rPr>
      </w:pPr>
      <w:r w:rsidRPr="001E04D2">
        <w:rPr>
          <w:rFonts w:ascii="Times New Roman" w:hAnsi="Times New Roman"/>
          <w:sz w:val="26"/>
          <w:szCs w:val="26"/>
        </w:rPr>
        <w:t xml:space="preserve">В </w:t>
      </w:r>
      <w:proofErr w:type="gramStart"/>
      <w:r w:rsidRPr="001E04D2">
        <w:rPr>
          <w:rFonts w:ascii="Times New Roman" w:hAnsi="Times New Roman"/>
          <w:sz w:val="26"/>
          <w:szCs w:val="26"/>
        </w:rPr>
        <w:t>КОТОРЫХ</w:t>
      </w:r>
      <w:proofErr w:type="gramEnd"/>
      <w:r w:rsidRPr="001E04D2">
        <w:rPr>
          <w:rFonts w:ascii="Times New Roman" w:hAnsi="Times New Roman"/>
          <w:sz w:val="26"/>
          <w:szCs w:val="26"/>
        </w:rPr>
        <w:t xml:space="preserve"> ПРЕДОСТАВЛЯЕТСЯ МУНИЦИПАЛЬНАЯ УСЛУГА</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0655C" w:rsidRPr="001E04D2" w:rsidRDefault="0090655C"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90655C" w:rsidRPr="001E04D2" w:rsidRDefault="0090655C" w:rsidP="0090655C">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51.1. 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90655C" w:rsidRPr="001E04D2" w:rsidRDefault="0090655C" w:rsidP="0090655C">
      <w:pPr>
        <w:autoSpaceDE w:val="0"/>
        <w:autoSpaceDN w:val="0"/>
        <w:adjustRightInd w:val="0"/>
        <w:ind w:firstLine="709"/>
        <w:rPr>
          <w:rFonts w:ascii="Times New Roman" w:hAnsi="Times New Roman"/>
          <w:strike/>
          <w:sz w:val="26"/>
          <w:szCs w:val="26"/>
        </w:rPr>
      </w:pPr>
      <w:r w:rsidRPr="001E04D2">
        <w:rPr>
          <w:rFonts w:ascii="Times New Roman" w:hAnsi="Times New Roman"/>
          <w:sz w:val="26"/>
          <w:szCs w:val="26"/>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1E04D2">
        <w:rPr>
          <w:rFonts w:ascii="Times New Roman" w:eastAsia="Calibri" w:hAnsi="Times New Roman"/>
          <w:sz w:val="26"/>
          <w:szCs w:val="26"/>
        </w:rPr>
        <w:t xml:space="preserve"> посадки в транспортное средство и высадки из него</w:t>
      </w:r>
      <w:r w:rsidRPr="001E04D2">
        <w:rPr>
          <w:rFonts w:ascii="Times New Roman" w:hAnsi="Times New Roman"/>
          <w:sz w:val="26"/>
          <w:szCs w:val="26"/>
        </w:rPr>
        <w:t>, в том числе с использованием кресла-коляски;</w:t>
      </w:r>
    </w:p>
    <w:p w:rsidR="0090655C" w:rsidRPr="001E04D2" w:rsidRDefault="0090655C" w:rsidP="0090655C">
      <w:pPr>
        <w:pStyle w:val="ConsPlusNormal"/>
        <w:ind w:firstLine="709"/>
        <w:jc w:val="both"/>
        <w:rPr>
          <w:rFonts w:ascii="Times New Roman" w:eastAsia="Calibri" w:hAnsi="Times New Roman" w:cs="Times New Roman"/>
          <w:sz w:val="26"/>
          <w:szCs w:val="26"/>
        </w:rPr>
      </w:pPr>
      <w:r w:rsidRPr="001E04D2">
        <w:rPr>
          <w:rFonts w:ascii="Times New Roman" w:eastAsia="Calibri" w:hAnsi="Times New Roman" w:cs="Times New Roman"/>
          <w:sz w:val="26"/>
          <w:szCs w:val="26"/>
        </w:rPr>
        <w:t xml:space="preserve">сопровождение </w:t>
      </w:r>
      <w:r w:rsidRPr="001E04D2">
        <w:rPr>
          <w:rFonts w:ascii="Times New Roman" w:hAnsi="Times New Roman" w:cs="Times New Roman"/>
          <w:sz w:val="26"/>
          <w:szCs w:val="26"/>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1E04D2">
        <w:rPr>
          <w:rFonts w:ascii="Times New Roman" w:eastAsia="Calibri" w:hAnsi="Times New Roman" w:cs="Times New Roman"/>
          <w:sz w:val="26"/>
          <w:szCs w:val="26"/>
        </w:rPr>
        <w:t>;</w:t>
      </w:r>
    </w:p>
    <w:p w:rsidR="0090655C" w:rsidRPr="001E04D2" w:rsidRDefault="0090655C" w:rsidP="0090655C">
      <w:pPr>
        <w:pStyle w:val="ConsPlusNormal"/>
        <w:ind w:firstLine="709"/>
        <w:jc w:val="both"/>
        <w:rPr>
          <w:rFonts w:ascii="Times New Roman" w:eastAsia="Calibri" w:hAnsi="Times New Roman" w:cs="Times New Roman"/>
          <w:sz w:val="26"/>
          <w:szCs w:val="26"/>
        </w:rPr>
      </w:pPr>
      <w:r w:rsidRPr="001E04D2">
        <w:rPr>
          <w:rFonts w:ascii="Times New Roman" w:eastAsia="Calibri" w:hAnsi="Times New Roman" w:cs="Times New Roman"/>
          <w:sz w:val="26"/>
          <w:szCs w:val="26"/>
        </w:rPr>
        <w:t xml:space="preserve">содействие при входе в здание </w:t>
      </w:r>
      <w:r w:rsidRPr="001E04D2">
        <w:rPr>
          <w:rFonts w:ascii="Times New Roman" w:hAnsi="Times New Roman" w:cs="Times New Roman"/>
          <w:sz w:val="26"/>
          <w:szCs w:val="26"/>
        </w:rPr>
        <w:t>уполномоченного органа</w:t>
      </w:r>
      <w:r w:rsidRPr="001E04D2">
        <w:rPr>
          <w:rFonts w:ascii="Times New Roman" w:eastAsia="Calibri" w:hAnsi="Times New Roman" w:cs="Times New Roman"/>
          <w:sz w:val="26"/>
          <w:szCs w:val="26"/>
        </w:rPr>
        <w:t xml:space="preserve"> и выходе из него, информирование о доступных маршрутах общественного транспорта</w:t>
      </w:r>
      <w:r w:rsidRPr="001E04D2">
        <w:rPr>
          <w:rFonts w:ascii="Times New Roman" w:hAnsi="Times New Roman" w:cs="Times New Roman"/>
          <w:sz w:val="26"/>
          <w:szCs w:val="26"/>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1E04D2">
        <w:rPr>
          <w:rFonts w:ascii="Times New Roman" w:eastAsia="Calibri" w:hAnsi="Times New Roman" w:cs="Times New Roman"/>
          <w:sz w:val="26"/>
          <w:szCs w:val="26"/>
        </w:rPr>
        <w:t>;</w:t>
      </w:r>
    </w:p>
    <w:p w:rsidR="0090655C" w:rsidRPr="001E04D2" w:rsidRDefault="0090655C" w:rsidP="0090655C">
      <w:pPr>
        <w:pStyle w:val="ConsPlusNormal"/>
        <w:ind w:firstLine="709"/>
        <w:jc w:val="both"/>
        <w:rPr>
          <w:rFonts w:ascii="Times New Roman" w:hAnsi="Times New Roman" w:cs="Times New Roman"/>
          <w:sz w:val="26"/>
          <w:szCs w:val="26"/>
        </w:rPr>
      </w:pPr>
      <w:proofErr w:type="gramStart"/>
      <w:r w:rsidRPr="001E04D2">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90655C" w:rsidRPr="001E04D2" w:rsidRDefault="0090655C" w:rsidP="0090655C">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допуск </w:t>
      </w:r>
      <w:r w:rsidRPr="001E04D2">
        <w:rPr>
          <w:rFonts w:ascii="Times New Roman" w:eastAsia="Calibri" w:hAnsi="Times New Roman" w:cs="Times New Roman"/>
          <w:sz w:val="26"/>
          <w:szCs w:val="26"/>
        </w:rPr>
        <w:t xml:space="preserve">в </w:t>
      </w:r>
      <w:r w:rsidRPr="001E04D2">
        <w:rPr>
          <w:rFonts w:ascii="Times New Roman" w:hAnsi="Times New Roman" w:cs="Times New Roman"/>
          <w:sz w:val="26"/>
          <w:szCs w:val="26"/>
        </w:rPr>
        <w:t xml:space="preserve">уполномоченный орган </w:t>
      </w:r>
      <w:proofErr w:type="spellStart"/>
      <w:r w:rsidRPr="001E04D2">
        <w:rPr>
          <w:rFonts w:ascii="Times New Roman" w:hAnsi="Times New Roman" w:cs="Times New Roman"/>
          <w:sz w:val="26"/>
          <w:szCs w:val="26"/>
        </w:rPr>
        <w:t>сурдопереводчика</w:t>
      </w:r>
      <w:proofErr w:type="spellEnd"/>
      <w:r w:rsidRPr="001E04D2">
        <w:rPr>
          <w:rFonts w:ascii="Times New Roman" w:hAnsi="Times New Roman" w:cs="Times New Roman"/>
          <w:sz w:val="26"/>
          <w:szCs w:val="26"/>
        </w:rPr>
        <w:t xml:space="preserve"> и </w:t>
      </w:r>
      <w:proofErr w:type="spellStart"/>
      <w:r w:rsidRPr="001E04D2">
        <w:rPr>
          <w:rFonts w:ascii="Times New Roman" w:hAnsi="Times New Roman" w:cs="Times New Roman"/>
          <w:sz w:val="26"/>
          <w:szCs w:val="26"/>
        </w:rPr>
        <w:t>тифлосурдопереводчика</w:t>
      </w:r>
      <w:proofErr w:type="spellEnd"/>
      <w:r w:rsidRPr="001E04D2">
        <w:rPr>
          <w:rFonts w:ascii="Times New Roman" w:hAnsi="Times New Roman" w:cs="Times New Roman"/>
          <w:sz w:val="26"/>
          <w:szCs w:val="26"/>
        </w:rPr>
        <w:t xml:space="preserve">;  </w:t>
      </w:r>
    </w:p>
    <w:p w:rsidR="0090655C" w:rsidRPr="001E04D2" w:rsidRDefault="0090655C" w:rsidP="0090655C">
      <w:pPr>
        <w:pStyle w:val="ConsPlusNormal"/>
        <w:ind w:firstLine="709"/>
        <w:jc w:val="both"/>
        <w:rPr>
          <w:rFonts w:ascii="Times New Roman" w:eastAsia="Calibri" w:hAnsi="Times New Roman" w:cs="Times New Roman"/>
          <w:sz w:val="26"/>
          <w:szCs w:val="26"/>
        </w:rPr>
      </w:pPr>
      <w:r w:rsidRPr="001E04D2">
        <w:rPr>
          <w:rFonts w:ascii="Times New Roman" w:eastAsia="Calibri" w:hAnsi="Times New Roman" w:cs="Times New Roman"/>
          <w:sz w:val="26"/>
          <w:szCs w:val="26"/>
        </w:rPr>
        <w:t xml:space="preserve">допуск в </w:t>
      </w:r>
      <w:r w:rsidRPr="001E04D2">
        <w:rPr>
          <w:rFonts w:ascii="Times New Roman" w:hAnsi="Times New Roman" w:cs="Times New Roman"/>
          <w:sz w:val="26"/>
          <w:szCs w:val="26"/>
        </w:rPr>
        <w:t>уполномоченный орган</w:t>
      </w:r>
      <w:r w:rsidRPr="001E04D2">
        <w:rPr>
          <w:rFonts w:ascii="Times New Roman" w:eastAsia="Calibri" w:hAnsi="Times New Roman" w:cs="Times New Roman"/>
          <w:sz w:val="26"/>
          <w:szCs w:val="26"/>
        </w:rPr>
        <w:t xml:space="preserve"> собаки-проводника при наличии документа, подтверждающего ее специальное обучение, выданного по форме и в порядке, </w:t>
      </w:r>
      <w:proofErr w:type="gramStart"/>
      <w:r w:rsidRPr="001E04D2">
        <w:rPr>
          <w:rFonts w:ascii="Times New Roman" w:eastAsia="Calibri" w:hAnsi="Times New Roman" w:cs="Times New Roman"/>
          <w:sz w:val="26"/>
          <w:szCs w:val="26"/>
        </w:rPr>
        <w:t>определенными</w:t>
      </w:r>
      <w:proofErr w:type="gramEnd"/>
      <w:r w:rsidRPr="001E04D2">
        <w:rPr>
          <w:rFonts w:ascii="Times New Roman" w:eastAsia="Calibri" w:hAnsi="Times New Roman" w:cs="Times New Roman"/>
          <w:sz w:val="26"/>
          <w:szCs w:val="26"/>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lastRenderedPageBreak/>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E04D2">
        <w:rPr>
          <w:rFonts w:ascii="Times New Roman" w:hAnsi="Times New Roman"/>
          <w:sz w:val="26"/>
          <w:szCs w:val="26"/>
        </w:rPr>
        <w:t>это</w:t>
      </w:r>
      <w:proofErr w:type="gramEnd"/>
      <w:r w:rsidRPr="001E04D2">
        <w:rPr>
          <w:rFonts w:ascii="Times New Roman" w:hAnsi="Times New Roman"/>
          <w:sz w:val="26"/>
          <w:szCs w:val="26"/>
        </w:rPr>
        <w:t xml:space="preserve"> возможно, обеспечить предоставление необходимых услуг по месту жительства инвалида или в дистанционном </w:t>
      </w:r>
      <w:proofErr w:type="gramStart"/>
      <w:r w:rsidRPr="001E04D2">
        <w:rPr>
          <w:rFonts w:ascii="Times New Roman" w:hAnsi="Times New Roman"/>
          <w:sz w:val="26"/>
          <w:szCs w:val="26"/>
        </w:rPr>
        <w:t>режиме</w:t>
      </w:r>
      <w:proofErr w:type="gramEnd"/>
      <w:r w:rsidR="0090655C" w:rsidRPr="001E04D2">
        <w:rPr>
          <w:rFonts w:ascii="Times New Roman" w:hAnsi="Times New Roman"/>
          <w:sz w:val="26"/>
          <w:szCs w:val="26"/>
        </w:rPr>
        <w:t>.</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53. Информационные таблички (вывески) размещаются рядом с входом, либо на двери входа так, чтобы они были хорошо видны заявителям.</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54. Прием заявлений и документов, необходимых для предоставления муниципальной услуги, осуществляется в кабинетах уполномоченного органа.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26" w:name="Par313"/>
      <w:bookmarkEnd w:id="26"/>
      <w:r w:rsidRPr="001E04D2">
        <w:rPr>
          <w:rFonts w:ascii="Times New Roman" w:hAnsi="Times New Roman"/>
          <w:sz w:val="26"/>
          <w:szCs w:val="2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60. Основными показателями доступности и качества муниципальной услуги являются: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соблюдение требований к местам предоставления муниципальной услуги, их транспортной доступности;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среднее время ожидания в очереди при подаче документов;</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lastRenderedPageBreak/>
        <w:t>количество взаимодействий заявителя с должностными лицами уполномоченного органа.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61.  Основными требованиями к качеству рассмотрения обращений заявителей являются: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достоверность предоставляемой заявителям информации о ходе рассмотрения обращения;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полнота информирования заявителей о ходе рассмотрения обращения;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наглядность форм предоставляемой информации об административных процедурах;</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удобство и доступность получения заявителями информации о порядке предоставления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оперативность вынесения решения в отношении рассматриваемого обращения.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63. Взаимодействие заявителя с должностными лицами уполномоченного органа осуществляется при личном обращении заявителя: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для подачи документов, необходимых для предоставления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за получением результата предоставления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66. Заявителю обеспечивается возможность получения муниципальной услуги посредством использования электронной почты, Портала, МФЦ.</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Заявителю посредством Портала, МФЦ, обеспечивается возможность получения сведений о ходе предоставления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27" w:name="Par328"/>
      <w:bookmarkEnd w:id="27"/>
      <w:r w:rsidRPr="001E04D2">
        <w:rPr>
          <w:rFonts w:ascii="Times New Roman" w:hAnsi="Times New Roman"/>
          <w:sz w:val="26"/>
          <w:szCs w:val="2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 прием заявления и документов, необходимых для предоставления муниципальной услуги, подлежащих представлению заявителем;</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 обработка заявления и представленных документов;</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4) выдача результата оказания муниципальной услуги или решения об отказе в предоставлении муниципальной услуги.</w:t>
      </w:r>
    </w:p>
    <w:p w:rsidR="000C2D94" w:rsidRPr="001E04D2" w:rsidRDefault="002B5900" w:rsidP="002B5900">
      <w:pPr>
        <w:widowControl w:val="0"/>
        <w:tabs>
          <w:tab w:val="left" w:pos="-142"/>
          <w:tab w:val="left" w:pos="0"/>
        </w:tabs>
        <w:autoSpaceDE w:val="0"/>
        <w:autoSpaceDN w:val="0"/>
        <w:adjustRightInd w:val="0"/>
        <w:ind w:firstLine="709"/>
        <w:rPr>
          <w:rFonts w:ascii="Times New Roman" w:eastAsia="Calibri" w:hAnsi="Times New Roman"/>
          <w:sz w:val="26"/>
          <w:szCs w:val="26"/>
        </w:rPr>
      </w:pPr>
      <w:r w:rsidRPr="001E04D2">
        <w:rPr>
          <w:rFonts w:ascii="Times New Roman" w:hAnsi="Times New Roman"/>
          <w:sz w:val="26"/>
          <w:szCs w:val="26"/>
        </w:rPr>
        <w:t xml:space="preserve">68. </w:t>
      </w:r>
      <w:r w:rsidRPr="001E04D2">
        <w:rPr>
          <w:rFonts w:ascii="Times New Roman" w:eastAsia="Calibri" w:hAnsi="Times New Roman"/>
          <w:sz w:val="26"/>
          <w:szCs w:val="26"/>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0C2D94" w:rsidRPr="001E04D2">
        <w:rPr>
          <w:rFonts w:ascii="Times New Roman" w:eastAsia="Calibri" w:hAnsi="Times New Roman"/>
          <w:sz w:val="26"/>
          <w:szCs w:val="26"/>
        </w:rPr>
        <w:t>:</w:t>
      </w:r>
    </w:p>
    <w:p w:rsidR="002B5900" w:rsidRPr="001E04D2" w:rsidRDefault="002B5900" w:rsidP="002B5900">
      <w:pPr>
        <w:tabs>
          <w:tab w:val="left" w:pos="-142"/>
          <w:tab w:val="left" w:pos="0"/>
        </w:tabs>
        <w:autoSpaceDE w:val="0"/>
        <w:autoSpaceDN w:val="0"/>
        <w:adjustRightInd w:val="0"/>
        <w:ind w:firstLine="709"/>
        <w:rPr>
          <w:rFonts w:ascii="Times New Roman" w:eastAsia="Calibri" w:hAnsi="Times New Roman"/>
          <w:sz w:val="26"/>
          <w:szCs w:val="26"/>
        </w:rPr>
      </w:pPr>
      <w:r w:rsidRPr="001E04D2">
        <w:rPr>
          <w:rFonts w:ascii="Times New Roman" w:eastAsia="Calibri" w:hAnsi="Times New Roman"/>
          <w:sz w:val="26"/>
          <w:szCs w:val="26"/>
        </w:rPr>
        <w:t>I этап – возможность получения информации о муниципальной услуге посредством Портала;</w:t>
      </w:r>
    </w:p>
    <w:p w:rsidR="002B5900" w:rsidRPr="001E04D2" w:rsidRDefault="002B5900" w:rsidP="002B5900">
      <w:pPr>
        <w:tabs>
          <w:tab w:val="left" w:pos="-142"/>
          <w:tab w:val="left" w:pos="0"/>
        </w:tabs>
        <w:autoSpaceDE w:val="0"/>
        <w:autoSpaceDN w:val="0"/>
        <w:adjustRightInd w:val="0"/>
        <w:ind w:firstLine="709"/>
        <w:rPr>
          <w:rFonts w:ascii="Times New Roman" w:eastAsia="Calibri" w:hAnsi="Times New Roman"/>
          <w:sz w:val="26"/>
          <w:szCs w:val="26"/>
        </w:rPr>
      </w:pPr>
      <w:r w:rsidRPr="001E04D2">
        <w:rPr>
          <w:rFonts w:ascii="Times New Roman" w:eastAsia="Calibri" w:hAnsi="Times New Roman"/>
          <w:sz w:val="26"/>
          <w:szCs w:val="2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B5900" w:rsidRPr="001E04D2" w:rsidRDefault="002B5900" w:rsidP="002B5900">
      <w:pPr>
        <w:tabs>
          <w:tab w:val="left" w:pos="-142"/>
          <w:tab w:val="left" w:pos="0"/>
        </w:tabs>
        <w:autoSpaceDE w:val="0"/>
        <w:autoSpaceDN w:val="0"/>
        <w:adjustRightInd w:val="0"/>
        <w:ind w:firstLine="709"/>
        <w:rPr>
          <w:rFonts w:ascii="Times New Roman" w:eastAsia="Calibri" w:hAnsi="Times New Roman"/>
          <w:sz w:val="26"/>
          <w:szCs w:val="26"/>
        </w:rPr>
      </w:pPr>
      <w:r w:rsidRPr="001E04D2">
        <w:rPr>
          <w:rFonts w:ascii="Times New Roman" w:eastAsia="Calibri" w:hAnsi="Times New Roman"/>
          <w:sz w:val="26"/>
          <w:szCs w:val="26"/>
        </w:rPr>
        <w:t>III этап – возможность в целях получения муниципальной услуги представления документов в электронном виде с использованием Портала;</w:t>
      </w:r>
    </w:p>
    <w:p w:rsidR="002B5900" w:rsidRPr="001E04D2" w:rsidRDefault="002B5900" w:rsidP="002B5900">
      <w:pPr>
        <w:widowControl w:val="0"/>
        <w:autoSpaceDE w:val="0"/>
        <w:autoSpaceDN w:val="0"/>
        <w:adjustRightInd w:val="0"/>
        <w:ind w:firstLine="709"/>
        <w:rPr>
          <w:rFonts w:ascii="Times New Roman" w:eastAsia="Calibri" w:hAnsi="Times New Roman"/>
          <w:sz w:val="26"/>
          <w:szCs w:val="26"/>
        </w:rPr>
      </w:pPr>
      <w:r w:rsidRPr="001E04D2">
        <w:rPr>
          <w:rFonts w:ascii="Times New Roman" w:eastAsia="Calibri" w:hAnsi="Times New Roman"/>
          <w:sz w:val="26"/>
          <w:szCs w:val="26"/>
        </w:rPr>
        <w:t xml:space="preserve">IV этап – возможность </w:t>
      </w:r>
      <w:proofErr w:type="gramStart"/>
      <w:r w:rsidRPr="001E04D2">
        <w:rPr>
          <w:rFonts w:ascii="Times New Roman" w:eastAsia="Calibri" w:hAnsi="Times New Roman"/>
          <w:sz w:val="26"/>
          <w:szCs w:val="26"/>
        </w:rPr>
        <w:t>осуществления мониторинга хода предоставления муниципальной услуги</w:t>
      </w:r>
      <w:proofErr w:type="gramEnd"/>
      <w:r w:rsidRPr="001E04D2">
        <w:rPr>
          <w:rFonts w:ascii="Times New Roman" w:eastAsia="Calibri" w:hAnsi="Times New Roman"/>
          <w:sz w:val="26"/>
          <w:szCs w:val="26"/>
        </w:rPr>
        <w:t xml:space="preserve"> с использованием Портала;</w:t>
      </w:r>
    </w:p>
    <w:p w:rsidR="002B5900" w:rsidRPr="001E04D2" w:rsidRDefault="002B5900" w:rsidP="002B5900">
      <w:pPr>
        <w:widowControl w:val="0"/>
        <w:autoSpaceDE w:val="0"/>
        <w:autoSpaceDN w:val="0"/>
        <w:adjustRightInd w:val="0"/>
        <w:ind w:firstLine="709"/>
        <w:rPr>
          <w:rFonts w:ascii="Times New Roman" w:hAnsi="Times New Roman"/>
          <w:sz w:val="26"/>
          <w:szCs w:val="26"/>
        </w:rPr>
      </w:pPr>
      <w:proofErr w:type="gramStart"/>
      <w:r w:rsidRPr="001E04D2">
        <w:rPr>
          <w:rFonts w:ascii="Times New Roman" w:eastAsia="Calibri" w:hAnsi="Times New Roman"/>
          <w:sz w:val="26"/>
          <w:szCs w:val="26"/>
          <w:lang w:val="en-US"/>
        </w:rPr>
        <w:t>V</w:t>
      </w:r>
      <w:r w:rsidRPr="001E04D2">
        <w:rPr>
          <w:rFonts w:ascii="Times New Roman" w:eastAsia="Calibri" w:hAnsi="Times New Roman"/>
          <w:sz w:val="26"/>
          <w:szCs w:val="26"/>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69. </w:t>
      </w:r>
      <w:r w:rsidRPr="001E04D2">
        <w:rPr>
          <w:rFonts w:ascii="Times New Roman" w:eastAsia="Calibri" w:hAnsi="Times New Roman"/>
          <w:sz w:val="26"/>
          <w:szCs w:val="26"/>
        </w:rPr>
        <w:t xml:space="preserve">При обращении за предоставлением муниципальной услуги в электронной форме заявитель использует </w:t>
      </w:r>
      <w:hyperlink r:id="rId20" w:history="1">
        <w:r w:rsidRPr="001E04D2">
          <w:rPr>
            <w:rFonts w:ascii="Times New Roman" w:eastAsia="Calibri" w:hAnsi="Times New Roman"/>
            <w:sz w:val="26"/>
            <w:szCs w:val="26"/>
          </w:rPr>
          <w:t>электронную подпись</w:t>
        </w:r>
      </w:hyperlink>
      <w:r w:rsidRPr="001E04D2">
        <w:rPr>
          <w:rFonts w:ascii="Times New Roman" w:eastAsia="Calibri" w:hAnsi="Times New Roman"/>
          <w:sz w:val="26"/>
          <w:szCs w:val="2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1E04D2">
          <w:rPr>
            <w:rFonts w:ascii="Times New Roman" w:eastAsia="Calibri" w:hAnsi="Times New Roman"/>
            <w:sz w:val="26"/>
            <w:szCs w:val="26"/>
          </w:rPr>
          <w:t>электронной подписи</w:t>
        </w:r>
      </w:hyperlink>
      <w:r w:rsidRPr="001E04D2">
        <w:rPr>
          <w:rFonts w:ascii="Times New Roman" w:eastAsia="Calibri" w:hAnsi="Times New Roman"/>
          <w:sz w:val="26"/>
          <w:szCs w:val="26"/>
        </w:rPr>
        <w:t>, устанавливается в соответствии с законодательством.</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72. В течение 2 рабочих дней </w:t>
      </w:r>
      <w:proofErr w:type="gramStart"/>
      <w:r w:rsidRPr="001E04D2">
        <w:rPr>
          <w:rFonts w:ascii="Times New Roman" w:hAnsi="Times New Roman"/>
          <w:sz w:val="26"/>
          <w:szCs w:val="26"/>
        </w:rPr>
        <w:t>с даты направления</w:t>
      </w:r>
      <w:proofErr w:type="gramEnd"/>
      <w:r w:rsidRPr="001E04D2">
        <w:rPr>
          <w:rFonts w:ascii="Times New Roman" w:hAnsi="Times New Roman"/>
          <w:sz w:val="26"/>
          <w:szCs w:val="2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73. </w:t>
      </w:r>
      <w:proofErr w:type="gramStart"/>
      <w:r w:rsidRPr="001E04D2">
        <w:rPr>
          <w:rFonts w:ascii="Times New Roman" w:hAnsi="Times New Roman"/>
          <w:sz w:val="26"/>
          <w:szCs w:val="2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E04D2">
        <w:rPr>
          <w:rFonts w:ascii="Times New Roman" w:hAnsi="Times New Roman"/>
          <w:sz w:val="26"/>
          <w:szCs w:val="26"/>
        </w:rPr>
        <w:t xml:space="preserve"> статьи 6 Федерального закона от 27 июля 2006 года № 152-ФЗ «О персональных данных» не требуется.</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jc w:val="center"/>
        <w:rPr>
          <w:rFonts w:ascii="Times New Roman" w:hAnsi="Times New Roman"/>
          <w:sz w:val="26"/>
          <w:szCs w:val="26"/>
        </w:rPr>
      </w:pPr>
      <w:bookmarkStart w:id="28" w:name="Par339"/>
      <w:bookmarkEnd w:id="28"/>
      <w:r w:rsidRPr="001E04D2">
        <w:rPr>
          <w:rFonts w:ascii="Times New Roman" w:hAnsi="Times New Roman"/>
          <w:sz w:val="26"/>
          <w:szCs w:val="26"/>
        </w:rPr>
        <w:t xml:space="preserve">Раздел III. СОСТАВ, ПОСЛЕДОВАТЕЛЬНОСТЬ И СРОКИ </w:t>
      </w:r>
      <w:r w:rsidRPr="001E04D2">
        <w:rPr>
          <w:rFonts w:ascii="Times New Roman" w:hAnsi="Times New Roman"/>
          <w:sz w:val="26"/>
          <w:szCs w:val="26"/>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jc w:val="center"/>
        <w:rPr>
          <w:rFonts w:ascii="Times New Roman" w:hAnsi="Times New Roman"/>
          <w:sz w:val="26"/>
          <w:szCs w:val="26"/>
        </w:rPr>
      </w:pPr>
      <w:bookmarkStart w:id="29" w:name="Par343"/>
      <w:bookmarkEnd w:id="29"/>
      <w:r w:rsidRPr="001E04D2">
        <w:rPr>
          <w:rFonts w:ascii="Times New Roman" w:hAnsi="Times New Roman"/>
          <w:sz w:val="26"/>
          <w:szCs w:val="26"/>
        </w:rPr>
        <w:t>Глава 21. СОСТАВ И ПОСЛЕДОВАТЕЛЬНОСТЬ АДМИНИСТРАТИВНЫХ ПРОЦЕДУР</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74. Предоставление муниципальной услуги включает в себя следующие административные процедуры:</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 прием заявления о предоставлении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3) принятие решения о предоставлении (об отказе в предоставлении) муниципальной услуги и выдача заявителю результата.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75. Блок-схема предоставления муниципальной услуги приводится в приложении № 1 к настоящему административному регламенту.</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jc w:val="center"/>
        <w:rPr>
          <w:rFonts w:ascii="Times New Roman" w:hAnsi="Times New Roman"/>
          <w:sz w:val="26"/>
          <w:szCs w:val="26"/>
        </w:rPr>
      </w:pPr>
      <w:bookmarkStart w:id="30" w:name="Par353"/>
      <w:bookmarkEnd w:id="30"/>
      <w:r w:rsidRPr="001E04D2">
        <w:rPr>
          <w:rFonts w:ascii="Times New Roman" w:hAnsi="Times New Roman"/>
          <w:sz w:val="26"/>
          <w:szCs w:val="26"/>
        </w:rPr>
        <w:t>Глава 22. ПРИЕМ ЗАЯВЛЕНИЯ О ПРЕДОСТАВЛЕНИИ МУНИЦИПАЛЬНОЙ УСЛУГЕ</w:t>
      </w:r>
    </w:p>
    <w:p w:rsidR="002B5900" w:rsidRPr="001E04D2" w:rsidRDefault="002B5900" w:rsidP="002B5900">
      <w:pPr>
        <w:autoSpaceDE w:val="0"/>
        <w:autoSpaceDN w:val="0"/>
        <w:adjustRightInd w:val="0"/>
        <w:ind w:firstLine="0"/>
        <w:rPr>
          <w:rFonts w:ascii="Times New Roman" w:hAnsi="Times New Roman"/>
          <w:sz w:val="26"/>
          <w:szCs w:val="26"/>
          <w:lang w:eastAsia="en-US"/>
        </w:rPr>
      </w:pPr>
      <w:bookmarkStart w:id="31" w:name="Par355"/>
      <w:bookmarkEnd w:id="31"/>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2B5900" w:rsidRPr="001E04D2" w:rsidRDefault="002B5900" w:rsidP="002B5900">
      <w:pPr>
        <w:widowControl w:val="0"/>
        <w:ind w:firstLine="709"/>
        <w:rPr>
          <w:rFonts w:ascii="Times New Roman" w:eastAsia="Times New Roman" w:hAnsi="Times New Roman"/>
          <w:sz w:val="26"/>
          <w:szCs w:val="26"/>
        </w:rPr>
      </w:pPr>
      <w:r w:rsidRPr="001E04D2">
        <w:rPr>
          <w:rFonts w:ascii="Times New Roman" w:eastAsia="Times New Roman" w:hAnsi="Times New Roman"/>
          <w:sz w:val="26"/>
          <w:szCs w:val="26"/>
        </w:rPr>
        <w:t>а) в уполномоченный орган:</w:t>
      </w:r>
    </w:p>
    <w:p w:rsidR="002B5900" w:rsidRPr="001E04D2" w:rsidRDefault="002B5900" w:rsidP="002B5900">
      <w:pPr>
        <w:widowControl w:val="0"/>
        <w:ind w:firstLine="709"/>
        <w:rPr>
          <w:rFonts w:ascii="Times New Roman" w:eastAsia="Times New Roman" w:hAnsi="Times New Roman"/>
          <w:sz w:val="26"/>
          <w:szCs w:val="26"/>
        </w:rPr>
      </w:pPr>
      <w:r w:rsidRPr="001E04D2">
        <w:rPr>
          <w:rFonts w:ascii="Times New Roman" w:eastAsia="Times New Roman" w:hAnsi="Times New Roman"/>
          <w:sz w:val="26"/>
          <w:szCs w:val="26"/>
        </w:rPr>
        <w:t>посредством личного обращения заявителя,</w:t>
      </w:r>
    </w:p>
    <w:p w:rsidR="000C2D94" w:rsidRPr="001E04D2" w:rsidRDefault="002B5900" w:rsidP="000C2D94">
      <w:pPr>
        <w:autoSpaceDE w:val="0"/>
        <w:autoSpaceDN w:val="0"/>
        <w:adjustRightInd w:val="0"/>
        <w:ind w:firstLine="709"/>
        <w:rPr>
          <w:rFonts w:ascii="Times New Roman" w:hAnsi="Times New Roman"/>
          <w:sz w:val="26"/>
          <w:szCs w:val="26"/>
          <w:lang w:eastAsia="en-US"/>
        </w:rPr>
      </w:pPr>
      <w:r w:rsidRPr="001E04D2">
        <w:rPr>
          <w:rFonts w:ascii="Times New Roman" w:eastAsia="Times New Roman" w:hAnsi="Times New Roman"/>
          <w:sz w:val="26"/>
          <w:szCs w:val="26"/>
        </w:rPr>
        <w:t>посредством почтового отправления</w:t>
      </w:r>
      <w:r w:rsidR="000C2D94" w:rsidRPr="001E04D2">
        <w:rPr>
          <w:rFonts w:ascii="Times New Roman" w:eastAsia="Times New Roman" w:hAnsi="Times New Roman"/>
          <w:sz w:val="26"/>
          <w:szCs w:val="26"/>
        </w:rPr>
        <w:t>.</w:t>
      </w:r>
      <w:r w:rsidR="000C2D94" w:rsidRPr="001E04D2">
        <w:rPr>
          <w:rFonts w:ascii="Times New Roman" w:hAnsi="Times New Roman"/>
          <w:sz w:val="26"/>
          <w:szCs w:val="26"/>
          <w:lang w:eastAsia="en-US"/>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B5900" w:rsidRPr="001E04D2" w:rsidRDefault="002B5900" w:rsidP="002B5900">
      <w:pPr>
        <w:widowControl w:val="0"/>
        <w:ind w:firstLine="709"/>
        <w:rPr>
          <w:rFonts w:ascii="Times New Roman" w:eastAsia="Times New Roman" w:hAnsi="Times New Roman"/>
          <w:sz w:val="26"/>
          <w:szCs w:val="26"/>
        </w:rPr>
      </w:pPr>
      <w:r w:rsidRPr="001E04D2">
        <w:rPr>
          <w:rFonts w:ascii="Times New Roman" w:eastAsia="Times New Roman" w:hAnsi="Times New Roman"/>
          <w:sz w:val="26"/>
          <w:szCs w:val="26"/>
        </w:rPr>
        <w:t>в электронной форме;</w:t>
      </w:r>
    </w:p>
    <w:p w:rsidR="002B5900" w:rsidRPr="001E04D2" w:rsidRDefault="002B5900" w:rsidP="002B5900">
      <w:pPr>
        <w:widowControl w:val="0"/>
        <w:ind w:firstLine="709"/>
        <w:rPr>
          <w:rFonts w:ascii="Times New Roman" w:eastAsia="Times New Roman" w:hAnsi="Times New Roman"/>
          <w:sz w:val="26"/>
          <w:szCs w:val="26"/>
        </w:rPr>
      </w:pPr>
      <w:r w:rsidRPr="001E04D2">
        <w:rPr>
          <w:rFonts w:ascii="Times New Roman" w:eastAsia="Times New Roman" w:hAnsi="Times New Roman"/>
          <w:sz w:val="26"/>
          <w:szCs w:val="26"/>
        </w:rPr>
        <w:t>б) в МФЦ посредством личного обращения заявителя.</w:t>
      </w:r>
    </w:p>
    <w:p w:rsidR="000C2D94"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sidR="000C2D94" w:rsidRPr="001E04D2">
        <w:rPr>
          <w:rFonts w:ascii="Times New Roman" w:hAnsi="Times New Roman"/>
          <w:sz w:val="26"/>
          <w:szCs w:val="26"/>
          <w:lang w:eastAsia="en-US"/>
        </w:rPr>
        <w:t>.</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78. Днем обращения заявителя считается дата регистрации в уполномоченном органе заявления и документов.</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79. Максимальное время приема заявления и прилагаемых к нему документов при личном обращении заявителя не превышает 10 минут.</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lastRenderedPageBreak/>
        <w:t>80. </w:t>
      </w:r>
      <w:r w:rsidRPr="001E04D2">
        <w:rPr>
          <w:rFonts w:ascii="Times New Roman" w:hAnsi="Times New Roman"/>
          <w:sz w:val="26"/>
          <w:szCs w:val="26"/>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случае</w:t>
      </w:r>
      <w:proofErr w:type="gramStart"/>
      <w:r w:rsidRPr="001E04D2">
        <w:rPr>
          <w:rFonts w:ascii="Times New Roman" w:hAnsi="Times New Roman" w:cs="Times New Roman"/>
          <w:sz w:val="26"/>
          <w:szCs w:val="26"/>
        </w:rPr>
        <w:t>,</w:t>
      </w:r>
      <w:proofErr w:type="gramEnd"/>
      <w:r w:rsidRPr="001E04D2">
        <w:rPr>
          <w:rFonts w:ascii="Times New Roman" w:hAnsi="Times New Roman" w:cs="Times New Roman"/>
          <w:sz w:val="26"/>
          <w:szCs w:val="26"/>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1) просматривает электронные образы заявления и прилагаемых к нему документов;</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2) осуществляет контроль полученных электронных образов заявления и прилагаемых к нему документов на предмет целостности;</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3) фиксирует дату получения заявления и прилагаемых к нему документов;</w:t>
      </w:r>
    </w:p>
    <w:p w:rsidR="002B5900" w:rsidRPr="001E04D2" w:rsidRDefault="002B5900" w:rsidP="002B5900">
      <w:pPr>
        <w:autoSpaceDE w:val="0"/>
        <w:autoSpaceDN w:val="0"/>
        <w:adjustRightInd w:val="0"/>
        <w:ind w:firstLine="709"/>
        <w:rPr>
          <w:rFonts w:ascii="Times New Roman" w:hAnsi="Times New Roman"/>
          <w:sz w:val="26"/>
          <w:szCs w:val="26"/>
          <w:lang w:eastAsia="en-US"/>
        </w:rPr>
      </w:pPr>
      <w:proofErr w:type="gramStart"/>
      <w:r w:rsidRPr="001E04D2">
        <w:rPr>
          <w:rFonts w:ascii="Times New Roman" w:hAnsi="Times New Roman"/>
          <w:sz w:val="26"/>
          <w:szCs w:val="26"/>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1E04D2">
        <w:rPr>
          <w:rFonts w:ascii="Times New Roman" w:hAnsi="Times New Roman"/>
          <w:sz w:val="26"/>
          <w:szCs w:val="26"/>
          <w:lang w:eastAsia="en-US"/>
        </w:rPr>
        <w:t xml:space="preserve"> рабочих дней </w:t>
      </w:r>
      <w:proofErr w:type="gramStart"/>
      <w:r w:rsidRPr="001E04D2">
        <w:rPr>
          <w:rFonts w:ascii="Times New Roman" w:hAnsi="Times New Roman"/>
          <w:sz w:val="26"/>
          <w:szCs w:val="26"/>
          <w:lang w:eastAsia="en-US"/>
        </w:rPr>
        <w:t>с даты получения</w:t>
      </w:r>
      <w:proofErr w:type="gramEnd"/>
      <w:r w:rsidRPr="001E04D2">
        <w:rPr>
          <w:rFonts w:ascii="Times New Roman" w:hAnsi="Times New Roman"/>
          <w:sz w:val="26"/>
          <w:szCs w:val="26"/>
          <w:lang w:eastAsia="en-US"/>
        </w:rPr>
        <w:t xml:space="preserve"> заявления и прилагаемых к нему документов (при наличии) в электронной форме.</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lastRenderedPageBreak/>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 xml:space="preserve">85. В </w:t>
      </w:r>
      <w:proofErr w:type="gramStart"/>
      <w:r w:rsidRPr="001E04D2">
        <w:rPr>
          <w:rFonts w:ascii="Times New Roman" w:hAnsi="Times New Roman"/>
          <w:sz w:val="26"/>
          <w:szCs w:val="26"/>
          <w:lang w:eastAsia="en-US"/>
        </w:rPr>
        <w:t>случаях, предусмотренных главой 11 настоящего административного регламента заявителю может</w:t>
      </w:r>
      <w:proofErr w:type="gramEnd"/>
      <w:r w:rsidRPr="001E04D2">
        <w:rPr>
          <w:rFonts w:ascii="Times New Roman" w:hAnsi="Times New Roman"/>
          <w:sz w:val="26"/>
          <w:szCs w:val="26"/>
          <w:lang w:eastAsia="en-US"/>
        </w:rPr>
        <w:t xml:space="preserve"> быть отказано в приеме к рассмотрению документов, необходимых для оказания муниципальной услуги.</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0C2D94" w:rsidRPr="001E04D2" w:rsidRDefault="002B5900" w:rsidP="000C2D94">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r w:rsidR="000C2D94" w:rsidRPr="001E04D2">
        <w:rPr>
          <w:rFonts w:ascii="Times New Roman" w:hAnsi="Times New Roman"/>
          <w:sz w:val="26"/>
          <w:szCs w:val="26"/>
          <w:lang w:eastAsia="en-US"/>
        </w:rPr>
        <w:t>.</w:t>
      </w:r>
      <w:r w:rsidRPr="001E04D2">
        <w:rPr>
          <w:rFonts w:ascii="Times New Roman" w:hAnsi="Times New Roman"/>
          <w:sz w:val="26"/>
          <w:szCs w:val="26"/>
          <w:lang w:eastAsia="en-US"/>
        </w:rPr>
        <w:t xml:space="preserve"> </w:t>
      </w:r>
      <w:bookmarkStart w:id="32" w:name="Par376"/>
      <w:bookmarkEnd w:id="32"/>
    </w:p>
    <w:p w:rsidR="000C2D94" w:rsidRPr="001E04D2" w:rsidRDefault="000C2D94" w:rsidP="000C2D94">
      <w:pPr>
        <w:autoSpaceDE w:val="0"/>
        <w:autoSpaceDN w:val="0"/>
        <w:adjustRightInd w:val="0"/>
        <w:ind w:firstLine="709"/>
        <w:rPr>
          <w:rFonts w:ascii="Times New Roman" w:hAnsi="Times New Roman"/>
          <w:sz w:val="26"/>
          <w:szCs w:val="26"/>
          <w:lang w:eastAsia="en-US"/>
        </w:rPr>
      </w:pPr>
    </w:p>
    <w:p w:rsidR="002B5900" w:rsidRPr="001E04D2" w:rsidRDefault="002B5900" w:rsidP="000C2D94">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Глава 23. ФОРМИРОВАНИЕ И НАПРАВЛЕНИЕ МЕЖВЕДОМСТВЕННЫХ ЗАПРОСОВ В ОРГАНЫ (ОРГАНИЗАЦИИ), УЧАСТВУЮЩИЕ В ПРЕДОСТАВЛЕНИИ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proofErr w:type="gramStart"/>
      <w:r w:rsidRPr="001E04D2">
        <w:rPr>
          <w:rFonts w:ascii="Times New Roman" w:hAnsi="Times New Roman"/>
          <w:sz w:val="26"/>
          <w:szCs w:val="26"/>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1E04D2">
        <w:rPr>
          <w:rFonts w:ascii="Times New Roman" w:hAnsi="Times New Roman"/>
          <w:sz w:val="26"/>
          <w:szCs w:val="26"/>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1E04D2">
          <w:rPr>
            <w:rFonts w:ascii="Times New Roman" w:hAnsi="Times New Roman"/>
            <w:sz w:val="26"/>
            <w:szCs w:val="26"/>
          </w:rPr>
          <w:t>статьи 7.2</w:t>
        </w:r>
      </w:hyperlink>
      <w:r w:rsidRPr="001E04D2">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89. Должностное лицо уполномоченного органа, ответственное за предоставление муниципальной услуги, приобщает ответы на межведомственные </w:t>
      </w:r>
      <w:r w:rsidRPr="001E04D2">
        <w:rPr>
          <w:rFonts w:ascii="Times New Roman" w:hAnsi="Times New Roman"/>
          <w:sz w:val="26"/>
          <w:szCs w:val="26"/>
        </w:rPr>
        <w:lastRenderedPageBreak/>
        <w:t>запросы к соответствующему запросу.</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0C2D94" w:rsidRPr="001E04D2" w:rsidRDefault="002B5900" w:rsidP="000C2D94">
      <w:pPr>
        <w:widowControl w:val="0"/>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0C2D94" w:rsidRPr="001E04D2">
        <w:rPr>
          <w:rFonts w:ascii="Times New Roman" w:hAnsi="Times New Roman"/>
          <w:sz w:val="26"/>
          <w:szCs w:val="26"/>
          <w:lang w:eastAsia="en-US"/>
        </w:rPr>
        <w:t>обращений за предоставлением муниципальной услуги.</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Pr="001E04D2">
        <w:rPr>
          <w:rFonts w:ascii="Times New Roman" w:hAnsi="Times New Roman"/>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B5900" w:rsidRPr="001E04D2" w:rsidRDefault="002B5900" w:rsidP="002B5900">
      <w:pPr>
        <w:widowControl w:val="0"/>
        <w:autoSpaceDE w:val="0"/>
        <w:autoSpaceDN w:val="0"/>
        <w:adjustRightInd w:val="0"/>
        <w:ind w:firstLine="709"/>
        <w:rPr>
          <w:rFonts w:ascii="Times New Roman" w:hAnsi="Times New Roman"/>
          <w:sz w:val="26"/>
          <w:szCs w:val="26"/>
        </w:rPr>
      </w:pPr>
    </w:p>
    <w:p w:rsidR="002B5900" w:rsidRPr="001E04D2" w:rsidRDefault="002B5900" w:rsidP="002B5900">
      <w:pPr>
        <w:widowControl w:val="0"/>
        <w:autoSpaceDE w:val="0"/>
        <w:autoSpaceDN w:val="0"/>
        <w:adjustRightInd w:val="0"/>
        <w:spacing w:line="216" w:lineRule="auto"/>
        <w:ind w:firstLine="709"/>
        <w:jc w:val="center"/>
        <w:rPr>
          <w:rFonts w:ascii="Times New Roman" w:hAnsi="Times New Roman"/>
          <w:sz w:val="26"/>
          <w:szCs w:val="26"/>
        </w:rPr>
      </w:pPr>
      <w:r w:rsidRPr="001E04D2">
        <w:rPr>
          <w:rFonts w:ascii="Times New Roman" w:hAnsi="Times New Roman"/>
          <w:sz w:val="26"/>
          <w:szCs w:val="26"/>
        </w:rPr>
        <w:t>Глава 24. ПРИНЯТИЕ РЕШЕНИЯ О ПРЕДОСТАВЛЕНИИ (ОБ ОТКАЗЕ В ПРЕДОСТАВЛЕНИИ) МУНИЦИПАЛЬНОЙ УСЛУГИ И ВЫДАЧА ЗАЯВИТЕЛЮ РЕЗУЛЬТАТА</w:t>
      </w:r>
    </w:p>
    <w:p w:rsidR="002B5900" w:rsidRPr="001E04D2" w:rsidRDefault="002B5900" w:rsidP="002B5900">
      <w:pPr>
        <w:widowControl w:val="0"/>
        <w:autoSpaceDE w:val="0"/>
        <w:autoSpaceDN w:val="0"/>
        <w:adjustRightInd w:val="0"/>
        <w:ind w:firstLine="709"/>
        <w:jc w:val="center"/>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rPr>
        <w:t>94.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2B5900" w:rsidRPr="001E04D2" w:rsidRDefault="002B5900" w:rsidP="002B5900">
      <w:pPr>
        <w:widowControl w:val="0"/>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1E04D2">
        <w:rPr>
          <w:rFonts w:ascii="Times New Roman" w:hAnsi="Times New Roman"/>
          <w:sz w:val="26"/>
          <w:szCs w:val="26"/>
        </w:rPr>
        <w:t>пункте 40</w:t>
      </w:r>
      <w:r w:rsidRPr="001E04D2">
        <w:rPr>
          <w:rFonts w:ascii="Times New Roman" w:hAnsi="Times New Roman"/>
          <w:sz w:val="26"/>
          <w:szCs w:val="26"/>
          <w:lang w:eastAsia="en-US"/>
        </w:rPr>
        <w:t xml:space="preserve"> настоящего административного регламента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Решение уполномоченного органа о присвоении объекту адресации адреса принимается одновременно:</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3" w:tooltip="&quot;Земельный кодекс Российской Федерации&quot; от 25.10.2001 N 136-ФЗ (ред. от 13.07.2015) (с изм. и доп., вступ. в силу с 24.07.2015){КонсультантПлюс}" w:history="1">
        <w:r w:rsidRPr="001E04D2">
          <w:rPr>
            <w:rFonts w:ascii="Times New Roman" w:hAnsi="Times New Roman" w:cs="Times New Roman"/>
            <w:sz w:val="26"/>
            <w:szCs w:val="26"/>
          </w:rPr>
          <w:t>кодексом</w:t>
        </w:r>
      </w:hyperlink>
      <w:r w:rsidRPr="001E04D2">
        <w:rPr>
          <w:rFonts w:ascii="Times New Roman" w:hAnsi="Times New Roman" w:cs="Times New Roman"/>
          <w:sz w:val="26"/>
          <w:szCs w:val="26"/>
        </w:rPr>
        <w:t xml:space="preserve"> Российской Федерации;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lastRenderedPageBreak/>
        <w:t xml:space="preserve">в) с заключением уполномоченным органом договора о развитии застроенной территории в соответствии с Градостроительным </w:t>
      </w:r>
      <w:hyperlink r:id="rId24" w:tooltip="&quot;Градостроительный кодекс Российской Федерации&quot; от 29.12.2004 N 190-ФЗ (ред. от 13.07.2015){КонсультантПлюс}" w:history="1">
        <w:r w:rsidRPr="001E04D2">
          <w:rPr>
            <w:rFonts w:ascii="Times New Roman" w:hAnsi="Times New Roman" w:cs="Times New Roman"/>
            <w:sz w:val="26"/>
            <w:szCs w:val="26"/>
          </w:rPr>
          <w:t>кодексом</w:t>
        </w:r>
      </w:hyperlink>
      <w:r w:rsidRPr="001E04D2">
        <w:rPr>
          <w:rFonts w:ascii="Times New Roman" w:hAnsi="Times New Roman" w:cs="Times New Roman"/>
          <w:sz w:val="26"/>
          <w:szCs w:val="26"/>
        </w:rPr>
        <w:t xml:space="preserve"> Российской Федерации;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г) с утверждением проекта планировки территории;</w:t>
      </w:r>
    </w:p>
    <w:p w:rsidR="002B5900" w:rsidRPr="001E04D2" w:rsidRDefault="002B5900" w:rsidP="002B5900">
      <w:pPr>
        <w:pStyle w:val="ConsPlusNormal"/>
        <w:ind w:firstLine="709"/>
        <w:jc w:val="both"/>
        <w:rPr>
          <w:rFonts w:ascii="Times New Roman" w:hAnsi="Times New Roman" w:cs="Times New Roman"/>
          <w:sz w:val="26"/>
          <w:szCs w:val="26"/>
        </w:rPr>
      </w:pPr>
      <w:proofErr w:type="spellStart"/>
      <w:r w:rsidRPr="001E04D2">
        <w:rPr>
          <w:rFonts w:ascii="Times New Roman" w:hAnsi="Times New Roman" w:cs="Times New Roman"/>
          <w:sz w:val="26"/>
          <w:szCs w:val="26"/>
        </w:rPr>
        <w:t>д</w:t>
      </w:r>
      <w:proofErr w:type="spellEnd"/>
      <w:r w:rsidRPr="001E04D2">
        <w:rPr>
          <w:rFonts w:ascii="Times New Roman" w:hAnsi="Times New Roman" w:cs="Times New Roman"/>
          <w:sz w:val="26"/>
          <w:szCs w:val="26"/>
        </w:rPr>
        <w:t>) с принятием решения о строительстве объекта адресации.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Решение уполномоченного органа о присвоении объекту адресации адреса содержит:</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присвоенный объекту адресации адрес;</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реквизиты и наименования документов, на основании которых принято решение о присвоении адреса;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описание местоположения объекта адресации;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кадастровые номера, адреса и сведения об объектах недвижимости, из которых образуется объект адресации;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другие необходимые сведения, определенные уполномоченным органом.</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1E04D2">
          <w:rPr>
            <w:rFonts w:ascii="Times New Roman" w:hAnsi="Times New Roman" w:cs="Times New Roman"/>
            <w:sz w:val="26"/>
            <w:szCs w:val="26"/>
          </w:rPr>
          <w:t>пункте 94</w:t>
        </w:r>
      </w:hyperlink>
      <w:r w:rsidRPr="001E04D2">
        <w:rPr>
          <w:rFonts w:ascii="Times New Roman" w:hAnsi="Times New Roman" w:cs="Times New Roman"/>
          <w:sz w:val="26"/>
          <w:szCs w:val="26"/>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1E04D2">
          <w:rPr>
            <w:rFonts w:ascii="Times New Roman" w:hAnsi="Times New Roman" w:cs="Times New Roman"/>
            <w:sz w:val="26"/>
            <w:szCs w:val="26"/>
          </w:rPr>
          <w:t>пункте 34</w:t>
        </w:r>
      </w:hyperlink>
      <w:r w:rsidRPr="001E04D2">
        <w:rPr>
          <w:rFonts w:ascii="Times New Roman" w:hAnsi="Times New Roman" w:cs="Times New Roman"/>
          <w:sz w:val="26"/>
          <w:szCs w:val="26"/>
        </w:rPr>
        <w:t xml:space="preserve"> настоящего административного регламента (при их наличии), </w:t>
      </w:r>
      <w:proofErr w:type="gramStart"/>
      <w:r w:rsidRPr="001E04D2">
        <w:rPr>
          <w:rFonts w:ascii="Times New Roman" w:hAnsi="Times New Roman" w:cs="Times New Roman"/>
          <w:sz w:val="26"/>
          <w:szCs w:val="26"/>
        </w:rPr>
        <w:t>в</w:t>
      </w:r>
      <w:proofErr w:type="gramEnd"/>
      <w:r w:rsidRPr="001E04D2">
        <w:rPr>
          <w:rFonts w:ascii="Times New Roman" w:hAnsi="Times New Roman" w:cs="Times New Roman"/>
          <w:sz w:val="26"/>
          <w:szCs w:val="26"/>
        </w:rPr>
        <w:t xml:space="preserve"> </w:t>
      </w:r>
      <w:proofErr w:type="gramStart"/>
      <w:r w:rsidRPr="001E04D2">
        <w:rPr>
          <w:rFonts w:ascii="Times New Roman" w:hAnsi="Times New Roman" w:cs="Times New Roman"/>
          <w:sz w:val="26"/>
          <w:szCs w:val="26"/>
        </w:rPr>
        <w:t>уполномоченный</w:t>
      </w:r>
      <w:proofErr w:type="gramEnd"/>
      <w:r w:rsidRPr="001E04D2">
        <w:rPr>
          <w:rFonts w:ascii="Times New Roman" w:hAnsi="Times New Roman" w:cs="Times New Roman"/>
          <w:sz w:val="26"/>
          <w:szCs w:val="26"/>
        </w:rPr>
        <w:t xml:space="preserve"> орган.</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1E04D2">
          <w:rPr>
            <w:rFonts w:ascii="Times New Roman" w:hAnsi="Times New Roman" w:cs="Times New Roman"/>
            <w:sz w:val="26"/>
            <w:szCs w:val="26"/>
          </w:rPr>
          <w:t>пунктах 94</w:t>
        </w:r>
      </w:hyperlink>
      <w:r w:rsidRPr="001E04D2">
        <w:rPr>
          <w:rFonts w:ascii="Times New Roman" w:hAnsi="Times New Roman" w:cs="Times New Roman"/>
          <w:sz w:val="26"/>
          <w:szCs w:val="26"/>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1E04D2">
          <w:rPr>
            <w:rFonts w:ascii="Times New Roman" w:hAnsi="Times New Roman" w:cs="Times New Roman"/>
            <w:sz w:val="26"/>
            <w:szCs w:val="26"/>
          </w:rPr>
          <w:t>95</w:t>
        </w:r>
      </w:hyperlink>
      <w:r w:rsidRPr="001E04D2">
        <w:rPr>
          <w:rFonts w:ascii="Times New Roman" w:hAnsi="Times New Roman" w:cs="Times New Roman"/>
          <w:sz w:val="26"/>
          <w:szCs w:val="26"/>
        </w:rPr>
        <w:t xml:space="preserve"> настоящего административного регламента;</w:t>
      </w:r>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1E04D2">
        <w:rPr>
          <w:rFonts w:ascii="Times New Roman" w:hAnsi="Times New Roman" w:cs="Times New Roman"/>
          <w:sz w:val="26"/>
          <w:szCs w:val="26"/>
        </w:rPr>
        <w:t>днем</w:t>
      </w:r>
      <w:proofErr w:type="gramEnd"/>
      <w:r w:rsidRPr="001E04D2">
        <w:rPr>
          <w:rFonts w:ascii="Times New Roman" w:hAnsi="Times New Roman" w:cs="Times New Roman"/>
          <w:sz w:val="26"/>
          <w:szCs w:val="26"/>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1E04D2">
          <w:rPr>
            <w:rFonts w:ascii="Times New Roman" w:hAnsi="Times New Roman" w:cs="Times New Roman"/>
            <w:sz w:val="26"/>
            <w:szCs w:val="26"/>
          </w:rPr>
          <w:t>пунктами 94</w:t>
        </w:r>
      </w:hyperlink>
      <w:r w:rsidRPr="001E04D2">
        <w:rPr>
          <w:rFonts w:ascii="Times New Roman" w:hAnsi="Times New Roman" w:cs="Times New Roman"/>
          <w:sz w:val="26"/>
          <w:szCs w:val="26"/>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1E04D2">
          <w:rPr>
            <w:rFonts w:ascii="Times New Roman" w:hAnsi="Times New Roman" w:cs="Times New Roman"/>
            <w:sz w:val="26"/>
            <w:szCs w:val="26"/>
          </w:rPr>
          <w:t>95</w:t>
        </w:r>
      </w:hyperlink>
      <w:r w:rsidRPr="001E04D2">
        <w:rPr>
          <w:rFonts w:ascii="Times New Roman" w:hAnsi="Times New Roman" w:cs="Times New Roman"/>
          <w:sz w:val="26"/>
          <w:szCs w:val="26"/>
        </w:rPr>
        <w:t xml:space="preserve"> настоящего административного регламента срока посредством почтового отправления по указанному в заявлении почтовому адресу.</w:t>
      </w:r>
    </w:p>
    <w:p w:rsidR="002B5900" w:rsidRPr="001E04D2" w:rsidRDefault="002B5900" w:rsidP="002B5900">
      <w:pPr>
        <w:pStyle w:val="ConsPlusNormal"/>
        <w:ind w:firstLine="709"/>
        <w:jc w:val="both"/>
        <w:rPr>
          <w:rFonts w:ascii="Times New Roman" w:hAnsi="Times New Roman" w:cs="Times New Roman"/>
          <w:sz w:val="26"/>
          <w:szCs w:val="26"/>
        </w:rPr>
      </w:pPr>
      <w:proofErr w:type="gramStart"/>
      <w:r w:rsidRPr="001E04D2">
        <w:rPr>
          <w:rFonts w:ascii="Times New Roman" w:hAnsi="Times New Roman" w:cs="Times New Roman"/>
          <w:sz w:val="26"/>
          <w:szCs w:val="26"/>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roofErr w:type="gramEnd"/>
    </w:p>
    <w:p w:rsidR="002B5900" w:rsidRPr="001E04D2" w:rsidRDefault="002B5900" w:rsidP="002B5900">
      <w:pPr>
        <w:pStyle w:val="ConsPlusNormal"/>
        <w:ind w:firstLine="709"/>
        <w:jc w:val="both"/>
        <w:rPr>
          <w:rFonts w:ascii="Times New Roman" w:hAnsi="Times New Roman" w:cs="Times New Roman"/>
          <w:sz w:val="26"/>
          <w:szCs w:val="26"/>
        </w:rPr>
      </w:pPr>
      <w:r w:rsidRPr="001E04D2">
        <w:rPr>
          <w:rFonts w:ascii="Times New Roman" w:hAnsi="Times New Roman" w:cs="Times New Roman"/>
          <w:sz w:val="26"/>
          <w:szCs w:val="26"/>
        </w:rPr>
        <w:lastRenderedPageBreak/>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2B5900" w:rsidRPr="001E04D2" w:rsidRDefault="002B5900" w:rsidP="002B5900">
      <w:pPr>
        <w:widowControl w:val="0"/>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83A5F" w:rsidRPr="001E04D2" w:rsidRDefault="002B5900" w:rsidP="00183A5F">
      <w:pPr>
        <w:widowControl w:val="0"/>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1E04D2">
        <w:rPr>
          <w:rFonts w:ascii="Times New Roman" w:hAnsi="Times New Roman"/>
          <w:sz w:val="26"/>
          <w:szCs w:val="26"/>
        </w:rPr>
        <w:t>выдача заявителю решения уполномоченного органа о присвоении объекту адресации адреса,</w:t>
      </w:r>
      <w:r w:rsidRPr="001E04D2">
        <w:rPr>
          <w:rFonts w:ascii="Times New Roman" w:hAnsi="Times New Roman"/>
          <w:sz w:val="26"/>
          <w:szCs w:val="26"/>
          <w:lang w:eastAsia="en-US"/>
        </w:rPr>
        <w:t xml:space="preserve"> который фиксируется в </w:t>
      </w:r>
      <w:r w:rsidR="00183A5F" w:rsidRPr="001E04D2">
        <w:rPr>
          <w:rFonts w:ascii="Times New Roman" w:hAnsi="Times New Roman"/>
          <w:sz w:val="26"/>
          <w:szCs w:val="26"/>
          <w:lang w:eastAsia="en-US"/>
        </w:rPr>
        <w:t>журнале обращений за предоставлением муниципальной услуги.</w:t>
      </w:r>
    </w:p>
    <w:p w:rsidR="002B5900" w:rsidRPr="001E04D2" w:rsidRDefault="002B5900" w:rsidP="00183A5F">
      <w:pPr>
        <w:widowControl w:val="0"/>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33" w:name="Par398"/>
      <w:bookmarkStart w:id="34" w:name="Par410"/>
      <w:bookmarkEnd w:id="33"/>
      <w:bookmarkEnd w:id="34"/>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r w:rsidRPr="001E04D2">
        <w:rPr>
          <w:rFonts w:ascii="Times New Roman" w:hAnsi="Times New Roman"/>
          <w:sz w:val="26"/>
          <w:szCs w:val="26"/>
        </w:rPr>
        <w:t xml:space="preserve">Раздел IV. ФОРМЫ </w:t>
      </w:r>
      <w:proofErr w:type="gramStart"/>
      <w:r w:rsidRPr="001E04D2">
        <w:rPr>
          <w:rFonts w:ascii="Times New Roman" w:hAnsi="Times New Roman"/>
          <w:sz w:val="26"/>
          <w:szCs w:val="26"/>
        </w:rPr>
        <w:t>КОНТРОЛЯ ЗА</w:t>
      </w:r>
      <w:proofErr w:type="gramEnd"/>
      <w:r w:rsidRPr="001E04D2">
        <w:rPr>
          <w:rFonts w:ascii="Times New Roman" w:hAnsi="Times New Roman"/>
          <w:sz w:val="26"/>
          <w:szCs w:val="26"/>
        </w:rPr>
        <w:t xml:space="preserve"> ПРЕДОСТАВЛЕНИЕМ МУНИЦИПАЛЬНОЙ УСЛУГИ</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35" w:name="Par413"/>
      <w:bookmarkEnd w:id="35"/>
      <w:r w:rsidRPr="001E04D2">
        <w:rPr>
          <w:rFonts w:ascii="Times New Roman" w:hAnsi="Times New Roman"/>
          <w:sz w:val="26"/>
          <w:szCs w:val="26"/>
        </w:rPr>
        <w:t>Глава 25.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lang w:eastAsia="ko-KR"/>
        </w:rPr>
      </w:pPr>
      <w:r w:rsidRPr="001E04D2">
        <w:rPr>
          <w:rFonts w:ascii="Times New Roman" w:hAnsi="Times New Roman"/>
          <w:sz w:val="26"/>
          <w:szCs w:val="26"/>
          <w:lang w:eastAsia="ko-KR"/>
        </w:rPr>
        <w:t xml:space="preserve">99. Текущий </w:t>
      </w:r>
      <w:proofErr w:type="gramStart"/>
      <w:r w:rsidRPr="001E04D2">
        <w:rPr>
          <w:rFonts w:ascii="Times New Roman" w:hAnsi="Times New Roman"/>
          <w:sz w:val="26"/>
          <w:szCs w:val="26"/>
          <w:lang w:eastAsia="ko-KR"/>
        </w:rPr>
        <w:t>контроль за</w:t>
      </w:r>
      <w:proofErr w:type="gramEnd"/>
      <w:r w:rsidRPr="001E04D2">
        <w:rPr>
          <w:rFonts w:ascii="Times New Roman" w:hAnsi="Times New Roman"/>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lang w:eastAsia="ko-KR"/>
        </w:rPr>
        <w:t>100. </w:t>
      </w:r>
      <w:r w:rsidRPr="001E04D2">
        <w:rPr>
          <w:rFonts w:ascii="Times New Roman" w:hAnsi="Times New Roman"/>
          <w:sz w:val="26"/>
          <w:szCs w:val="26"/>
        </w:rPr>
        <w:t>Основными задачами текущего контроля являются:</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а) обеспечение своевременного и качественного предоставления муниципальной услуги;</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б) выявление нарушений в сроках и качестве предоставления муниципальной услуги;</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в) выявление и устранение причин и условий, способствующих ненадлежащему предоставлению муниципальной услуги;</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г) принятие мер по надлежащему предоставлению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101. Текущий контроль осуществляется на постоянной основе.</w:t>
      </w:r>
    </w:p>
    <w:p w:rsidR="002B5900" w:rsidRPr="001E04D2" w:rsidRDefault="002B5900" w:rsidP="002B5900">
      <w:pPr>
        <w:pStyle w:val="ConsPlusNormal"/>
        <w:ind w:firstLine="709"/>
        <w:jc w:val="both"/>
        <w:rPr>
          <w:rFonts w:ascii="Times New Roman" w:hAnsi="Times New Roman" w:cs="Times New Roman"/>
          <w:sz w:val="26"/>
          <w:szCs w:val="26"/>
          <w:lang w:eastAsia="ko-KR"/>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36" w:name="Par427"/>
      <w:bookmarkEnd w:id="36"/>
      <w:r w:rsidRPr="001E04D2">
        <w:rPr>
          <w:rFonts w:ascii="Times New Roman" w:hAnsi="Times New Roman"/>
          <w:sz w:val="26"/>
          <w:szCs w:val="26"/>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p>
    <w:p w:rsidR="002B5900" w:rsidRPr="001E04D2" w:rsidRDefault="002B5900" w:rsidP="002B5900">
      <w:pPr>
        <w:tabs>
          <w:tab w:val="num" w:pos="1715"/>
        </w:tabs>
        <w:autoSpaceDE w:val="0"/>
        <w:autoSpaceDN w:val="0"/>
        <w:adjustRightInd w:val="0"/>
        <w:ind w:firstLine="709"/>
        <w:rPr>
          <w:rFonts w:ascii="Times New Roman" w:hAnsi="Times New Roman"/>
          <w:sz w:val="26"/>
          <w:szCs w:val="26"/>
        </w:rPr>
      </w:pPr>
      <w:r w:rsidRPr="001E04D2">
        <w:rPr>
          <w:rFonts w:ascii="Times New Roman" w:hAnsi="Times New Roman"/>
          <w:sz w:val="26"/>
          <w:szCs w:val="26"/>
        </w:rPr>
        <w:lastRenderedPageBreak/>
        <w:t xml:space="preserve">102. </w:t>
      </w:r>
      <w:proofErr w:type="gramStart"/>
      <w:r w:rsidRPr="001E04D2">
        <w:rPr>
          <w:rFonts w:ascii="Times New Roman" w:hAnsi="Times New Roman"/>
          <w:sz w:val="26"/>
          <w:szCs w:val="26"/>
        </w:rPr>
        <w:t>Контроль за</w:t>
      </w:r>
      <w:proofErr w:type="gramEnd"/>
      <w:r w:rsidRPr="001E04D2">
        <w:rPr>
          <w:rFonts w:ascii="Times New Roman" w:hAnsi="Times New Roman"/>
          <w:sz w:val="26"/>
          <w:szCs w:val="26"/>
        </w:rPr>
        <w:t xml:space="preserve"> полнотой и качеством предоставления муниципальной услуги осуществляется в формах:</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 проведения плановых проверок;</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B5900" w:rsidRPr="001E04D2" w:rsidRDefault="002B5900" w:rsidP="002B5900">
      <w:pPr>
        <w:tabs>
          <w:tab w:val="num" w:pos="1715"/>
        </w:tabs>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103. В целях осуществления </w:t>
      </w:r>
      <w:proofErr w:type="gramStart"/>
      <w:r w:rsidRPr="001E04D2">
        <w:rPr>
          <w:rFonts w:ascii="Times New Roman" w:hAnsi="Times New Roman"/>
          <w:sz w:val="26"/>
          <w:szCs w:val="26"/>
        </w:rPr>
        <w:t>контроля за</w:t>
      </w:r>
      <w:proofErr w:type="gramEnd"/>
      <w:r w:rsidRPr="001E04D2">
        <w:rPr>
          <w:rFonts w:ascii="Times New Roman" w:hAnsi="Times New Roman"/>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83A5F" w:rsidRPr="001E04D2">
        <w:rPr>
          <w:rFonts w:ascii="Times New Roman" w:hAnsi="Times New Roman"/>
          <w:sz w:val="26"/>
          <w:szCs w:val="26"/>
        </w:rPr>
        <w:t>администрации муниципального образования «</w:t>
      </w:r>
      <w:proofErr w:type="spellStart"/>
      <w:r w:rsidR="00183A5F" w:rsidRPr="001E04D2">
        <w:rPr>
          <w:rFonts w:ascii="Times New Roman" w:hAnsi="Times New Roman"/>
          <w:sz w:val="26"/>
          <w:szCs w:val="26"/>
        </w:rPr>
        <w:t>Новонукутское</w:t>
      </w:r>
      <w:proofErr w:type="spellEnd"/>
      <w:r w:rsidR="00183A5F" w:rsidRPr="001E04D2">
        <w:rPr>
          <w:rFonts w:ascii="Times New Roman" w:hAnsi="Times New Roman"/>
          <w:sz w:val="26"/>
          <w:szCs w:val="26"/>
        </w:rPr>
        <w:t>»</w:t>
      </w:r>
      <w:r w:rsidRPr="001E04D2">
        <w:rPr>
          <w:rFonts w:ascii="Times New Roman" w:hAnsi="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B5900" w:rsidRPr="001E04D2" w:rsidRDefault="002B5900" w:rsidP="002B5900">
      <w:pPr>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1E04D2">
          <w:rPr>
            <w:rFonts w:ascii="Times New Roman" w:hAnsi="Times New Roman"/>
            <w:sz w:val="26"/>
            <w:szCs w:val="26"/>
          </w:rPr>
          <w:t>законодательством</w:t>
        </w:r>
      </w:hyperlink>
      <w:r w:rsidRPr="001E04D2">
        <w:rPr>
          <w:rFonts w:ascii="Times New Roman" w:hAnsi="Times New Roman"/>
          <w:sz w:val="26"/>
          <w:szCs w:val="26"/>
        </w:rPr>
        <w:t xml:space="preserve"> Российской Федерации порядке.</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5900" w:rsidRPr="001E04D2" w:rsidRDefault="002B5900" w:rsidP="002B5900">
      <w:pPr>
        <w:pStyle w:val="ConsPlusNormal"/>
        <w:ind w:firstLine="709"/>
        <w:jc w:val="both"/>
        <w:rPr>
          <w:rFonts w:ascii="Times New Roman" w:hAnsi="Times New Roman" w:cs="Times New Roman"/>
          <w:sz w:val="26"/>
          <w:szCs w:val="26"/>
          <w:lang w:eastAsia="ko-KR"/>
        </w:rPr>
      </w:pPr>
      <w:bookmarkStart w:id="37" w:name="Par439"/>
      <w:bookmarkEnd w:id="37"/>
    </w:p>
    <w:p w:rsidR="002B5900" w:rsidRPr="001E04D2" w:rsidRDefault="002B5900" w:rsidP="002B5900">
      <w:pPr>
        <w:pStyle w:val="ConsPlusNormal"/>
        <w:ind w:firstLine="709"/>
        <w:jc w:val="both"/>
        <w:rPr>
          <w:rFonts w:ascii="Times New Roman" w:hAnsi="Times New Roman" w:cs="Times New Roman"/>
          <w:sz w:val="26"/>
          <w:szCs w:val="26"/>
          <w:lang w:eastAsia="ko-KR"/>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r w:rsidRPr="001E04D2">
        <w:rPr>
          <w:rFonts w:ascii="Times New Roman" w:hAnsi="Times New Roman"/>
          <w:sz w:val="26"/>
          <w:szCs w:val="26"/>
        </w:rPr>
        <w:t>Глава 31. ОТВЕТСТВЕННОСТЬ ДОЛЖНОСТНЫХ ЛИЦ ОРГАНА МЕСТНОГО САМОУПРАВЛЕНИЯ ЗА РЕШЕНИЯ И ДЕЙСТВИЯ (БЕЗДЕЙСТВИЕ), ПРИНИМАЕМЫ</w:t>
      </w:r>
      <w:proofErr w:type="gramStart"/>
      <w:r w:rsidRPr="001E04D2">
        <w:rPr>
          <w:rFonts w:ascii="Times New Roman" w:hAnsi="Times New Roman"/>
          <w:sz w:val="26"/>
          <w:szCs w:val="26"/>
        </w:rPr>
        <w:t>Е(</w:t>
      </w:r>
      <w:proofErr w:type="gramEnd"/>
      <w:r w:rsidRPr="001E04D2">
        <w:rPr>
          <w:rFonts w:ascii="Times New Roman" w:hAnsi="Times New Roman"/>
          <w:sz w:val="26"/>
          <w:szCs w:val="26"/>
        </w:rPr>
        <w:t>ОСУЩЕСТВЛЯЕМЫЕ) ИМИ В ХОДЕ ПРЕДОСТАВЛЕНИЯ МУНИЦИПАЛЬНОЙ УСЛУГИ</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5900" w:rsidRPr="001E04D2" w:rsidRDefault="002B5900" w:rsidP="002B5900">
      <w:pPr>
        <w:pStyle w:val="ConsPlusNormal"/>
        <w:ind w:firstLine="709"/>
        <w:jc w:val="both"/>
        <w:rPr>
          <w:rFonts w:ascii="Times New Roman" w:hAnsi="Times New Roman" w:cs="Times New Roman"/>
          <w:sz w:val="26"/>
          <w:szCs w:val="26"/>
          <w:lang w:eastAsia="ko-KR"/>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38" w:name="Par447"/>
      <w:bookmarkEnd w:id="38"/>
      <w:r w:rsidRPr="001E04D2">
        <w:rPr>
          <w:rFonts w:ascii="Times New Roman" w:hAnsi="Times New Roman"/>
          <w:sz w:val="26"/>
          <w:szCs w:val="26"/>
        </w:rPr>
        <w:t>Глава 32. ПОЛОЖЕНИЯ, ХАРАКТЕРИЗУЮЩИЕ ТРЕБОВАНИЯ К ПОРЯДКУ И</w:t>
      </w:r>
      <w:r w:rsidR="00183A5F" w:rsidRPr="001E04D2">
        <w:rPr>
          <w:rFonts w:ascii="Times New Roman" w:hAnsi="Times New Roman"/>
          <w:sz w:val="26"/>
          <w:szCs w:val="26"/>
        </w:rPr>
        <w:t xml:space="preserve"> </w:t>
      </w:r>
      <w:r w:rsidRPr="001E04D2">
        <w:rPr>
          <w:rFonts w:ascii="Times New Roman" w:hAnsi="Times New Roman"/>
          <w:sz w:val="26"/>
          <w:szCs w:val="26"/>
        </w:rPr>
        <w:t>ФОРМАМ КОНТРОЛЯ ЗА ПРЕДОСТАВЛЕНИЕМ МУНИЦИПАЛЬНОЙ УСЛУГИ, ВТОМ ЧИСЛЕ СО СТОРОНЫ ЗАЯВИТЕЛЕЙ</w:t>
      </w:r>
      <w:proofErr w:type="gramStart"/>
      <w:r w:rsidRPr="001E04D2">
        <w:rPr>
          <w:rFonts w:ascii="Times New Roman" w:hAnsi="Times New Roman"/>
          <w:sz w:val="26"/>
          <w:szCs w:val="26"/>
        </w:rPr>
        <w:t>,И</w:t>
      </w:r>
      <w:proofErr w:type="gramEnd"/>
      <w:r w:rsidRPr="001E04D2">
        <w:rPr>
          <w:rFonts w:ascii="Times New Roman" w:hAnsi="Times New Roman"/>
          <w:sz w:val="26"/>
          <w:szCs w:val="26"/>
        </w:rPr>
        <w:t>Х ОБЪЕДИНЕНИЙ И ОРГАНИЗАЦИЕЙ</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lang w:eastAsia="ko-KR"/>
        </w:rPr>
        <w:t>109. </w:t>
      </w:r>
      <w:proofErr w:type="gramStart"/>
      <w:r w:rsidRPr="001E04D2">
        <w:rPr>
          <w:rFonts w:ascii="Times New Roman" w:hAnsi="Times New Roman"/>
          <w:sz w:val="26"/>
          <w:szCs w:val="26"/>
        </w:rPr>
        <w:t>Контроль за</w:t>
      </w:r>
      <w:proofErr w:type="gramEnd"/>
      <w:r w:rsidRPr="001E04D2">
        <w:rPr>
          <w:rFonts w:ascii="Times New Roman" w:hAnsi="Times New Roman"/>
          <w:sz w:val="26"/>
          <w:szCs w:val="26"/>
        </w:rPr>
        <w:t xml:space="preserve"> предоставлением муниципальной услуги со стороны граждан, их объединений и организаций осуществляется путем информирования </w:t>
      </w:r>
      <w:r w:rsidRPr="001E04D2">
        <w:rPr>
          <w:rFonts w:ascii="Times New Roman" w:hAnsi="Times New Roman"/>
          <w:sz w:val="26"/>
          <w:szCs w:val="26"/>
        </w:rPr>
        <w:lastRenderedPageBreak/>
        <w:t>уполномоченного органа о фактах:</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нарушения прав и законных интересов заявителей решением, действием (бездействием) </w:t>
      </w:r>
      <w:r w:rsidRPr="001E04D2">
        <w:rPr>
          <w:rFonts w:ascii="Times New Roman" w:hAnsi="Times New Roman"/>
          <w:sz w:val="26"/>
          <w:szCs w:val="26"/>
          <w:lang w:eastAsia="ko-KR"/>
        </w:rPr>
        <w:t>уполномоченного органа</w:t>
      </w:r>
      <w:r w:rsidRPr="001E04D2">
        <w:rPr>
          <w:rFonts w:ascii="Times New Roman" w:hAnsi="Times New Roman"/>
          <w:sz w:val="26"/>
          <w:szCs w:val="26"/>
        </w:rPr>
        <w:t>, его должностных лиц;</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 xml:space="preserve">некорректного поведения должностных лиц </w:t>
      </w:r>
      <w:r w:rsidRPr="001E04D2">
        <w:rPr>
          <w:rFonts w:ascii="Times New Roman" w:hAnsi="Times New Roman"/>
          <w:sz w:val="26"/>
          <w:szCs w:val="26"/>
          <w:lang w:eastAsia="ko-KR"/>
        </w:rPr>
        <w:t>уполномоченного органа</w:t>
      </w:r>
      <w:r w:rsidRPr="001E04D2">
        <w:rPr>
          <w:rFonts w:ascii="Times New Roman" w:hAnsi="Times New Roman"/>
          <w:sz w:val="26"/>
          <w:szCs w:val="26"/>
        </w:rPr>
        <w:t>, нарушения правил служебной этики при предоставлении муниципальной услуги.</w:t>
      </w:r>
    </w:p>
    <w:p w:rsidR="002B5900" w:rsidRPr="001E04D2" w:rsidRDefault="002B5900" w:rsidP="002B5900">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110. Информацию, указанную в пункте 109</w:t>
      </w:r>
      <w:hyperlink w:anchor="Par401" w:history="1"/>
      <w:r w:rsidRPr="001E04D2">
        <w:rPr>
          <w:rFonts w:ascii="Times New Roman" w:hAnsi="Times New Roman"/>
          <w:sz w:val="26"/>
          <w:szCs w:val="26"/>
        </w:rPr>
        <w:t xml:space="preserve"> настоящего административного регламента, заявители могут сообщить по телефонам </w:t>
      </w:r>
      <w:r w:rsidRPr="001E04D2">
        <w:rPr>
          <w:rFonts w:ascii="Times New Roman" w:hAnsi="Times New Roman"/>
          <w:sz w:val="26"/>
          <w:szCs w:val="26"/>
          <w:lang w:eastAsia="ko-KR"/>
        </w:rPr>
        <w:t>уполномоченного органа</w:t>
      </w:r>
      <w:r w:rsidRPr="001E04D2">
        <w:rPr>
          <w:rFonts w:ascii="Times New Roman" w:hAnsi="Times New Roman"/>
          <w:sz w:val="26"/>
          <w:szCs w:val="26"/>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83A5F" w:rsidRPr="001E04D2" w:rsidRDefault="00183A5F" w:rsidP="00183A5F">
      <w:pPr>
        <w:widowControl w:val="0"/>
        <w:autoSpaceDE w:val="0"/>
        <w:autoSpaceDN w:val="0"/>
        <w:adjustRightInd w:val="0"/>
        <w:ind w:firstLine="709"/>
        <w:rPr>
          <w:rFonts w:ascii="Times New Roman" w:hAnsi="Times New Roman"/>
          <w:sz w:val="26"/>
          <w:szCs w:val="26"/>
        </w:rPr>
      </w:pPr>
      <w:r w:rsidRPr="001E04D2">
        <w:rPr>
          <w:rFonts w:ascii="Times New Roman" w:hAnsi="Times New Roman"/>
          <w:sz w:val="26"/>
          <w:szCs w:val="26"/>
        </w:rPr>
        <w:t>Срок рассмотрения обращений со стороны граждан, их объединений и организаций составляет 30 рабочих дней с момента их регистрации.</w:t>
      </w:r>
    </w:p>
    <w:p w:rsidR="00183A5F" w:rsidRPr="001E04D2" w:rsidRDefault="00183A5F" w:rsidP="00183A5F">
      <w:pPr>
        <w:widowControl w:val="0"/>
        <w:autoSpaceDE w:val="0"/>
        <w:autoSpaceDN w:val="0"/>
        <w:adjustRightInd w:val="0"/>
        <w:ind w:firstLine="709"/>
        <w:rPr>
          <w:rFonts w:ascii="Times New Roman" w:hAnsi="Times New Roman"/>
          <w:sz w:val="26"/>
          <w:szCs w:val="26"/>
        </w:rPr>
      </w:pPr>
      <w:r w:rsidRPr="001E04D2">
        <w:rPr>
          <w:rFonts w:ascii="Times New Roman" w:eastAsia="Times New Roman" w:hAnsi="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1E04D2">
        <w:rPr>
          <w:rFonts w:ascii="Times New Roman" w:hAnsi="Times New Roman"/>
          <w:sz w:val="26"/>
          <w:szCs w:val="26"/>
        </w:rPr>
        <w:t>.</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111. </w:t>
      </w:r>
      <w:proofErr w:type="gramStart"/>
      <w:r w:rsidRPr="001E04D2">
        <w:rPr>
          <w:rFonts w:ascii="Times New Roman" w:hAnsi="Times New Roman" w:cs="Times New Roman"/>
          <w:sz w:val="26"/>
          <w:szCs w:val="26"/>
          <w:lang w:eastAsia="ko-KR"/>
        </w:rPr>
        <w:t>Контроль за</w:t>
      </w:r>
      <w:proofErr w:type="gramEnd"/>
      <w:r w:rsidRPr="001E04D2">
        <w:rPr>
          <w:rFonts w:ascii="Times New Roman" w:hAnsi="Times New Roman" w:cs="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39" w:name="Par454"/>
      <w:bookmarkEnd w:id="39"/>
      <w:r w:rsidRPr="001E04D2">
        <w:rPr>
          <w:rFonts w:ascii="Times New Roman" w:hAnsi="Times New Roman"/>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bookmarkStart w:id="40" w:name="Par459"/>
      <w:bookmarkEnd w:id="40"/>
      <w:r w:rsidRPr="001E04D2">
        <w:rPr>
          <w:rFonts w:ascii="Times New Roman" w:hAnsi="Times New Roman"/>
          <w:sz w:val="26"/>
          <w:szCs w:val="26"/>
        </w:rPr>
        <w:t>Глава 31. ОБЖАЛОВАНИЕ РЕШЕНИЙ И ДЕЙСТВИЙ (БЕЗДЕЙСТВИЯ) УПОЛНОМОЧЕННОГО ОРГАНА, А ТАКЖЕ ДОЛЖНОСТНЫХ ЛИЦУ ПОЛНОМОЧЕННОГО ОРГАНА</w:t>
      </w:r>
    </w:p>
    <w:p w:rsidR="002B5900" w:rsidRPr="001E04D2" w:rsidRDefault="002B5900" w:rsidP="002B5900">
      <w:pPr>
        <w:widowControl w:val="0"/>
        <w:autoSpaceDE w:val="0"/>
        <w:autoSpaceDN w:val="0"/>
        <w:adjustRightInd w:val="0"/>
        <w:jc w:val="center"/>
        <w:outlineLvl w:val="2"/>
        <w:rPr>
          <w:rFonts w:ascii="Times New Roman" w:hAnsi="Times New Roman"/>
          <w:sz w:val="26"/>
          <w:szCs w:val="26"/>
        </w:rPr>
      </w:pP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114. Информацию о порядке подачи и рассмотрения жалобы заинтересованные лица могут получить:</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а) на стендах, расположенных в помещениях, занимаемых уполномоченным органом;</w:t>
      </w:r>
    </w:p>
    <w:p w:rsidR="00183A5F" w:rsidRPr="001E04D2" w:rsidRDefault="002B5900" w:rsidP="00183A5F">
      <w:pPr>
        <w:rPr>
          <w:rFonts w:ascii="Times New Roman" w:hAnsi="Times New Roman"/>
          <w:sz w:val="26"/>
          <w:szCs w:val="26"/>
        </w:rPr>
      </w:pPr>
      <w:r w:rsidRPr="001E04D2">
        <w:rPr>
          <w:rFonts w:ascii="Times New Roman" w:hAnsi="Times New Roman"/>
          <w:sz w:val="26"/>
          <w:szCs w:val="26"/>
          <w:lang w:eastAsia="ko-KR"/>
        </w:rPr>
        <w:t xml:space="preserve">б) на официальном сайте уполномоченного органа в информационно-телекоммуникационной сети «Интернет»: </w:t>
      </w:r>
      <w:proofErr w:type="spellStart"/>
      <w:r w:rsidR="00183A5F" w:rsidRPr="001E04D2">
        <w:rPr>
          <w:rFonts w:ascii="Times New Roman" w:hAnsi="Times New Roman"/>
          <w:sz w:val="26"/>
          <w:szCs w:val="26"/>
        </w:rPr>
        <w:t>www.новонукутское</w:t>
      </w:r>
      <w:proofErr w:type="gramStart"/>
      <w:r w:rsidR="00183A5F" w:rsidRPr="001E04D2">
        <w:rPr>
          <w:rFonts w:ascii="Times New Roman" w:hAnsi="Times New Roman"/>
          <w:sz w:val="26"/>
          <w:szCs w:val="26"/>
        </w:rPr>
        <w:t>.р</w:t>
      </w:r>
      <w:proofErr w:type="gramEnd"/>
      <w:r w:rsidR="00183A5F" w:rsidRPr="001E04D2">
        <w:rPr>
          <w:rFonts w:ascii="Times New Roman" w:hAnsi="Times New Roman"/>
          <w:sz w:val="26"/>
          <w:szCs w:val="26"/>
        </w:rPr>
        <w:t>ф</w:t>
      </w:r>
      <w:proofErr w:type="spellEnd"/>
      <w:r w:rsidR="00183A5F" w:rsidRPr="001E04D2">
        <w:rPr>
          <w:rFonts w:ascii="Times New Roman" w:hAnsi="Times New Roman"/>
          <w:sz w:val="26"/>
          <w:szCs w:val="26"/>
          <w:lang w:eastAsia="ko-KR"/>
        </w:rPr>
        <w:t>;</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в) на Портале.</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115. Заинтересованное лицо может обратиться с жалобой, в том числе в следующих случаях:</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lastRenderedPageBreak/>
        <w:t>а) нарушение срока регистрации заявления заявителя о предоставлении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б) нарушение срока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183A5F" w:rsidRPr="001E04D2">
        <w:rPr>
          <w:rFonts w:ascii="Times New Roman" w:hAnsi="Times New Roman" w:cs="Times New Roman"/>
          <w:sz w:val="26"/>
          <w:szCs w:val="26"/>
          <w:lang w:eastAsia="ko-KR"/>
        </w:rPr>
        <w:t>нормативными правовыми актами администрации муниципального образования «</w:t>
      </w:r>
      <w:proofErr w:type="spellStart"/>
      <w:r w:rsidR="00183A5F" w:rsidRPr="001E04D2">
        <w:rPr>
          <w:rFonts w:ascii="Times New Roman" w:hAnsi="Times New Roman" w:cs="Times New Roman"/>
          <w:sz w:val="26"/>
          <w:szCs w:val="26"/>
          <w:lang w:eastAsia="ko-KR"/>
        </w:rPr>
        <w:t>Новонукутское</w:t>
      </w:r>
      <w:proofErr w:type="spellEnd"/>
      <w:r w:rsidR="00183A5F" w:rsidRPr="001E04D2">
        <w:rPr>
          <w:rFonts w:ascii="Times New Roman" w:hAnsi="Times New Roman" w:cs="Times New Roman"/>
          <w:sz w:val="26"/>
          <w:szCs w:val="26"/>
          <w:lang w:eastAsia="ko-KR"/>
        </w:rPr>
        <w:t xml:space="preserve">» </w:t>
      </w:r>
      <w:r w:rsidRPr="001E04D2">
        <w:rPr>
          <w:rFonts w:ascii="Times New Roman" w:hAnsi="Times New Roman" w:cs="Times New Roman"/>
          <w:sz w:val="26"/>
          <w:szCs w:val="26"/>
          <w:lang w:eastAsia="ko-KR"/>
        </w:rPr>
        <w:t>настоящим административным регламентом для предоставления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83A5F" w:rsidRPr="001E04D2">
        <w:rPr>
          <w:rFonts w:ascii="Times New Roman" w:hAnsi="Times New Roman" w:cs="Times New Roman"/>
          <w:sz w:val="26"/>
          <w:szCs w:val="26"/>
          <w:lang w:eastAsia="ko-KR"/>
        </w:rPr>
        <w:t>нормативными правовыми актами администрации муниципального образования «</w:t>
      </w:r>
      <w:proofErr w:type="spellStart"/>
      <w:r w:rsidR="00183A5F" w:rsidRPr="001E04D2">
        <w:rPr>
          <w:rFonts w:ascii="Times New Roman" w:hAnsi="Times New Roman" w:cs="Times New Roman"/>
          <w:sz w:val="26"/>
          <w:szCs w:val="26"/>
          <w:lang w:eastAsia="ko-KR"/>
        </w:rPr>
        <w:t>Новонукутское</w:t>
      </w:r>
      <w:proofErr w:type="spellEnd"/>
      <w:r w:rsidR="00183A5F" w:rsidRPr="001E04D2">
        <w:rPr>
          <w:rFonts w:ascii="Times New Roman" w:hAnsi="Times New Roman" w:cs="Times New Roman"/>
          <w:sz w:val="26"/>
          <w:szCs w:val="26"/>
          <w:lang w:eastAsia="ko-KR"/>
        </w:rPr>
        <w:t xml:space="preserve">» </w:t>
      </w:r>
      <w:r w:rsidRPr="001E04D2">
        <w:rPr>
          <w:rFonts w:ascii="Times New Roman" w:hAnsi="Times New Roman" w:cs="Times New Roman"/>
          <w:sz w:val="26"/>
          <w:szCs w:val="26"/>
          <w:lang w:eastAsia="ko-KR"/>
        </w:rPr>
        <w:t xml:space="preserve"> для предоставления муниципальной услуги, у заявителя;</w:t>
      </w:r>
    </w:p>
    <w:p w:rsidR="002B5900" w:rsidRPr="001E04D2" w:rsidRDefault="002B5900" w:rsidP="002B5900">
      <w:pPr>
        <w:pStyle w:val="ConsPlusNormal"/>
        <w:ind w:firstLine="709"/>
        <w:jc w:val="both"/>
        <w:rPr>
          <w:rFonts w:ascii="Times New Roman" w:hAnsi="Times New Roman" w:cs="Times New Roman"/>
          <w:sz w:val="26"/>
          <w:szCs w:val="26"/>
          <w:lang w:eastAsia="ko-KR"/>
        </w:rPr>
      </w:pPr>
      <w:proofErr w:type="spellStart"/>
      <w:proofErr w:type="gramStart"/>
      <w:r w:rsidRPr="001E04D2">
        <w:rPr>
          <w:rFonts w:ascii="Times New Roman" w:hAnsi="Times New Roman" w:cs="Times New Roman"/>
          <w:sz w:val="26"/>
          <w:szCs w:val="26"/>
          <w:lang w:eastAsia="ko-KR"/>
        </w:rPr>
        <w:t>д</w:t>
      </w:r>
      <w:proofErr w:type="spellEnd"/>
      <w:r w:rsidRPr="001E04D2">
        <w:rPr>
          <w:rFonts w:ascii="Times New Roman" w:hAnsi="Times New Roman" w:cs="Times New Roman"/>
          <w:sz w:val="26"/>
          <w:szCs w:val="26"/>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183A5F" w:rsidRPr="001E04D2">
        <w:rPr>
          <w:rFonts w:ascii="Times New Roman" w:hAnsi="Times New Roman" w:cs="Times New Roman"/>
          <w:sz w:val="26"/>
          <w:szCs w:val="26"/>
          <w:lang w:eastAsia="ko-KR"/>
        </w:rPr>
        <w:t>нормативными правовыми актами администрации муниципального образования «</w:t>
      </w:r>
      <w:proofErr w:type="spellStart"/>
      <w:r w:rsidR="00183A5F" w:rsidRPr="001E04D2">
        <w:rPr>
          <w:rFonts w:ascii="Times New Roman" w:hAnsi="Times New Roman" w:cs="Times New Roman"/>
          <w:sz w:val="26"/>
          <w:szCs w:val="26"/>
          <w:lang w:eastAsia="ko-KR"/>
        </w:rPr>
        <w:t>Новонукутское</w:t>
      </w:r>
      <w:proofErr w:type="spellEnd"/>
      <w:r w:rsidR="00183A5F" w:rsidRPr="001E04D2">
        <w:rPr>
          <w:rFonts w:ascii="Times New Roman" w:hAnsi="Times New Roman" w:cs="Times New Roman"/>
          <w:sz w:val="26"/>
          <w:szCs w:val="26"/>
          <w:lang w:eastAsia="ko-KR"/>
        </w:rPr>
        <w:t>»</w:t>
      </w:r>
      <w:r w:rsidRPr="001E04D2">
        <w:rPr>
          <w:rFonts w:ascii="Times New Roman" w:hAnsi="Times New Roman" w:cs="Times New Roman"/>
          <w:sz w:val="26"/>
          <w:szCs w:val="26"/>
          <w:lang w:eastAsia="ko-KR"/>
        </w:rPr>
        <w:t>, а также настоящим административным регламентом;</w:t>
      </w:r>
      <w:proofErr w:type="gramEnd"/>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183A5F" w:rsidRPr="001E04D2">
        <w:rPr>
          <w:rFonts w:ascii="Times New Roman" w:hAnsi="Times New Roman" w:cs="Times New Roman"/>
          <w:sz w:val="26"/>
          <w:szCs w:val="26"/>
          <w:lang w:eastAsia="ko-KR"/>
        </w:rPr>
        <w:t>нормативными правовыми актами администрации муниципального образования «</w:t>
      </w:r>
      <w:proofErr w:type="spellStart"/>
      <w:r w:rsidR="00183A5F" w:rsidRPr="001E04D2">
        <w:rPr>
          <w:rFonts w:ascii="Times New Roman" w:hAnsi="Times New Roman" w:cs="Times New Roman"/>
          <w:sz w:val="26"/>
          <w:szCs w:val="26"/>
          <w:lang w:eastAsia="ko-KR"/>
        </w:rPr>
        <w:t>Новонукутское</w:t>
      </w:r>
      <w:proofErr w:type="spellEnd"/>
      <w:r w:rsidR="00183A5F" w:rsidRPr="001E04D2">
        <w:rPr>
          <w:rFonts w:ascii="Times New Roman" w:hAnsi="Times New Roman" w:cs="Times New Roman"/>
          <w:sz w:val="26"/>
          <w:szCs w:val="26"/>
          <w:lang w:eastAsia="ko-KR"/>
        </w:rPr>
        <w:t>»</w:t>
      </w:r>
      <w:r w:rsidRPr="001E04D2">
        <w:rPr>
          <w:rFonts w:ascii="Times New Roman" w:hAnsi="Times New Roman" w:cs="Times New Roman"/>
          <w:sz w:val="26"/>
          <w:szCs w:val="26"/>
          <w:lang w:eastAsia="ko-KR"/>
        </w:rPr>
        <w:t>;</w:t>
      </w:r>
    </w:p>
    <w:p w:rsidR="002B5900" w:rsidRPr="001E04D2" w:rsidRDefault="002B5900" w:rsidP="002B5900">
      <w:pPr>
        <w:pStyle w:val="ConsPlusNormal"/>
        <w:ind w:firstLine="709"/>
        <w:jc w:val="both"/>
        <w:rPr>
          <w:rFonts w:ascii="Times New Roman" w:hAnsi="Times New Roman" w:cs="Times New Roman"/>
          <w:sz w:val="26"/>
          <w:szCs w:val="26"/>
          <w:lang w:eastAsia="ko-KR"/>
        </w:rPr>
      </w:pPr>
      <w:proofErr w:type="gramStart"/>
      <w:r w:rsidRPr="001E04D2">
        <w:rPr>
          <w:rFonts w:ascii="Times New Roman" w:hAnsi="Times New Roman" w:cs="Times New Roman"/>
          <w:sz w:val="26"/>
          <w:szCs w:val="2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116. Жалоба может быть подана в письменной форме на бумажном носителе, в электронной форме одним из следующих способов:</w:t>
      </w:r>
    </w:p>
    <w:p w:rsidR="00183A5F" w:rsidRPr="001E04D2" w:rsidRDefault="00183A5F" w:rsidP="00183A5F">
      <w:pPr>
        <w:pStyle w:val="6"/>
        <w:spacing w:before="0"/>
        <w:ind w:firstLine="708"/>
        <w:rPr>
          <w:rFonts w:ascii="Times New Roman" w:hAnsi="Times New Roman" w:cs="Times New Roman"/>
          <w:i w:val="0"/>
          <w:color w:val="auto"/>
          <w:sz w:val="26"/>
          <w:szCs w:val="26"/>
        </w:rPr>
      </w:pPr>
      <w:r w:rsidRPr="001E04D2">
        <w:rPr>
          <w:rFonts w:ascii="Times New Roman" w:hAnsi="Times New Roman" w:cs="Times New Roman"/>
          <w:i w:val="0"/>
          <w:color w:val="auto"/>
          <w:sz w:val="26"/>
          <w:szCs w:val="26"/>
          <w:lang w:eastAsia="ko-KR"/>
        </w:rPr>
        <w:t xml:space="preserve">а) лично по адресу: </w:t>
      </w:r>
      <w:r w:rsidRPr="001E04D2">
        <w:rPr>
          <w:rFonts w:ascii="Times New Roman" w:hAnsi="Times New Roman" w:cs="Times New Roman"/>
          <w:i w:val="0"/>
          <w:color w:val="auto"/>
          <w:sz w:val="26"/>
          <w:szCs w:val="26"/>
        </w:rPr>
        <w:t xml:space="preserve">669401, Иркутская область, </w:t>
      </w:r>
      <w:proofErr w:type="spellStart"/>
      <w:r w:rsidRPr="001E04D2">
        <w:rPr>
          <w:rFonts w:ascii="Times New Roman" w:hAnsi="Times New Roman" w:cs="Times New Roman"/>
          <w:i w:val="0"/>
          <w:color w:val="auto"/>
          <w:sz w:val="26"/>
          <w:szCs w:val="26"/>
        </w:rPr>
        <w:t>Нукутский</w:t>
      </w:r>
      <w:proofErr w:type="spellEnd"/>
      <w:r w:rsidRPr="001E04D2">
        <w:rPr>
          <w:rFonts w:ascii="Times New Roman" w:hAnsi="Times New Roman" w:cs="Times New Roman"/>
          <w:i w:val="0"/>
          <w:color w:val="auto"/>
          <w:sz w:val="26"/>
          <w:szCs w:val="26"/>
        </w:rPr>
        <w:t xml:space="preserve"> район, ул</w:t>
      </w:r>
      <w:proofErr w:type="gramStart"/>
      <w:r w:rsidRPr="001E04D2">
        <w:rPr>
          <w:rFonts w:ascii="Times New Roman" w:hAnsi="Times New Roman" w:cs="Times New Roman"/>
          <w:i w:val="0"/>
          <w:color w:val="auto"/>
          <w:sz w:val="26"/>
          <w:szCs w:val="26"/>
        </w:rPr>
        <w:t>.М</w:t>
      </w:r>
      <w:proofErr w:type="gramEnd"/>
      <w:r w:rsidRPr="001E04D2">
        <w:rPr>
          <w:rFonts w:ascii="Times New Roman" w:hAnsi="Times New Roman" w:cs="Times New Roman"/>
          <w:i w:val="0"/>
          <w:color w:val="auto"/>
          <w:sz w:val="26"/>
          <w:szCs w:val="26"/>
        </w:rPr>
        <w:t>айская, 29</w:t>
      </w:r>
    </w:p>
    <w:p w:rsidR="00183A5F" w:rsidRPr="001E04D2" w:rsidRDefault="00183A5F" w:rsidP="00183A5F">
      <w:pPr>
        <w:pStyle w:val="6"/>
        <w:spacing w:before="0"/>
        <w:ind w:firstLine="708"/>
        <w:rPr>
          <w:rFonts w:ascii="Times New Roman" w:hAnsi="Times New Roman" w:cs="Times New Roman"/>
          <w:i w:val="0"/>
          <w:color w:val="auto"/>
          <w:sz w:val="26"/>
          <w:szCs w:val="26"/>
        </w:rPr>
      </w:pPr>
      <w:r w:rsidRPr="001E04D2">
        <w:rPr>
          <w:rFonts w:ascii="Times New Roman" w:hAnsi="Times New Roman" w:cs="Times New Roman"/>
          <w:i w:val="0"/>
          <w:color w:val="auto"/>
          <w:sz w:val="26"/>
          <w:szCs w:val="26"/>
        </w:rPr>
        <w:t>Телефон/факс:  8(39549) 21-4-30; 8(39549)21-6-57</w:t>
      </w:r>
      <w:r w:rsidRPr="001E04D2">
        <w:rPr>
          <w:rFonts w:ascii="Times New Roman" w:hAnsi="Times New Roman" w:cs="Times New Roman"/>
          <w:i w:val="0"/>
          <w:color w:val="auto"/>
          <w:sz w:val="26"/>
          <w:szCs w:val="26"/>
          <w:lang w:eastAsia="ko-KR"/>
        </w:rPr>
        <w:t>;</w:t>
      </w:r>
    </w:p>
    <w:p w:rsidR="00183A5F" w:rsidRPr="001E04D2" w:rsidRDefault="00183A5F" w:rsidP="00183A5F">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б) через организации почтовой связи;</w:t>
      </w:r>
    </w:p>
    <w:p w:rsidR="00183A5F" w:rsidRPr="001E04D2" w:rsidRDefault="00183A5F" w:rsidP="00183A5F">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в) с использованием информационно-телекоммуникационной сети «Интернет»:</w:t>
      </w:r>
    </w:p>
    <w:p w:rsidR="00183A5F" w:rsidRPr="001E04D2" w:rsidRDefault="00183A5F" w:rsidP="00183A5F">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электронная почта: </w:t>
      </w:r>
      <w:proofErr w:type="spellStart"/>
      <w:r w:rsidRPr="001E04D2">
        <w:rPr>
          <w:rFonts w:ascii="Times New Roman" w:hAnsi="Times New Roman" w:cs="Times New Roman"/>
          <w:sz w:val="26"/>
          <w:szCs w:val="26"/>
          <w:lang w:val="en-US"/>
        </w:rPr>
        <w:t>admm</w:t>
      </w:r>
      <w:proofErr w:type="spellEnd"/>
      <w:r w:rsidRPr="001E04D2">
        <w:rPr>
          <w:rFonts w:ascii="Times New Roman" w:hAnsi="Times New Roman" w:cs="Times New Roman"/>
          <w:sz w:val="26"/>
          <w:szCs w:val="26"/>
        </w:rPr>
        <w:t>_</w:t>
      </w:r>
      <w:proofErr w:type="spellStart"/>
      <w:r w:rsidRPr="001E04D2">
        <w:rPr>
          <w:rFonts w:ascii="Times New Roman" w:hAnsi="Times New Roman" w:cs="Times New Roman"/>
          <w:sz w:val="26"/>
          <w:szCs w:val="26"/>
          <w:lang w:val="en-US"/>
        </w:rPr>
        <w:t>nukuni</w:t>
      </w:r>
      <w:proofErr w:type="spellEnd"/>
      <w:r w:rsidRPr="001E04D2">
        <w:rPr>
          <w:rFonts w:ascii="Times New Roman" w:hAnsi="Times New Roman" w:cs="Times New Roman"/>
          <w:sz w:val="26"/>
          <w:szCs w:val="26"/>
        </w:rPr>
        <w:t>@</w:t>
      </w:r>
      <w:r w:rsidRPr="001E04D2">
        <w:rPr>
          <w:rFonts w:ascii="Times New Roman" w:hAnsi="Times New Roman" w:cs="Times New Roman"/>
          <w:sz w:val="26"/>
          <w:szCs w:val="26"/>
          <w:lang w:val="en-US"/>
        </w:rPr>
        <w:t>mail</w:t>
      </w:r>
      <w:r w:rsidRPr="001E04D2">
        <w:rPr>
          <w:rFonts w:ascii="Times New Roman" w:hAnsi="Times New Roman" w:cs="Times New Roman"/>
          <w:sz w:val="26"/>
          <w:szCs w:val="26"/>
        </w:rPr>
        <w:t>.</w:t>
      </w:r>
      <w:proofErr w:type="spellStart"/>
      <w:r w:rsidRPr="001E04D2">
        <w:rPr>
          <w:rFonts w:ascii="Times New Roman" w:hAnsi="Times New Roman" w:cs="Times New Roman"/>
          <w:sz w:val="26"/>
          <w:szCs w:val="26"/>
          <w:lang w:val="en-US"/>
        </w:rPr>
        <w:t>ru</w:t>
      </w:r>
      <w:proofErr w:type="spellEnd"/>
      <w:r w:rsidRPr="001E04D2">
        <w:rPr>
          <w:rFonts w:ascii="Times New Roman" w:hAnsi="Times New Roman" w:cs="Times New Roman"/>
          <w:sz w:val="26"/>
          <w:szCs w:val="26"/>
          <w:lang w:eastAsia="ko-KR"/>
        </w:rPr>
        <w:t>;</w:t>
      </w:r>
    </w:p>
    <w:p w:rsidR="00183A5F" w:rsidRPr="001E04D2" w:rsidRDefault="00183A5F" w:rsidP="00183A5F">
      <w:pPr>
        <w:rPr>
          <w:rFonts w:ascii="Times New Roman" w:hAnsi="Times New Roman"/>
          <w:sz w:val="26"/>
          <w:szCs w:val="26"/>
        </w:rPr>
      </w:pPr>
      <w:r w:rsidRPr="001E04D2">
        <w:rPr>
          <w:rFonts w:ascii="Times New Roman" w:hAnsi="Times New Roman"/>
          <w:sz w:val="26"/>
          <w:szCs w:val="26"/>
          <w:lang w:eastAsia="ko-KR"/>
        </w:rPr>
        <w:t xml:space="preserve">официальный сайт уполномоченного органа: </w:t>
      </w:r>
      <w:proofErr w:type="spellStart"/>
      <w:r w:rsidRPr="001E04D2">
        <w:rPr>
          <w:rFonts w:ascii="Times New Roman" w:hAnsi="Times New Roman"/>
          <w:sz w:val="26"/>
          <w:szCs w:val="26"/>
        </w:rPr>
        <w:t>www.новонукутское</w:t>
      </w:r>
      <w:proofErr w:type="gramStart"/>
      <w:r w:rsidRPr="001E04D2">
        <w:rPr>
          <w:rFonts w:ascii="Times New Roman" w:hAnsi="Times New Roman"/>
          <w:sz w:val="26"/>
          <w:szCs w:val="26"/>
        </w:rPr>
        <w:t>.р</w:t>
      </w:r>
      <w:proofErr w:type="gramEnd"/>
      <w:r w:rsidRPr="001E04D2">
        <w:rPr>
          <w:rFonts w:ascii="Times New Roman" w:hAnsi="Times New Roman"/>
          <w:sz w:val="26"/>
          <w:szCs w:val="26"/>
        </w:rPr>
        <w:t>ф</w:t>
      </w:r>
      <w:proofErr w:type="spellEnd"/>
      <w:r w:rsidRPr="001E04D2">
        <w:rPr>
          <w:rFonts w:ascii="Times New Roman" w:hAnsi="Times New Roman"/>
          <w:sz w:val="26"/>
          <w:szCs w:val="26"/>
          <w:lang w:eastAsia="ko-KR"/>
        </w:rPr>
        <w:t>;</w:t>
      </w:r>
    </w:p>
    <w:p w:rsidR="00183A5F" w:rsidRPr="001E04D2" w:rsidRDefault="00183A5F" w:rsidP="00183A5F">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г) посредством Портала;</w:t>
      </w:r>
    </w:p>
    <w:p w:rsidR="00183A5F" w:rsidRPr="001E04D2" w:rsidRDefault="00183A5F" w:rsidP="00183A5F">
      <w:pPr>
        <w:pStyle w:val="ConsPlusNormal"/>
        <w:ind w:firstLine="709"/>
        <w:jc w:val="both"/>
        <w:rPr>
          <w:rFonts w:ascii="Times New Roman" w:hAnsi="Times New Roman" w:cs="Times New Roman"/>
          <w:sz w:val="26"/>
          <w:szCs w:val="26"/>
          <w:lang w:eastAsia="ko-KR"/>
        </w:rPr>
      </w:pPr>
      <w:proofErr w:type="spellStart"/>
      <w:r w:rsidRPr="001E04D2">
        <w:rPr>
          <w:rFonts w:ascii="Times New Roman" w:hAnsi="Times New Roman" w:cs="Times New Roman"/>
          <w:sz w:val="26"/>
          <w:szCs w:val="26"/>
          <w:lang w:eastAsia="ko-KR"/>
        </w:rPr>
        <w:t>д</w:t>
      </w:r>
      <w:proofErr w:type="spellEnd"/>
      <w:r w:rsidRPr="001E04D2">
        <w:rPr>
          <w:rFonts w:ascii="Times New Roman" w:hAnsi="Times New Roman" w:cs="Times New Roman"/>
          <w:sz w:val="26"/>
          <w:szCs w:val="26"/>
          <w:lang w:eastAsia="ko-KR"/>
        </w:rPr>
        <w:t>) через МФЦ.</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Прием жалоб осуществляется в соответствии с графиком приема заявителей.</w:t>
      </w:r>
    </w:p>
    <w:p w:rsidR="001E04D2" w:rsidRPr="001E04D2" w:rsidRDefault="002B5900" w:rsidP="001E04D2">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118. Жалоба может быть подана при личном приеме заинтересованного </w:t>
      </w:r>
      <w:r w:rsidRPr="001E04D2">
        <w:rPr>
          <w:rFonts w:ascii="Times New Roman" w:hAnsi="Times New Roman" w:cs="Times New Roman"/>
          <w:sz w:val="26"/>
          <w:szCs w:val="26"/>
          <w:lang w:eastAsia="ko-KR"/>
        </w:rPr>
        <w:lastRenderedPageBreak/>
        <w:t xml:space="preserve">лица. Прием заинтересованных лиц в уполномоченном органе осуществляет </w:t>
      </w:r>
      <w:r w:rsidR="001E04D2" w:rsidRPr="001E04D2">
        <w:rPr>
          <w:rFonts w:ascii="Times New Roman" w:hAnsi="Times New Roman" w:cs="Times New Roman"/>
          <w:sz w:val="26"/>
          <w:szCs w:val="26"/>
          <w:lang w:eastAsia="ko-KR"/>
        </w:rPr>
        <w:t>руководитель уполномоченного органа, в случае его отсутствия – заместитель руководителя уполномоченного органа.</w:t>
      </w:r>
    </w:p>
    <w:p w:rsidR="001E04D2" w:rsidRPr="001E04D2" w:rsidRDefault="002B5900" w:rsidP="001E04D2">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119. Прием заинтересованных лиц </w:t>
      </w:r>
      <w:r w:rsidR="001E04D2" w:rsidRPr="001E04D2">
        <w:rPr>
          <w:rFonts w:ascii="Times New Roman" w:hAnsi="Times New Roman" w:cs="Times New Roman"/>
          <w:sz w:val="26"/>
          <w:szCs w:val="26"/>
          <w:lang w:eastAsia="ko-KR"/>
        </w:rPr>
        <w:t>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120. При личном приеме обратившееся заинтересованное лицо предъявляет документ, удостоверяющий его личность.</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121. Жалоба должна содержать:</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5900" w:rsidRPr="001E04D2" w:rsidRDefault="002B5900" w:rsidP="002B5900">
      <w:pPr>
        <w:pStyle w:val="ConsPlusNormal"/>
        <w:ind w:firstLine="709"/>
        <w:jc w:val="both"/>
        <w:rPr>
          <w:rFonts w:ascii="Times New Roman" w:hAnsi="Times New Roman" w:cs="Times New Roman"/>
          <w:sz w:val="26"/>
          <w:szCs w:val="26"/>
          <w:lang w:eastAsia="ko-KR"/>
        </w:rPr>
      </w:pPr>
      <w:proofErr w:type="gramStart"/>
      <w:r w:rsidRPr="001E04D2">
        <w:rPr>
          <w:rFonts w:ascii="Times New Roman" w:hAnsi="Times New Roman" w:cs="Times New Roman"/>
          <w:sz w:val="26"/>
          <w:szCs w:val="2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в) сведения об обжалуемых решениях и действиях (бездействии) уполномоченного органа, должностного лица уполномоченного органа;</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г) доводы, на основании которых заинтересованное лицо </w:t>
      </w:r>
      <w:proofErr w:type="gramStart"/>
      <w:r w:rsidRPr="001E04D2">
        <w:rPr>
          <w:rFonts w:ascii="Times New Roman" w:hAnsi="Times New Roman" w:cs="Times New Roman"/>
          <w:sz w:val="26"/>
          <w:szCs w:val="26"/>
          <w:lang w:eastAsia="ko-KR"/>
        </w:rPr>
        <w:t>не согласно</w:t>
      </w:r>
      <w:proofErr w:type="gramEnd"/>
      <w:r w:rsidRPr="001E04D2">
        <w:rPr>
          <w:rFonts w:ascii="Times New Roman" w:hAnsi="Times New Roman" w:cs="Times New Roman"/>
          <w:sz w:val="26"/>
          <w:szCs w:val="2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122. При рассмотрении жалобы:</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B5900" w:rsidRPr="001E04D2" w:rsidRDefault="002B5900" w:rsidP="002B5900">
      <w:pPr>
        <w:autoSpaceDE w:val="0"/>
        <w:autoSpaceDN w:val="0"/>
        <w:adjustRightInd w:val="0"/>
        <w:ind w:firstLine="709"/>
        <w:rPr>
          <w:rFonts w:ascii="Times New Roman" w:hAnsi="Times New Roman"/>
          <w:sz w:val="26"/>
          <w:szCs w:val="26"/>
          <w:lang w:eastAsia="en-US"/>
        </w:rPr>
      </w:pPr>
      <w:r w:rsidRPr="001E04D2">
        <w:rPr>
          <w:rFonts w:ascii="Times New Roman" w:hAnsi="Times New Roman"/>
          <w:sz w:val="26"/>
          <w:szCs w:val="26"/>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B5900" w:rsidRPr="001E04D2" w:rsidRDefault="002B5900" w:rsidP="002B5900">
      <w:pPr>
        <w:pStyle w:val="ConsPlusNormal"/>
        <w:ind w:firstLine="709"/>
        <w:jc w:val="both"/>
        <w:rPr>
          <w:rFonts w:ascii="Times New Roman" w:hAnsi="Times New Roman" w:cs="Times New Roman"/>
          <w:sz w:val="26"/>
          <w:szCs w:val="26"/>
          <w:lang w:eastAsia="ko-KR"/>
        </w:rPr>
      </w:pPr>
      <w:proofErr w:type="gramStart"/>
      <w:r w:rsidRPr="001E04D2">
        <w:rPr>
          <w:rFonts w:ascii="Times New Roman" w:hAnsi="Times New Roman" w:cs="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B5900" w:rsidRPr="001E04D2" w:rsidRDefault="002B5900" w:rsidP="002B5900">
      <w:pPr>
        <w:pStyle w:val="ConsPlusNormal"/>
        <w:ind w:firstLine="709"/>
        <w:jc w:val="both"/>
        <w:rPr>
          <w:rFonts w:ascii="Times New Roman" w:hAnsi="Times New Roman" w:cs="Times New Roman"/>
          <w:sz w:val="26"/>
          <w:szCs w:val="26"/>
          <w:lang w:eastAsia="ko-KR"/>
        </w:rPr>
      </w:pPr>
      <w:proofErr w:type="gramStart"/>
      <w:r w:rsidRPr="001E04D2">
        <w:rPr>
          <w:rFonts w:ascii="Times New Roman" w:hAnsi="Times New Roman" w:cs="Times New Roman"/>
          <w:sz w:val="26"/>
          <w:szCs w:val="26"/>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Pr="001E04D2">
        <w:rPr>
          <w:rFonts w:ascii="Times New Roman" w:hAnsi="Times New Roman" w:cs="Times New Roman"/>
          <w:sz w:val="26"/>
          <w:szCs w:val="26"/>
          <w:lang w:eastAsia="ko-KR"/>
        </w:rPr>
        <w:lastRenderedPageBreak/>
        <w:t>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B5900" w:rsidRPr="001E04D2" w:rsidRDefault="002B5900" w:rsidP="002B5900">
      <w:pPr>
        <w:ind w:firstLine="709"/>
        <w:rPr>
          <w:rFonts w:ascii="Times New Roman" w:eastAsia="Times New Roman" w:hAnsi="Times New Roman"/>
          <w:sz w:val="26"/>
          <w:szCs w:val="26"/>
        </w:rPr>
      </w:pPr>
      <w:r w:rsidRPr="001E04D2">
        <w:rPr>
          <w:rFonts w:ascii="Times New Roman" w:hAnsi="Times New Roman"/>
          <w:sz w:val="26"/>
          <w:szCs w:val="26"/>
          <w:lang w:eastAsia="ko-KR"/>
        </w:rPr>
        <w:t>124. </w:t>
      </w:r>
      <w:bookmarkStart w:id="41" w:name="Par509"/>
      <w:bookmarkEnd w:id="41"/>
      <w:r w:rsidRPr="001E04D2">
        <w:rPr>
          <w:rFonts w:ascii="Times New Roman" w:eastAsia="Times New Roman" w:hAnsi="Times New Roman"/>
          <w:sz w:val="26"/>
          <w:szCs w:val="26"/>
        </w:rPr>
        <w:t>Порядок рассмотрения отдельных жалоб:</w:t>
      </w:r>
    </w:p>
    <w:p w:rsidR="002B5900" w:rsidRPr="001E04D2" w:rsidRDefault="002B5900" w:rsidP="002B5900">
      <w:pPr>
        <w:ind w:firstLine="709"/>
        <w:rPr>
          <w:rFonts w:ascii="Times New Roman" w:eastAsia="Times New Roman" w:hAnsi="Times New Roman"/>
          <w:sz w:val="26"/>
          <w:szCs w:val="26"/>
        </w:rPr>
      </w:pPr>
      <w:r w:rsidRPr="001E04D2">
        <w:rPr>
          <w:rFonts w:ascii="Times New Roman" w:eastAsia="Times New Roman" w:hAnsi="Times New Roman"/>
          <w:sz w:val="26"/>
          <w:szCs w:val="2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B5900" w:rsidRPr="001E04D2" w:rsidRDefault="002B5900" w:rsidP="002B5900">
      <w:pPr>
        <w:ind w:firstLine="709"/>
        <w:rPr>
          <w:rFonts w:ascii="Times New Roman" w:eastAsia="Times New Roman" w:hAnsi="Times New Roman"/>
          <w:sz w:val="26"/>
          <w:szCs w:val="26"/>
        </w:rPr>
      </w:pPr>
      <w:proofErr w:type="gramStart"/>
      <w:r w:rsidRPr="001E04D2">
        <w:rPr>
          <w:rFonts w:ascii="Times New Roman" w:eastAsia="Times New Roman" w:hAnsi="Times New Roman"/>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B5900" w:rsidRPr="001E04D2" w:rsidRDefault="002B5900" w:rsidP="002B5900">
      <w:pPr>
        <w:ind w:firstLine="709"/>
        <w:rPr>
          <w:rFonts w:ascii="Times New Roman" w:eastAsia="Times New Roman" w:hAnsi="Times New Roman"/>
          <w:sz w:val="26"/>
          <w:szCs w:val="26"/>
        </w:rPr>
      </w:pPr>
      <w:proofErr w:type="gramStart"/>
      <w:r w:rsidRPr="001E04D2">
        <w:rPr>
          <w:rFonts w:ascii="Times New Roman" w:eastAsia="Times New Roman" w:hAnsi="Times New Roman"/>
          <w:sz w:val="26"/>
          <w:szCs w:val="2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B5900" w:rsidRPr="001E04D2" w:rsidRDefault="002B5900" w:rsidP="002B5900">
      <w:pPr>
        <w:ind w:firstLine="709"/>
        <w:rPr>
          <w:rFonts w:ascii="Times New Roman" w:eastAsia="Times New Roman" w:hAnsi="Times New Roman"/>
          <w:sz w:val="26"/>
          <w:szCs w:val="26"/>
        </w:rPr>
      </w:pPr>
      <w:proofErr w:type="gramStart"/>
      <w:r w:rsidRPr="001E04D2">
        <w:rPr>
          <w:rFonts w:ascii="Times New Roman" w:eastAsia="Times New Roman" w:hAnsi="Times New Roman"/>
          <w:sz w:val="26"/>
          <w:szCs w:val="2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E04D2">
        <w:rPr>
          <w:rFonts w:ascii="Times New Roman" w:eastAsia="Times New Roman" w:hAnsi="Times New Roman"/>
          <w:sz w:val="26"/>
          <w:szCs w:val="2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125. По результатам рассмотрения жалобы уполномоченный орган принимает одно из следующих решений:</w:t>
      </w:r>
    </w:p>
    <w:p w:rsidR="002B5900" w:rsidRPr="001E04D2" w:rsidRDefault="002B5900" w:rsidP="002B5900">
      <w:pPr>
        <w:pStyle w:val="ConsPlusNormal"/>
        <w:ind w:firstLine="709"/>
        <w:jc w:val="both"/>
        <w:rPr>
          <w:rFonts w:ascii="Times New Roman" w:hAnsi="Times New Roman" w:cs="Times New Roman"/>
          <w:sz w:val="26"/>
          <w:szCs w:val="26"/>
          <w:lang w:eastAsia="ko-KR"/>
        </w:rPr>
      </w:pPr>
      <w:proofErr w:type="gramStart"/>
      <w:r w:rsidRPr="001E04D2">
        <w:rPr>
          <w:rFonts w:ascii="Times New Roman" w:hAnsi="Times New Roman" w:cs="Times New Roman"/>
          <w:sz w:val="26"/>
          <w:szCs w:val="26"/>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1E04D2" w:rsidRPr="001E04D2">
        <w:rPr>
          <w:rFonts w:ascii="Times New Roman" w:hAnsi="Times New Roman" w:cs="Times New Roman"/>
          <w:sz w:val="26"/>
          <w:szCs w:val="26"/>
          <w:lang w:eastAsia="ko-KR"/>
        </w:rPr>
        <w:t>нормативными правовыми актами администрации муниципального образования «</w:t>
      </w:r>
      <w:proofErr w:type="spellStart"/>
      <w:r w:rsidR="001E04D2" w:rsidRPr="001E04D2">
        <w:rPr>
          <w:rFonts w:ascii="Times New Roman" w:hAnsi="Times New Roman" w:cs="Times New Roman"/>
          <w:sz w:val="26"/>
          <w:szCs w:val="26"/>
          <w:lang w:eastAsia="ko-KR"/>
        </w:rPr>
        <w:t>Новонукутское</w:t>
      </w:r>
      <w:proofErr w:type="spellEnd"/>
      <w:r w:rsidR="001E04D2" w:rsidRPr="001E04D2">
        <w:rPr>
          <w:rFonts w:ascii="Times New Roman" w:hAnsi="Times New Roman" w:cs="Times New Roman"/>
          <w:sz w:val="26"/>
          <w:szCs w:val="26"/>
          <w:lang w:eastAsia="ko-KR"/>
        </w:rPr>
        <w:t>»</w:t>
      </w:r>
      <w:r w:rsidRPr="001E04D2">
        <w:rPr>
          <w:rFonts w:ascii="Times New Roman" w:hAnsi="Times New Roman" w:cs="Times New Roman"/>
          <w:sz w:val="26"/>
          <w:szCs w:val="26"/>
          <w:lang w:eastAsia="ko-KR"/>
        </w:rPr>
        <w:t>;</w:t>
      </w:r>
      <w:proofErr w:type="gramEnd"/>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б) отказывает в удовлетворении жалобы.</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126.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127. В ответе по результатам рассмотрения жалобы указываются:</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1E04D2">
        <w:rPr>
          <w:rFonts w:ascii="Times New Roman" w:hAnsi="Times New Roman" w:cs="Times New Roman"/>
          <w:sz w:val="26"/>
          <w:szCs w:val="26"/>
          <w:lang w:eastAsia="ko-KR"/>
        </w:rPr>
        <w:lastRenderedPageBreak/>
        <w:t>должностного лица, принявшего решение по жалобе;</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г) основания для принятия решения по жалобе;</w:t>
      </w:r>
    </w:p>
    <w:p w:rsidR="002B5900" w:rsidRPr="001E04D2" w:rsidRDefault="002B5900" w:rsidP="002B5900">
      <w:pPr>
        <w:pStyle w:val="ConsPlusNormal"/>
        <w:ind w:firstLine="709"/>
        <w:jc w:val="both"/>
        <w:rPr>
          <w:rFonts w:ascii="Times New Roman" w:hAnsi="Times New Roman" w:cs="Times New Roman"/>
          <w:sz w:val="26"/>
          <w:szCs w:val="26"/>
          <w:lang w:eastAsia="ko-KR"/>
        </w:rPr>
      </w:pPr>
      <w:proofErr w:type="spellStart"/>
      <w:r w:rsidRPr="001E04D2">
        <w:rPr>
          <w:rFonts w:ascii="Times New Roman" w:hAnsi="Times New Roman" w:cs="Times New Roman"/>
          <w:sz w:val="26"/>
          <w:szCs w:val="26"/>
          <w:lang w:eastAsia="ko-KR"/>
        </w:rPr>
        <w:t>д</w:t>
      </w:r>
      <w:proofErr w:type="spellEnd"/>
      <w:r w:rsidRPr="001E04D2">
        <w:rPr>
          <w:rFonts w:ascii="Times New Roman" w:hAnsi="Times New Roman" w:cs="Times New Roman"/>
          <w:sz w:val="26"/>
          <w:szCs w:val="26"/>
          <w:lang w:eastAsia="ko-KR"/>
        </w:rPr>
        <w:t>) принятое по жалобе решение;</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ж) сведения о порядке обжалования принятого по жалобе решения.</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128. Основаниями отказа в удовлетворении жалобы являются:</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129. Решение, принятое по результатам рассмотрения жалобы, может быть обжаловано в порядке, установленном законодательством.</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 xml:space="preserve">130. В случае установления в ходе или по результатам </w:t>
      </w:r>
      <w:proofErr w:type="gramStart"/>
      <w:r w:rsidRPr="001E04D2">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Pr="001E04D2">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131. Способами информирования заинтересованных лиц о порядке подачи и рассмотрения жалобы являются:</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а) личное обращение заинтересованных лиц в уполномоченный орган;</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б) через организации почтовой связи;</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в) с помощью средств электронной связи (направление письма на адрес электронной почты уполномоченный орган);</w:t>
      </w:r>
    </w:p>
    <w:p w:rsidR="002B5900" w:rsidRPr="001E04D2" w:rsidRDefault="002B5900" w:rsidP="002B5900">
      <w:pPr>
        <w:pStyle w:val="ConsPlusNormal"/>
        <w:ind w:firstLine="709"/>
        <w:jc w:val="both"/>
        <w:rPr>
          <w:rFonts w:ascii="Times New Roman" w:hAnsi="Times New Roman" w:cs="Times New Roman"/>
          <w:sz w:val="26"/>
          <w:szCs w:val="26"/>
          <w:lang w:eastAsia="ko-KR"/>
        </w:rPr>
      </w:pPr>
      <w:r w:rsidRPr="001E04D2">
        <w:rPr>
          <w:rFonts w:ascii="Times New Roman" w:hAnsi="Times New Roman" w:cs="Times New Roman"/>
          <w:sz w:val="26"/>
          <w:szCs w:val="26"/>
          <w:lang w:eastAsia="ko-KR"/>
        </w:rPr>
        <w:t>г) с помощью телефонной и факсимильной связи.</w:t>
      </w:r>
    </w:p>
    <w:p w:rsidR="001E04D2" w:rsidRPr="001E04D2" w:rsidRDefault="001E04D2" w:rsidP="002B5900">
      <w:pPr>
        <w:pStyle w:val="ConsPlusNormal"/>
        <w:ind w:firstLine="709"/>
        <w:jc w:val="both"/>
        <w:rPr>
          <w:rFonts w:ascii="Times New Roman" w:hAnsi="Times New Roman" w:cs="Times New Roman"/>
          <w:sz w:val="26"/>
          <w:szCs w:val="26"/>
          <w:lang w:eastAsia="ko-KR"/>
        </w:rPr>
      </w:pPr>
    </w:p>
    <w:p w:rsidR="001E04D2" w:rsidRPr="001E04D2" w:rsidRDefault="001E04D2" w:rsidP="002B5900">
      <w:pPr>
        <w:pStyle w:val="ConsPlusNormal"/>
        <w:ind w:firstLine="709"/>
        <w:jc w:val="both"/>
        <w:rPr>
          <w:rFonts w:ascii="Times New Roman" w:hAnsi="Times New Roman" w:cs="Times New Roman"/>
          <w:sz w:val="26"/>
          <w:szCs w:val="26"/>
          <w:lang w:eastAsia="ko-KR"/>
        </w:rPr>
      </w:pPr>
    </w:p>
    <w:tbl>
      <w:tblPr>
        <w:tblW w:w="0" w:type="auto"/>
        <w:tblLook w:val="04A0"/>
      </w:tblPr>
      <w:tblGrid>
        <w:gridCol w:w="6204"/>
        <w:gridCol w:w="3141"/>
      </w:tblGrid>
      <w:tr w:rsidR="001E04D2" w:rsidRPr="001E04D2" w:rsidTr="001E04D2">
        <w:tc>
          <w:tcPr>
            <w:tcW w:w="6204" w:type="dxa"/>
          </w:tcPr>
          <w:p w:rsidR="001E04D2" w:rsidRPr="001E04D2" w:rsidRDefault="001E04D2" w:rsidP="002D2DA9">
            <w:pPr>
              <w:widowControl w:val="0"/>
              <w:autoSpaceDE w:val="0"/>
              <w:autoSpaceDN w:val="0"/>
              <w:adjustRightInd w:val="0"/>
              <w:spacing w:line="240" w:lineRule="exact"/>
              <w:ind w:firstLine="0"/>
              <w:rPr>
                <w:rFonts w:ascii="Times New Roman" w:hAnsi="Times New Roman"/>
                <w:sz w:val="26"/>
                <w:szCs w:val="26"/>
              </w:rPr>
            </w:pPr>
          </w:p>
          <w:p w:rsidR="001E04D2" w:rsidRPr="001E04D2" w:rsidRDefault="001E04D2" w:rsidP="002D2DA9">
            <w:pPr>
              <w:widowControl w:val="0"/>
              <w:autoSpaceDE w:val="0"/>
              <w:autoSpaceDN w:val="0"/>
              <w:adjustRightInd w:val="0"/>
              <w:spacing w:line="240" w:lineRule="exact"/>
              <w:ind w:firstLine="0"/>
              <w:rPr>
                <w:rFonts w:ascii="Times New Roman" w:hAnsi="Times New Roman"/>
                <w:sz w:val="26"/>
                <w:szCs w:val="26"/>
              </w:rPr>
            </w:pPr>
          </w:p>
          <w:p w:rsidR="001E04D2" w:rsidRPr="001E04D2" w:rsidRDefault="001E04D2" w:rsidP="002D2DA9">
            <w:pPr>
              <w:widowControl w:val="0"/>
              <w:autoSpaceDE w:val="0"/>
              <w:autoSpaceDN w:val="0"/>
              <w:adjustRightInd w:val="0"/>
              <w:spacing w:line="240" w:lineRule="exact"/>
              <w:ind w:firstLine="0"/>
              <w:rPr>
                <w:rFonts w:ascii="Times New Roman" w:hAnsi="Times New Roman"/>
                <w:sz w:val="26"/>
                <w:szCs w:val="26"/>
              </w:rPr>
            </w:pPr>
            <w:r w:rsidRPr="001E04D2">
              <w:rPr>
                <w:rFonts w:ascii="Times New Roman" w:hAnsi="Times New Roman"/>
                <w:sz w:val="26"/>
                <w:szCs w:val="26"/>
              </w:rPr>
              <w:t xml:space="preserve">Глава </w:t>
            </w:r>
          </w:p>
          <w:p w:rsidR="001E04D2" w:rsidRPr="001E04D2" w:rsidRDefault="001E04D2" w:rsidP="002D2DA9">
            <w:pPr>
              <w:widowControl w:val="0"/>
              <w:autoSpaceDE w:val="0"/>
              <w:autoSpaceDN w:val="0"/>
              <w:adjustRightInd w:val="0"/>
              <w:spacing w:line="240" w:lineRule="exact"/>
              <w:ind w:firstLine="0"/>
              <w:rPr>
                <w:rFonts w:ascii="Times New Roman" w:hAnsi="Times New Roman"/>
                <w:sz w:val="26"/>
                <w:szCs w:val="26"/>
              </w:rPr>
            </w:pPr>
            <w:r w:rsidRPr="001E04D2">
              <w:rPr>
                <w:rFonts w:ascii="Times New Roman" w:hAnsi="Times New Roman"/>
                <w:sz w:val="26"/>
                <w:szCs w:val="26"/>
              </w:rPr>
              <w:t>муниципального образования «</w:t>
            </w:r>
            <w:proofErr w:type="spellStart"/>
            <w:r w:rsidRPr="001E04D2">
              <w:rPr>
                <w:rFonts w:ascii="Times New Roman" w:hAnsi="Times New Roman"/>
                <w:sz w:val="26"/>
                <w:szCs w:val="26"/>
              </w:rPr>
              <w:t>Новонукутское</w:t>
            </w:r>
            <w:proofErr w:type="spellEnd"/>
            <w:r w:rsidRPr="001E04D2">
              <w:rPr>
                <w:rFonts w:ascii="Times New Roman" w:hAnsi="Times New Roman"/>
                <w:sz w:val="26"/>
                <w:szCs w:val="26"/>
              </w:rPr>
              <w:t>»</w:t>
            </w:r>
          </w:p>
        </w:tc>
        <w:tc>
          <w:tcPr>
            <w:tcW w:w="3141" w:type="dxa"/>
            <w:vAlign w:val="bottom"/>
          </w:tcPr>
          <w:p w:rsidR="001E04D2" w:rsidRPr="001E04D2" w:rsidRDefault="001E04D2" w:rsidP="002D2DA9">
            <w:pPr>
              <w:widowControl w:val="0"/>
              <w:autoSpaceDE w:val="0"/>
              <w:autoSpaceDN w:val="0"/>
              <w:adjustRightInd w:val="0"/>
              <w:spacing w:line="240" w:lineRule="exact"/>
              <w:ind w:firstLine="0"/>
              <w:jc w:val="right"/>
              <w:rPr>
                <w:rFonts w:ascii="Times New Roman" w:hAnsi="Times New Roman"/>
                <w:sz w:val="26"/>
                <w:szCs w:val="26"/>
              </w:rPr>
            </w:pPr>
            <w:r w:rsidRPr="001E04D2">
              <w:rPr>
                <w:rFonts w:ascii="Times New Roman" w:hAnsi="Times New Roman"/>
                <w:sz w:val="26"/>
                <w:szCs w:val="26"/>
              </w:rPr>
              <w:t xml:space="preserve">О.Н. </w:t>
            </w:r>
            <w:proofErr w:type="spellStart"/>
            <w:r w:rsidRPr="001E04D2">
              <w:rPr>
                <w:rFonts w:ascii="Times New Roman" w:hAnsi="Times New Roman"/>
                <w:sz w:val="26"/>
                <w:szCs w:val="26"/>
              </w:rPr>
              <w:t>Кархова</w:t>
            </w:r>
            <w:proofErr w:type="spellEnd"/>
          </w:p>
        </w:tc>
      </w:tr>
    </w:tbl>
    <w:p w:rsidR="002B5900" w:rsidRPr="001E04D2" w:rsidRDefault="002B5900" w:rsidP="002B5900">
      <w:pPr>
        <w:widowControl w:val="0"/>
        <w:autoSpaceDE w:val="0"/>
        <w:autoSpaceDN w:val="0"/>
        <w:adjustRightInd w:val="0"/>
        <w:rPr>
          <w:rFonts w:ascii="Times New Roman" w:hAnsi="Times New Roman"/>
          <w:sz w:val="26"/>
          <w:szCs w:val="26"/>
        </w:rPr>
      </w:pPr>
    </w:p>
    <w:p w:rsidR="002B5900" w:rsidRPr="001E04D2" w:rsidRDefault="002B5900" w:rsidP="002B5900">
      <w:pPr>
        <w:spacing w:after="160" w:line="259" w:lineRule="auto"/>
        <w:ind w:firstLine="0"/>
        <w:jc w:val="left"/>
        <w:rPr>
          <w:rFonts w:ascii="Times New Roman" w:hAnsi="Times New Roman"/>
          <w:sz w:val="26"/>
          <w:szCs w:val="26"/>
        </w:rPr>
      </w:pPr>
      <w:r w:rsidRPr="001E04D2">
        <w:rPr>
          <w:rFonts w:ascii="Times New Roman" w:hAnsi="Times New Roman"/>
          <w:sz w:val="26"/>
          <w:szCs w:val="26"/>
        </w:rPr>
        <w:br w:type="page"/>
      </w:r>
    </w:p>
    <w:p w:rsidR="002B5900" w:rsidRPr="009F4F36" w:rsidRDefault="002B5900" w:rsidP="002B5900">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 1</w:t>
      </w:r>
    </w:p>
    <w:p w:rsidR="002B5900" w:rsidRPr="000D27FC" w:rsidRDefault="002B5900" w:rsidP="002B5900">
      <w:pPr>
        <w:ind w:left="5954" w:firstLine="0"/>
        <w:rPr>
          <w:rFonts w:ascii="Times New Roman" w:hAnsi="Times New Roman"/>
          <w:sz w:val="20"/>
        </w:rPr>
      </w:pPr>
      <w:r w:rsidRPr="009F4F36">
        <w:rPr>
          <w:rFonts w:ascii="Times New Roman" w:hAnsi="Times New Roman"/>
          <w:sz w:val="20"/>
        </w:rPr>
        <w:t>к Административному регламенту «</w:t>
      </w:r>
      <w:r>
        <w:rPr>
          <w:rFonts w:ascii="Times New Roman" w:hAnsi="Times New Roman"/>
          <w:sz w:val="20"/>
        </w:rPr>
        <w:t>Присвоение адреса объекту недвижимости</w:t>
      </w:r>
      <w:r w:rsidRPr="009F4F36">
        <w:rPr>
          <w:rFonts w:ascii="Times New Roman" w:hAnsi="Times New Roman"/>
          <w:sz w:val="20"/>
        </w:rPr>
        <w:t>»</w:t>
      </w:r>
    </w:p>
    <w:p w:rsidR="002B5900" w:rsidRPr="000D27FC" w:rsidRDefault="002B5900" w:rsidP="002B5900">
      <w:pPr>
        <w:ind w:left="5954"/>
        <w:rPr>
          <w:rFonts w:ascii="Times New Roman" w:hAnsi="Times New Roman"/>
          <w:sz w:val="20"/>
        </w:rPr>
      </w:pPr>
    </w:p>
    <w:p w:rsidR="002B5900" w:rsidRPr="000D27FC" w:rsidRDefault="002B5900" w:rsidP="002B5900">
      <w:pPr>
        <w:rPr>
          <w:rFonts w:asciiTheme="minorHAnsi" w:hAnsiTheme="minorHAnsi"/>
          <w:sz w:val="20"/>
        </w:rPr>
      </w:pPr>
    </w:p>
    <w:p w:rsidR="002B5900" w:rsidRPr="000D27FC" w:rsidRDefault="002B5900" w:rsidP="002B5900">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2B5900" w:rsidRPr="000D27FC" w:rsidRDefault="002B5900" w:rsidP="002B5900">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2B5900" w:rsidRPr="000D27FC" w:rsidRDefault="002B5900" w:rsidP="002B5900">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2B5900" w:rsidRPr="000D27FC" w:rsidRDefault="00C240EA" w:rsidP="002B5900">
      <w:pPr>
        <w:rPr>
          <w:rFonts w:asciiTheme="minorHAnsi" w:hAnsiTheme="minorHAnsi"/>
          <w:sz w:val="20"/>
        </w:rPr>
      </w:pPr>
      <w:r>
        <w:rPr>
          <w:rFonts w:asciiTheme="minorHAnsi" w:hAnsiTheme="minorHAnsi"/>
          <w:noProof/>
          <w:sz w:val="20"/>
        </w:rPr>
        <w:pict>
          <v:group id="Группа 2" o:spid="_x0000_s1027" style="position:absolute;left:0;text-align:left;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A336E" w:rsidRDefault="003A336E" w:rsidP="002B5900">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A336E" w:rsidRPr="00970F6E" w:rsidRDefault="003A336E" w:rsidP="002B5900">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3A336E" w:rsidRDefault="003A336E" w:rsidP="002B5900">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3A336E" w:rsidRPr="00484D5F" w:rsidRDefault="003A336E" w:rsidP="002B5900">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2B5900" w:rsidRPr="000D27FC" w:rsidRDefault="002B5900" w:rsidP="002B5900">
      <w:pPr>
        <w:rPr>
          <w:rFonts w:asciiTheme="minorHAnsi" w:hAnsiTheme="minorHAnsi"/>
          <w:sz w:val="20"/>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Pr="000D27FC" w:rsidRDefault="002B5900" w:rsidP="002B5900">
      <w:pPr>
        <w:rPr>
          <w:rFonts w:ascii="Times New Roman" w:hAnsi="Times New Roman"/>
          <w:color w:val="000000" w:themeColor="text1"/>
          <w:kern w:val="24"/>
          <w:sz w:val="18"/>
          <w:szCs w:val="18"/>
        </w:rPr>
      </w:pPr>
    </w:p>
    <w:p w:rsidR="002B5900" w:rsidRDefault="00C240EA" w:rsidP="002B5900">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26" style="position:absolute;left:0;text-align:left;margin-left:158.7pt;margin-top:2.9pt;width:205.9pt;height:75.3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3A336E" w:rsidRPr="000C1F81" w:rsidRDefault="003A336E" w:rsidP="002B5900">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2B5900" w:rsidRDefault="002B5900" w:rsidP="002B5900">
      <w:pPr>
        <w:rPr>
          <w:rFonts w:ascii="Times New Roman" w:hAnsi="Times New Roman"/>
          <w:color w:val="000000" w:themeColor="text1"/>
          <w:kern w:val="24"/>
          <w:sz w:val="18"/>
          <w:szCs w:val="18"/>
        </w:rPr>
      </w:pPr>
    </w:p>
    <w:p w:rsidR="002B5900" w:rsidRDefault="002B5900" w:rsidP="002B5900">
      <w:pPr>
        <w:widowControl w:val="0"/>
        <w:autoSpaceDE w:val="0"/>
        <w:autoSpaceDN w:val="0"/>
        <w:adjustRightInd w:val="0"/>
        <w:jc w:val="center"/>
        <w:rPr>
          <w:rFonts w:ascii="Times New Roman" w:hAnsi="Times New Roman"/>
          <w:szCs w:val="28"/>
          <w:lang w:eastAsia="en-US"/>
        </w:rPr>
      </w:pPr>
    </w:p>
    <w:p w:rsidR="002B5900" w:rsidRDefault="002B5900" w:rsidP="002B5900">
      <w:pPr>
        <w:widowControl w:val="0"/>
        <w:autoSpaceDE w:val="0"/>
        <w:autoSpaceDN w:val="0"/>
        <w:adjustRightInd w:val="0"/>
        <w:jc w:val="center"/>
        <w:rPr>
          <w:rFonts w:ascii="Times New Roman" w:hAnsi="Times New Roman"/>
          <w:szCs w:val="28"/>
          <w:lang w:eastAsia="en-US"/>
        </w:rPr>
      </w:pPr>
    </w:p>
    <w:p w:rsidR="002B5900" w:rsidRDefault="002B5900" w:rsidP="002B5900">
      <w:pPr>
        <w:widowControl w:val="0"/>
        <w:autoSpaceDE w:val="0"/>
        <w:autoSpaceDN w:val="0"/>
        <w:adjustRightInd w:val="0"/>
        <w:jc w:val="center"/>
        <w:rPr>
          <w:rFonts w:ascii="Times New Roman" w:hAnsi="Times New Roman"/>
          <w:szCs w:val="28"/>
          <w:lang w:eastAsia="en-US"/>
        </w:rPr>
      </w:pPr>
    </w:p>
    <w:p w:rsidR="002B5900" w:rsidRDefault="002B5900" w:rsidP="002B5900">
      <w:pPr>
        <w:widowControl w:val="0"/>
        <w:autoSpaceDE w:val="0"/>
        <w:autoSpaceDN w:val="0"/>
        <w:adjustRightInd w:val="0"/>
        <w:jc w:val="center"/>
        <w:rPr>
          <w:rFonts w:ascii="Times New Roman" w:hAnsi="Times New Roman"/>
          <w:szCs w:val="28"/>
          <w:lang w:eastAsia="en-US"/>
        </w:rPr>
      </w:pPr>
    </w:p>
    <w:p w:rsidR="002B5900" w:rsidRDefault="002B5900" w:rsidP="002B5900">
      <w:pPr>
        <w:widowControl w:val="0"/>
        <w:autoSpaceDE w:val="0"/>
        <w:autoSpaceDN w:val="0"/>
        <w:adjustRightInd w:val="0"/>
        <w:jc w:val="center"/>
        <w:rPr>
          <w:rFonts w:ascii="Times New Roman" w:hAnsi="Times New Roman"/>
          <w:szCs w:val="28"/>
          <w:lang w:eastAsia="en-US"/>
        </w:rPr>
      </w:pPr>
    </w:p>
    <w:p w:rsidR="002B5900" w:rsidRDefault="002B5900" w:rsidP="002B5900">
      <w:pPr>
        <w:widowControl w:val="0"/>
        <w:autoSpaceDE w:val="0"/>
        <w:autoSpaceDN w:val="0"/>
        <w:adjustRightInd w:val="0"/>
        <w:jc w:val="center"/>
        <w:rPr>
          <w:rFonts w:ascii="Times New Roman" w:hAnsi="Times New Roman"/>
          <w:szCs w:val="28"/>
          <w:lang w:eastAsia="en-US"/>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Default="002B5900" w:rsidP="002B5900">
      <w:pPr>
        <w:widowControl w:val="0"/>
        <w:autoSpaceDE w:val="0"/>
        <w:autoSpaceDN w:val="0"/>
        <w:adjustRightInd w:val="0"/>
        <w:jc w:val="center"/>
        <w:rPr>
          <w:rFonts w:ascii="Times New Roman" w:hAnsi="Times New Roman"/>
          <w:szCs w:val="28"/>
        </w:rPr>
      </w:pPr>
    </w:p>
    <w:p w:rsidR="002B5900" w:rsidRPr="00B01374" w:rsidRDefault="002B5900" w:rsidP="002B5900">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lastRenderedPageBreak/>
        <w:t>Приложение № 2</w:t>
      </w:r>
    </w:p>
    <w:p w:rsidR="002B5900" w:rsidRPr="000D27FC" w:rsidRDefault="002B5900" w:rsidP="002B5900">
      <w:pPr>
        <w:ind w:left="5954" w:firstLine="0"/>
        <w:rPr>
          <w:rFonts w:ascii="Times New Roman" w:hAnsi="Times New Roman"/>
          <w:sz w:val="20"/>
        </w:rPr>
      </w:pPr>
      <w:r w:rsidRPr="00B01374">
        <w:rPr>
          <w:rFonts w:ascii="Times New Roman" w:hAnsi="Times New Roman"/>
          <w:sz w:val="20"/>
        </w:rPr>
        <w:t>к Административному регламенту «</w:t>
      </w:r>
      <w:r>
        <w:rPr>
          <w:rFonts w:ascii="Times New Roman" w:hAnsi="Times New Roman"/>
          <w:sz w:val="20"/>
        </w:rPr>
        <w:t>Присвоение адреса объекту недвижимости</w:t>
      </w:r>
      <w:r w:rsidRPr="00B01374">
        <w:rPr>
          <w:rFonts w:ascii="Times New Roman" w:hAnsi="Times New Roman"/>
          <w:sz w:val="20"/>
        </w:rPr>
        <w:t>»</w:t>
      </w:r>
    </w:p>
    <w:p w:rsidR="002B5900" w:rsidRPr="0019725D" w:rsidRDefault="002B5900" w:rsidP="002B5900">
      <w:pPr>
        <w:widowControl w:val="0"/>
        <w:suppressAutoHyphens/>
        <w:autoSpaceDE w:val="0"/>
        <w:ind w:firstLine="180"/>
        <w:jc w:val="center"/>
        <w:rPr>
          <w:rFonts w:ascii="Arial" w:eastAsia="Times New Roman" w:hAnsi="Arial" w:cs="Arial"/>
          <w:color w:val="000000"/>
          <w:sz w:val="24"/>
          <w:szCs w:val="24"/>
          <w:lang w:eastAsia="zh-CN"/>
        </w:rPr>
      </w:pPr>
    </w:p>
    <w:p w:rsidR="002B5900" w:rsidRDefault="002B5900" w:rsidP="002B5900">
      <w:pPr>
        <w:widowControl w:val="0"/>
        <w:autoSpaceDE w:val="0"/>
        <w:autoSpaceDN w:val="0"/>
        <w:adjustRightInd w:val="0"/>
        <w:ind w:left="5954" w:firstLine="0"/>
        <w:jc w:val="right"/>
        <w:rPr>
          <w:rFonts w:ascii="Times New Roman" w:hAnsi="Times New Roman"/>
          <w:sz w:val="20"/>
        </w:rPr>
      </w:pPr>
    </w:p>
    <w:p w:rsidR="002B5900" w:rsidRDefault="002B5900" w:rsidP="002B5900">
      <w:pPr>
        <w:widowControl w:val="0"/>
        <w:autoSpaceDE w:val="0"/>
        <w:autoSpaceDN w:val="0"/>
        <w:adjustRightInd w:val="0"/>
        <w:ind w:left="5954" w:firstLine="0"/>
        <w:jc w:val="right"/>
        <w:rPr>
          <w:rFonts w:ascii="Times New Roman" w:hAnsi="Times New Roman"/>
          <w:sz w:val="20"/>
        </w:rPr>
      </w:pPr>
    </w:p>
    <w:p w:rsidR="002B5900" w:rsidRDefault="002B5900" w:rsidP="002B5900">
      <w:pPr>
        <w:widowControl w:val="0"/>
        <w:autoSpaceDE w:val="0"/>
        <w:autoSpaceDN w:val="0"/>
        <w:adjustRightInd w:val="0"/>
        <w:ind w:left="5954" w:firstLine="0"/>
        <w:jc w:val="right"/>
        <w:rPr>
          <w:rFonts w:ascii="Times New Roman" w:hAnsi="Times New Roman"/>
          <w:sz w:val="20"/>
        </w:rPr>
      </w:pPr>
    </w:p>
    <w:p w:rsidR="002B5900" w:rsidRPr="00B01374" w:rsidRDefault="002B5900" w:rsidP="002B5900">
      <w:pPr>
        <w:widowControl w:val="0"/>
        <w:autoSpaceDE w:val="0"/>
        <w:autoSpaceDN w:val="0"/>
        <w:adjustRightInd w:val="0"/>
        <w:ind w:left="5954" w:firstLine="0"/>
        <w:jc w:val="right"/>
        <w:rPr>
          <w:rFonts w:ascii="Times New Roman" w:hAnsi="Times New Roman"/>
          <w:sz w:val="20"/>
        </w:rPr>
      </w:pPr>
    </w:p>
    <w:p w:rsidR="002B5900" w:rsidRPr="00B01374" w:rsidRDefault="002B5900" w:rsidP="002B5900">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2B5900" w:rsidRPr="00B01374" w:rsidRDefault="002B5900" w:rsidP="002B5900">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2B5900" w:rsidRPr="00B01374" w:rsidRDefault="002B5900" w:rsidP="002B5900">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2B5900" w:rsidRPr="00B01374" w:rsidTr="003A336E">
        <w:tc>
          <w:tcPr>
            <w:tcW w:w="6316"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2B5900" w:rsidRPr="00B01374" w:rsidTr="003A336E">
        <w:tc>
          <w:tcPr>
            <w:tcW w:w="9639" w:type="dxa"/>
            <w:gridSpan w:val="11"/>
            <w:tcBorders>
              <w:top w:val="single" w:sz="4" w:space="0" w:color="auto"/>
              <w:bottom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2B5900" w:rsidRPr="00B01374" w:rsidTr="003A336E">
        <w:trPr>
          <w:trHeight w:val="230"/>
        </w:trPr>
        <w:tc>
          <w:tcPr>
            <w:tcW w:w="55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2B5900" w:rsidRPr="00B01374" w:rsidTr="003A336E">
        <w:tc>
          <w:tcPr>
            <w:tcW w:w="550"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2B5900" w:rsidRPr="00B01374" w:rsidTr="003A336E">
        <w:tc>
          <w:tcPr>
            <w:tcW w:w="55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2B5900" w:rsidRPr="00B01374" w:rsidTr="003A336E">
        <w:tc>
          <w:tcPr>
            <w:tcW w:w="55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2B5900" w:rsidRPr="00B01374" w:rsidTr="003A336E">
        <w:tc>
          <w:tcPr>
            <w:tcW w:w="55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val="restart"/>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раздел которого </w:t>
            </w:r>
            <w:r w:rsidRPr="00B01374">
              <w:rPr>
                <w:rFonts w:ascii="Arial" w:eastAsia="Times New Roman" w:hAnsi="Arial" w:cs="Arial"/>
                <w:sz w:val="20"/>
              </w:rPr>
              <w:lastRenderedPageBreak/>
              <w:t>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Адрес земельного участка, раздел которого осуществляется</w:t>
            </w: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bl>
    <w:p w:rsidR="002B5900" w:rsidRPr="00B01374" w:rsidRDefault="002B5900" w:rsidP="002B5900">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2B5900" w:rsidRPr="00B01374" w:rsidTr="003A336E">
        <w:tc>
          <w:tcPr>
            <w:tcW w:w="6316"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2B5900" w:rsidRPr="00B01374" w:rsidTr="003A336E">
        <w:tc>
          <w:tcPr>
            <w:tcW w:w="9639" w:type="dxa"/>
            <w:gridSpan w:val="6"/>
            <w:tcBorders>
              <w:top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val="restart"/>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22"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bl>
    <w:p w:rsidR="002B5900" w:rsidRPr="00B01374" w:rsidRDefault="002B5900" w:rsidP="002B5900">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2B5900" w:rsidRPr="00B01374" w:rsidTr="003A336E">
        <w:tc>
          <w:tcPr>
            <w:tcW w:w="6316" w:type="dxa"/>
            <w:gridSpan w:val="9"/>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2B5900" w:rsidRPr="00B01374" w:rsidTr="003A336E">
        <w:tc>
          <w:tcPr>
            <w:tcW w:w="9639" w:type="dxa"/>
            <w:gridSpan w:val="13"/>
            <w:tcBorders>
              <w:top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val="restart"/>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w:t>
            </w:r>
            <w:r w:rsidRPr="00B01374">
              <w:rPr>
                <w:rFonts w:ascii="Arial" w:eastAsia="Times New Roman" w:hAnsi="Arial" w:cs="Arial"/>
                <w:sz w:val="20"/>
              </w:rPr>
              <w:lastRenderedPageBreak/>
              <w:t xml:space="preserve">(нежилое)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0"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bl>
    <w:p w:rsidR="002B5900" w:rsidRPr="00B01374" w:rsidRDefault="002B5900" w:rsidP="002B5900">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2B5900" w:rsidRPr="00B01374" w:rsidTr="003A336E">
        <w:tc>
          <w:tcPr>
            <w:tcW w:w="6316"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2B5900" w:rsidRPr="00B01374" w:rsidTr="003A336E">
        <w:tc>
          <w:tcPr>
            <w:tcW w:w="6316" w:type="dxa"/>
            <w:gridSpan w:val="11"/>
            <w:tcBorders>
              <w:top w:val="single" w:sz="4" w:space="0" w:color="auto"/>
              <w:bottom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val="restart"/>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bookmarkStart w:id="42" w:name="_GoBack"/>
            <w:bookmarkEnd w:id="42"/>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Собственник объекта адресации или лицо, обладающее иным вещным правом на объект </w:t>
            </w:r>
            <w:r w:rsidRPr="00B01374">
              <w:rPr>
                <w:rFonts w:ascii="Arial" w:eastAsia="Times New Roman" w:hAnsi="Arial" w:cs="Arial"/>
                <w:sz w:val="20"/>
              </w:rPr>
              <w:lastRenderedPageBreak/>
              <w:t>адресации</w:t>
            </w:r>
          </w:p>
        </w:tc>
      </w:tr>
      <w:tr w:rsidR="002B5900" w:rsidRPr="00B01374" w:rsidTr="003A336E">
        <w:tc>
          <w:tcPr>
            <w:tcW w:w="558"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2B5900" w:rsidRPr="00B01374" w:rsidTr="003A336E">
        <w:tc>
          <w:tcPr>
            <w:tcW w:w="558" w:type="dxa"/>
            <w:vMerge w:val="restart"/>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2B5900" w:rsidRPr="00B01374" w:rsidTr="003A336E">
        <w:tc>
          <w:tcPr>
            <w:tcW w:w="558" w:type="dxa"/>
            <w:vMerge w:val="restart"/>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2B5900" w:rsidRPr="00B01374" w:rsidTr="003A336E">
        <w:tc>
          <w:tcPr>
            <w:tcW w:w="55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2B5900" w:rsidRPr="00B01374" w:rsidTr="003A336E">
        <w:tc>
          <w:tcPr>
            <w:tcW w:w="55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2B5900" w:rsidRPr="00B01374" w:rsidTr="003A336E">
        <w:tc>
          <w:tcPr>
            <w:tcW w:w="55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2B5900" w:rsidRPr="00B01374" w:rsidTr="003A336E">
        <w:tc>
          <w:tcPr>
            <w:tcW w:w="55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2B5900" w:rsidRPr="00B01374" w:rsidTr="003A336E">
        <w:tc>
          <w:tcPr>
            <w:tcW w:w="558"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2B5900" w:rsidRPr="00B01374" w:rsidTr="003A336E">
        <w:tc>
          <w:tcPr>
            <w:tcW w:w="558" w:type="dxa"/>
            <w:vMerge w:val="restart"/>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B5900" w:rsidRPr="00B01374" w:rsidTr="003A336E">
        <w:tc>
          <w:tcPr>
            <w:tcW w:w="558"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2B5900" w:rsidRPr="00B01374" w:rsidTr="003A336E">
        <w:tc>
          <w:tcPr>
            <w:tcW w:w="558" w:type="dxa"/>
            <w:vMerge w:val="restart"/>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B5900" w:rsidRPr="00B01374" w:rsidTr="003A336E">
        <w:tc>
          <w:tcPr>
            <w:tcW w:w="558"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2B5900" w:rsidRPr="00B01374" w:rsidTr="003A336E">
        <w:tc>
          <w:tcPr>
            <w:tcW w:w="558" w:type="dxa"/>
            <w:vMerge w:val="restart"/>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val="restart"/>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2B5900" w:rsidRPr="00B01374" w:rsidTr="003A336E">
        <w:tc>
          <w:tcPr>
            <w:tcW w:w="558"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2B5900" w:rsidRPr="00B01374" w:rsidRDefault="002B5900" w:rsidP="003A336E">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2B5900" w:rsidRPr="00B01374" w:rsidTr="003A336E">
        <w:tc>
          <w:tcPr>
            <w:tcW w:w="558" w:type="dxa"/>
            <w:vMerge w:val="restart"/>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58"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2B5900" w:rsidRPr="00B01374" w:rsidRDefault="002B5900" w:rsidP="002B5900">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2B5900" w:rsidRPr="00B01374" w:rsidTr="003A336E">
        <w:tc>
          <w:tcPr>
            <w:tcW w:w="6316" w:type="dxa"/>
            <w:gridSpan w:val="9"/>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2B5900" w:rsidRPr="00B01374" w:rsidTr="003A336E">
        <w:tc>
          <w:tcPr>
            <w:tcW w:w="9639" w:type="dxa"/>
            <w:gridSpan w:val="13"/>
            <w:tcBorders>
              <w:top w:val="single" w:sz="4" w:space="0" w:color="auto"/>
              <w:bottom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val="restart"/>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2B5900" w:rsidRPr="00B01374" w:rsidTr="003A336E">
        <w:tc>
          <w:tcPr>
            <w:tcW w:w="537" w:type="dxa"/>
            <w:vMerge/>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2B5900" w:rsidRPr="00B01374" w:rsidTr="003A336E">
        <w:tc>
          <w:tcPr>
            <w:tcW w:w="537"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2B5900" w:rsidRPr="00B01374" w:rsidTr="003A336E">
        <w:tc>
          <w:tcPr>
            <w:tcW w:w="537" w:type="dxa"/>
            <w:vMerge w:val="restart"/>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2B5900" w:rsidRPr="00B01374" w:rsidTr="003A336E">
        <w:tc>
          <w:tcPr>
            <w:tcW w:w="537" w:type="dxa"/>
            <w:vMerge w:val="restart"/>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vMerge/>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bl>
    <w:p w:rsidR="002B5900" w:rsidRPr="00B01374" w:rsidRDefault="002B5900" w:rsidP="002B5900">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2B5900" w:rsidRPr="00B01374" w:rsidTr="003A336E">
        <w:tc>
          <w:tcPr>
            <w:tcW w:w="6284" w:type="dxa"/>
            <w:gridSpan w:val="3"/>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2B5900" w:rsidRPr="00B01374" w:rsidTr="003A336E">
        <w:tc>
          <w:tcPr>
            <w:tcW w:w="6284" w:type="dxa"/>
            <w:gridSpan w:val="3"/>
            <w:tcBorders>
              <w:top w:val="single" w:sz="4" w:space="0" w:color="auto"/>
              <w:bottom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B5900" w:rsidRPr="00B01374" w:rsidTr="003A336E">
        <w:tc>
          <w:tcPr>
            <w:tcW w:w="537" w:type="dxa"/>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2B5900" w:rsidRPr="00B01374" w:rsidTr="003A336E">
        <w:tc>
          <w:tcPr>
            <w:tcW w:w="537"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2B5900" w:rsidRPr="00B01374" w:rsidTr="003A336E">
        <w:tc>
          <w:tcPr>
            <w:tcW w:w="537"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2B5900" w:rsidRPr="00B01374" w:rsidRDefault="002B5900" w:rsidP="003A336E">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2B5900" w:rsidRPr="00B01374" w:rsidTr="003A336E">
        <w:tc>
          <w:tcPr>
            <w:tcW w:w="537" w:type="dxa"/>
            <w:tcBorders>
              <w:top w:val="single" w:sz="4" w:space="0" w:color="auto"/>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2B5900" w:rsidRPr="00B01374" w:rsidTr="003A336E">
        <w:tc>
          <w:tcPr>
            <w:tcW w:w="537"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tcBorders>
              <w:left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r w:rsidR="002B5900" w:rsidRPr="00B01374" w:rsidTr="003A336E">
        <w:tc>
          <w:tcPr>
            <w:tcW w:w="537" w:type="dxa"/>
            <w:tcBorders>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2B5900" w:rsidRPr="00B01374" w:rsidRDefault="002B5900" w:rsidP="003A336E">
            <w:pPr>
              <w:widowControl w:val="0"/>
              <w:autoSpaceDE w:val="0"/>
              <w:autoSpaceDN w:val="0"/>
              <w:adjustRightInd w:val="0"/>
              <w:ind w:firstLine="0"/>
              <w:jc w:val="left"/>
              <w:rPr>
                <w:rFonts w:ascii="Arial" w:eastAsia="Times New Roman" w:hAnsi="Arial" w:cs="Arial"/>
                <w:sz w:val="20"/>
              </w:rPr>
            </w:pPr>
          </w:p>
        </w:tc>
      </w:tr>
    </w:tbl>
    <w:p w:rsidR="002B5900" w:rsidRPr="00B01374" w:rsidRDefault="002B5900" w:rsidP="002B5900">
      <w:pPr>
        <w:widowControl w:val="0"/>
        <w:autoSpaceDE w:val="0"/>
        <w:autoSpaceDN w:val="0"/>
        <w:adjustRightInd w:val="0"/>
        <w:ind w:firstLine="0"/>
        <w:rPr>
          <w:rFonts w:ascii="Arial" w:eastAsia="Times New Roman" w:hAnsi="Arial" w:cs="Arial"/>
          <w:sz w:val="20"/>
        </w:rPr>
      </w:pPr>
    </w:p>
    <w:p w:rsidR="002B5900" w:rsidRPr="00B01374" w:rsidRDefault="002B5900" w:rsidP="002B5900">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2B5900" w:rsidRPr="00B01374" w:rsidRDefault="002B5900" w:rsidP="002B5900">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2B5900" w:rsidRPr="00B01374" w:rsidRDefault="002B5900" w:rsidP="002B5900">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2B5900" w:rsidRPr="00B01374" w:rsidRDefault="002B5900" w:rsidP="002B5900">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2B5900" w:rsidRPr="00B01374" w:rsidRDefault="002B5900" w:rsidP="002B5900">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6254A" w:rsidRDefault="0016254A"/>
    <w:sectPr w:rsidR="0016254A" w:rsidSect="003A336E">
      <w:headerReference w:type="default" r:id="rId26"/>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AA" w:rsidRDefault="000507AA" w:rsidP="002B5900">
      <w:r>
        <w:separator/>
      </w:r>
    </w:p>
  </w:endnote>
  <w:endnote w:type="continuationSeparator" w:id="0">
    <w:p w:rsidR="000507AA" w:rsidRDefault="000507AA" w:rsidP="002B5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AA" w:rsidRDefault="000507AA" w:rsidP="002B5900">
      <w:r>
        <w:separator/>
      </w:r>
    </w:p>
  </w:footnote>
  <w:footnote w:type="continuationSeparator" w:id="0">
    <w:p w:rsidR="000507AA" w:rsidRDefault="000507AA" w:rsidP="002B5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3A336E" w:rsidRPr="006B57F6" w:rsidRDefault="00C240EA" w:rsidP="003A336E">
        <w:pPr>
          <w:pStyle w:val="a7"/>
          <w:jc w:val="center"/>
        </w:pPr>
        <w:fldSimple w:instr="PAGE   \* MERGEFORMAT">
          <w:r w:rsidR="00404BD7">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5900"/>
    <w:rsid w:val="000507AA"/>
    <w:rsid w:val="000C2D94"/>
    <w:rsid w:val="0016254A"/>
    <w:rsid w:val="00183A5F"/>
    <w:rsid w:val="001E04D2"/>
    <w:rsid w:val="002B5900"/>
    <w:rsid w:val="003A336E"/>
    <w:rsid w:val="00404BD7"/>
    <w:rsid w:val="005F2BB8"/>
    <w:rsid w:val="00685DF6"/>
    <w:rsid w:val="0090655C"/>
    <w:rsid w:val="00997F3D"/>
    <w:rsid w:val="00C240EA"/>
    <w:rsid w:val="00D468E1"/>
    <w:rsid w:val="00DE6351"/>
    <w:rsid w:val="00FA0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0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2B590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2B590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B590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83A5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900"/>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B590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2B5900"/>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2B590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B590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2B59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2B5900"/>
    <w:rPr>
      <w:color w:val="0000FF"/>
      <w:u w:val="single"/>
    </w:rPr>
  </w:style>
  <w:style w:type="paragraph" w:styleId="a5">
    <w:name w:val="Normal (Web)"/>
    <w:basedOn w:val="a"/>
    <w:unhideWhenUsed/>
    <w:rsid w:val="002B590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2B590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2B5900"/>
    <w:pPr>
      <w:ind w:left="720"/>
      <w:contextualSpacing/>
    </w:pPr>
  </w:style>
  <w:style w:type="paragraph" w:styleId="a7">
    <w:name w:val="header"/>
    <w:basedOn w:val="a"/>
    <w:link w:val="a8"/>
    <w:uiPriority w:val="99"/>
    <w:unhideWhenUsed/>
    <w:rsid w:val="002B5900"/>
    <w:pPr>
      <w:tabs>
        <w:tab w:val="center" w:pos="4677"/>
        <w:tab w:val="right" w:pos="9355"/>
      </w:tabs>
    </w:pPr>
  </w:style>
  <w:style w:type="character" w:customStyle="1" w:styleId="a8">
    <w:name w:val="Верхний колонтитул Знак"/>
    <w:basedOn w:val="a0"/>
    <w:link w:val="a7"/>
    <w:uiPriority w:val="99"/>
    <w:rsid w:val="002B5900"/>
    <w:rPr>
      <w:rFonts w:ascii="Tms Rmn" w:eastAsiaTheme="minorEastAsia" w:hAnsi="Tms Rmn" w:cs="Times New Roman"/>
      <w:sz w:val="28"/>
      <w:szCs w:val="20"/>
      <w:lang w:eastAsia="ru-RU"/>
    </w:rPr>
  </w:style>
  <w:style w:type="paragraph" w:styleId="a9">
    <w:name w:val="footer"/>
    <w:basedOn w:val="a"/>
    <w:link w:val="aa"/>
    <w:uiPriority w:val="99"/>
    <w:unhideWhenUsed/>
    <w:rsid w:val="002B5900"/>
    <w:pPr>
      <w:tabs>
        <w:tab w:val="center" w:pos="4677"/>
        <w:tab w:val="right" w:pos="9355"/>
      </w:tabs>
    </w:pPr>
  </w:style>
  <w:style w:type="character" w:customStyle="1" w:styleId="aa">
    <w:name w:val="Нижний колонтитул Знак"/>
    <w:basedOn w:val="a0"/>
    <w:link w:val="a9"/>
    <w:uiPriority w:val="99"/>
    <w:rsid w:val="002B5900"/>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2B5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2B5900"/>
    <w:rPr>
      <w:rFonts w:ascii="Courier New" w:eastAsiaTheme="minorEastAsia" w:hAnsi="Courier New" w:cs="Courier New"/>
      <w:sz w:val="20"/>
      <w:szCs w:val="20"/>
      <w:lang w:eastAsia="ko-KR"/>
    </w:rPr>
  </w:style>
  <w:style w:type="character" w:customStyle="1" w:styleId="blk">
    <w:name w:val="blk"/>
    <w:basedOn w:val="a0"/>
    <w:rsid w:val="002B5900"/>
  </w:style>
  <w:style w:type="character" w:styleId="ab">
    <w:name w:val="Placeholder Text"/>
    <w:basedOn w:val="a0"/>
    <w:uiPriority w:val="99"/>
    <w:semiHidden/>
    <w:rsid w:val="002B5900"/>
    <w:rPr>
      <w:color w:val="808080"/>
    </w:rPr>
  </w:style>
  <w:style w:type="paragraph" w:styleId="ac">
    <w:name w:val="Balloon Text"/>
    <w:basedOn w:val="a"/>
    <w:link w:val="ad"/>
    <w:uiPriority w:val="99"/>
    <w:semiHidden/>
    <w:unhideWhenUsed/>
    <w:rsid w:val="002B5900"/>
    <w:rPr>
      <w:rFonts w:ascii="Tahoma" w:hAnsi="Tahoma" w:cs="Tahoma"/>
      <w:sz w:val="16"/>
      <w:szCs w:val="16"/>
    </w:rPr>
  </w:style>
  <w:style w:type="character" w:customStyle="1" w:styleId="ad">
    <w:name w:val="Текст выноски Знак"/>
    <w:basedOn w:val="a0"/>
    <w:link w:val="ac"/>
    <w:uiPriority w:val="99"/>
    <w:semiHidden/>
    <w:rsid w:val="002B5900"/>
    <w:rPr>
      <w:rFonts w:ascii="Tahoma" w:eastAsiaTheme="minorEastAsia" w:hAnsi="Tahoma" w:cs="Tahoma"/>
      <w:sz w:val="16"/>
      <w:szCs w:val="16"/>
      <w:lang w:eastAsia="ru-RU"/>
    </w:rPr>
  </w:style>
  <w:style w:type="character" w:customStyle="1" w:styleId="r">
    <w:name w:val="r"/>
    <w:basedOn w:val="a0"/>
    <w:rsid w:val="002B5900"/>
  </w:style>
  <w:style w:type="paragraph" w:customStyle="1" w:styleId="ConsNormal">
    <w:name w:val="ConsNormal"/>
    <w:uiPriority w:val="99"/>
    <w:rsid w:val="002B590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2B5900"/>
    <w:rPr>
      <w:b/>
      <w:bCs/>
    </w:rPr>
  </w:style>
  <w:style w:type="character" w:customStyle="1" w:styleId="apple-converted-space">
    <w:name w:val="apple-converted-space"/>
    <w:basedOn w:val="a0"/>
    <w:rsid w:val="002B5900"/>
  </w:style>
  <w:style w:type="character" w:styleId="af">
    <w:name w:val="annotation reference"/>
    <w:basedOn w:val="a0"/>
    <w:uiPriority w:val="99"/>
    <w:semiHidden/>
    <w:unhideWhenUsed/>
    <w:rsid w:val="002B5900"/>
    <w:rPr>
      <w:sz w:val="16"/>
      <w:szCs w:val="16"/>
    </w:rPr>
  </w:style>
  <w:style w:type="paragraph" w:styleId="af0">
    <w:name w:val="annotation text"/>
    <w:basedOn w:val="a"/>
    <w:link w:val="af1"/>
    <w:uiPriority w:val="99"/>
    <w:semiHidden/>
    <w:unhideWhenUsed/>
    <w:rsid w:val="002B5900"/>
    <w:rPr>
      <w:sz w:val="20"/>
    </w:rPr>
  </w:style>
  <w:style w:type="character" w:customStyle="1" w:styleId="af1">
    <w:name w:val="Текст примечания Знак"/>
    <w:basedOn w:val="a0"/>
    <w:link w:val="af0"/>
    <w:uiPriority w:val="99"/>
    <w:semiHidden/>
    <w:rsid w:val="002B5900"/>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2B5900"/>
    <w:rPr>
      <w:b/>
      <w:bCs/>
    </w:rPr>
  </w:style>
  <w:style w:type="character" w:customStyle="1" w:styleId="af3">
    <w:name w:val="Тема примечания Знак"/>
    <w:basedOn w:val="af1"/>
    <w:link w:val="af2"/>
    <w:uiPriority w:val="99"/>
    <w:semiHidden/>
    <w:rsid w:val="002B5900"/>
    <w:rPr>
      <w:b/>
      <w:bCs/>
    </w:rPr>
  </w:style>
  <w:style w:type="paragraph" w:styleId="af4">
    <w:name w:val="Revision"/>
    <w:hidden/>
    <w:uiPriority w:val="99"/>
    <w:semiHidden/>
    <w:rsid w:val="002B5900"/>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2B5900"/>
    <w:rPr>
      <w:sz w:val="20"/>
    </w:rPr>
  </w:style>
  <w:style w:type="character" w:customStyle="1" w:styleId="af6">
    <w:name w:val="Текст сноски Знак"/>
    <w:basedOn w:val="a0"/>
    <w:link w:val="af5"/>
    <w:uiPriority w:val="99"/>
    <w:semiHidden/>
    <w:rsid w:val="002B5900"/>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2B5900"/>
    <w:rPr>
      <w:vertAlign w:val="superscript"/>
    </w:rPr>
  </w:style>
  <w:style w:type="paragraph" w:customStyle="1" w:styleId="af8">
    <w:name w:val="Знак"/>
    <w:basedOn w:val="a"/>
    <w:uiPriority w:val="99"/>
    <w:rsid w:val="002B5900"/>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2B5900"/>
    <w:pPr>
      <w:spacing w:after="200" w:line="276" w:lineRule="auto"/>
      <w:ind w:left="720" w:firstLine="0"/>
      <w:jc w:val="left"/>
    </w:pPr>
    <w:rPr>
      <w:rFonts w:ascii="Calibri" w:eastAsia="Calibri" w:hAnsi="Calibri"/>
      <w:sz w:val="22"/>
      <w:szCs w:val="22"/>
    </w:rPr>
  </w:style>
  <w:style w:type="paragraph" w:styleId="af9">
    <w:name w:val="No Spacing"/>
    <w:qFormat/>
    <w:rsid w:val="002B590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2B5900"/>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2B5900"/>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2B5900"/>
    <w:rPr>
      <w:rFonts w:ascii="Arial" w:eastAsia="Times New Roman" w:hAnsi="Arial" w:cs="Arial"/>
      <w:sz w:val="24"/>
      <w:szCs w:val="24"/>
      <w:lang w:eastAsia="zh-CN"/>
    </w:rPr>
  </w:style>
  <w:style w:type="character" w:customStyle="1" w:styleId="FontStyle15">
    <w:name w:val="Font Style15"/>
    <w:rsid w:val="002B5900"/>
    <w:rPr>
      <w:rFonts w:ascii="Times New Roman" w:hAnsi="Times New Roman" w:cs="Times New Roman"/>
      <w:sz w:val="20"/>
      <w:szCs w:val="20"/>
    </w:rPr>
  </w:style>
  <w:style w:type="character" w:customStyle="1" w:styleId="afd">
    <w:name w:val="Цветовое выделение"/>
    <w:rsid w:val="002B5900"/>
    <w:rPr>
      <w:b/>
      <w:color w:val="000080"/>
    </w:rPr>
  </w:style>
  <w:style w:type="paragraph" w:customStyle="1" w:styleId="ConsPlusTitle">
    <w:name w:val="ConsPlusTitle"/>
    <w:uiPriority w:val="99"/>
    <w:rsid w:val="002B590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90655C"/>
    <w:rPr>
      <w:rFonts w:ascii="Arial" w:eastAsiaTheme="minorEastAsia" w:hAnsi="Arial" w:cs="Arial"/>
      <w:sz w:val="20"/>
      <w:szCs w:val="20"/>
      <w:lang w:eastAsia="ru-RU"/>
    </w:rPr>
  </w:style>
  <w:style w:type="character" w:customStyle="1" w:styleId="60">
    <w:name w:val="Заголовок 6 Знак"/>
    <w:basedOn w:val="a0"/>
    <w:link w:val="6"/>
    <w:uiPriority w:val="9"/>
    <w:semiHidden/>
    <w:rsid w:val="00183A5F"/>
    <w:rPr>
      <w:rFonts w:asciiTheme="majorHAnsi" w:eastAsiaTheme="majorEastAsia" w:hAnsiTheme="majorHAnsi" w:cstheme="majorBidi"/>
      <w:i/>
      <w:iCs/>
      <w:color w:val="243F60" w:themeColor="accent1" w:themeShade="7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993AC11B33C0B1C1646A421512D334A3559E7F20AED850AJDJ" TargetMode="External"/><Relationship Id="rId13" Type="http://schemas.openxmlformats.org/officeDocument/2006/relationships/hyperlink" Target="consultantplus://offline/ref=36D11D335EE303B95928BD84719E00351B0693AA17BD3C0B1C1646A421512D334A3559E7F20AEA860AJBJ" TargetMode="External"/><Relationship Id="rId18" Type="http://schemas.openxmlformats.org/officeDocument/2006/relationships/hyperlink" Target="consultantplus://offline/ref=992E8EF28D732DBDA22B55C13CEA78EB4FDE00C974470CEA2D073F3670r0V1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consultantplus://offline/ref=36D11D335EE303B95928BD84719E00351B0692A916B33C0B1C1646A421512D334A3559E7F20AEB830AJDJ" TargetMode="External"/><Relationship Id="rId12" Type="http://schemas.openxmlformats.org/officeDocument/2006/relationships/hyperlink" Target="consultantplus://offline/ref=36D11D335EE303B95928BD84719E00351B0692AD14B13C0B1C1646A421512D334A3559E7F20AEE820AJ1J" TargetMode="External"/><Relationship Id="rId17" Type="http://schemas.openxmlformats.org/officeDocument/2006/relationships/hyperlink" Target="consultantplus://offline/ref=36D11D335EE303B95928BD84719E00351B0693AA17BD3C0B1C1646A421512D334A3559E4F000JEJ"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36D11D335EE303B95928BD84719E00351B0692A916B33C0B1C1646A421512D334A3559E7F20AE9880AJEJ"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24" Type="http://schemas.openxmlformats.org/officeDocument/2006/relationships/hyperlink" Target="consultantplus://offline/ref=36D11D335EE303B95928BD84719E00351B0692AD14B13C0B1C1646A421512D334A3559E20FJBJ" TargetMode="External"/><Relationship Id="rId5" Type="http://schemas.openxmlformats.org/officeDocument/2006/relationships/footnotes" Target="footnotes.xml"/><Relationship Id="rId15" Type="http://schemas.openxmlformats.org/officeDocument/2006/relationships/hyperlink" Target="consultantplus://offline/ref=36D11D335EE303B95928BD84719E00351B0692AD14B13C0B1C1646A42105J1J" TargetMode="External"/><Relationship Id="rId23" Type="http://schemas.openxmlformats.org/officeDocument/2006/relationships/hyperlink" Target="consultantplus://offline/ref=36D11D335EE303B95928BD84719E00351B0692A313B13C0B1C1646A421512D334A3559E7F700JBJ" TargetMode="External"/><Relationship Id="rId28"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webSettings" Target="webSettings.xml"/><Relationship Id="rId9" Type="http://schemas.openxmlformats.org/officeDocument/2006/relationships/hyperlink" Target="consultantplus://offline/ref=36D11D335EE303B95928BD84719E00351B0995A811B73C0B1C1646A421512D334A3559E7F20AE8800AJ9J" TargetMode="External"/><Relationship Id="rId14" Type="http://schemas.openxmlformats.org/officeDocument/2006/relationships/hyperlink" Target="consultantplus://offline/ref=36D11D335EE303B95928BD84719E00351B0693AA17BD3C0B1C1646A421512D334A3559E7F20AEA860AJBJ"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37</Pages>
  <Words>13432</Words>
  <Characters>76563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2016-04-21T02:25:00Z</cp:lastPrinted>
  <dcterms:created xsi:type="dcterms:W3CDTF">2016-01-18T09:07:00Z</dcterms:created>
  <dcterms:modified xsi:type="dcterms:W3CDTF">2016-04-29T09:16:00Z</dcterms:modified>
</cp:coreProperties>
</file>