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C6" w:rsidRPr="005C04C6" w:rsidRDefault="005C04C6" w:rsidP="005C04C6">
      <w:pPr>
        <w:jc w:val="center"/>
      </w:pPr>
      <w:bookmarkStart w:id="0" w:name="_GoBack"/>
      <w:r w:rsidRPr="005C04C6">
        <w:rPr>
          <w:b/>
          <w:bCs/>
        </w:rPr>
        <w:t>Упрощенная система налогообложения</w:t>
      </w:r>
    </w:p>
    <w:bookmarkEnd w:id="0"/>
    <w:p w:rsidR="005C04C6" w:rsidRPr="005C04C6" w:rsidRDefault="005C04C6" w:rsidP="005C04C6">
      <w:r w:rsidRPr="005C04C6">
        <w:rPr>
          <w:b/>
          <w:bCs/>
        </w:rPr>
        <w:t>Новые сроки представления декларации по УСН</w:t>
      </w:r>
    </w:p>
    <w:p w:rsidR="005C04C6" w:rsidRPr="005C04C6" w:rsidRDefault="005C04C6" w:rsidP="005C04C6">
      <w:r w:rsidRPr="005C04C6">
        <w:t>С 01.01.2023 г. организациям нужно представлять декларации в ИФНС не позднее 25 марта, а ИП – не позднее 25 апреля года, следующего за истекшим налоговым периодом.</w:t>
      </w:r>
    </w:p>
    <w:p w:rsidR="005C04C6" w:rsidRPr="005C04C6" w:rsidRDefault="005C04C6" w:rsidP="005C04C6">
      <w:r w:rsidRPr="005C04C6">
        <w:t>При прекращении предпринимательской деятельности, в отношении которой применялась УСН, декларацию нужно сдавать не позднее 25-го числа месяца, следующего за месяцем, в котором была прекращена такая деятельность.</w:t>
      </w:r>
    </w:p>
    <w:p w:rsidR="005C04C6" w:rsidRPr="005C04C6" w:rsidRDefault="005C04C6" w:rsidP="005C04C6">
      <w:r w:rsidRPr="005C04C6">
        <w:t>При утрате права на применение УСН декларацию нужно сдавать не позднее 25-го числа месяца, следующего за кварталом, в котором было утрачено соответствующее право.</w:t>
      </w:r>
    </w:p>
    <w:p w:rsidR="005C04C6" w:rsidRPr="005C04C6" w:rsidRDefault="005C04C6" w:rsidP="005C04C6">
      <w:r w:rsidRPr="005C04C6">
        <w:t>ФНС России подготовила изменения в форму и формат декларации по налогу, уплачиваемому в связи с применением УСН. В частности, в Разделы 1.1 и 1.2 декларации будут внесены уточнения в части срока уплаты налога с 2023 года.</w:t>
      </w:r>
    </w:p>
    <w:p w:rsidR="005C04C6" w:rsidRPr="005C04C6" w:rsidRDefault="005C04C6" w:rsidP="005C04C6">
      <w:r w:rsidRPr="005C04C6">
        <w:rPr>
          <w:b/>
          <w:bCs/>
        </w:rPr>
        <w:t>Запрет на применение УСН</w:t>
      </w:r>
    </w:p>
    <w:p w:rsidR="005C04C6" w:rsidRPr="005C04C6" w:rsidRDefault="005C04C6" w:rsidP="005C04C6">
      <w:r w:rsidRPr="005C04C6">
        <w:t>С 01.01.2023 года вступают в силу новые ограничения на применение УСН организациями и ИП (Федеральный закон от 09.03.2022 № 47-ФЗ).</w:t>
      </w:r>
    </w:p>
    <w:p w:rsidR="005C04C6" w:rsidRPr="005C04C6" w:rsidRDefault="005C04C6" w:rsidP="005C04C6">
      <w:r w:rsidRPr="005C04C6">
        <w:t>Не вправе будут применять УСН организации и ИП, осуществляющие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металлов.</w:t>
      </w:r>
    </w:p>
    <w:p w:rsidR="006D2BB5" w:rsidRDefault="006D2BB5"/>
    <w:sectPr w:rsidR="006D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8A"/>
    <w:rsid w:val="0002368A"/>
    <w:rsid w:val="005C04C6"/>
    <w:rsid w:val="006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2023-07-18T02:11:00Z</dcterms:created>
  <dcterms:modified xsi:type="dcterms:W3CDTF">2023-07-18T02:11:00Z</dcterms:modified>
</cp:coreProperties>
</file>