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4" w:rsidRDefault="00512DB4" w:rsidP="00CC5B26">
      <w:pPr>
        <w:keepNext/>
        <w:spacing w:after="0" w:line="240" w:lineRule="auto"/>
        <w:jc w:val="center"/>
        <w:outlineLvl w:val="2"/>
        <w:rPr>
          <w:rFonts w:ascii="Times New Roman" w:hAnsi="Times New Roman" w:cs="Times New Roman"/>
          <w:b/>
          <w:spacing w:val="30"/>
        </w:rPr>
      </w:pP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РОССИЙСКАЯ ФЕДЕРАЦИЯ</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ИРКУТСКАЯ ОБЛАСТЬ</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Муниципальное образование «</w:t>
      </w:r>
      <w:proofErr w:type="spellStart"/>
      <w:r w:rsidRPr="00123A5C">
        <w:rPr>
          <w:rFonts w:ascii="Times New Roman" w:hAnsi="Times New Roman" w:cs="Times New Roman"/>
          <w:b/>
          <w:spacing w:val="30"/>
        </w:rPr>
        <w:t>Новонукутское</w:t>
      </w:r>
      <w:proofErr w:type="spellEnd"/>
      <w:r w:rsidRPr="00123A5C">
        <w:rPr>
          <w:rFonts w:ascii="Times New Roman" w:hAnsi="Times New Roman" w:cs="Times New Roman"/>
          <w:b/>
          <w:spacing w:val="30"/>
        </w:rPr>
        <w:t>»</w:t>
      </w:r>
    </w:p>
    <w:p w:rsidR="004A03B8" w:rsidRPr="00123A5C" w:rsidRDefault="004A03B8" w:rsidP="00CC5B26">
      <w:pPr>
        <w:spacing w:after="0" w:line="240" w:lineRule="auto"/>
        <w:jc w:val="center"/>
        <w:rPr>
          <w:rFonts w:ascii="Times New Roman" w:hAnsi="Times New Roman" w:cs="Times New Roman"/>
        </w:rPr>
      </w:pPr>
    </w:p>
    <w:p w:rsidR="004A03B8" w:rsidRPr="00123A5C" w:rsidRDefault="00987421" w:rsidP="00CC5B26">
      <w:pPr>
        <w:keepNext/>
        <w:spacing w:after="0" w:line="240" w:lineRule="auto"/>
        <w:jc w:val="center"/>
        <w:outlineLvl w:val="0"/>
        <w:rPr>
          <w:rFonts w:ascii="Times New Roman" w:hAnsi="Times New Roman" w:cs="Times New Roman"/>
          <w:b/>
          <w:spacing w:val="38"/>
          <w:sz w:val="28"/>
          <w:szCs w:val="28"/>
        </w:rPr>
      </w:pPr>
      <w:r w:rsidRPr="00123A5C">
        <w:rPr>
          <w:rFonts w:ascii="Times New Roman" w:hAnsi="Times New Roman" w:cs="Times New Roman"/>
          <w:b/>
          <w:spacing w:val="38"/>
          <w:sz w:val="28"/>
          <w:szCs w:val="28"/>
        </w:rPr>
        <w:t xml:space="preserve">ПОСТАНОВЛЕНИЕ </w:t>
      </w:r>
    </w:p>
    <w:p w:rsidR="004A03B8" w:rsidRPr="00123A5C" w:rsidRDefault="004A03B8" w:rsidP="00CC5B26">
      <w:pPr>
        <w:spacing w:after="0" w:line="240" w:lineRule="auto"/>
        <w:jc w:val="center"/>
        <w:rPr>
          <w:rFonts w:ascii="Times New Roman" w:hAnsi="Times New Roman" w:cs="Times New Roman"/>
          <w:b/>
          <w:sz w:val="28"/>
          <w:szCs w:val="28"/>
        </w:rPr>
      </w:pPr>
    </w:p>
    <w:p w:rsidR="004A03B8" w:rsidRPr="00123A5C" w:rsidRDefault="004A03B8" w:rsidP="00CC5B26">
      <w:pPr>
        <w:spacing w:after="0" w:line="240" w:lineRule="auto"/>
        <w:jc w:val="center"/>
        <w:rPr>
          <w:rFonts w:ascii="Times New Roman" w:hAnsi="Times New Roman" w:cs="Times New Roman"/>
          <w:b/>
          <w:sz w:val="28"/>
          <w:szCs w:val="28"/>
        </w:rPr>
      </w:pPr>
    </w:p>
    <w:p w:rsidR="004A03B8" w:rsidRDefault="00DE4DB1" w:rsidP="00CC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8B2B97">
        <w:rPr>
          <w:rFonts w:ascii="Times New Roman" w:hAnsi="Times New Roman" w:cs="Times New Roman"/>
          <w:sz w:val="24"/>
          <w:szCs w:val="24"/>
        </w:rPr>
        <w:t xml:space="preserve"> июня 2016</w:t>
      </w:r>
      <w:r w:rsidR="004A03B8" w:rsidRPr="00123A5C">
        <w:rPr>
          <w:rFonts w:ascii="Times New Roman" w:hAnsi="Times New Roman" w:cs="Times New Roman"/>
          <w:sz w:val="24"/>
          <w:szCs w:val="24"/>
        </w:rPr>
        <w:t xml:space="preserve"> года   </w:t>
      </w:r>
      <w:r w:rsidR="004A03B8" w:rsidRPr="00123A5C">
        <w:rPr>
          <w:rFonts w:ascii="Times New Roman" w:hAnsi="Times New Roman" w:cs="Times New Roman"/>
          <w:sz w:val="24"/>
          <w:szCs w:val="24"/>
        </w:rPr>
        <w:tab/>
      </w:r>
      <w:r w:rsidR="00400325" w:rsidRPr="00123A5C">
        <w:rPr>
          <w:rFonts w:ascii="Times New Roman" w:hAnsi="Times New Roman" w:cs="Times New Roman"/>
          <w:sz w:val="24"/>
          <w:szCs w:val="24"/>
        </w:rPr>
        <w:tab/>
      </w:r>
      <w:r w:rsidR="004A03B8" w:rsidRPr="00123A5C">
        <w:rPr>
          <w:rFonts w:ascii="Times New Roman" w:hAnsi="Times New Roman" w:cs="Times New Roman"/>
          <w:sz w:val="24"/>
          <w:szCs w:val="24"/>
        </w:rPr>
        <w:t xml:space="preserve">№ </w:t>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sidR="00CA0644">
        <w:rPr>
          <w:rFonts w:ascii="Times New Roman" w:hAnsi="Times New Roman" w:cs="Times New Roman"/>
          <w:sz w:val="24"/>
          <w:szCs w:val="24"/>
        </w:rPr>
        <w:t>222</w:t>
      </w:r>
      <w:r w:rsidR="004A03B8" w:rsidRPr="00123A5C">
        <w:rPr>
          <w:rFonts w:ascii="Times New Roman" w:hAnsi="Times New Roman" w:cs="Times New Roman"/>
          <w:sz w:val="24"/>
          <w:szCs w:val="24"/>
        </w:rPr>
        <w:t xml:space="preserve">   </w:t>
      </w:r>
      <w:r w:rsidR="007D3C64" w:rsidRPr="00123A5C">
        <w:rPr>
          <w:rFonts w:ascii="Times New Roman" w:hAnsi="Times New Roman" w:cs="Times New Roman"/>
          <w:sz w:val="24"/>
          <w:szCs w:val="24"/>
        </w:rPr>
        <w:tab/>
      </w:r>
      <w:r w:rsidR="002A50BA">
        <w:rPr>
          <w:rFonts w:ascii="Times New Roman" w:hAnsi="Times New Roman" w:cs="Times New Roman"/>
          <w:sz w:val="24"/>
          <w:szCs w:val="24"/>
        </w:rPr>
        <w:tab/>
      </w:r>
      <w:r w:rsidR="004A03B8" w:rsidRPr="00123A5C">
        <w:rPr>
          <w:rFonts w:ascii="Times New Roman" w:hAnsi="Times New Roman" w:cs="Times New Roman"/>
          <w:sz w:val="24"/>
          <w:szCs w:val="24"/>
        </w:rPr>
        <w:t xml:space="preserve"> п. </w:t>
      </w:r>
      <w:proofErr w:type="spellStart"/>
      <w:r w:rsidR="004A03B8" w:rsidRPr="00123A5C">
        <w:rPr>
          <w:rFonts w:ascii="Times New Roman" w:hAnsi="Times New Roman" w:cs="Times New Roman"/>
          <w:sz w:val="24"/>
          <w:szCs w:val="24"/>
        </w:rPr>
        <w:t>Новонукутский</w:t>
      </w:r>
      <w:proofErr w:type="spellEnd"/>
    </w:p>
    <w:p w:rsidR="008B2B97" w:rsidRDefault="008B2B97" w:rsidP="00CC5B26">
      <w:pPr>
        <w:spacing w:after="0" w:line="240" w:lineRule="auto"/>
        <w:jc w:val="center"/>
        <w:rPr>
          <w:rFonts w:ascii="Times New Roman" w:hAnsi="Times New Roman" w:cs="Times New Roman"/>
          <w:sz w:val="24"/>
          <w:szCs w:val="24"/>
        </w:rPr>
      </w:pPr>
    </w:p>
    <w:p w:rsidR="002A50BA" w:rsidRDefault="002A50BA" w:rsidP="00CC5B26">
      <w:pPr>
        <w:pStyle w:val="a6"/>
        <w:jc w:val="both"/>
        <w:rPr>
          <w:sz w:val="28"/>
          <w:szCs w:val="28"/>
        </w:rPr>
      </w:pPr>
    </w:p>
    <w:p w:rsidR="002F2440" w:rsidRPr="000A7169" w:rsidRDefault="00CF4EE3" w:rsidP="002F2440">
      <w:pPr>
        <w:pStyle w:val="a6"/>
        <w:jc w:val="center"/>
        <w:rPr>
          <w:b/>
        </w:rPr>
      </w:pPr>
      <w:r>
        <w:rPr>
          <w:b/>
        </w:rPr>
        <w:t>«</w:t>
      </w:r>
      <w:r w:rsidR="00DE4DB1" w:rsidRPr="00DE4DB1">
        <w:rPr>
          <w:b/>
        </w:rPr>
        <w:t xml:space="preserve">Об утверждении административного регламента о предоставлении муниципальной услуги </w:t>
      </w:r>
      <w:r w:rsidRPr="002F2440">
        <w:rPr>
          <w:b/>
        </w:rPr>
        <w:t>«</w:t>
      </w:r>
      <w:r w:rsidR="00CA0644" w:rsidRPr="000A7169">
        <w:rPr>
          <w:b/>
        </w:rPr>
        <w:t>Согласование переустройства и (или) перепланировки жилого помещения, расположенного на территории муниципального образования «</w:t>
      </w:r>
      <w:proofErr w:type="spellStart"/>
      <w:r w:rsidR="00CA0644" w:rsidRPr="000A7169">
        <w:rPr>
          <w:b/>
        </w:rPr>
        <w:t>Новонукутское</w:t>
      </w:r>
      <w:proofErr w:type="spellEnd"/>
      <w:r w:rsidR="00CA0644" w:rsidRPr="000A7169">
        <w:rPr>
          <w:b/>
        </w:rPr>
        <w:t>»</w:t>
      </w:r>
    </w:p>
    <w:p w:rsidR="00CA0644" w:rsidRDefault="00CA0644" w:rsidP="002F2440">
      <w:pPr>
        <w:pStyle w:val="a6"/>
        <w:jc w:val="center"/>
      </w:pPr>
    </w:p>
    <w:p w:rsidR="00CF4EE3" w:rsidRDefault="00DE4DB1" w:rsidP="00CC5B26">
      <w:pPr>
        <w:spacing w:after="0" w:line="240" w:lineRule="auto"/>
        <w:ind w:firstLine="708"/>
        <w:jc w:val="both"/>
        <w:rPr>
          <w:rFonts w:ascii="Times New Roman" w:hAnsi="Times New Roman" w:cs="Times New Roman"/>
          <w:sz w:val="24"/>
          <w:szCs w:val="24"/>
        </w:rPr>
      </w:pPr>
      <w:proofErr w:type="gramStart"/>
      <w:r w:rsidRPr="00CC5B26">
        <w:rPr>
          <w:rFonts w:ascii="Times New Roman" w:hAnsi="Times New Roman" w:cs="Times New Roman"/>
          <w:sz w:val="24"/>
          <w:szCs w:val="24"/>
        </w:rPr>
        <w:t>В целях повышения качества предоставления муниципальных услуг в муниципа</w:t>
      </w:r>
      <w:r w:rsidR="00CF4EE3" w:rsidRPr="00CC5B26">
        <w:rPr>
          <w:rFonts w:ascii="Times New Roman" w:hAnsi="Times New Roman" w:cs="Times New Roman"/>
          <w:sz w:val="24"/>
          <w:szCs w:val="24"/>
        </w:rPr>
        <w:t>льном образовании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7" w:history="1">
        <w:r w:rsidRPr="00CC5B26">
          <w:rPr>
            <w:rStyle w:val="af"/>
            <w:rFonts w:ascii="Times New Roman" w:hAnsi="Times New Roman" w:cs="Times New Roman"/>
            <w:color w:val="auto"/>
            <w:sz w:val="24"/>
            <w:szCs w:val="24"/>
          </w:rPr>
          <w:t>Федеральным законом</w:t>
        </w:r>
      </w:hyperlink>
      <w:r w:rsidRPr="00CC5B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CC5B26">
          <w:rPr>
            <w:rStyle w:val="af"/>
            <w:rFonts w:ascii="Times New Roman" w:hAnsi="Times New Roman" w:cs="Times New Roman"/>
            <w:color w:val="auto"/>
            <w:sz w:val="24"/>
            <w:szCs w:val="24"/>
          </w:rPr>
          <w:t>статьями 3</w:t>
        </w:r>
      </w:hyperlink>
      <w:r w:rsidRPr="00CC5B26">
        <w:rPr>
          <w:rFonts w:ascii="Times New Roman" w:hAnsi="Times New Roman" w:cs="Times New Roman"/>
          <w:sz w:val="24"/>
          <w:szCs w:val="24"/>
        </w:rPr>
        <w:t xml:space="preserve">, </w:t>
      </w:r>
      <w:hyperlink r:id="rId9" w:history="1">
        <w:r w:rsidRPr="00CC5B26">
          <w:rPr>
            <w:rStyle w:val="af"/>
            <w:rFonts w:ascii="Times New Roman" w:hAnsi="Times New Roman" w:cs="Times New Roman"/>
            <w:color w:val="auto"/>
            <w:sz w:val="24"/>
            <w:szCs w:val="24"/>
          </w:rPr>
          <w:t>13</w:t>
        </w:r>
      </w:hyperlink>
      <w:r w:rsidRPr="00CC5B26">
        <w:rPr>
          <w:rFonts w:ascii="Times New Roman" w:hAnsi="Times New Roman" w:cs="Times New Roman"/>
          <w:sz w:val="24"/>
          <w:szCs w:val="24"/>
        </w:rPr>
        <w:t xml:space="preserve">, </w:t>
      </w:r>
      <w:hyperlink r:id="rId10" w:history="1">
        <w:r w:rsidRPr="00CC5B26">
          <w:rPr>
            <w:rStyle w:val="af"/>
            <w:rFonts w:ascii="Times New Roman" w:hAnsi="Times New Roman" w:cs="Times New Roman"/>
            <w:color w:val="auto"/>
            <w:sz w:val="24"/>
            <w:szCs w:val="24"/>
          </w:rPr>
          <w:t>частью 1 статьи 29</w:t>
        </w:r>
      </w:hyperlink>
      <w:r w:rsidRPr="00CC5B2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C5B26">
        <w:rPr>
          <w:rFonts w:ascii="Times New Roman" w:hAnsi="Times New Roman" w:cs="Times New Roman"/>
          <w:sz w:val="24"/>
          <w:szCs w:val="24"/>
        </w:rPr>
        <w:t xml:space="preserve"> услуг", Устав</w:t>
      </w:r>
      <w:r w:rsidR="00CF4EE3" w:rsidRPr="00CC5B26">
        <w:rPr>
          <w:rFonts w:ascii="Times New Roman" w:hAnsi="Times New Roman" w:cs="Times New Roman"/>
          <w:sz w:val="24"/>
          <w:szCs w:val="24"/>
        </w:rPr>
        <w:t>ом</w:t>
      </w:r>
      <w:r w:rsidRPr="00CC5B26">
        <w:rPr>
          <w:rFonts w:ascii="Times New Roman" w:hAnsi="Times New Roman" w:cs="Times New Roman"/>
          <w:sz w:val="24"/>
          <w:szCs w:val="24"/>
        </w:rPr>
        <w:t xml:space="preserve"> </w:t>
      </w:r>
      <w:r w:rsidR="00CF4EE3" w:rsidRPr="00CC5B26">
        <w:rPr>
          <w:rFonts w:ascii="Times New Roman" w:hAnsi="Times New Roman" w:cs="Times New Roman"/>
          <w:sz w:val="24"/>
          <w:szCs w:val="24"/>
        </w:rPr>
        <w:t>муниципального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 А</w:t>
      </w:r>
      <w:r w:rsidRPr="00CC5B26">
        <w:rPr>
          <w:rFonts w:ascii="Times New Roman" w:hAnsi="Times New Roman" w:cs="Times New Roman"/>
          <w:sz w:val="24"/>
          <w:szCs w:val="24"/>
        </w:rPr>
        <w:t>дминистрация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p>
    <w:p w:rsidR="00E81CA8" w:rsidRPr="00CC5B26" w:rsidRDefault="00E81CA8" w:rsidP="00CC5B26">
      <w:pPr>
        <w:spacing w:after="0" w:line="240" w:lineRule="auto"/>
        <w:ind w:firstLine="708"/>
        <w:jc w:val="both"/>
        <w:rPr>
          <w:rFonts w:ascii="Times New Roman" w:hAnsi="Times New Roman" w:cs="Times New Roman"/>
          <w:sz w:val="24"/>
          <w:szCs w:val="24"/>
        </w:rPr>
      </w:pPr>
    </w:p>
    <w:p w:rsidR="00DE4DB1" w:rsidRDefault="00CF4EE3" w:rsidP="00CC5B26">
      <w:pPr>
        <w:spacing w:after="0" w:line="240" w:lineRule="auto"/>
        <w:ind w:firstLine="708"/>
        <w:jc w:val="center"/>
        <w:rPr>
          <w:rFonts w:ascii="Times New Roman" w:hAnsi="Times New Roman" w:cs="Times New Roman"/>
          <w:b/>
          <w:sz w:val="24"/>
          <w:szCs w:val="24"/>
        </w:rPr>
      </w:pPr>
      <w:r w:rsidRPr="00CC5B26">
        <w:rPr>
          <w:rFonts w:ascii="Times New Roman" w:hAnsi="Times New Roman" w:cs="Times New Roman"/>
          <w:b/>
          <w:sz w:val="24"/>
          <w:szCs w:val="24"/>
        </w:rPr>
        <w:t>ПОСТАНОВЛЯЕТ:</w:t>
      </w:r>
    </w:p>
    <w:p w:rsidR="00E81CA8" w:rsidRPr="00CC5B26" w:rsidRDefault="00E81CA8" w:rsidP="00CC5B26">
      <w:pPr>
        <w:spacing w:after="0" w:line="240" w:lineRule="auto"/>
        <w:ind w:firstLine="708"/>
        <w:jc w:val="center"/>
        <w:rPr>
          <w:rFonts w:ascii="Times New Roman" w:hAnsi="Times New Roman" w:cs="Times New Roman"/>
          <w:b/>
          <w:sz w:val="24"/>
          <w:szCs w:val="24"/>
        </w:rPr>
      </w:pPr>
    </w:p>
    <w:p w:rsidR="00DE4DB1" w:rsidRPr="004E3C52" w:rsidRDefault="00DE4DB1" w:rsidP="00CC5B26">
      <w:pPr>
        <w:spacing w:after="0" w:line="240" w:lineRule="auto"/>
        <w:ind w:firstLine="708"/>
        <w:jc w:val="both"/>
        <w:rPr>
          <w:rFonts w:ascii="Times New Roman" w:hAnsi="Times New Roman" w:cs="Times New Roman"/>
          <w:sz w:val="24"/>
          <w:szCs w:val="24"/>
        </w:rPr>
      </w:pPr>
      <w:bookmarkStart w:id="0" w:name="sub_1"/>
      <w:r w:rsidRPr="00CC5B26">
        <w:rPr>
          <w:rFonts w:ascii="Times New Roman" w:hAnsi="Times New Roman" w:cs="Times New Roman"/>
          <w:sz w:val="24"/>
          <w:szCs w:val="24"/>
        </w:rPr>
        <w:t xml:space="preserve">1. Утвердить административный регламент </w:t>
      </w:r>
      <w:r w:rsidR="00CF4EE3" w:rsidRPr="00CC5B26">
        <w:rPr>
          <w:rFonts w:ascii="Times New Roman" w:hAnsi="Times New Roman" w:cs="Times New Roman"/>
          <w:sz w:val="24"/>
          <w:szCs w:val="24"/>
        </w:rPr>
        <w:t>А</w:t>
      </w:r>
      <w:r w:rsidRPr="00CC5B26">
        <w:rPr>
          <w:rFonts w:ascii="Times New Roman" w:hAnsi="Times New Roman" w:cs="Times New Roman"/>
          <w:sz w:val="24"/>
          <w:szCs w:val="24"/>
        </w:rPr>
        <w:t>дминистрации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по предоставлению муниципальной услуги </w:t>
      </w:r>
      <w:r w:rsidR="002F2440">
        <w:rPr>
          <w:rFonts w:ascii="Times New Roman" w:hAnsi="Times New Roman" w:cs="Times New Roman"/>
          <w:sz w:val="24"/>
          <w:szCs w:val="24"/>
        </w:rPr>
        <w:t>«</w:t>
      </w:r>
      <w:r w:rsidR="00CA0644" w:rsidRPr="00840E79">
        <w:rPr>
          <w:rFonts w:ascii="Times New Roman" w:hAnsi="Times New Roman"/>
          <w:sz w:val="24"/>
          <w:szCs w:val="24"/>
        </w:rPr>
        <w:t>Согласование переустройства и (или) перепланировки жилого помещения, расположенного на территории муниципального образования «</w:t>
      </w:r>
      <w:proofErr w:type="spellStart"/>
      <w:r w:rsidR="00CA0644" w:rsidRPr="00840E79">
        <w:rPr>
          <w:rFonts w:ascii="Times New Roman" w:hAnsi="Times New Roman"/>
          <w:sz w:val="24"/>
          <w:szCs w:val="24"/>
        </w:rPr>
        <w:t>Новонукутское</w:t>
      </w:r>
      <w:proofErr w:type="spellEnd"/>
      <w:r w:rsidR="00CA0644" w:rsidRPr="00840E79">
        <w:rPr>
          <w:rFonts w:ascii="Times New Roman" w:hAnsi="Times New Roman"/>
          <w:sz w:val="24"/>
          <w:szCs w:val="24"/>
        </w:rPr>
        <w:t>»</w:t>
      </w:r>
      <w:r w:rsidR="00CC5B26">
        <w:rPr>
          <w:rFonts w:ascii="Times New Roman" w:hAnsi="Times New Roman" w:cs="Times New Roman"/>
          <w:sz w:val="24"/>
          <w:szCs w:val="24"/>
        </w:rPr>
        <w:t>,</w:t>
      </w:r>
      <w:r w:rsidR="00CF4EE3" w:rsidRPr="00CC5B26">
        <w:rPr>
          <w:rFonts w:ascii="Times New Roman" w:hAnsi="Times New Roman" w:cs="Times New Roman"/>
          <w:sz w:val="24"/>
          <w:szCs w:val="24"/>
        </w:rPr>
        <w:t xml:space="preserve"> </w:t>
      </w:r>
      <w:r w:rsidRPr="00CC5B26">
        <w:rPr>
          <w:rFonts w:ascii="Times New Roman" w:hAnsi="Times New Roman" w:cs="Times New Roman"/>
          <w:sz w:val="24"/>
          <w:szCs w:val="24"/>
        </w:rPr>
        <w:t xml:space="preserve">согласно </w:t>
      </w:r>
      <w:hyperlink w:anchor="sub_9991" w:history="1">
        <w:r w:rsidRPr="00CC5B26">
          <w:rPr>
            <w:rStyle w:val="af"/>
            <w:rFonts w:ascii="Times New Roman" w:hAnsi="Times New Roman" w:cs="Times New Roman"/>
            <w:color w:val="auto"/>
            <w:sz w:val="24"/>
            <w:szCs w:val="24"/>
          </w:rPr>
          <w:t>приложению</w:t>
        </w:r>
      </w:hyperlink>
      <w:r w:rsidRPr="00CC5B26">
        <w:rPr>
          <w:rFonts w:ascii="Times New Roman" w:hAnsi="Times New Roman" w:cs="Times New Roman"/>
          <w:sz w:val="24"/>
          <w:szCs w:val="24"/>
        </w:rPr>
        <w:t xml:space="preserve"> к настоящему </w:t>
      </w:r>
      <w:r w:rsidRPr="004E3C52">
        <w:rPr>
          <w:rFonts w:ascii="Times New Roman" w:hAnsi="Times New Roman" w:cs="Times New Roman"/>
          <w:sz w:val="24"/>
          <w:szCs w:val="24"/>
        </w:rPr>
        <w:t>постановлению.</w:t>
      </w:r>
    </w:p>
    <w:p w:rsidR="00DE4DB1" w:rsidRPr="00CA0644" w:rsidRDefault="00DE4DB1" w:rsidP="00CC5B26">
      <w:pPr>
        <w:spacing w:after="0" w:line="240" w:lineRule="auto"/>
        <w:ind w:firstLine="708"/>
        <w:jc w:val="both"/>
        <w:rPr>
          <w:rFonts w:ascii="Times New Roman" w:hAnsi="Times New Roman" w:cs="Times New Roman"/>
          <w:sz w:val="24"/>
          <w:szCs w:val="24"/>
        </w:rPr>
      </w:pPr>
      <w:bookmarkStart w:id="1" w:name="sub_2"/>
      <w:bookmarkEnd w:id="0"/>
      <w:r w:rsidRPr="00CA0644">
        <w:rPr>
          <w:rFonts w:ascii="Times New Roman" w:hAnsi="Times New Roman" w:cs="Times New Roman"/>
          <w:sz w:val="24"/>
          <w:szCs w:val="24"/>
        </w:rPr>
        <w:t>2. Признать утратившими силу:</w:t>
      </w:r>
    </w:p>
    <w:bookmarkEnd w:id="1"/>
    <w:p w:rsidR="00CC5B26" w:rsidRDefault="00DE4DB1" w:rsidP="00CC5B26">
      <w:pPr>
        <w:spacing w:after="0" w:line="240" w:lineRule="auto"/>
        <w:ind w:firstLine="708"/>
        <w:jc w:val="both"/>
        <w:rPr>
          <w:rFonts w:ascii="Times New Roman" w:hAnsi="Times New Roman" w:cs="Times New Roman"/>
          <w:sz w:val="24"/>
          <w:szCs w:val="24"/>
        </w:rPr>
      </w:pPr>
      <w:r w:rsidRPr="00CA0644">
        <w:rPr>
          <w:rFonts w:ascii="Times New Roman" w:hAnsi="Times New Roman" w:cs="Times New Roman"/>
          <w:sz w:val="24"/>
          <w:szCs w:val="24"/>
        </w:rPr>
        <w:t xml:space="preserve">- </w:t>
      </w:r>
      <w:hyperlink r:id="rId11" w:history="1">
        <w:r w:rsidRPr="00CA0644">
          <w:rPr>
            <w:rStyle w:val="af"/>
            <w:rFonts w:ascii="Times New Roman" w:hAnsi="Times New Roman" w:cs="Times New Roman"/>
            <w:color w:val="auto"/>
            <w:sz w:val="24"/>
            <w:szCs w:val="24"/>
          </w:rPr>
          <w:t>Постановление</w:t>
        </w:r>
      </w:hyperlink>
      <w:r w:rsidR="00CC5B26" w:rsidRPr="00CA0644">
        <w:rPr>
          <w:rFonts w:ascii="Times New Roman" w:hAnsi="Times New Roman" w:cs="Times New Roman"/>
          <w:sz w:val="24"/>
          <w:szCs w:val="24"/>
        </w:rPr>
        <w:t xml:space="preserve"> А</w:t>
      </w:r>
      <w:r w:rsidRPr="00CA0644">
        <w:rPr>
          <w:rFonts w:ascii="Times New Roman" w:hAnsi="Times New Roman" w:cs="Times New Roman"/>
          <w:sz w:val="24"/>
          <w:szCs w:val="24"/>
        </w:rPr>
        <w:t xml:space="preserve">дминистрации муниципального образования </w:t>
      </w:r>
      <w:r w:rsidR="004E3C52" w:rsidRPr="00CA0644">
        <w:rPr>
          <w:rFonts w:ascii="Times New Roman" w:hAnsi="Times New Roman" w:cs="Times New Roman"/>
          <w:sz w:val="24"/>
          <w:szCs w:val="24"/>
        </w:rPr>
        <w:t>«</w:t>
      </w:r>
      <w:proofErr w:type="spellStart"/>
      <w:r w:rsidR="004E3C52" w:rsidRPr="00CA0644">
        <w:rPr>
          <w:rFonts w:ascii="Times New Roman" w:hAnsi="Times New Roman" w:cs="Times New Roman"/>
          <w:sz w:val="24"/>
          <w:szCs w:val="24"/>
        </w:rPr>
        <w:t>Новонукутское</w:t>
      </w:r>
      <w:proofErr w:type="spellEnd"/>
      <w:r w:rsidR="004E3C52" w:rsidRPr="00CA0644">
        <w:rPr>
          <w:rFonts w:ascii="Times New Roman" w:hAnsi="Times New Roman" w:cs="Times New Roman"/>
          <w:sz w:val="24"/>
          <w:szCs w:val="24"/>
        </w:rPr>
        <w:t>» от 05</w:t>
      </w:r>
      <w:r w:rsidR="00CC5B26" w:rsidRPr="00CA0644">
        <w:rPr>
          <w:rFonts w:ascii="Times New Roman" w:hAnsi="Times New Roman" w:cs="Times New Roman"/>
          <w:sz w:val="24"/>
          <w:szCs w:val="24"/>
        </w:rPr>
        <w:t>.06.2012г.</w:t>
      </w:r>
      <w:r w:rsidRPr="00CA0644">
        <w:rPr>
          <w:rFonts w:ascii="Times New Roman" w:hAnsi="Times New Roman" w:cs="Times New Roman"/>
          <w:sz w:val="24"/>
          <w:szCs w:val="24"/>
        </w:rPr>
        <w:t xml:space="preserve"> N</w:t>
      </w:r>
      <w:r w:rsidR="00CA0644" w:rsidRPr="00CA0644">
        <w:rPr>
          <w:rFonts w:ascii="Times New Roman" w:hAnsi="Times New Roman" w:cs="Times New Roman"/>
          <w:sz w:val="24"/>
          <w:szCs w:val="24"/>
        </w:rPr>
        <w:t>95</w:t>
      </w:r>
      <w:r w:rsidRPr="00CA0644">
        <w:rPr>
          <w:rFonts w:ascii="Times New Roman" w:hAnsi="Times New Roman" w:cs="Times New Roman"/>
          <w:sz w:val="24"/>
          <w:szCs w:val="24"/>
        </w:rPr>
        <w:t xml:space="preserve"> "Об утверждении административного регламента </w:t>
      </w:r>
      <w:r w:rsidR="00CC5B26" w:rsidRPr="00CA0644">
        <w:rPr>
          <w:rFonts w:ascii="Times New Roman" w:eastAsia="Calibri" w:hAnsi="Times New Roman" w:cs="Times New Roman"/>
          <w:sz w:val="24"/>
          <w:szCs w:val="24"/>
        </w:rPr>
        <w:t>«</w:t>
      </w:r>
      <w:r w:rsidR="00CA0644" w:rsidRPr="00CA0644">
        <w:rPr>
          <w:rFonts w:ascii="Times New Roman" w:eastAsia="Calibri" w:hAnsi="Times New Roman" w:cs="Times New Roman"/>
          <w:sz w:val="24"/>
          <w:szCs w:val="24"/>
        </w:rPr>
        <w:t>Прием заявлений и выдача документов о согласовании переустройства и (или) перепланировки жилого помещения</w:t>
      </w:r>
      <w:r w:rsidR="00CA0644" w:rsidRPr="00CA0644">
        <w:rPr>
          <w:rFonts w:ascii="Times New Roman" w:hAnsi="Times New Roman" w:cs="Times New Roman"/>
          <w:sz w:val="24"/>
          <w:szCs w:val="24"/>
        </w:rPr>
        <w:t>»</w:t>
      </w:r>
      <w:r w:rsidR="000A7169">
        <w:rPr>
          <w:rFonts w:ascii="Times New Roman" w:hAnsi="Times New Roman" w:cs="Times New Roman"/>
          <w:sz w:val="24"/>
          <w:szCs w:val="24"/>
        </w:rPr>
        <w:t>;</w:t>
      </w:r>
    </w:p>
    <w:p w:rsidR="000A7169" w:rsidRPr="00CA0644" w:rsidRDefault="000A7169" w:rsidP="00CC5B26">
      <w:pPr>
        <w:spacing w:after="0" w:line="240" w:lineRule="auto"/>
        <w:ind w:firstLine="708"/>
        <w:jc w:val="both"/>
        <w:rPr>
          <w:rFonts w:ascii="Times New Roman" w:hAnsi="Times New Roman" w:cs="Times New Roman"/>
          <w:sz w:val="24"/>
          <w:szCs w:val="24"/>
        </w:rPr>
      </w:pPr>
      <w:r>
        <w:t xml:space="preserve">- </w:t>
      </w:r>
      <w:hyperlink r:id="rId12" w:history="1">
        <w:r w:rsidRPr="004E3C52">
          <w:rPr>
            <w:rStyle w:val="af"/>
            <w:rFonts w:ascii="Times New Roman" w:hAnsi="Times New Roman" w:cs="Times New Roman"/>
            <w:color w:val="auto"/>
            <w:sz w:val="24"/>
            <w:szCs w:val="24"/>
          </w:rPr>
          <w:t>Постановление</w:t>
        </w:r>
      </w:hyperlink>
      <w:r w:rsidRPr="004E3C52">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от 28.03.2014</w:t>
      </w:r>
      <w:r w:rsidRPr="004E3C52">
        <w:rPr>
          <w:rFonts w:ascii="Times New Roman" w:hAnsi="Times New Roman" w:cs="Times New Roman"/>
          <w:sz w:val="24"/>
          <w:szCs w:val="24"/>
        </w:rPr>
        <w:t>г. N</w:t>
      </w:r>
      <w:r>
        <w:rPr>
          <w:rFonts w:ascii="Times New Roman" w:hAnsi="Times New Roman" w:cs="Times New Roman"/>
          <w:sz w:val="24"/>
          <w:szCs w:val="24"/>
        </w:rPr>
        <w:t>107 «О внесении изменений в административный регламент».</w:t>
      </w:r>
    </w:p>
    <w:p w:rsidR="00DE4DB1" w:rsidRPr="00CC5B26" w:rsidRDefault="00DE4DB1" w:rsidP="00CC5B26">
      <w:pPr>
        <w:spacing w:after="0" w:line="240" w:lineRule="auto"/>
        <w:ind w:firstLine="708"/>
        <w:jc w:val="both"/>
        <w:rPr>
          <w:rFonts w:ascii="Times New Roman" w:hAnsi="Times New Roman" w:cs="Times New Roman"/>
          <w:sz w:val="24"/>
          <w:szCs w:val="24"/>
        </w:rPr>
      </w:pPr>
      <w:bookmarkStart w:id="2" w:name="sub_3"/>
      <w:r w:rsidRPr="00CA0644">
        <w:rPr>
          <w:rFonts w:ascii="Times New Roman" w:hAnsi="Times New Roman" w:cs="Times New Roman"/>
          <w:sz w:val="24"/>
          <w:szCs w:val="24"/>
        </w:rPr>
        <w:t xml:space="preserve">3. </w:t>
      </w:r>
      <w:hyperlink r:id="rId13" w:history="1">
        <w:r w:rsidRPr="00CA0644">
          <w:rPr>
            <w:rStyle w:val="af"/>
            <w:rFonts w:ascii="Times New Roman" w:hAnsi="Times New Roman" w:cs="Times New Roman"/>
            <w:color w:val="auto"/>
            <w:sz w:val="24"/>
            <w:szCs w:val="24"/>
          </w:rPr>
          <w:t>Опубликовать</w:t>
        </w:r>
      </w:hyperlink>
      <w:r w:rsidRPr="002F2440">
        <w:rPr>
          <w:rFonts w:ascii="Times New Roman" w:hAnsi="Times New Roman" w:cs="Times New Roman"/>
          <w:sz w:val="24"/>
          <w:szCs w:val="24"/>
        </w:rPr>
        <w:t xml:space="preserve"> настоящее постановление в </w:t>
      </w:r>
      <w:r w:rsidR="00CC5B26" w:rsidRPr="002F2440">
        <w:rPr>
          <w:rFonts w:ascii="Times New Roman" w:hAnsi="Times New Roman" w:cs="Times New Roman"/>
          <w:sz w:val="24"/>
          <w:szCs w:val="24"/>
        </w:rPr>
        <w:t>печатном издании «</w:t>
      </w:r>
      <w:proofErr w:type="spellStart"/>
      <w:r w:rsidR="00CC5B26" w:rsidRPr="002F2440">
        <w:rPr>
          <w:rFonts w:ascii="Times New Roman" w:hAnsi="Times New Roman" w:cs="Times New Roman"/>
          <w:sz w:val="24"/>
          <w:szCs w:val="24"/>
        </w:rPr>
        <w:t>Новонукутский</w:t>
      </w:r>
      <w:proofErr w:type="spellEnd"/>
      <w:r w:rsidR="00CC5B26" w:rsidRPr="002F2440">
        <w:rPr>
          <w:rFonts w:ascii="Times New Roman" w:hAnsi="Times New Roman" w:cs="Times New Roman"/>
          <w:sz w:val="24"/>
          <w:szCs w:val="24"/>
        </w:rPr>
        <w:t xml:space="preserve"> вестник» </w:t>
      </w:r>
      <w:r w:rsidRPr="002F2440">
        <w:rPr>
          <w:rFonts w:ascii="Times New Roman" w:hAnsi="Times New Roman" w:cs="Times New Roman"/>
          <w:sz w:val="24"/>
          <w:szCs w:val="24"/>
        </w:rPr>
        <w:t xml:space="preserve"> и р</w:t>
      </w:r>
      <w:r w:rsidR="00CC5B26" w:rsidRPr="002F2440">
        <w:rPr>
          <w:rFonts w:ascii="Times New Roman" w:hAnsi="Times New Roman" w:cs="Times New Roman"/>
          <w:sz w:val="24"/>
          <w:szCs w:val="24"/>
        </w:rPr>
        <w:t>азместить на официальном сайте А</w:t>
      </w:r>
      <w:r w:rsidRPr="002F2440">
        <w:rPr>
          <w:rFonts w:ascii="Times New Roman" w:hAnsi="Times New Roman" w:cs="Times New Roman"/>
          <w:sz w:val="24"/>
          <w:szCs w:val="24"/>
        </w:rPr>
        <w:t>дминистрации муниципального</w:t>
      </w:r>
      <w:r w:rsidRPr="00CC5B26">
        <w:rPr>
          <w:rFonts w:ascii="Times New Roman" w:hAnsi="Times New Roman" w:cs="Times New Roman"/>
          <w:sz w:val="24"/>
          <w:szCs w:val="24"/>
        </w:rPr>
        <w:t xml:space="preserve"> образования </w:t>
      </w:r>
      <w:r w:rsidR="00CC5B26" w:rsidRPr="00CC5B26">
        <w:rPr>
          <w:rFonts w:ascii="Times New Roman" w:hAnsi="Times New Roman" w:cs="Times New Roman"/>
          <w:sz w:val="24"/>
          <w:szCs w:val="24"/>
        </w:rPr>
        <w:t>«</w:t>
      </w:r>
      <w:proofErr w:type="spellStart"/>
      <w:r w:rsidR="00CC5B26" w:rsidRPr="00CC5B26">
        <w:rPr>
          <w:rFonts w:ascii="Times New Roman" w:hAnsi="Times New Roman" w:cs="Times New Roman"/>
          <w:sz w:val="24"/>
          <w:szCs w:val="24"/>
        </w:rPr>
        <w:t>Новонукутское</w:t>
      </w:r>
      <w:proofErr w:type="spellEnd"/>
      <w:r w:rsidR="00CC5B26" w:rsidRPr="00CC5B26">
        <w:rPr>
          <w:rFonts w:ascii="Times New Roman" w:hAnsi="Times New Roman" w:cs="Times New Roman"/>
          <w:sz w:val="24"/>
          <w:szCs w:val="24"/>
        </w:rPr>
        <w:t>»</w:t>
      </w:r>
      <w:r w:rsidRPr="00CC5B26">
        <w:rPr>
          <w:rFonts w:ascii="Times New Roman" w:hAnsi="Times New Roman" w:cs="Times New Roman"/>
          <w:sz w:val="24"/>
          <w:szCs w:val="24"/>
        </w:rPr>
        <w:t xml:space="preserve"> в информационно-теле</w:t>
      </w:r>
      <w:r w:rsidR="004E3C52">
        <w:rPr>
          <w:rFonts w:ascii="Times New Roman" w:hAnsi="Times New Roman" w:cs="Times New Roman"/>
          <w:sz w:val="24"/>
          <w:szCs w:val="24"/>
        </w:rPr>
        <w:t>коммуникационной сети «Интернет»</w:t>
      </w:r>
      <w:r w:rsidRPr="00CC5B26">
        <w:rPr>
          <w:rFonts w:ascii="Times New Roman" w:hAnsi="Times New Roman" w:cs="Times New Roman"/>
          <w:sz w:val="24"/>
          <w:szCs w:val="24"/>
        </w:rPr>
        <w:t>.</w:t>
      </w:r>
    </w:p>
    <w:p w:rsidR="00DE4DB1" w:rsidRDefault="00DE4DB1" w:rsidP="00CC5B26">
      <w:pPr>
        <w:spacing w:after="0" w:line="240" w:lineRule="auto"/>
        <w:ind w:firstLine="708"/>
        <w:jc w:val="both"/>
        <w:rPr>
          <w:rFonts w:ascii="Times New Roman" w:hAnsi="Times New Roman" w:cs="Times New Roman"/>
          <w:sz w:val="24"/>
          <w:szCs w:val="24"/>
        </w:rPr>
      </w:pPr>
      <w:bookmarkStart w:id="3" w:name="sub_4"/>
      <w:bookmarkEnd w:id="2"/>
      <w:r w:rsidRPr="00CC5B26">
        <w:rPr>
          <w:rFonts w:ascii="Times New Roman" w:hAnsi="Times New Roman" w:cs="Times New Roman"/>
          <w:sz w:val="24"/>
          <w:szCs w:val="24"/>
        </w:rPr>
        <w:t xml:space="preserve">4. Настоящее постановление вступает в силу </w:t>
      </w:r>
      <w:r w:rsidR="00716798">
        <w:rPr>
          <w:rFonts w:ascii="Times New Roman" w:hAnsi="Times New Roman" w:cs="Times New Roman"/>
          <w:sz w:val="24"/>
          <w:szCs w:val="24"/>
        </w:rPr>
        <w:t>со</w:t>
      </w:r>
      <w:r w:rsidRPr="00CC5B26">
        <w:rPr>
          <w:rFonts w:ascii="Times New Roman" w:hAnsi="Times New Roman" w:cs="Times New Roman"/>
          <w:sz w:val="24"/>
          <w:szCs w:val="24"/>
        </w:rPr>
        <w:t xml:space="preserve"> дня его </w:t>
      </w:r>
      <w:hyperlink r:id="rId14" w:history="1">
        <w:r w:rsidRPr="00CC5B26">
          <w:rPr>
            <w:rStyle w:val="af"/>
            <w:rFonts w:ascii="Times New Roman" w:hAnsi="Times New Roman" w:cs="Times New Roman"/>
            <w:color w:val="auto"/>
            <w:sz w:val="24"/>
            <w:szCs w:val="24"/>
          </w:rPr>
          <w:t>официального опубликования</w:t>
        </w:r>
      </w:hyperlink>
      <w:r w:rsidRPr="00CC5B26">
        <w:rPr>
          <w:rFonts w:ascii="Times New Roman" w:hAnsi="Times New Roman" w:cs="Times New Roman"/>
          <w:sz w:val="24"/>
          <w:szCs w:val="24"/>
        </w:rPr>
        <w:t>.</w:t>
      </w:r>
    </w:p>
    <w:p w:rsidR="00716798" w:rsidRDefault="00716798" w:rsidP="00CC5B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2F2440" w:rsidRDefault="002F2440" w:rsidP="00CC5B26">
      <w:pPr>
        <w:spacing w:after="0" w:line="240" w:lineRule="auto"/>
        <w:ind w:firstLine="708"/>
        <w:jc w:val="both"/>
        <w:rPr>
          <w:rFonts w:ascii="Times New Roman" w:hAnsi="Times New Roman" w:cs="Times New Roman"/>
          <w:sz w:val="24"/>
          <w:szCs w:val="24"/>
        </w:rPr>
      </w:pPr>
    </w:p>
    <w:p w:rsidR="002F2440" w:rsidRPr="00CC5B26" w:rsidRDefault="002F2440" w:rsidP="00CC5B26">
      <w:pPr>
        <w:spacing w:after="0" w:line="240" w:lineRule="auto"/>
        <w:ind w:firstLine="708"/>
        <w:jc w:val="both"/>
        <w:rPr>
          <w:rFonts w:ascii="Times New Roman" w:hAnsi="Times New Roman" w:cs="Times New Roman"/>
          <w:sz w:val="24"/>
          <w:szCs w:val="24"/>
        </w:rPr>
      </w:pPr>
    </w:p>
    <w:bookmarkEnd w:id="3"/>
    <w:p w:rsidR="002A50BA" w:rsidRPr="00CC5B26" w:rsidRDefault="002A50BA" w:rsidP="00CC5B26">
      <w:pPr>
        <w:pStyle w:val="a6"/>
        <w:jc w:val="both"/>
      </w:pPr>
    </w:p>
    <w:p w:rsidR="002A50BA" w:rsidRDefault="002A50BA" w:rsidP="00CC5B26">
      <w:pPr>
        <w:pStyle w:val="a6"/>
        <w:jc w:val="both"/>
      </w:pPr>
      <w:r w:rsidRPr="00CC5B26">
        <w:t>Глава муниципального образования «</w:t>
      </w:r>
      <w:proofErr w:type="spellStart"/>
      <w:r w:rsidRPr="00CC5B26">
        <w:t>Новонукутское</w:t>
      </w:r>
      <w:proofErr w:type="spellEnd"/>
      <w:r w:rsidRPr="00CC5B26">
        <w:t>»</w:t>
      </w:r>
      <w:r w:rsidRPr="00CC5B26">
        <w:tab/>
      </w:r>
      <w:r w:rsidRPr="00CC5B26">
        <w:tab/>
      </w:r>
      <w:r w:rsidRPr="00CC5B26">
        <w:tab/>
        <w:t xml:space="preserve">О.Н. </w:t>
      </w:r>
      <w:proofErr w:type="spellStart"/>
      <w:r w:rsidRPr="00CC5B26">
        <w:t>Кархова</w:t>
      </w:r>
      <w:proofErr w:type="spellEnd"/>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4E3C52" w:rsidRDefault="004E3C52" w:rsidP="00CC5B26">
      <w:pPr>
        <w:pStyle w:val="a6"/>
        <w:jc w:val="both"/>
      </w:pPr>
    </w:p>
    <w:tbl>
      <w:tblPr>
        <w:tblpPr w:leftFromText="180" w:rightFromText="180" w:vertAnchor="page" w:horzAnchor="margin" w:tblpY="985"/>
        <w:tblW w:w="9322" w:type="dxa"/>
        <w:tblLook w:val="04A0"/>
      </w:tblPr>
      <w:tblGrid>
        <w:gridCol w:w="4361"/>
        <w:gridCol w:w="4961"/>
      </w:tblGrid>
      <w:tr w:rsidR="00CA0644" w:rsidRPr="00B82B5E" w:rsidTr="00CA0644">
        <w:tc>
          <w:tcPr>
            <w:tcW w:w="4361" w:type="dxa"/>
          </w:tcPr>
          <w:p w:rsidR="00CA0644" w:rsidRPr="00B82B5E" w:rsidRDefault="00CA0644" w:rsidP="00CA0644">
            <w:pPr>
              <w:spacing w:after="0" w:line="240" w:lineRule="auto"/>
              <w:jc w:val="right"/>
              <w:rPr>
                <w:rFonts w:ascii="Times New Roman" w:hAnsi="Times New Roman"/>
                <w:sz w:val="24"/>
                <w:szCs w:val="24"/>
              </w:rPr>
            </w:pPr>
          </w:p>
        </w:tc>
        <w:tc>
          <w:tcPr>
            <w:tcW w:w="4961" w:type="dxa"/>
          </w:tcPr>
          <w:p w:rsidR="00CA0644" w:rsidRPr="00B82B5E" w:rsidRDefault="00CA0644" w:rsidP="00CA0644">
            <w:pPr>
              <w:spacing w:after="0" w:line="240" w:lineRule="auto"/>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CA0644" w:rsidRPr="00B82B5E" w:rsidRDefault="00CA0644" w:rsidP="00CA0644">
            <w:pPr>
              <w:spacing w:after="0" w:line="240" w:lineRule="auto"/>
              <w:rPr>
                <w:rFonts w:ascii="Times New Roman" w:hAnsi="Times New Roman"/>
                <w:sz w:val="24"/>
                <w:szCs w:val="24"/>
              </w:rPr>
            </w:pPr>
            <w:r>
              <w:rPr>
                <w:rFonts w:ascii="Times New Roman" w:hAnsi="Times New Roman"/>
                <w:sz w:val="24"/>
                <w:szCs w:val="24"/>
              </w:rPr>
              <w:t>от «30</w:t>
            </w:r>
            <w:r w:rsidRPr="00B82B5E">
              <w:rPr>
                <w:rFonts w:ascii="Times New Roman" w:hAnsi="Times New Roman"/>
                <w:sz w:val="24"/>
                <w:szCs w:val="24"/>
              </w:rPr>
              <w:t xml:space="preserve">» </w:t>
            </w:r>
            <w:r>
              <w:rPr>
                <w:rFonts w:ascii="Times New Roman" w:hAnsi="Times New Roman"/>
                <w:sz w:val="24"/>
                <w:szCs w:val="24"/>
              </w:rPr>
              <w:t>июня</w:t>
            </w:r>
            <w:r w:rsidRPr="00B82B5E">
              <w:rPr>
                <w:rFonts w:ascii="Times New Roman" w:hAnsi="Times New Roman"/>
                <w:sz w:val="24"/>
                <w:szCs w:val="24"/>
              </w:rPr>
              <w:t xml:space="preserve"> 2016 года</w:t>
            </w:r>
            <w:r>
              <w:rPr>
                <w:rFonts w:ascii="Times New Roman" w:hAnsi="Times New Roman"/>
                <w:sz w:val="24"/>
                <w:szCs w:val="24"/>
              </w:rPr>
              <w:t xml:space="preserve"> №222</w:t>
            </w:r>
          </w:p>
        </w:tc>
      </w:tr>
    </w:tbl>
    <w:p w:rsidR="002F2440" w:rsidRDefault="002F2440" w:rsidP="00CC5B26">
      <w:pPr>
        <w:pStyle w:val="a6"/>
        <w:jc w:val="both"/>
      </w:pPr>
    </w:p>
    <w:p w:rsidR="004E3C52" w:rsidRDefault="004E3C52" w:rsidP="00CC5B26">
      <w:pPr>
        <w:pStyle w:val="a6"/>
        <w:jc w:val="both"/>
      </w:pPr>
    </w:p>
    <w:p w:rsidR="00CA0644" w:rsidRPr="00CA0644" w:rsidRDefault="00CA0644" w:rsidP="00CA0644">
      <w:pPr>
        <w:spacing w:after="0" w:line="240" w:lineRule="auto"/>
        <w:jc w:val="center"/>
        <w:rPr>
          <w:rFonts w:ascii="Times New Roman" w:hAnsi="Times New Roman" w:cs="Times New Roman"/>
          <w:b/>
          <w:sz w:val="24"/>
          <w:szCs w:val="24"/>
        </w:rPr>
      </w:pPr>
      <w:r w:rsidRPr="00CA0644">
        <w:rPr>
          <w:rFonts w:ascii="Times New Roman" w:hAnsi="Times New Roman" w:cs="Times New Roman"/>
          <w:b/>
          <w:sz w:val="24"/>
          <w:szCs w:val="24"/>
        </w:rPr>
        <w:t>АДМИНИСТРАТИВНЫЙ РЕГЛАМЕНТ ПРЕДОСТАВЛЕНИЯ МУНИЦИПАЛЬНОЙ УСЛУГИ</w:t>
      </w:r>
    </w:p>
    <w:p w:rsidR="00CA0644" w:rsidRPr="00CA0644" w:rsidRDefault="00CA0644" w:rsidP="00CA0644">
      <w:pPr>
        <w:spacing w:after="0" w:line="240" w:lineRule="auto"/>
        <w:jc w:val="center"/>
        <w:rPr>
          <w:rFonts w:ascii="Times New Roman" w:hAnsi="Times New Roman" w:cs="Times New Roman"/>
          <w:b/>
          <w:sz w:val="24"/>
          <w:szCs w:val="24"/>
        </w:rPr>
      </w:pPr>
      <w:r w:rsidRPr="00CA0644">
        <w:rPr>
          <w:rFonts w:ascii="Times New Roman" w:hAnsi="Times New Roman" w:cs="Times New Roman"/>
          <w:b/>
          <w:sz w:val="24"/>
          <w:szCs w:val="24"/>
        </w:rPr>
        <w:t>«СОГЛАСОВАНИЕ ПЕРЕУСТРОЙСТВА И (ИЛИ) ПЕРЕПЛАНИРОВКИ ЖИЛОГО ПОМЕЩЕНИЯ, РАСПОЛОЖЕННОГО НА ТЕРРИТОРИИ МУНИЦИПАЛЬНОГО ОБРАЗОВАНИЯ «НОВОНУКУТСКОЕ»</w:t>
      </w:r>
    </w:p>
    <w:p w:rsidR="00CA0644" w:rsidRPr="00CA0644" w:rsidRDefault="00CA0644" w:rsidP="00CA0644">
      <w:pPr>
        <w:spacing w:after="0" w:line="240" w:lineRule="auto"/>
        <w:jc w:val="center"/>
        <w:rPr>
          <w:rFonts w:ascii="Times New Roman" w:hAnsi="Times New Roman" w:cs="Times New Roman"/>
          <w:szCs w:val="28"/>
        </w:rPr>
      </w:pPr>
    </w:p>
    <w:p w:rsidR="00CA0644" w:rsidRPr="00CA0644" w:rsidRDefault="00CA0644" w:rsidP="00CA064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A0644">
        <w:rPr>
          <w:rFonts w:ascii="Times New Roman" w:hAnsi="Times New Roman" w:cs="Times New Roman"/>
          <w:sz w:val="24"/>
          <w:szCs w:val="24"/>
        </w:rPr>
        <w:t>Раздел I. ОБЩИЕ ПОЛОЖЕНИЯ</w:t>
      </w:r>
    </w:p>
    <w:p w:rsidR="00CA0644" w:rsidRPr="00CA0644" w:rsidRDefault="00CA0644" w:rsidP="00CA0644">
      <w:pPr>
        <w:widowControl w:val="0"/>
        <w:autoSpaceDE w:val="0"/>
        <w:autoSpaceDN w:val="0"/>
        <w:adjustRightInd w:val="0"/>
        <w:spacing w:after="0" w:line="240" w:lineRule="auto"/>
        <w:jc w:val="center"/>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CA0644">
        <w:rPr>
          <w:rFonts w:ascii="Times New Roman" w:hAnsi="Times New Roman" w:cs="Times New Roman"/>
          <w:sz w:val="24"/>
          <w:szCs w:val="24"/>
        </w:rPr>
        <w:t>Глава 1. ПРЕДМЕТ РЕГУЛИРОВАНИЯ АДМИНИСТРАТИВНОГО РЕГЛАМЕНТА</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color w:val="C00000"/>
          <w:sz w:val="24"/>
          <w:szCs w:val="24"/>
        </w:rPr>
      </w:pPr>
      <w:r w:rsidRPr="00CA0644">
        <w:rPr>
          <w:rFonts w:ascii="Times New Roman" w:hAnsi="Times New Roman" w:cs="Times New Roman"/>
          <w:sz w:val="24"/>
          <w:szCs w:val="24"/>
        </w:rPr>
        <w:t>1. Административный регламент предоставления муниципальной услуги «Согласование переустройства и (или) перепланировки жилого помещения, расположенного на территории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w:t>
      </w:r>
      <w:r w:rsidRPr="00CA0644">
        <w:rPr>
          <w:rFonts w:ascii="Times New Roman" w:hAnsi="Times New Roman" w:cs="Times New Roman"/>
          <w:i/>
          <w:sz w:val="24"/>
          <w:szCs w:val="24"/>
        </w:rPr>
        <w:t>.</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 xml:space="preserve">» при осуществлении полномочий. </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9"/>
      <w:bookmarkEnd w:id="5"/>
      <w:r w:rsidRPr="00CA0644">
        <w:rPr>
          <w:rFonts w:ascii="Times New Roman" w:hAnsi="Times New Roman" w:cs="Times New Roman"/>
          <w:sz w:val="24"/>
          <w:szCs w:val="24"/>
        </w:rPr>
        <w:t>Глава 2. КРУГ ЗАЯВИТЕЛЕЙ</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bookmarkStart w:id="6" w:name="Par51"/>
      <w:bookmarkEnd w:id="6"/>
      <w:r w:rsidRPr="00CA0644">
        <w:rPr>
          <w:rFonts w:ascii="Times New Roman" w:hAnsi="Times New Roman" w:cs="Times New Roman"/>
          <w:sz w:val="24"/>
          <w:szCs w:val="24"/>
        </w:rPr>
        <w:t>3. 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61"/>
      <w:bookmarkEnd w:id="7"/>
      <w:r w:rsidRPr="00CA0644">
        <w:rPr>
          <w:rFonts w:ascii="Times New Roman" w:hAnsi="Times New Roman" w:cs="Times New Roman"/>
          <w:sz w:val="24"/>
          <w:szCs w:val="24"/>
        </w:rPr>
        <w:t>Глава 3. ТРЕБОВАНИЯ К ПОРЯДКУ ИНФОРМИРОВАНИЯ</w:t>
      </w:r>
    </w:p>
    <w:p w:rsidR="00CA0644" w:rsidRPr="00CA0644" w:rsidRDefault="00CA0644" w:rsidP="00CA0644">
      <w:pPr>
        <w:widowControl w:val="0"/>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О ПРЕДОСТАВЛЕНИИМУНИЦИПАЛЬНОЙ УСЛУГИ</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 (далее – уполномоченный орган).</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5. Информация предоставляется:</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lastRenderedPageBreak/>
        <w:t>а) при личном контакте с заявителями;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A0644">
        <w:rPr>
          <w:rFonts w:ascii="Times New Roman" w:hAnsi="Times New Roman" w:cs="Times New Roman"/>
          <w:sz w:val="24"/>
          <w:szCs w:val="24"/>
          <w:lang w:val="en-US"/>
        </w:rPr>
        <w:t>http</w:t>
      </w:r>
      <w:r w:rsidRPr="00CA0644">
        <w:rPr>
          <w:rFonts w:ascii="Times New Roman" w:hAnsi="Times New Roman" w:cs="Times New Roman"/>
          <w:sz w:val="24"/>
          <w:szCs w:val="24"/>
        </w:rPr>
        <w:t>://</w:t>
      </w:r>
      <w:proofErr w:type="spellStart"/>
      <w:r w:rsidRPr="00CA0644">
        <w:rPr>
          <w:rFonts w:ascii="Times New Roman" w:hAnsi="Times New Roman" w:cs="Times New Roman"/>
          <w:sz w:val="24"/>
          <w:szCs w:val="24"/>
        </w:rPr>
        <w:t>новонукутское</w:t>
      </w:r>
      <w:proofErr w:type="gramStart"/>
      <w:r w:rsidRPr="00CA0644">
        <w:rPr>
          <w:rFonts w:ascii="Times New Roman" w:hAnsi="Times New Roman" w:cs="Times New Roman"/>
          <w:sz w:val="24"/>
          <w:szCs w:val="24"/>
        </w:rPr>
        <w:t>.р</w:t>
      </w:r>
      <w:proofErr w:type="gramEnd"/>
      <w:r w:rsidRPr="00CA0644">
        <w:rPr>
          <w:rFonts w:ascii="Times New Roman" w:hAnsi="Times New Roman" w:cs="Times New Roman"/>
          <w:sz w:val="24"/>
          <w:szCs w:val="24"/>
        </w:rPr>
        <w:t>ф</w:t>
      </w:r>
      <w:proofErr w:type="spellEnd"/>
      <w:r w:rsidRPr="00CA0644">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5" w:history="1">
        <w:r w:rsidRPr="00CA0644">
          <w:rPr>
            <w:rStyle w:val="a7"/>
            <w:rFonts w:ascii="Times New Roman" w:hAnsi="Times New Roman" w:cs="Times New Roman"/>
            <w:sz w:val="24"/>
            <w:szCs w:val="24"/>
          </w:rPr>
          <w:t>http://38.gosuslugi.ru</w:t>
        </w:r>
      </w:hyperlink>
      <w:r w:rsidRPr="00CA0644">
        <w:rPr>
          <w:rFonts w:ascii="Times New Roman" w:hAnsi="Times New Roman" w:cs="Times New Roman"/>
          <w:sz w:val="24"/>
          <w:szCs w:val="24"/>
        </w:rPr>
        <w:t xml:space="preserve"> (далее – Портал);</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в) письменно, в случае письменного обращения заявителя.</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в) о перечне документов, необходимых для предоставления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proofErr w:type="spellStart"/>
      <w:r w:rsidRPr="00CA0644">
        <w:rPr>
          <w:rFonts w:ascii="Times New Roman" w:hAnsi="Times New Roman" w:cs="Times New Roman"/>
          <w:sz w:val="24"/>
          <w:szCs w:val="24"/>
        </w:rPr>
        <w:t>д</w:t>
      </w:r>
      <w:proofErr w:type="spellEnd"/>
      <w:r w:rsidRPr="00CA0644">
        <w:rPr>
          <w:rFonts w:ascii="Times New Roman" w:hAnsi="Times New Roman" w:cs="Times New Roman"/>
          <w:sz w:val="24"/>
          <w:szCs w:val="24"/>
        </w:rPr>
        <w:t>) о сроке предоставления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ж) об основаниях отказа в предоставлении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proofErr w:type="spellStart"/>
      <w:r w:rsidRPr="00CA0644">
        <w:rPr>
          <w:rFonts w:ascii="Times New Roman" w:hAnsi="Times New Roman" w:cs="Times New Roman"/>
          <w:sz w:val="24"/>
          <w:szCs w:val="24"/>
        </w:rPr>
        <w:t>з</w:t>
      </w:r>
      <w:proofErr w:type="spellEnd"/>
      <w:r w:rsidRPr="00CA0644">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8. Основными требованиями при предоставлении информации являются:</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а) актуальность;</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б) своевременность;</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в) четкость и доступность в изложении информации;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г) полнота информации;</w:t>
      </w:r>
    </w:p>
    <w:p w:rsidR="00CA0644" w:rsidRPr="00CA0644" w:rsidRDefault="00CA0644" w:rsidP="00CA0644">
      <w:pPr>
        <w:pStyle w:val="ConsPlusNormal"/>
        <w:ind w:firstLine="709"/>
        <w:jc w:val="both"/>
        <w:rPr>
          <w:rFonts w:ascii="Times New Roman" w:hAnsi="Times New Roman" w:cs="Times New Roman"/>
          <w:sz w:val="24"/>
          <w:szCs w:val="24"/>
        </w:rPr>
      </w:pPr>
      <w:proofErr w:type="spellStart"/>
      <w:r w:rsidRPr="00CA0644">
        <w:rPr>
          <w:rFonts w:ascii="Times New Roman" w:hAnsi="Times New Roman" w:cs="Times New Roman"/>
          <w:sz w:val="24"/>
          <w:szCs w:val="24"/>
        </w:rPr>
        <w:t>д</w:t>
      </w:r>
      <w:proofErr w:type="spellEnd"/>
      <w:r w:rsidRPr="00CA0644">
        <w:rPr>
          <w:rFonts w:ascii="Times New Roman" w:hAnsi="Times New Roman" w:cs="Times New Roman"/>
          <w:sz w:val="24"/>
          <w:szCs w:val="24"/>
        </w:rPr>
        <w:t>) соответствие информации требованиям законодательства.</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CA0644">
        <w:rPr>
          <w:rFonts w:ascii="Times New Roman" w:hAnsi="Times New Roman" w:cs="Times New Roman"/>
          <w:sz w:val="24"/>
          <w:szCs w:val="24"/>
          <w:lang w:eastAsia="ko-KR"/>
        </w:rPr>
        <w:t>уполномоченного органа</w:t>
      </w:r>
      <w:r w:rsidRPr="00CA0644">
        <w:rPr>
          <w:rFonts w:ascii="Times New Roman" w:hAnsi="Times New Roman" w:cs="Times New Roman"/>
          <w:sz w:val="24"/>
          <w:szCs w:val="24"/>
        </w:rPr>
        <w:t>.</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11. Если заявителя не удовлетворяет </w:t>
      </w:r>
      <w:proofErr w:type="gramStart"/>
      <w:r w:rsidRPr="00CA0644">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CA0644">
        <w:rPr>
          <w:rFonts w:ascii="Times New Roman" w:hAnsi="Times New Roman" w:cs="Times New Roman"/>
          <w:sz w:val="24"/>
          <w:szCs w:val="24"/>
        </w:rPr>
        <w:t xml:space="preserve"> обратиться к руководителю уполномоченного </w:t>
      </w:r>
      <w:r w:rsidRPr="00CA0644">
        <w:rPr>
          <w:rFonts w:ascii="Times New Roman" w:hAnsi="Times New Roman" w:cs="Times New Roman"/>
          <w:sz w:val="24"/>
          <w:szCs w:val="24"/>
        </w:rPr>
        <w:lastRenderedPageBreak/>
        <w:t>органа в соответствии с графиком приема заявителей, указанным в пункте 16.1 административного регламента.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8(39549)21-4-30</w:t>
      </w:r>
      <w:r w:rsidRPr="00CA0644">
        <w:rPr>
          <w:rFonts w:ascii="Times New Roman" w:hAnsi="Times New Roman" w:cs="Times New Roman"/>
          <w:i/>
          <w:sz w:val="24"/>
          <w:szCs w:val="24"/>
        </w:rPr>
        <w:t>.</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Днем регистрации обращения является день его поступления в уполномоченный орган.</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а) на стендах, расположенных в помещениях, занимаемых уполномоченным органом;</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Pr="00CA0644">
        <w:rPr>
          <w:rFonts w:ascii="Times New Roman" w:hAnsi="Times New Roman" w:cs="Times New Roman"/>
          <w:sz w:val="24"/>
          <w:szCs w:val="24"/>
          <w:lang w:val="en-US"/>
        </w:rPr>
        <w:t>http</w:t>
      </w:r>
      <w:r w:rsidRPr="00CA0644">
        <w:rPr>
          <w:rFonts w:ascii="Times New Roman" w:hAnsi="Times New Roman" w:cs="Times New Roman"/>
          <w:sz w:val="24"/>
          <w:szCs w:val="24"/>
        </w:rPr>
        <w:t>://</w:t>
      </w:r>
      <w:proofErr w:type="spellStart"/>
      <w:r w:rsidRPr="00CA0644">
        <w:rPr>
          <w:rFonts w:ascii="Times New Roman" w:hAnsi="Times New Roman" w:cs="Times New Roman"/>
          <w:sz w:val="24"/>
          <w:szCs w:val="24"/>
        </w:rPr>
        <w:t>новонукутское</w:t>
      </w:r>
      <w:proofErr w:type="gramStart"/>
      <w:r w:rsidRPr="00CA0644">
        <w:rPr>
          <w:rFonts w:ascii="Times New Roman" w:hAnsi="Times New Roman" w:cs="Times New Roman"/>
          <w:sz w:val="24"/>
          <w:szCs w:val="24"/>
        </w:rPr>
        <w:t>.р</w:t>
      </w:r>
      <w:proofErr w:type="gramEnd"/>
      <w:r w:rsidRPr="00CA0644">
        <w:rPr>
          <w:rFonts w:ascii="Times New Roman" w:hAnsi="Times New Roman" w:cs="Times New Roman"/>
          <w:sz w:val="24"/>
          <w:szCs w:val="24"/>
        </w:rPr>
        <w:t>ф</w:t>
      </w:r>
      <w:proofErr w:type="spellEnd"/>
      <w:r w:rsidRPr="00CA0644">
        <w:rPr>
          <w:rFonts w:ascii="Times New Roman" w:hAnsi="Times New Roman" w:cs="Times New Roman"/>
          <w:sz w:val="24"/>
          <w:szCs w:val="24"/>
        </w:rPr>
        <w:t>/, официальном сайте МФЦ а также на Портале;</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в) посредством публикации в средствах массовой информации.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1) список документов для получения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2) о сроках предоставления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3) извлечения из административного регламента:</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а) об основаниях отказа в предоставлении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б) об описании конечного результата предоставления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15. Информация об уполномоченном органе:</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а) место нахождения: 669401, Иркутская область, </w:t>
      </w:r>
      <w:proofErr w:type="spellStart"/>
      <w:r w:rsidRPr="00CA0644">
        <w:rPr>
          <w:rFonts w:ascii="Times New Roman" w:hAnsi="Times New Roman" w:cs="Times New Roman"/>
          <w:sz w:val="24"/>
          <w:szCs w:val="24"/>
        </w:rPr>
        <w:t>Нукутский</w:t>
      </w:r>
      <w:proofErr w:type="spellEnd"/>
      <w:r w:rsidRPr="00CA0644">
        <w:rPr>
          <w:rFonts w:ascii="Times New Roman" w:hAnsi="Times New Roman" w:cs="Times New Roman"/>
          <w:sz w:val="24"/>
          <w:szCs w:val="24"/>
        </w:rPr>
        <w:t xml:space="preserve"> район, п. </w:t>
      </w:r>
      <w:proofErr w:type="spellStart"/>
      <w:r w:rsidRPr="00CA0644">
        <w:rPr>
          <w:rFonts w:ascii="Times New Roman" w:hAnsi="Times New Roman" w:cs="Times New Roman"/>
          <w:sz w:val="24"/>
          <w:szCs w:val="24"/>
        </w:rPr>
        <w:t>Новонукутский</w:t>
      </w:r>
      <w:proofErr w:type="spellEnd"/>
      <w:r w:rsidRPr="00CA0644">
        <w:rPr>
          <w:rFonts w:ascii="Times New Roman" w:hAnsi="Times New Roman" w:cs="Times New Roman"/>
          <w:sz w:val="24"/>
          <w:szCs w:val="24"/>
        </w:rPr>
        <w:t>, ул. Майская, д.29;</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б) телефон: 8(39549) 21-4-30; </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в) почтовый адрес для направления документов и обращений: 669401, Иркутская область, </w:t>
      </w:r>
      <w:proofErr w:type="spellStart"/>
      <w:r w:rsidRPr="00CA0644">
        <w:rPr>
          <w:rFonts w:ascii="Times New Roman" w:hAnsi="Times New Roman" w:cs="Times New Roman"/>
          <w:sz w:val="24"/>
          <w:szCs w:val="24"/>
        </w:rPr>
        <w:t>Нукутский</w:t>
      </w:r>
      <w:proofErr w:type="spellEnd"/>
      <w:r w:rsidRPr="00CA0644">
        <w:rPr>
          <w:rFonts w:ascii="Times New Roman" w:hAnsi="Times New Roman" w:cs="Times New Roman"/>
          <w:sz w:val="24"/>
          <w:szCs w:val="24"/>
        </w:rPr>
        <w:t xml:space="preserve"> район, п. </w:t>
      </w:r>
      <w:proofErr w:type="spellStart"/>
      <w:r w:rsidRPr="00CA0644">
        <w:rPr>
          <w:rFonts w:ascii="Times New Roman" w:hAnsi="Times New Roman" w:cs="Times New Roman"/>
          <w:sz w:val="24"/>
          <w:szCs w:val="24"/>
        </w:rPr>
        <w:t>Новонукутский</w:t>
      </w:r>
      <w:proofErr w:type="spellEnd"/>
      <w:r w:rsidRPr="00CA0644">
        <w:rPr>
          <w:rFonts w:ascii="Times New Roman" w:hAnsi="Times New Roman" w:cs="Times New Roman"/>
          <w:sz w:val="24"/>
          <w:szCs w:val="24"/>
        </w:rPr>
        <w:t>, ул. Майская, д. 29;</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г) официальный сайт в информационно-телекоммуникационной сети «Интернет» - </w:t>
      </w:r>
      <w:r w:rsidRPr="00CA0644">
        <w:rPr>
          <w:rFonts w:ascii="Times New Roman" w:hAnsi="Times New Roman" w:cs="Times New Roman"/>
          <w:sz w:val="24"/>
          <w:szCs w:val="24"/>
          <w:lang w:val="en-US"/>
        </w:rPr>
        <w:t>http</w:t>
      </w:r>
      <w:r w:rsidRPr="00CA0644">
        <w:rPr>
          <w:rFonts w:ascii="Times New Roman" w:hAnsi="Times New Roman" w:cs="Times New Roman"/>
          <w:sz w:val="24"/>
          <w:szCs w:val="24"/>
        </w:rPr>
        <w:t>://</w:t>
      </w:r>
      <w:proofErr w:type="spellStart"/>
      <w:r w:rsidRPr="00CA0644">
        <w:rPr>
          <w:rFonts w:ascii="Times New Roman" w:hAnsi="Times New Roman" w:cs="Times New Roman"/>
          <w:sz w:val="24"/>
          <w:szCs w:val="24"/>
        </w:rPr>
        <w:t>новонукутское</w:t>
      </w:r>
      <w:proofErr w:type="gramStart"/>
      <w:r w:rsidRPr="00CA0644">
        <w:rPr>
          <w:rFonts w:ascii="Times New Roman" w:hAnsi="Times New Roman" w:cs="Times New Roman"/>
          <w:sz w:val="24"/>
          <w:szCs w:val="24"/>
        </w:rPr>
        <w:t>.р</w:t>
      </w:r>
      <w:proofErr w:type="gramEnd"/>
      <w:r w:rsidRPr="00CA0644">
        <w:rPr>
          <w:rFonts w:ascii="Times New Roman" w:hAnsi="Times New Roman" w:cs="Times New Roman"/>
          <w:sz w:val="24"/>
          <w:szCs w:val="24"/>
        </w:rPr>
        <w:t>ф</w:t>
      </w:r>
      <w:proofErr w:type="spellEnd"/>
      <w:r w:rsidRPr="00CA0644">
        <w:rPr>
          <w:rFonts w:ascii="Times New Roman" w:hAnsi="Times New Roman" w:cs="Times New Roman"/>
          <w:sz w:val="24"/>
          <w:szCs w:val="24"/>
        </w:rPr>
        <w:t>/;</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A0644">
        <w:rPr>
          <w:rFonts w:ascii="Times New Roman" w:hAnsi="Times New Roman" w:cs="Times New Roman"/>
          <w:sz w:val="24"/>
          <w:szCs w:val="24"/>
        </w:rPr>
        <w:t>д</w:t>
      </w:r>
      <w:proofErr w:type="spellEnd"/>
      <w:r w:rsidRPr="00CA0644">
        <w:rPr>
          <w:rFonts w:ascii="Times New Roman" w:hAnsi="Times New Roman" w:cs="Times New Roman"/>
          <w:sz w:val="24"/>
          <w:szCs w:val="24"/>
        </w:rPr>
        <w:t xml:space="preserve">) адрес электронной почты: </w:t>
      </w:r>
      <w:proofErr w:type="spellStart"/>
      <w:r w:rsidRPr="00CA0644">
        <w:rPr>
          <w:rFonts w:ascii="Times New Roman" w:hAnsi="Times New Roman" w:cs="Times New Roman"/>
          <w:sz w:val="24"/>
          <w:szCs w:val="24"/>
          <w:lang w:val="en-US"/>
        </w:rPr>
        <w:t>admm</w:t>
      </w:r>
      <w:proofErr w:type="spellEnd"/>
      <w:r w:rsidRPr="00CA0644">
        <w:rPr>
          <w:rFonts w:ascii="Times New Roman" w:hAnsi="Times New Roman" w:cs="Times New Roman"/>
          <w:sz w:val="24"/>
          <w:szCs w:val="24"/>
        </w:rPr>
        <w:t>_</w:t>
      </w:r>
      <w:proofErr w:type="spellStart"/>
      <w:r w:rsidRPr="00CA0644">
        <w:rPr>
          <w:rFonts w:ascii="Times New Roman" w:hAnsi="Times New Roman" w:cs="Times New Roman"/>
          <w:sz w:val="24"/>
          <w:szCs w:val="24"/>
          <w:lang w:val="en-US"/>
        </w:rPr>
        <w:t>nukuti</w:t>
      </w:r>
      <w:proofErr w:type="spellEnd"/>
      <w:r w:rsidRPr="00CA0644">
        <w:rPr>
          <w:rFonts w:ascii="Times New Roman" w:hAnsi="Times New Roman" w:cs="Times New Roman"/>
          <w:sz w:val="24"/>
          <w:szCs w:val="24"/>
        </w:rPr>
        <w:t>@</w:t>
      </w:r>
      <w:r w:rsidRPr="00CA0644">
        <w:rPr>
          <w:rFonts w:ascii="Times New Roman" w:hAnsi="Times New Roman" w:cs="Times New Roman"/>
          <w:sz w:val="24"/>
          <w:szCs w:val="24"/>
          <w:lang w:val="en-US"/>
        </w:rPr>
        <w:t>mail</w:t>
      </w:r>
      <w:r w:rsidRPr="00CA0644">
        <w:rPr>
          <w:rFonts w:ascii="Times New Roman" w:hAnsi="Times New Roman" w:cs="Times New Roman"/>
          <w:sz w:val="24"/>
          <w:szCs w:val="24"/>
        </w:rPr>
        <w:t>.</w:t>
      </w:r>
      <w:proofErr w:type="spellStart"/>
      <w:r w:rsidRPr="00CA0644">
        <w:rPr>
          <w:rFonts w:ascii="Times New Roman" w:hAnsi="Times New Roman" w:cs="Times New Roman"/>
          <w:sz w:val="24"/>
          <w:szCs w:val="24"/>
          <w:lang w:val="en-US"/>
        </w:rPr>
        <w:t>ru</w:t>
      </w:r>
      <w:proofErr w:type="spellEnd"/>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16. График приема заявителей в уполномоченном органе:</w:t>
      </w:r>
    </w:p>
    <w:tbl>
      <w:tblPr>
        <w:tblW w:w="0" w:type="auto"/>
        <w:tblLook w:val="04A0"/>
      </w:tblPr>
      <w:tblGrid>
        <w:gridCol w:w="3115"/>
        <w:gridCol w:w="2555"/>
        <w:gridCol w:w="3675"/>
      </w:tblGrid>
      <w:tr w:rsidR="00CA0644" w:rsidRPr="00CA0644" w:rsidTr="00CA0644">
        <w:tc>
          <w:tcPr>
            <w:tcW w:w="3115" w:type="dxa"/>
          </w:tcPr>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bookmarkStart w:id="8" w:name="Par144"/>
            <w:bookmarkEnd w:id="8"/>
            <w:r w:rsidRPr="00CA0644">
              <w:rPr>
                <w:rFonts w:ascii="Times New Roman" w:hAnsi="Times New Roman" w:cs="Times New Roman"/>
                <w:sz w:val="24"/>
                <w:szCs w:val="24"/>
              </w:rPr>
              <w:t>Понедельник</w:t>
            </w:r>
          </w:p>
        </w:tc>
        <w:tc>
          <w:tcPr>
            <w:tcW w:w="255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9.00 – 1</w:t>
            </w:r>
            <w:r w:rsidRPr="00CA0644">
              <w:rPr>
                <w:rFonts w:ascii="Times New Roman" w:hAnsi="Times New Roman" w:cs="Times New Roman"/>
                <w:sz w:val="24"/>
                <w:szCs w:val="24"/>
                <w:lang w:val="en-US"/>
              </w:rPr>
              <w:t>7</w:t>
            </w:r>
            <w:r w:rsidRPr="00CA0644">
              <w:rPr>
                <w:rFonts w:ascii="Times New Roman" w:hAnsi="Times New Roman" w:cs="Times New Roman"/>
                <w:sz w:val="24"/>
                <w:szCs w:val="24"/>
              </w:rPr>
              <w:t>.00</w:t>
            </w:r>
          </w:p>
        </w:tc>
        <w:tc>
          <w:tcPr>
            <w:tcW w:w="367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(перерыв 13.00 – 14.00)</w:t>
            </w:r>
          </w:p>
        </w:tc>
      </w:tr>
      <w:tr w:rsidR="00CA0644" w:rsidRPr="00CA0644" w:rsidTr="00CA0644">
        <w:tc>
          <w:tcPr>
            <w:tcW w:w="3115" w:type="dxa"/>
          </w:tcPr>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CA0644">
              <w:rPr>
                <w:rFonts w:ascii="Times New Roman" w:hAnsi="Times New Roman" w:cs="Times New Roman"/>
                <w:sz w:val="24"/>
                <w:szCs w:val="24"/>
              </w:rPr>
              <w:t>Вторник</w:t>
            </w:r>
          </w:p>
        </w:tc>
        <w:tc>
          <w:tcPr>
            <w:tcW w:w="255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9.00 – 1</w:t>
            </w:r>
            <w:r w:rsidRPr="00CA0644">
              <w:rPr>
                <w:rFonts w:ascii="Times New Roman" w:hAnsi="Times New Roman" w:cs="Times New Roman"/>
                <w:sz w:val="24"/>
                <w:szCs w:val="24"/>
                <w:lang w:val="en-US"/>
              </w:rPr>
              <w:t>7</w:t>
            </w:r>
            <w:r w:rsidRPr="00CA0644">
              <w:rPr>
                <w:rFonts w:ascii="Times New Roman" w:hAnsi="Times New Roman" w:cs="Times New Roman"/>
                <w:sz w:val="24"/>
                <w:szCs w:val="24"/>
              </w:rPr>
              <w:t>.00</w:t>
            </w:r>
          </w:p>
        </w:tc>
        <w:tc>
          <w:tcPr>
            <w:tcW w:w="367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(перерыв 13.00 – 14.00)</w:t>
            </w:r>
          </w:p>
        </w:tc>
      </w:tr>
      <w:tr w:rsidR="00CA0644" w:rsidRPr="00CA0644" w:rsidTr="00CA0644">
        <w:tc>
          <w:tcPr>
            <w:tcW w:w="3115" w:type="dxa"/>
          </w:tcPr>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CA0644">
              <w:rPr>
                <w:rFonts w:ascii="Times New Roman" w:hAnsi="Times New Roman" w:cs="Times New Roman"/>
                <w:sz w:val="24"/>
                <w:szCs w:val="24"/>
              </w:rPr>
              <w:lastRenderedPageBreak/>
              <w:t>Среда</w:t>
            </w:r>
          </w:p>
        </w:tc>
        <w:tc>
          <w:tcPr>
            <w:tcW w:w="255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9.00 – 1</w:t>
            </w:r>
            <w:r w:rsidRPr="00CA0644">
              <w:rPr>
                <w:rFonts w:ascii="Times New Roman" w:hAnsi="Times New Roman" w:cs="Times New Roman"/>
                <w:sz w:val="24"/>
                <w:szCs w:val="24"/>
                <w:lang w:val="en-US"/>
              </w:rPr>
              <w:t>7</w:t>
            </w:r>
            <w:r w:rsidRPr="00CA0644">
              <w:rPr>
                <w:rFonts w:ascii="Times New Roman" w:hAnsi="Times New Roman" w:cs="Times New Roman"/>
                <w:sz w:val="24"/>
                <w:szCs w:val="24"/>
              </w:rPr>
              <w:t>.00</w:t>
            </w:r>
          </w:p>
        </w:tc>
        <w:tc>
          <w:tcPr>
            <w:tcW w:w="367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(перерыв 13.00 – 14.00)</w:t>
            </w:r>
          </w:p>
        </w:tc>
      </w:tr>
      <w:tr w:rsidR="00CA0644" w:rsidRPr="00CA0644" w:rsidTr="00CA0644">
        <w:tc>
          <w:tcPr>
            <w:tcW w:w="3115" w:type="dxa"/>
          </w:tcPr>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CA0644">
              <w:rPr>
                <w:rFonts w:ascii="Times New Roman" w:hAnsi="Times New Roman" w:cs="Times New Roman"/>
                <w:sz w:val="24"/>
                <w:szCs w:val="24"/>
              </w:rPr>
              <w:t>Четверг</w:t>
            </w:r>
          </w:p>
        </w:tc>
        <w:tc>
          <w:tcPr>
            <w:tcW w:w="255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9.00 – 1</w:t>
            </w:r>
            <w:r w:rsidRPr="00CA0644">
              <w:rPr>
                <w:rFonts w:ascii="Times New Roman" w:hAnsi="Times New Roman" w:cs="Times New Roman"/>
                <w:sz w:val="24"/>
                <w:szCs w:val="24"/>
                <w:lang w:val="en-US"/>
              </w:rPr>
              <w:t>7</w:t>
            </w:r>
            <w:r w:rsidRPr="00CA0644">
              <w:rPr>
                <w:rFonts w:ascii="Times New Roman" w:hAnsi="Times New Roman" w:cs="Times New Roman"/>
                <w:sz w:val="24"/>
                <w:szCs w:val="24"/>
              </w:rPr>
              <w:t>.00</w:t>
            </w:r>
          </w:p>
        </w:tc>
        <w:tc>
          <w:tcPr>
            <w:tcW w:w="367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(перерыв 13.00 – 14.00)</w:t>
            </w:r>
          </w:p>
        </w:tc>
      </w:tr>
      <w:tr w:rsidR="00CA0644" w:rsidRPr="00CA0644" w:rsidTr="00CA0644">
        <w:tc>
          <w:tcPr>
            <w:tcW w:w="3115" w:type="dxa"/>
          </w:tcPr>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CA0644">
              <w:rPr>
                <w:rFonts w:ascii="Times New Roman" w:hAnsi="Times New Roman" w:cs="Times New Roman"/>
                <w:sz w:val="24"/>
                <w:szCs w:val="24"/>
              </w:rPr>
              <w:t>Пятница</w:t>
            </w:r>
          </w:p>
        </w:tc>
        <w:tc>
          <w:tcPr>
            <w:tcW w:w="255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9.00 – 1</w:t>
            </w:r>
            <w:r w:rsidRPr="00CA0644">
              <w:rPr>
                <w:rFonts w:ascii="Times New Roman" w:hAnsi="Times New Roman" w:cs="Times New Roman"/>
                <w:sz w:val="24"/>
                <w:szCs w:val="24"/>
                <w:lang w:val="en-US"/>
              </w:rPr>
              <w:t>6</w:t>
            </w:r>
            <w:r w:rsidRPr="00CA0644">
              <w:rPr>
                <w:rFonts w:ascii="Times New Roman" w:hAnsi="Times New Roman" w:cs="Times New Roman"/>
                <w:sz w:val="24"/>
                <w:szCs w:val="24"/>
              </w:rPr>
              <w:t>.00</w:t>
            </w:r>
          </w:p>
        </w:tc>
        <w:tc>
          <w:tcPr>
            <w:tcW w:w="367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(перерыв 13.00 – 14.00)</w:t>
            </w:r>
          </w:p>
        </w:tc>
      </w:tr>
      <w:tr w:rsidR="00CA0644" w:rsidRPr="00CA0644" w:rsidTr="00CA0644">
        <w:tc>
          <w:tcPr>
            <w:tcW w:w="9345" w:type="dxa"/>
            <w:gridSpan w:val="3"/>
          </w:tcPr>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CA0644">
              <w:rPr>
                <w:rFonts w:ascii="Times New Roman" w:hAnsi="Times New Roman" w:cs="Times New Roman"/>
                <w:sz w:val="24"/>
                <w:szCs w:val="24"/>
              </w:rPr>
              <w:t xml:space="preserve">Суббота, воскресенье – выходные дни </w:t>
            </w:r>
          </w:p>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CA0644">
              <w:rPr>
                <w:rFonts w:ascii="Times New Roman" w:hAnsi="Times New Roman" w:cs="Times New Roman"/>
                <w:sz w:val="24"/>
                <w:szCs w:val="24"/>
              </w:rPr>
              <w:t>16.1. График приема заявителей главой Администрации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pacing w:val="-3"/>
                <w:sz w:val="24"/>
                <w:szCs w:val="24"/>
              </w:rPr>
            </w:pPr>
            <w:r w:rsidRPr="00CA0644">
              <w:rPr>
                <w:rFonts w:ascii="Times New Roman" w:hAnsi="Times New Roman" w:cs="Times New Roman"/>
                <w:spacing w:val="-3"/>
                <w:sz w:val="24"/>
                <w:szCs w:val="24"/>
              </w:rPr>
              <w:t xml:space="preserve">           Каждый четверг с 09.00 до 12.45 часов </w:t>
            </w:r>
          </w:p>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CA0644">
              <w:rPr>
                <w:rFonts w:ascii="Times New Roman" w:hAnsi="Times New Roman" w:cs="Times New Roman"/>
                <w:sz w:val="24"/>
                <w:szCs w:val="24"/>
              </w:rPr>
              <w:t>тел.8(39549) 21-6-57</w:t>
            </w:r>
          </w:p>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CA0644">
              <w:rPr>
                <w:rFonts w:ascii="Times New Roman" w:hAnsi="Times New Roman" w:cs="Times New Roman"/>
                <w:sz w:val="24"/>
                <w:szCs w:val="24"/>
              </w:rPr>
              <w:t xml:space="preserve"> График приема заявителей заместителем главы Администрации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pacing w:val="2"/>
                <w:sz w:val="24"/>
                <w:szCs w:val="24"/>
              </w:rPr>
            </w:pPr>
            <w:r w:rsidRPr="00CA0644">
              <w:rPr>
                <w:rFonts w:ascii="Times New Roman" w:hAnsi="Times New Roman" w:cs="Times New Roman"/>
                <w:sz w:val="24"/>
                <w:szCs w:val="24"/>
              </w:rPr>
              <w:t xml:space="preserve">          Каждый понедельник</w:t>
            </w:r>
            <w:r w:rsidRPr="00CA0644">
              <w:rPr>
                <w:rFonts w:ascii="Times New Roman" w:hAnsi="Times New Roman" w:cs="Times New Roman"/>
                <w:spacing w:val="2"/>
                <w:sz w:val="24"/>
                <w:szCs w:val="24"/>
              </w:rPr>
              <w:t xml:space="preserve"> с 14.00 до 17.00 часов</w:t>
            </w:r>
          </w:p>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i/>
                <w:color w:val="C00000"/>
                <w:sz w:val="24"/>
                <w:szCs w:val="24"/>
              </w:rPr>
            </w:pPr>
            <w:r w:rsidRPr="00CA0644">
              <w:rPr>
                <w:rFonts w:ascii="Times New Roman" w:hAnsi="Times New Roman" w:cs="Times New Roman"/>
                <w:sz w:val="24"/>
                <w:szCs w:val="24"/>
              </w:rPr>
              <w:t>тел.8(39549) 21-2-86</w:t>
            </w:r>
          </w:p>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CA0644">
              <w:rPr>
                <w:rFonts w:ascii="Times New Roman" w:hAnsi="Times New Roman" w:cs="Times New Roman"/>
                <w:sz w:val="24"/>
                <w:szCs w:val="24"/>
              </w:rPr>
              <w:t>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A0644" w:rsidRPr="00CA0644" w:rsidRDefault="00CA0644" w:rsidP="00CA0644">
            <w:pPr>
              <w:widowControl w:val="0"/>
              <w:autoSpaceDE w:val="0"/>
              <w:autoSpaceDN w:val="0"/>
              <w:adjustRightInd w:val="0"/>
              <w:spacing w:after="0" w:line="240" w:lineRule="auto"/>
              <w:ind w:firstLine="567"/>
              <w:jc w:val="both"/>
              <w:rPr>
                <w:rFonts w:ascii="Times New Roman" w:hAnsi="Times New Roman" w:cs="Times New Roman"/>
                <w:sz w:val="24"/>
                <w:szCs w:val="24"/>
                <w:lang w:val="en-US"/>
              </w:rPr>
            </w:pPr>
            <w:r w:rsidRPr="00CA0644">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CA0644">
                <w:rPr>
                  <w:rStyle w:val="a7"/>
                  <w:rFonts w:ascii="Times New Roman" w:hAnsi="Times New Roman" w:cs="Times New Roman"/>
                  <w:sz w:val="24"/>
                  <w:szCs w:val="24"/>
                  <w:lang w:val="en-US"/>
                </w:rPr>
                <w:t>www</w:t>
              </w:r>
              <w:r w:rsidRPr="00CA0644">
                <w:rPr>
                  <w:rStyle w:val="a7"/>
                  <w:rFonts w:ascii="Times New Roman" w:hAnsi="Times New Roman" w:cs="Times New Roman"/>
                  <w:sz w:val="24"/>
                  <w:szCs w:val="24"/>
                </w:rPr>
                <w:t>.</w:t>
              </w:r>
              <w:proofErr w:type="spellStart"/>
              <w:r w:rsidRPr="00CA0644">
                <w:rPr>
                  <w:rStyle w:val="a7"/>
                  <w:rFonts w:ascii="Times New Roman" w:hAnsi="Times New Roman" w:cs="Times New Roman"/>
                  <w:sz w:val="24"/>
                  <w:szCs w:val="24"/>
                  <w:lang w:val="en-US"/>
                </w:rPr>
                <w:t>mfc</w:t>
              </w:r>
              <w:proofErr w:type="spellEnd"/>
              <w:r w:rsidRPr="00CA0644">
                <w:rPr>
                  <w:rStyle w:val="a7"/>
                  <w:rFonts w:ascii="Times New Roman" w:hAnsi="Times New Roman" w:cs="Times New Roman"/>
                  <w:sz w:val="24"/>
                  <w:szCs w:val="24"/>
                </w:rPr>
                <w:t>38.</w:t>
              </w:r>
              <w:proofErr w:type="spellStart"/>
              <w:r w:rsidRPr="00CA0644">
                <w:rPr>
                  <w:rStyle w:val="a7"/>
                  <w:rFonts w:ascii="Times New Roman" w:hAnsi="Times New Roman" w:cs="Times New Roman"/>
                  <w:sz w:val="24"/>
                  <w:szCs w:val="24"/>
                  <w:lang w:val="en-US"/>
                </w:rPr>
                <w:t>ru</w:t>
              </w:r>
              <w:proofErr w:type="spellEnd"/>
              <w:r w:rsidRPr="00CA0644">
                <w:rPr>
                  <w:rStyle w:val="a7"/>
                  <w:rFonts w:ascii="Times New Roman" w:hAnsi="Times New Roman" w:cs="Times New Roman"/>
                  <w:sz w:val="24"/>
                  <w:szCs w:val="24"/>
                </w:rPr>
                <w:t>.»</w:t>
              </w:r>
            </w:hyperlink>
            <w:r w:rsidRPr="00CA0644">
              <w:rPr>
                <w:rFonts w:ascii="Times New Roman" w:hAnsi="Times New Roman" w:cs="Times New Roman"/>
                <w:sz w:val="24"/>
                <w:szCs w:val="24"/>
              </w:rPr>
              <w:t>.</w:t>
            </w:r>
          </w:p>
          <w:p w:rsidR="00CA0644" w:rsidRPr="00CA0644" w:rsidRDefault="00CA0644" w:rsidP="00CA0644">
            <w:pPr>
              <w:widowControl w:val="0"/>
              <w:autoSpaceDE w:val="0"/>
              <w:autoSpaceDN w:val="0"/>
              <w:adjustRightInd w:val="0"/>
              <w:spacing w:after="0" w:line="240" w:lineRule="auto"/>
              <w:ind w:firstLine="601"/>
              <w:jc w:val="both"/>
              <w:rPr>
                <w:rFonts w:ascii="Times New Roman" w:hAnsi="Times New Roman" w:cs="Times New Roman"/>
                <w:sz w:val="24"/>
                <w:szCs w:val="24"/>
              </w:rPr>
            </w:pPr>
          </w:p>
        </w:tc>
      </w:tr>
    </w:tbl>
    <w:p w:rsidR="00CA0644" w:rsidRPr="00CA0644" w:rsidRDefault="00CA0644" w:rsidP="00CA064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A0644">
        <w:rPr>
          <w:rFonts w:ascii="Times New Roman" w:hAnsi="Times New Roman" w:cs="Times New Roman"/>
          <w:sz w:val="24"/>
          <w:szCs w:val="24"/>
        </w:rPr>
        <w:t>Раздел II. СТАНДАРТ ПРЕДОСТАВЛЕНИЯ МУНИЦИПАЛЬНОЙ УСЛУГИ</w:t>
      </w:r>
    </w:p>
    <w:p w:rsidR="00CA0644" w:rsidRPr="00CA0644" w:rsidRDefault="00CA0644" w:rsidP="00CA0644">
      <w:pPr>
        <w:widowControl w:val="0"/>
        <w:autoSpaceDE w:val="0"/>
        <w:autoSpaceDN w:val="0"/>
        <w:adjustRightInd w:val="0"/>
        <w:spacing w:after="0" w:line="240" w:lineRule="auto"/>
        <w:jc w:val="center"/>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46"/>
      <w:bookmarkEnd w:id="9"/>
      <w:r w:rsidRPr="00CA0644">
        <w:rPr>
          <w:rFonts w:ascii="Times New Roman" w:hAnsi="Times New Roman" w:cs="Times New Roman"/>
          <w:sz w:val="24"/>
          <w:szCs w:val="24"/>
        </w:rPr>
        <w:t>Глава 4. НАИМЕНОВАНИЕ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18. Под муниципальной услугой в настоящем административном регламенте понимается согласование переустройства и (или) перепланировки жилого помещения, расположенного на территории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19. Под переустройством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20. Выдача документов о согласовании на территории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 осуществляется в соответствии с законодательством.</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1"/>
      <w:bookmarkEnd w:id="10"/>
      <w:r w:rsidRPr="00CA0644">
        <w:rPr>
          <w:rFonts w:ascii="Times New Roman" w:hAnsi="Times New Roman" w:cs="Times New Roman"/>
          <w:sz w:val="24"/>
          <w:szCs w:val="24"/>
        </w:rPr>
        <w:t>Глава 5. НАИМЕНОВАНИЕ ОРГАНА МЕСТНОГО САМОУПРАВЛЕНИЯ, ПРЕДОСТАВЛЯЮЩЕГО МУНИЦИПАЛЬНУЮ УСЛУГУ</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22. </w:t>
      </w:r>
      <w:proofErr w:type="gramStart"/>
      <w:r w:rsidRPr="00CA0644">
        <w:rPr>
          <w:rFonts w:ascii="Times New Roman" w:hAnsi="Times New Roman" w:cs="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муниципального образования </w:t>
      </w:r>
      <w:r w:rsidRPr="00CA0644">
        <w:rPr>
          <w:rFonts w:ascii="Times New Roman" w:hAnsi="Times New Roman" w:cs="Times New Roman"/>
          <w:sz w:val="24"/>
          <w:szCs w:val="24"/>
        </w:rPr>
        <w:lastRenderedPageBreak/>
        <w:t>«</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w:t>
      </w:r>
      <w:r w:rsidRPr="00CA0644">
        <w:rPr>
          <w:rFonts w:ascii="Times New Roman" w:hAnsi="Times New Roman" w:cs="Times New Roman"/>
          <w:i/>
          <w:sz w:val="24"/>
          <w:szCs w:val="24"/>
        </w:rPr>
        <w:t>.</w:t>
      </w:r>
      <w:proofErr w:type="gramEnd"/>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23. В предоставлении муниципальной услуги участвуют:</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Федеральная служба государственной регистрации, кадастра и картографии;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служба по охране объектов культурного наследия Иркутской области;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организации по техническому учету и (или) технической инвентаризации;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нотариус.</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1" w:name="Par159"/>
      <w:bookmarkEnd w:id="11"/>
      <w:r w:rsidRPr="00CA0644">
        <w:rPr>
          <w:rFonts w:ascii="Times New Roman" w:hAnsi="Times New Roman" w:cs="Times New Roman"/>
          <w:sz w:val="24"/>
          <w:szCs w:val="24"/>
        </w:rPr>
        <w:t>Глава 6. ОПИСАНИЕ РЕЗУЛЬТАТА</w:t>
      </w:r>
    </w:p>
    <w:p w:rsidR="00CA0644" w:rsidRPr="00CA0644" w:rsidRDefault="00CA0644" w:rsidP="00CA064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A0644">
        <w:rPr>
          <w:rFonts w:ascii="Times New Roman" w:hAnsi="Times New Roman" w:cs="Times New Roman"/>
          <w:sz w:val="24"/>
          <w:szCs w:val="24"/>
        </w:rPr>
        <w:t>ПРЕДОСТАВЛЕНИЯ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24. Конечным результатом предоставления муниципальной услуги является: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bookmarkStart w:id="12" w:name="Par167"/>
      <w:bookmarkEnd w:id="12"/>
      <w:r w:rsidRPr="00CA0644">
        <w:rPr>
          <w:rFonts w:ascii="Times New Roman" w:hAnsi="Times New Roman" w:cs="Times New Roman"/>
          <w:sz w:val="24"/>
          <w:szCs w:val="24"/>
        </w:rPr>
        <w:t>выдача решения о согласовании переустройства и (или) перепланировки жилого помещения;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выдача отказа в согласовании переустройства и (или) перепланировки жилого помещения.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26. Форма документа, подтверждающего принятие решения о согласовании переустройства и (или) перепланировки жилого помещения утверждена Постановлением Правительства Российской Федерации от 28 апреля 2005 года № 266.</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r w:rsidRPr="00CA0644">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bookmarkStart w:id="13" w:name="Par174"/>
      <w:bookmarkEnd w:id="13"/>
      <w:r w:rsidRPr="00CA0644">
        <w:rPr>
          <w:rFonts w:ascii="Times New Roman" w:hAnsi="Times New Roman" w:cs="Times New Roman"/>
          <w:sz w:val="24"/>
          <w:szCs w:val="24"/>
        </w:rPr>
        <w:t>27. 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либо в МФЦ, в том числе с учетом обращения в организации и органы, участвующие в предоставлении муниципальной услуги.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 уполномоченным органом.</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29. </w:t>
      </w:r>
      <w:proofErr w:type="gramStart"/>
      <w:r w:rsidRPr="00CA0644">
        <w:rPr>
          <w:rFonts w:ascii="Times New Roman" w:hAnsi="Times New Roman" w:cs="Times New Roman"/>
          <w:sz w:val="24"/>
          <w:szCs w:val="24"/>
        </w:rPr>
        <w:t>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10 календарных дней, а в случае, если жилое помещение или дом, в котором оно находится, является памятником архитектуры, истории или культуры, в течение 15 календарных дней с момента регистрации уведомления.</w:t>
      </w:r>
      <w:proofErr w:type="gramEnd"/>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lastRenderedPageBreak/>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3 календарных дней со дня подписания комиссией акта.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30. Срок приостановления предоставления муниципальной услуги законодательством не предусмотрен.</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A0644">
        <w:rPr>
          <w:rFonts w:ascii="Times New Roman" w:hAnsi="Times New Roman" w:cs="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4" w:name="Par179"/>
      <w:bookmarkEnd w:id="14"/>
      <w:r w:rsidRPr="00CA0644">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31. Предоставление муниципальной услуги осуществляется в соответствии с законодательством.</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32. Правовой основой предоставления муниципальной услуги являются следующие нормативные правовые акты:</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A0644">
        <w:rPr>
          <w:rFonts w:ascii="Times New Roman" w:hAnsi="Times New Roman" w:cs="Times New Roman"/>
          <w:sz w:val="24"/>
          <w:szCs w:val="24"/>
        </w:rPr>
        <w:t>д</w:t>
      </w:r>
      <w:proofErr w:type="spellEnd"/>
      <w:r w:rsidRPr="00CA0644">
        <w:rPr>
          <w:rFonts w:ascii="Times New Roman" w:hAnsi="Times New Roman" w:cs="Times New Roman"/>
          <w:sz w:val="24"/>
          <w:szCs w:val="24"/>
        </w:rPr>
        <w:t xml:space="preserve">) </w:t>
      </w:r>
      <w:hyperlink r:id="rId17" w:history="1">
        <w:r w:rsidRPr="00CA0644">
          <w:rPr>
            <w:rFonts w:ascii="Times New Roman" w:hAnsi="Times New Roman" w:cs="Times New Roman"/>
            <w:sz w:val="24"/>
            <w:szCs w:val="24"/>
          </w:rPr>
          <w:t>Постановление</w:t>
        </w:r>
      </w:hyperlink>
      <w:r w:rsidRPr="00CA0644">
        <w:rPr>
          <w:rFonts w:ascii="Times New Roman" w:hAnsi="Times New Roman" w:cs="Times New Roman"/>
          <w:sz w:val="24"/>
          <w:szCs w:val="24"/>
        </w:rPr>
        <w:t xml:space="preserve"> Правительства Российской Федерации</w:t>
      </w:r>
      <w:r w:rsidRPr="00CA0644">
        <w:rPr>
          <w:rFonts w:ascii="Times New Roman" w:hAnsi="Times New Roman" w:cs="Times New Roman"/>
          <w:sz w:val="24"/>
          <w:szCs w:val="24"/>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A0644">
        <w:rPr>
          <w:rFonts w:ascii="Times New Roman" w:hAnsi="Times New Roman" w:cs="Times New Roman"/>
          <w:sz w:val="24"/>
          <w:szCs w:val="24"/>
        </w:rPr>
        <w:lastRenderedPageBreak/>
        <w:t>з</w:t>
      </w:r>
      <w:proofErr w:type="spellEnd"/>
      <w:r w:rsidRPr="00CA0644">
        <w:rPr>
          <w:rFonts w:ascii="Times New Roman" w:hAnsi="Times New Roman" w:cs="Times New Roman"/>
          <w:sz w:val="24"/>
          <w:szCs w:val="24"/>
        </w:rPr>
        <w:t>) Устав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 (принят решением Думы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CA0644">
        <w:rPr>
          <w:rFonts w:ascii="Times New Roman" w:hAnsi="Times New Roman" w:cs="Times New Roman"/>
          <w:sz w:val="24"/>
          <w:szCs w:val="24"/>
          <w:lang w:val="en-US"/>
        </w:rPr>
        <w:t>Ru</w:t>
      </w:r>
      <w:proofErr w:type="spellEnd"/>
      <w:r w:rsidRPr="00CA0644">
        <w:rPr>
          <w:rFonts w:ascii="Times New Roman" w:hAnsi="Times New Roman" w:cs="Times New Roman"/>
          <w:sz w:val="24"/>
          <w:szCs w:val="24"/>
        </w:rPr>
        <w:t>855043042006001, опубликован в печатном издании «Официальный курьер» №14 от 24.03.2006г.);</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и) Постановление главы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 от 10.01.2014г. №5 «Об утверждении Перечня муниципальных услуг, оказываемых Администрацией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к) Постановление главы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 от 24.02.2016г. №61 «Об утверждении перечня муниципальных услуг в муниципальном образовании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 предоставление которых осуществляется по принципу «одного окна».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center"/>
        <w:rPr>
          <w:rFonts w:ascii="Times New Roman" w:hAnsi="Times New Roman" w:cs="Times New Roman"/>
          <w:sz w:val="24"/>
          <w:szCs w:val="24"/>
        </w:rPr>
      </w:pPr>
      <w:bookmarkStart w:id="15" w:name="Par199"/>
      <w:bookmarkEnd w:id="15"/>
      <w:r w:rsidRPr="00CA0644">
        <w:rPr>
          <w:rFonts w:ascii="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2"/>
      <w:bookmarkEnd w:id="16"/>
      <w:r w:rsidRPr="00CA0644">
        <w:rPr>
          <w:rFonts w:ascii="Times New Roman" w:hAnsi="Times New Roman" w:cs="Times New Roman"/>
          <w:sz w:val="24"/>
          <w:szCs w:val="24"/>
        </w:rPr>
        <w:t>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Правительства Российской Федерации от 28 апреля 2005 года № 266 (</w:t>
      </w:r>
      <w:hyperlink r:id="rId18" w:history="1">
        <w:r w:rsidRPr="00CA0644">
          <w:rPr>
            <w:rFonts w:ascii="Times New Roman" w:hAnsi="Times New Roman" w:cs="Times New Roman"/>
            <w:sz w:val="24"/>
            <w:szCs w:val="24"/>
          </w:rPr>
          <w:t>приложение № 1</w:t>
        </w:r>
      </w:hyperlink>
      <w:r w:rsidRPr="00CA0644">
        <w:rPr>
          <w:rFonts w:ascii="Times New Roman" w:hAnsi="Times New Roman" w:cs="Times New Roman"/>
          <w:sz w:val="24"/>
          <w:szCs w:val="24"/>
        </w:rPr>
        <w:t xml:space="preserve"> к настоящему административному регламенту) (далее – заявление).</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34. К заявлению прилагаются следующие документы:</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а) правоустанавливающие документы на переустраиваемое и (или) </w:t>
      </w:r>
      <w:proofErr w:type="spellStart"/>
      <w:r w:rsidRPr="00CA0644">
        <w:rPr>
          <w:rFonts w:ascii="Times New Roman" w:hAnsi="Times New Roman" w:cs="Times New Roman"/>
          <w:sz w:val="24"/>
          <w:szCs w:val="24"/>
        </w:rPr>
        <w:t>перепланируемое</w:t>
      </w:r>
      <w:proofErr w:type="spellEnd"/>
      <w:r w:rsidRPr="00CA0644">
        <w:rPr>
          <w:rFonts w:ascii="Times New Roman" w:hAnsi="Times New Roman" w:cs="Times New Roman"/>
          <w:sz w:val="24"/>
          <w:szCs w:val="24"/>
        </w:rPr>
        <w:t xml:space="preserve">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CA0644">
        <w:rPr>
          <w:rFonts w:ascii="Times New Roman" w:hAnsi="Times New Roman" w:cs="Times New Roman"/>
          <w:sz w:val="24"/>
          <w:szCs w:val="24"/>
        </w:rPr>
        <w:t>перепланируемого</w:t>
      </w:r>
      <w:proofErr w:type="spellEnd"/>
      <w:r w:rsidRPr="00CA0644">
        <w:rPr>
          <w:rFonts w:ascii="Times New Roman" w:hAnsi="Times New Roman" w:cs="Times New Roman"/>
          <w:sz w:val="24"/>
          <w:szCs w:val="24"/>
        </w:rPr>
        <w:t xml:space="preserve"> жилого помещения;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A0644">
        <w:rPr>
          <w:rFonts w:ascii="Times New Roman" w:hAnsi="Times New Roman" w:cs="Times New Roman"/>
          <w:sz w:val="24"/>
          <w:szCs w:val="24"/>
        </w:rPr>
        <w:t xml:space="preserve">в)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A0644">
        <w:rPr>
          <w:rFonts w:ascii="Times New Roman" w:hAnsi="Times New Roman" w:cs="Times New Roman"/>
          <w:sz w:val="24"/>
          <w:szCs w:val="24"/>
        </w:rPr>
        <w:t>перепланируемое</w:t>
      </w:r>
      <w:proofErr w:type="spellEnd"/>
      <w:r w:rsidRPr="00CA064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CA0644">
        <w:rPr>
          <w:rFonts w:ascii="Times New Roman" w:hAnsi="Times New Roman" w:cs="Times New Roman"/>
          <w:sz w:val="24"/>
          <w:szCs w:val="24"/>
        </w:rPr>
        <w:t>наймодателем</w:t>
      </w:r>
      <w:proofErr w:type="spellEnd"/>
      <w:r w:rsidRPr="00CA0644">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A0644">
        <w:rPr>
          <w:rFonts w:ascii="Times New Roman" w:hAnsi="Times New Roman" w:cs="Times New Roman"/>
          <w:sz w:val="24"/>
          <w:szCs w:val="24"/>
        </w:rPr>
        <w:t>перепланируемого</w:t>
      </w:r>
      <w:proofErr w:type="spellEnd"/>
      <w:r w:rsidRPr="00CA0644">
        <w:rPr>
          <w:rFonts w:ascii="Times New Roman" w:hAnsi="Times New Roman" w:cs="Times New Roman"/>
          <w:sz w:val="24"/>
          <w:szCs w:val="24"/>
        </w:rPr>
        <w:t xml:space="preserve"> жилого помещения по договору социального найма);</w:t>
      </w:r>
      <w:proofErr w:type="gramEnd"/>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A0644">
        <w:rPr>
          <w:rFonts w:ascii="Times New Roman" w:hAnsi="Times New Roman" w:cs="Times New Roman"/>
          <w:sz w:val="24"/>
          <w:szCs w:val="24"/>
        </w:rPr>
        <w:t>д</w:t>
      </w:r>
      <w:proofErr w:type="spellEnd"/>
      <w:r w:rsidRPr="00CA0644">
        <w:rPr>
          <w:rFonts w:ascii="Times New Roman" w:hAnsi="Times New Roman" w:cs="Times New Roman"/>
          <w:sz w:val="24"/>
          <w:szCs w:val="24"/>
        </w:rPr>
        <w:t>)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bookmarkStart w:id="17" w:name="Par215"/>
      <w:bookmarkEnd w:id="17"/>
      <w:r w:rsidRPr="00CA0644">
        <w:rPr>
          <w:rFonts w:ascii="Times New Roman" w:hAnsi="Times New Roman" w:cs="Times New Roman"/>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lastRenderedPageBreak/>
        <w:t>36. Требования к документам, представляемым заявителем:</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б) тексты документов должны быть написаны разборчиво;</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г) документы не должны быть исполнены карандашом;</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A0644">
        <w:rPr>
          <w:rFonts w:ascii="Times New Roman" w:hAnsi="Times New Roman" w:cs="Times New Roman"/>
          <w:sz w:val="24"/>
          <w:szCs w:val="24"/>
        </w:rPr>
        <w:t>д</w:t>
      </w:r>
      <w:proofErr w:type="spellEnd"/>
      <w:r w:rsidRPr="00CA0644">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4"/>
      <w:bookmarkEnd w:id="18"/>
      <w:r w:rsidRPr="00CA0644">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32"/>
      <w:bookmarkEnd w:id="19"/>
      <w:r w:rsidRPr="00CA0644">
        <w:rPr>
          <w:rFonts w:ascii="Times New Roman" w:hAnsi="Times New Roman" w:cs="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а) правоустанавливающие документы на переустраиваемое и (или) </w:t>
      </w:r>
      <w:proofErr w:type="spellStart"/>
      <w:r w:rsidRPr="00CA0644">
        <w:rPr>
          <w:rFonts w:ascii="Times New Roman" w:hAnsi="Times New Roman" w:cs="Times New Roman"/>
          <w:sz w:val="24"/>
          <w:szCs w:val="24"/>
        </w:rPr>
        <w:t>перепланируемое</w:t>
      </w:r>
      <w:proofErr w:type="spellEnd"/>
      <w:r w:rsidRPr="00CA0644">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в) технический паспорт переустраиваемого и (или) </w:t>
      </w:r>
      <w:proofErr w:type="spellStart"/>
      <w:r w:rsidRPr="00CA0644">
        <w:rPr>
          <w:rFonts w:ascii="Times New Roman" w:hAnsi="Times New Roman" w:cs="Times New Roman"/>
          <w:sz w:val="24"/>
          <w:szCs w:val="24"/>
        </w:rPr>
        <w:t>перепланируемого</w:t>
      </w:r>
      <w:proofErr w:type="spellEnd"/>
      <w:r w:rsidRPr="00CA0644">
        <w:rPr>
          <w:rFonts w:ascii="Times New Roman" w:hAnsi="Times New Roman" w:cs="Times New Roman"/>
          <w:sz w:val="24"/>
          <w:szCs w:val="24"/>
        </w:rPr>
        <w:t xml:space="preserve"> жилого помещения.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38. Уполномоченный орган при предоставлении муниципальной услуги не вправе требовать от заявителей:</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A0644">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A0644">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w:t>
      </w:r>
      <w:r w:rsidRPr="00CA0644">
        <w:rPr>
          <w:rFonts w:ascii="Times New Roman" w:hAnsi="Times New Roman" w:cs="Times New Roman"/>
          <w:sz w:val="24"/>
          <w:szCs w:val="24"/>
        </w:rPr>
        <w:lastRenderedPageBreak/>
        <w:t>документов, указанных в части 6 статьи 7 Федерального закона № 210-ФЗ.</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spacing w:after="0" w:line="240" w:lineRule="auto"/>
        <w:jc w:val="center"/>
        <w:rPr>
          <w:rFonts w:ascii="Times New Roman" w:hAnsi="Times New Roman" w:cs="Times New Roman"/>
          <w:sz w:val="24"/>
          <w:szCs w:val="24"/>
        </w:rPr>
      </w:pPr>
      <w:bookmarkStart w:id="20" w:name="Par239"/>
      <w:bookmarkEnd w:id="20"/>
      <w:r w:rsidRPr="00CA0644">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spacing w:after="0" w:line="240" w:lineRule="auto"/>
        <w:ind w:firstLine="709"/>
        <w:jc w:val="both"/>
        <w:rPr>
          <w:rFonts w:ascii="Times New Roman" w:hAnsi="Times New Roman" w:cs="Times New Roman"/>
          <w:color w:val="000000" w:themeColor="text1"/>
          <w:sz w:val="24"/>
          <w:szCs w:val="24"/>
        </w:rPr>
      </w:pPr>
      <w:r w:rsidRPr="00CA0644">
        <w:rPr>
          <w:rFonts w:ascii="Times New Roman" w:hAnsi="Times New Roman" w:cs="Times New Roman"/>
          <w:color w:val="000000" w:themeColor="text1"/>
          <w:sz w:val="24"/>
          <w:szCs w:val="24"/>
        </w:rPr>
        <w:t>39. Основанием для отказа в приеме к рассмотрению документов являются:</w:t>
      </w:r>
    </w:p>
    <w:p w:rsidR="00CA0644" w:rsidRPr="00CA0644" w:rsidRDefault="00CA0644" w:rsidP="00CA0644">
      <w:pPr>
        <w:spacing w:after="0" w:line="240" w:lineRule="auto"/>
        <w:ind w:firstLine="709"/>
        <w:jc w:val="both"/>
        <w:rPr>
          <w:rFonts w:ascii="Times New Roman" w:hAnsi="Times New Roman" w:cs="Times New Roman"/>
          <w:color w:val="000000" w:themeColor="text1"/>
          <w:sz w:val="24"/>
          <w:szCs w:val="24"/>
        </w:rPr>
      </w:pPr>
      <w:r w:rsidRPr="00CA0644">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A0644" w:rsidRPr="00CA0644" w:rsidRDefault="00CA0644" w:rsidP="00CA0644">
      <w:pPr>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color w:val="000000" w:themeColor="text1"/>
          <w:sz w:val="24"/>
          <w:szCs w:val="24"/>
        </w:rPr>
        <w:t xml:space="preserve">несоответствие документов требованиям, указанным </w:t>
      </w:r>
      <w:r w:rsidRPr="00CA0644">
        <w:rPr>
          <w:rFonts w:ascii="Times New Roman" w:hAnsi="Times New Roman" w:cs="Times New Roman"/>
          <w:sz w:val="24"/>
          <w:szCs w:val="24"/>
        </w:rPr>
        <w:t>в пункте 36 настоящего административного регламента;</w:t>
      </w:r>
    </w:p>
    <w:p w:rsidR="00CA0644" w:rsidRPr="00CA0644" w:rsidRDefault="00CA0644" w:rsidP="00CA0644">
      <w:pPr>
        <w:spacing w:after="0" w:line="240" w:lineRule="auto"/>
        <w:ind w:firstLine="709"/>
        <w:jc w:val="both"/>
        <w:rPr>
          <w:rFonts w:ascii="Times New Roman" w:hAnsi="Times New Roman" w:cs="Times New Roman"/>
          <w:color w:val="000000" w:themeColor="text1"/>
          <w:sz w:val="24"/>
          <w:szCs w:val="24"/>
        </w:rPr>
      </w:pPr>
      <w:r w:rsidRPr="00CA0644">
        <w:rPr>
          <w:rFonts w:ascii="Times New Roman" w:hAnsi="Times New Roman" w:cs="Times New Roman"/>
          <w:sz w:val="24"/>
          <w:szCs w:val="24"/>
        </w:rPr>
        <w:t>наличие в документах нецензурных либо оскорбительных</w:t>
      </w:r>
      <w:r w:rsidRPr="00CA0644">
        <w:rPr>
          <w:rFonts w:ascii="Times New Roman" w:hAnsi="Times New Roman" w:cs="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CA0644" w:rsidRPr="00CA0644" w:rsidRDefault="00CA0644" w:rsidP="00CA0644">
      <w:pPr>
        <w:spacing w:after="0" w:line="240" w:lineRule="auto"/>
        <w:ind w:firstLine="709"/>
        <w:jc w:val="both"/>
        <w:rPr>
          <w:rFonts w:ascii="Times New Roman" w:hAnsi="Times New Roman" w:cs="Times New Roman"/>
          <w:color w:val="000000" w:themeColor="text1"/>
          <w:sz w:val="24"/>
          <w:szCs w:val="24"/>
        </w:rPr>
      </w:pPr>
      <w:r w:rsidRPr="00CA0644">
        <w:rPr>
          <w:rFonts w:ascii="Times New Roman" w:hAnsi="Times New Roman" w:cs="Times New Roman"/>
          <w:color w:val="000000" w:themeColor="text1"/>
          <w:sz w:val="24"/>
          <w:szCs w:val="24"/>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A0644" w:rsidRPr="00CA0644" w:rsidRDefault="00CA0644" w:rsidP="00CA0644">
      <w:pPr>
        <w:spacing w:after="0" w:line="240" w:lineRule="auto"/>
        <w:ind w:firstLine="709"/>
        <w:jc w:val="both"/>
        <w:rPr>
          <w:rFonts w:ascii="Times New Roman" w:hAnsi="Times New Roman" w:cs="Times New Roman"/>
          <w:color w:val="000000" w:themeColor="text1"/>
          <w:sz w:val="24"/>
          <w:szCs w:val="24"/>
        </w:rPr>
      </w:pPr>
      <w:r w:rsidRPr="00CA0644">
        <w:rPr>
          <w:rFonts w:ascii="Times New Roman" w:hAnsi="Times New Roman" w:cs="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CA0644" w:rsidRPr="00CA0644" w:rsidRDefault="00CA0644" w:rsidP="00CA0644">
      <w:pPr>
        <w:spacing w:after="0" w:line="240" w:lineRule="auto"/>
        <w:ind w:firstLine="709"/>
        <w:jc w:val="both"/>
        <w:rPr>
          <w:rFonts w:ascii="Times New Roman" w:hAnsi="Times New Roman" w:cs="Times New Roman"/>
          <w:color w:val="000000" w:themeColor="text1"/>
          <w:sz w:val="24"/>
          <w:szCs w:val="24"/>
        </w:rPr>
      </w:pPr>
      <w:proofErr w:type="gramStart"/>
      <w:r w:rsidRPr="00CA0644">
        <w:rPr>
          <w:rFonts w:ascii="Times New Roman" w:hAnsi="Times New Roman" w:cs="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CA0644" w:rsidRPr="00CA0644" w:rsidRDefault="00CA0644" w:rsidP="00CA0644">
      <w:pPr>
        <w:spacing w:after="0" w:line="240" w:lineRule="auto"/>
        <w:ind w:firstLine="709"/>
        <w:jc w:val="both"/>
        <w:rPr>
          <w:rFonts w:ascii="Times New Roman" w:hAnsi="Times New Roman" w:cs="Times New Roman"/>
          <w:color w:val="000000" w:themeColor="text1"/>
          <w:sz w:val="24"/>
          <w:szCs w:val="24"/>
        </w:rPr>
      </w:pPr>
      <w:r w:rsidRPr="00CA0644">
        <w:rPr>
          <w:rFonts w:ascii="Times New Roman" w:hAnsi="Times New Roman" w:cs="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A0644" w:rsidRPr="00CA0644" w:rsidRDefault="00CA0644" w:rsidP="00CA0644">
      <w:pPr>
        <w:spacing w:after="0" w:line="240" w:lineRule="auto"/>
        <w:ind w:firstLine="709"/>
        <w:jc w:val="both"/>
        <w:rPr>
          <w:rFonts w:ascii="Times New Roman" w:hAnsi="Times New Roman" w:cs="Times New Roman"/>
          <w:color w:val="000000" w:themeColor="text1"/>
          <w:sz w:val="24"/>
          <w:szCs w:val="24"/>
        </w:rPr>
      </w:pPr>
      <w:r w:rsidRPr="00CA0644">
        <w:rPr>
          <w:rFonts w:ascii="Times New Roman" w:hAnsi="Times New Roman" w:cs="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A0644" w:rsidRPr="00CA0644" w:rsidRDefault="00CA0644" w:rsidP="00CA0644">
      <w:pPr>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color w:val="000000" w:themeColor="text1"/>
          <w:sz w:val="24"/>
          <w:szCs w:val="24"/>
        </w:rPr>
        <w:t xml:space="preserve">41. Отказ в приеме документов не препятствует повторному обращению гражданина или его представителя в порядке, установленном </w:t>
      </w:r>
      <w:hyperlink r:id="rId19" w:history="1">
        <w:r w:rsidRPr="00CA0644">
          <w:rPr>
            <w:rFonts w:ascii="Times New Roman" w:hAnsi="Times New Roman" w:cs="Times New Roman"/>
            <w:sz w:val="24"/>
            <w:szCs w:val="24"/>
          </w:rPr>
          <w:t>пунктом 79</w:t>
        </w:r>
      </w:hyperlink>
      <w:r w:rsidRPr="00CA0644">
        <w:rPr>
          <w:rFonts w:ascii="Times New Roman" w:hAnsi="Times New Roman" w:cs="Times New Roman"/>
          <w:sz w:val="24"/>
          <w:szCs w:val="24"/>
        </w:rPr>
        <w:t xml:space="preserve"> настоящего административного регламента.</w:t>
      </w:r>
    </w:p>
    <w:p w:rsidR="00CA0644" w:rsidRPr="00CA0644" w:rsidRDefault="00CA0644" w:rsidP="00CA0644">
      <w:pPr>
        <w:spacing w:after="0" w:line="240" w:lineRule="auto"/>
        <w:jc w:val="both"/>
        <w:rPr>
          <w:rFonts w:ascii="Times New Roman" w:hAnsi="Times New Roman" w:cs="Times New Roman"/>
          <w:color w:val="000000" w:themeColor="text1"/>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1"/>
      <w:bookmarkEnd w:id="21"/>
      <w:r w:rsidRPr="00CA0644">
        <w:rPr>
          <w:rFonts w:ascii="Times New Roman" w:hAnsi="Times New Roman" w:cs="Times New Roman"/>
          <w:sz w:val="24"/>
          <w:szCs w:val="24"/>
        </w:rPr>
        <w:t>Глава 12. ПЕРЕЧЕНЬ ОСНОВАНИЙ ДЛЯ ПРИОСТАНОВЛЕНИЯ</w:t>
      </w:r>
    </w:p>
    <w:p w:rsidR="00CA0644" w:rsidRPr="00CA0644" w:rsidRDefault="00CA0644" w:rsidP="00CA0644">
      <w:pPr>
        <w:widowControl w:val="0"/>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ИЛИ ОТКАЗА В ПРЕДОСТАВЛЕНИИМУНИЦИПАЛЬНОЙ УСЛУГИ</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43. Основаниями для отказа в предоставлении муниципальной услуги являются: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A0644">
        <w:rPr>
          <w:rFonts w:ascii="Times New Roman" w:hAnsi="Times New Roman" w:cs="Times New Roman"/>
          <w:sz w:val="24"/>
          <w:szCs w:val="24"/>
        </w:rPr>
        <w:lastRenderedPageBreak/>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CA0644">
        <w:rPr>
          <w:rFonts w:ascii="Times New Roman" w:hAnsi="Times New Roman" w:cs="Times New Roman"/>
          <w:sz w:val="24"/>
          <w:szCs w:val="24"/>
        </w:rPr>
        <w:t xml:space="preserve"> </w:t>
      </w:r>
      <w:proofErr w:type="gramStart"/>
      <w:r w:rsidRPr="00CA0644">
        <w:rPr>
          <w:rFonts w:ascii="Times New Roman" w:hAnsi="Times New Roman" w:cs="Times New Roman"/>
          <w:sz w:val="24"/>
          <w:szCs w:val="24"/>
        </w:rPr>
        <w:t>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w:t>
      </w:r>
      <w:proofErr w:type="gramEnd"/>
      <w:r w:rsidRPr="00CA0644">
        <w:rPr>
          <w:rFonts w:ascii="Times New Roman" w:hAnsi="Times New Roman" w:cs="Times New Roman"/>
          <w:sz w:val="24"/>
          <w:szCs w:val="24"/>
        </w:rPr>
        <w:t xml:space="preserve"> (или) информацию в течение 15 рабочих дней со дня направления уведомления;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представление документов в ненадлежащий орган</w:t>
      </w:r>
      <w:proofErr w:type="gramStart"/>
      <w:r w:rsidRPr="00CA0644">
        <w:rPr>
          <w:rFonts w:ascii="Times New Roman" w:hAnsi="Times New Roman" w:cs="Times New Roman"/>
          <w:sz w:val="24"/>
          <w:szCs w:val="24"/>
        </w:rPr>
        <w:t>;;</w:t>
      </w:r>
      <w:proofErr w:type="gramEnd"/>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г) несоответствие проекта переустройства и (или) перепланировки жилого помещения требованиям законодательства.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CA0644">
        <w:rPr>
          <w:rFonts w:ascii="Times New Roman" w:hAnsi="Times New Roman" w:cs="Times New Roman"/>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0644">
        <w:rPr>
          <w:rFonts w:ascii="Times New Roman" w:hAnsi="Times New Roman" w:cs="Times New Roman"/>
          <w:sz w:val="24"/>
          <w:szCs w:val="24"/>
        </w:rPr>
        <w:t>46. </w:t>
      </w:r>
      <w:r w:rsidRPr="00CA0644">
        <w:rPr>
          <w:rFonts w:ascii="Times New Roman" w:hAnsi="Times New Roman" w:cs="Times New Roman"/>
          <w:color w:val="000000" w:themeColor="text1"/>
          <w:sz w:val="24"/>
          <w:szCs w:val="24"/>
        </w:rPr>
        <w:t xml:space="preserve">Для получения муниципальной услуги представителю заявителя необходимо получить копию технического паспорта переустраиваемого и (или) </w:t>
      </w:r>
      <w:proofErr w:type="spellStart"/>
      <w:r w:rsidRPr="00CA0644">
        <w:rPr>
          <w:rFonts w:ascii="Times New Roman" w:hAnsi="Times New Roman" w:cs="Times New Roman"/>
          <w:color w:val="000000" w:themeColor="text1"/>
          <w:sz w:val="24"/>
          <w:szCs w:val="24"/>
        </w:rPr>
        <w:t>перепланируемого</w:t>
      </w:r>
      <w:proofErr w:type="spellEnd"/>
      <w:r w:rsidRPr="00CA0644">
        <w:rPr>
          <w:rFonts w:ascii="Times New Roman" w:hAnsi="Times New Roman" w:cs="Times New Roman"/>
          <w:color w:val="000000" w:themeColor="text1"/>
          <w:sz w:val="24"/>
          <w:szCs w:val="24"/>
        </w:rPr>
        <w:t xml:space="preserve"> жилого помещения.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color w:val="000000" w:themeColor="text1"/>
          <w:sz w:val="24"/>
          <w:szCs w:val="24"/>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0"/>
      <w:bookmarkEnd w:id="23"/>
      <w:r w:rsidRPr="00CA0644">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bookmarkStart w:id="24" w:name="Par277"/>
      <w:bookmarkEnd w:id="24"/>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 xml:space="preserve">Глава 15. ПОРЯДОК, РАЗМЕР И ОСНОВАНИЯ ВЗИМАНИЯ ПЛАТЫ ЗА ПРЕДОСТАВЛЕНИЕ УСЛУГ, КОТОРЫЕ ЯВЛЯЮТСЯ НЕОБХОДИМЫМИ И </w:t>
      </w:r>
      <w:r w:rsidRPr="00CA0644">
        <w:rPr>
          <w:rFonts w:ascii="Times New Roman" w:hAnsi="Times New Roman" w:cs="Times New Roman"/>
          <w:sz w:val="24"/>
          <w:szCs w:val="24"/>
        </w:rPr>
        <w:lastRenderedPageBreak/>
        <w:t>ОБЯЗАТЕЛЬНЫМИ ДЛЯ ПРЕДОСТАВЛЕНИЯ МУНИЦИПАЛЬНОЙ УСЛУГИ, ВКЛЮЧАЯ ИНФОРМАЦИЮ О МЕТОДИКЕ РАСЧЕТА РАЗМЕРА ТАКОЙ ПЛАТЫ</w:t>
      </w:r>
    </w:p>
    <w:p w:rsidR="00CA0644" w:rsidRPr="00CA0644" w:rsidRDefault="00CA0644" w:rsidP="00CA0644">
      <w:pPr>
        <w:spacing w:after="0" w:line="240" w:lineRule="auto"/>
        <w:jc w:val="both"/>
        <w:rPr>
          <w:rFonts w:ascii="Times New Roman" w:hAnsi="Times New Roman" w:cs="Times New Roman"/>
          <w:color w:val="C00000"/>
          <w:sz w:val="24"/>
          <w:szCs w:val="24"/>
        </w:rPr>
      </w:pPr>
    </w:p>
    <w:p w:rsidR="00CA0644" w:rsidRPr="00CA0644" w:rsidRDefault="00CA0644" w:rsidP="00CA0644">
      <w:pPr>
        <w:spacing w:after="0" w:line="240" w:lineRule="auto"/>
        <w:ind w:firstLine="708"/>
        <w:jc w:val="both"/>
        <w:rPr>
          <w:rFonts w:ascii="Times New Roman" w:hAnsi="Times New Roman" w:cs="Times New Roman"/>
          <w:sz w:val="24"/>
          <w:szCs w:val="24"/>
        </w:rPr>
      </w:pPr>
      <w:r w:rsidRPr="00CA0644">
        <w:rPr>
          <w:rFonts w:ascii="Times New Roman" w:hAnsi="Times New Roman" w:cs="Times New Roman"/>
          <w:sz w:val="24"/>
          <w:szCs w:val="24"/>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A0644" w:rsidRPr="00CA0644" w:rsidRDefault="00CA0644" w:rsidP="00CA0644">
      <w:pPr>
        <w:spacing w:after="0" w:line="240" w:lineRule="auto"/>
        <w:ind w:firstLine="708"/>
        <w:jc w:val="both"/>
        <w:rPr>
          <w:rFonts w:ascii="Times New Roman" w:hAnsi="Times New Roman" w:cs="Times New Roman"/>
          <w:sz w:val="24"/>
          <w:szCs w:val="24"/>
        </w:rPr>
      </w:pPr>
      <w:r w:rsidRPr="00CA0644">
        <w:rPr>
          <w:rFonts w:ascii="Times New Roman" w:hAnsi="Times New Roman" w:cs="Times New Roman"/>
          <w:sz w:val="24"/>
          <w:szCs w:val="24"/>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spacing w:after="0" w:line="240" w:lineRule="auto"/>
        <w:jc w:val="center"/>
        <w:rPr>
          <w:rFonts w:ascii="Times New Roman" w:hAnsi="Times New Roman" w:cs="Times New Roman"/>
          <w:sz w:val="24"/>
          <w:szCs w:val="24"/>
        </w:rPr>
      </w:pPr>
      <w:bookmarkStart w:id="25" w:name="Par285"/>
      <w:bookmarkEnd w:id="25"/>
      <w:r w:rsidRPr="00CA0644">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spacing w:after="0" w:line="240" w:lineRule="auto"/>
        <w:ind w:firstLine="709"/>
        <w:jc w:val="both"/>
        <w:rPr>
          <w:rFonts w:ascii="Times New Roman" w:hAnsi="Times New Roman" w:cs="Times New Roman"/>
          <w:sz w:val="24"/>
          <w:szCs w:val="24"/>
        </w:rPr>
      </w:pPr>
      <w:bookmarkStart w:id="26" w:name="Par289"/>
      <w:bookmarkEnd w:id="26"/>
      <w:r w:rsidRPr="00CA0644">
        <w:rPr>
          <w:rFonts w:ascii="Times New Roman" w:hAnsi="Times New Roman" w:cs="Times New Roman"/>
          <w:sz w:val="24"/>
          <w:szCs w:val="24"/>
        </w:rPr>
        <w:t>52. Максимальное время ожидания в очереди при подаче заявления и документов не должно превышать 15 минут.</w:t>
      </w:r>
    </w:p>
    <w:p w:rsidR="00CA0644" w:rsidRPr="00CA0644" w:rsidRDefault="00CA0644" w:rsidP="00CA0644">
      <w:pPr>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53. Максимальное время ожидания в очереди при получении результата муниципальной услуги не должно превышать 15 минут.</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spacing w:after="0" w:line="240" w:lineRule="auto"/>
        <w:jc w:val="center"/>
        <w:rPr>
          <w:rFonts w:ascii="Times New Roman" w:hAnsi="Times New Roman" w:cs="Times New Roman"/>
          <w:sz w:val="24"/>
          <w:szCs w:val="24"/>
        </w:rPr>
      </w:pPr>
      <w:bookmarkStart w:id="27" w:name="Par293"/>
      <w:bookmarkEnd w:id="27"/>
      <w:r w:rsidRPr="00CA0644">
        <w:rPr>
          <w:rFonts w:ascii="Times New Roman" w:hAnsi="Times New Roman" w:cs="Times New Roman"/>
          <w:sz w:val="24"/>
          <w:szCs w:val="24"/>
        </w:rPr>
        <w:t>Глава 17. СРОК И ПОРЯДОК РЕГИСТРАЦИИ ЗАЯВЛЕНИЯ</w:t>
      </w:r>
    </w:p>
    <w:p w:rsidR="00CA0644" w:rsidRPr="00CA0644" w:rsidRDefault="00CA0644" w:rsidP="00CA0644">
      <w:pPr>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ЗАЯВИТЕЛЯ О ПРЕДОСТАВЛЕНИИ МУНИЦИПАЛЬНОЙ УСЛУГИ, В ТОМ ЧИСЛЕ В ЭЛЕКТРОННОЙ ФОРМЕ</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spacing w:after="0" w:line="240" w:lineRule="auto"/>
        <w:ind w:firstLine="708"/>
        <w:jc w:val="both"/>
        <w:rPr>
          <w:rFonts w:ascii="Times New Roman" w:hAnsi="Times New Roman" w:cs="Times New Roman"/>
          <w:sz w:val="24"/>
          <w:szCs w:val="24"/>
        </w:rPr>
      </w:pPr>
      <w:r w:rsidRPr="00CA0644">
        <w:rPr>
          <w:rFonts w:ascii="Times New Roman" w:hAnsi="Times New Roman" w:cs="Times New Roman"/>
          <w:sz w:val="24"/>
          <w:szCs w:val="24"/>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A0644" w:rsidRPr="00CA0644" w:rsidRDefault="00CA0644" w:rsidP="00CA0644">
      <w:pPr>
        <w:spacing w:after="0" w:line="240" w:lineRule="auto"/>
        <w:ind w:firstLine="708"/>
        <w:jc w:val="both"/>
        <w:rPr>
          <w:rFonts w:ascii="Times New Roman" w:hAnsi="Times New Roman" w:cs="Times New Roman"/>
          <w:sz w:val="24"/>
          <w:szCs w:val="24"/>
        </w:rPr>
      </w:pPr>
      <w:r w:rsidRPr="00CA0644">
        <w:rPr>
          <w:rFonts w:ascii="Times New Roman" w:hAnsi="Times New Roman" w:cs="Times New Roman"/>
          <w:sz w:val="24"/>
          <w:szCs w:val="24"/>
        </w:rPr>
        <w:t>55. Максимальное время регистрации заявления о предоставлении муниципальной услуги составляет 10 минут.</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0"/>
      <w:bookmarkEnd w:id="28"/>
      <w:r w:rsidRPr="00CA0644">
        <w:rPr>
          <w:rFonts w:ascii="Times New Roman" w:hAnsi="Times New Roman" w:cs="Times New Roman"/>
          <w:sz w:val="24"/>
          <w:szCs w:val="24"/>
        </w:rPr>
        <w:t>Глава 18. ТРЕБОВАНИЯ К ПОМЕЩЕНИЯМ,</w:t>
      </w:r>
    </w:p>
    <w:p w:rsidR="00CA0644" w:rsidRPr="00CA0644" w:rsidRDefault="00CA0644" w:rsidP="00CA0644">
      <w:pPr>
        <w:widowControl w:val="0"/>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 xml:space="preserve">В </w:t>
      </w:r>
      <w:proofErr w:type="gramStart"/>
      <w:r w:rsidRPr="00CA0644">
        <w:rPr>
          <w:rFonts w:ascii="Times New Roman" w:hAnsi="Times New Roman" w:cs="Times New Roman"/>
          <w:sz w:val="24"/>
          <w:szCs w:val="24"/>
        </w:rPr>
        <w:t>КОТОРЫХ</w:t>
      </w:r>
      <w:proofErr w:type="gramEnd"/>
      <w:r w:rsidRPr="00CA0644">
        <w:rPr>
          <w:rFonts w:ascii="Times New Roman" w:hAnsi="Times New Roman" w:cs="Times New Roman"/>
          <w:sz w:val="24"/>
          <w:szCs w:val="24"/>
        </w:rPr>
        <w:t xml:space="preserve"> ПРЕДОСТАВЛЯЕТСЯ МУНИЦИПАЛЬНАЯ УСЛУГА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57.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58. 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trike/>
          <w:sz w:val="24"/>
          <w:szCs w:val="24"/>
        </w:rPr>
      </w:pPr>
      <w:r w:rsidRPr="00CA0644">
        <w:rPr>
          <w:rFonts w:ascii="Times New Roman" w:hAnsi="Times New Roman" w:cs="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CA0644">
        <w:rPr>
          <w:rFonts w:ascii="Times New Roman" w:eastAsia="Calibri" w:hAnsi="Times New Roman" w:cs="Times New Roman"/>
          <w:sz w:val="24"/>
          <w:szCs w:val="24"/>
        </w:rPr>
        <w:t xml:space="preserve"> посадки в транспортное средство и высадки из него</w:t>
      </w:r>
      <w:r w:rsidRPr="00CA0644">
        <w:rPr>
          <w:rFonts w:ascii="Times New Roman" w:hAnsi="Times New Roman" w:cs="Times New Roman"/>
          <w:sz w:val="24"/>
          <w:szCs w:val="24"/>
        </w:rPr>
        <w:t>, в том числе с использованием кресла-коляски;</w:t>
      </w:r>
    </w:p>
    <w:p w:rsidR="00CA0644" w:rsidRPr="00CA0644" w:rsidRDefault="00CA0644" w:rsidP="00CA0644">
      <w:pPr>
        <w:pStyle w:val="ConsPlusNormal"/>
        <w:ind w:firstLine="709"/>
        <w:jc w:val="both"/>
        <w:rPr>
          <w:rFonts w:ascii="Times New Roman" w:eastAsia="Calibri" w:hAnsi="Times New Roman" w:cs="Times New Roman"/>
          <w:sz w:val="24"/>
          <w:szCs w:val="24"/>
        </w:rPr>
      </w:pPr>
      <w:r w:rsidRPr="00CA0644">
        <w:rPr>
          <w:rFonts w:ascii="Times New Roman" w:eastAsia="Calibri" w:hAnsi="Times New Roman" w:cs="Times New Roman"/>
          <w:sz w:val="24"/>
          <w:szCs w:val="24"/>
        </w:rPr>
        <w:t xml:space="preserve">сопровождение </w:t>
      </w:r>
      <w:r w:rsidRPr="00CA0644">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CA0644">
        <w:rPr>
          <w:rFonts w:ascii="Times New Roman" w:eastAsia="Calibri" w:hAnsi="Times New Roman" w:cs="Times New Roman"/>
          <w:sz w:val="24"/>
          <w:szCs w:val="24"/>
        </w:rPr>
        <w:t>;</w:t>
      </w:r>
    </w:p>
    <w:p w:rsidR="00CA0644" w:rsidRPr="00CA0644" w:rsidRDefault="00CA0644" w:rsidP="00CA0644">
      <w:pPr>
        <w:pStyle w:val="ConsPlusNormal"/>
        <w:ind w:firstLine="709"/>
        <w:jc w:val="both"/>
        <w:rPr>
          <w:rFonts w:ascii="Times New Roman" w:eastAsia="Calibri" w:hAnsi="Times New Roman" w:cs="Times New Roman"/>
          <w:sz w:val="24"/>
          <w:szCs w:val="24"/>
        </w:rPr>
      </w:pPr>
      <w:r w:rsidRPr="00CA0644">
        <w:rPr>
          <w:rFonts w:ascii="Times New Roman" w:eastAsia="Calibri" w:hAnsi="Times New Roman" w:cs="Times New Roman"/>
          <w:sz w:val="24"/>
          <w:szCs w:val="24"/>
        </w:rPr>
        <w:t xml:space="preserve">содействие при входе в здание </w:t>
      </w:r>
      <w:r w:rsidRPr="00CA0644">
        <w:rPr>
          <w:rFonts w:ascii="Times New Roman" w:hAnsi="Times New Roman" w:cs="Times New Roman"/>
          <w:sz w:val="24"/>
          <w:szCs w:val="24"/>
        </w:rPr>
        <w:t>уполномоченного органа</w:t>
      </w:r>
      <w:r w:rsidRPr="00CA0644">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CA0644">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w:t>
      </w:r>
      <w:r w:rsidRPr="00CA0644">
        <w:rPr>
          <w:rFonts w:ascii="Times New Roman" w:hAnsi="Times New Roman" w:cs="Times New Roman"/>
          <w:sz w:val="24"/>
          <w:szCs w:val="24"/>
        </w:rPr>
        <w:lastRenderedPageBreak/>
        <w:t>барьеров, мешающих получению заявителям из числа инвалидов муниципальных услуг наравне с другими лицами</w:t>
      </w:r>
      <w:r w:rsidRPr="00CA0644">
        <w:rPr>
          <w:rFonts w:ascii="Times New Roman" w:eastAsia="Calibri" w:hAnsi="Times New Roman" w:cs="Times New Roman"/>
          <w:sz w:val="24"/>
          <w:szCs w:val="24"/>
        </w:rPr>
        <w:t>;</w:t>
      </w:r>
    </w:p>
    <w:p w:rsidR="00CA0644" w:rsidRPr="00CA0644" w:rsidRDefault="00CA0644" w:rsidP="00CA0644">
      <w:pPr>
        <w:pStyle w:val="ConsPlusNormal"/>
        <w:ind w:firstLine="709"/>
        <w:jc w:val="both"/>
        <w:rPr>
          <w:rFonts w:ascii="Times New Roman" w:hAnsi="Times New Roman" w:cs="Times New Roman"/>
          <w:sz w:val="24"/>
          <w:szCs w:val="24"/>
        </w:rPr>
      </w:pPr>
      <w:proofErr w:type="gramStart"/>
      <w:r w:rsidRPr="00CA064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CA0644" w:rsidRPr="00CA0644" w:rsidRDefault="00CA0644" w:rsidP="00CA0644">
      <w:pPr>
        <w:pStyle w:val="ConsPlusNormal"/>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допуск </w:t>
      </w:r>
      <w:r w:rsidRPr="00CA0644">
        <w:rPr>
          <w:rFonts w:ascii="Times New Roman" w:eastAsia="Calibri" w:hAnsi="Times New Roman" w:cs="Times New Roman"/>
          <w:color w:val="000000"/>
          <w:sz w:val="24"/>
          <w:szCs w:val="24"/>
        </w:rPr>
        <w:t xml:space="preserve">в </w:t>
      </w:r>
      <w:r w:rsidRPr="00CA0644">
        <w:rPr>
          <w:rFonts w:ascii="Times New Roman" w:hAnsi="Times New Roman" w:cs="Times New Roman"/>
          <w:sz w:val="24"/>
          <w:szCs w:val="24"/>
        </w:rPr>
        <w:t xml:space="preserve">уполномоченный орган </w:t>
      </w:r>
      <w:proofErr w:type="spellStart"/>
      <w:r w:rsidRPr="00CA0644">
        <w:rPr>
          <w:rFonts w:ascii="Times New Roman" w:hAnsi="Times New Roman" w:cs="Times New Roman"/>
          <w:sz w:val="24"/>
          <w:szCs w:val="24"/>
        </w:rPr>
        <w:t>сурдопереводчика</w:t>
      </w:r>
      <w:proofErr w:type="spellEnd"/>
      <w:r w:rsidRPr="00CA0644">
        <w:rPr>
          <w:rFonts w:ascii="Times New Roman" w:hAnsi="Times New Roman" w:cs="Times New Roman"/>
          <w:sz w:val="24"/>
          <w:szCs w:val="24"/>
        </w:rPr>
        <w:t xml:space="preserve"> и </w:t>
      </w:r>
      <w:proofErr w:type="spellStart"/>
      <w:r w:rsidRPr="00CA0644">
        <w:rPr>
          <w:rFonts w:ascii="Times New Roman" w:hAnsi="Times New Roman" w:cs="Times New Roman"/>
          <w:sz w:val="24"/>
          <w:szCs w:val="24"/>
        </w:rPr>
        <w:t>тифлосурдопереводчика</w:t>
      </w:r>
      <w:proofErr w:type="spellEnd"/>
      <w:r w:rsidRPr="00CA0644">
        <w:rPr>
          <w:rFonts w:ascii="Times New Roman" w:hAnsi="Times New Roman" w:cs="Times New Roman"/>
          <w:sz w:val="24"/>
          <w:szCs w:val="24"/>
        </w:rPr>
        <w:t xml:space="preserve">;  </w:t>
      </w:r>
    </w:p>
    <w:p w:rsidR="00CA0644" w:rsidRPr="00CA0644" w:rsidRDefault="00CA0644" w:rsidP="00CA0644">
      <w:pPr>
        <w:pStyle w:val="ConsPlusNormal"/>
        <w:ind w:firstLine="709"/>
        <w:jc w:val="both"/>
        <w:rPr>
          <w:rFonts w:ascii="Times New Roman" w:eastAsia="Calibri" w:hAnsi="Times New Roman" w:cs="Times New Roman"/>
          <w:sz w:val="24"/>
          <w:szCs w:val="24"/>
        </w:rPr>
      </w:pPr>
      <w:r w:rsidRPr="00CA0644">
        <w:rPr>
          <w:rFonts w:ascii="Times New Roman" w:eastAsia="Calibri" w:hAnsi="Times New Roman" w:cs="Times New Roman"/>
          <w:color w:val="000000"/>
          <w:sz w:val="24"/>
          <w:szCs w:val="24"/>
        </w:rPr>
        <w:t xml:space="preserve">допуск в </w:t>
      </w:r>
      <w:r w:rsidRPr="00CA0644">
        <w:rPr>
          <w:rFonts w:ascii="Times New Roman" w:hAnsi="Times New Roman" w:cs="Times New Roman"/>
          <w:sz w:val="24"/>
          <w:szCs w:val="24"/>
        </w:rPr>
        <w:t>уполномоченный орган</w:t>
      </w:r>
      <w:r w:rsidRPr="00CA0644">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CA0644">
        <w:rPr>
          <w:rFonts w:ascii="Times New Roman" w:eastAsia="Calibri" w:hAnsi="Times New Roman" w:cs="Times New Roman"/>
          <w:sz w:val="24"/>
          <w:szCs w:val="24"/>
        </w:rPr>
        <w:t xml:space="preserve">по форме и в порядке, </w:t>
      </w:r>
      <w:proofErr w:type="gramStart"/>
      <w:r w:rsidRPr="00CA0644">
        <w:rPr>
          <w:rFonts w:ascii="Times New Roman" w:eastAsia="Calibri" w:hAnsi="Times New Roman" w:cs="Times New Roman"/>
          <w:sz w:val="24"/>
          <w:szCs w:val="24"/>
        </w:rPr>
        <w:t>определенными</w:t>
      </w:r>
      <w:proofErr w:type="gramEnd"/>
      <w:r w:rsidRPr="00CA0644">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59.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A0644">
        <w:rPr>
          <w:rFonts w:ascii="Times New Roman" w:hAnsi="Times New Roman" w:cs="Times New Roman"/>
          <w:sz w:val="24"/>
          <w:szCs w:val="24"/>
        </w:rPr>
        <w:t>это</w:t>
      </w:r>
      <w:proofErr w:type="gramEnd"/>
      <w:r w:rsidRPr="00CA0644">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A0644">
        <w:rPr>
          <w:rFonts w:ascii="Times New Roman" w:hAnsi="Times New Roman" w:cs="Times New Roman"/>
          <w:sz w:val="24"/>
          <w:szCs w:val="24"/>
        </w:rPr>
        <w:t>режиме</w:t>
      </w:r>
      <w:proofErr w:type="gramEnd"/>
      <w:r w:rsidRPr="00CA0644">
        <w:rPr>
          <w:rFonts w:ascii="Times New Roman" w:hAnsi="Times New Roman" w:cs="Times New Roman"/>
          <w:sz w:val="24"/>
          <w:szCs w:val="24"/>
        </w:rPr>
        <w:t>.</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60. Информационные таблички (вывески) размещаются рядом с входом, либо на двери входа так, чтобы они были хорошо видны заявителям.</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61. Прием заявлений и документов, необходимых для предоставления муниципальной услуги, осуществляется в кабинетах уполномоченного органа.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62.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63.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64.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65.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66.  Места для заполнения документов оборудуются информационными стендами, стульями и столами для возможности оформления документов.</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67.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3"/>
      <w:bookmarkEnd w:id="29"/>
      <w:r w:rsidRPr="00CA0644">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644" w:rsidRPr="00CA0644" w:rsidRDefault="00CA0644" w:rsidP="00CA0644">
      <w:pPr>
        <w:widowControl w:val="0"/>
        <w:autoSpaceDE w:val="0"/>
        <w:autoSpaceDN w:val="0"/>
        <w:adjustRightInd w:val="0"/>
        <w:spacing w:after="0" w:line="240" w:lineRule="auto"/>
        <w:jc w:val="center"/>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lastRenderedPageBreak/>
        <w:t>68. Основными показателями доступности и качества муниципальной услуги являются: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среднее время ожидания в очереди при подаче документов;</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69.  Основными требованиями к качеству рассмотрения обращений заявителей являются: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полнота информирования заявителей о ходе рассмотрения обращения;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наглядность форм предоставляемой информации об административных процедурах;</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оперативность вынесения решения в отношении рассматриваемого обращения.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70.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71. Взаимодействие заявителя с должностными лицами уполномоченного органа осуществляется при личном обращении заявителя: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для подачи документов, необходимых для предоставления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за получением результата предоставления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72.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73.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74. Заявителю обеспечивается возможность получения муниципальной услуги посредством Портала, МФЦ.</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328"/>
      <w:bookmarkEnd w:id="30"/>
      <w:r w:rsidRPr="00CA0644">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color w:val="C00000"/>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75.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 обработка заявления и представленных документов;</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CA0644" w:rsidRPr="00CA0644" w:rsidRDefault="00CA0644" w:rsidP="00CA0644">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A0644">
        <w:rPr>
          <w:rFonts w:ascii="Times New Roman" w:hAnsi="Times New Roman" w:cs="Times New Roman"/>
          <w:sz w:val="24"/>
          <w:szCs w:val="24"/>
        </w:rPr>
        <w:t xml:space="preserve">76. </w:t>
      </w:r>
      <w:r w:rsidRPr="00CA0644">
        <w:rPr>
          <w:rFonts w:ascii="Times New Roman" w:eastAsia="Calibri" w:hAnsi="Times New Roman" w:cs="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CA0644" w:rsidRPr="00CA0644" w:rsidRDefault="00CA0644" w:rsidP="00CA0644">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A0644">
        <w:rPr>
          <w:rFonts w:ascii="Times New Roman" w:eastAsia="Calibri" w:hAnsi="Times New Roman" w:cs="Times New Roman"/>
          <w:sz w:val="24"/>
          <w:szCs w:val="24"/>
        </w:rPr>
        <w:t>I этап – возможность получения информации о муниципальной услуге посредством Портала;</w:t>
      </w:r>
    </w:p>
    <w:p w:rsidR="00CA0644" w:rsidRPr="00CA0644" w:rsidRDefault="00CA0644" w:rsidP="00CA0644">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A0644">
        <w:rPr>
          <w:rFonts w:ascii="Times New Roman" w:eastAsia="Calibri"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A0644" w:rsidRPr="00CA0644" w:rsidRDefault="00CA0644" w:rsidP="00CA0644">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A0644">
        <w:rPr>
          <w:rFonts w:ascii="Times New Roman" w:eastAsia="Calibri"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CA0644" w:rsidRPr="00CA0644" w:rsidRDefault="00CA0644" w:rsidP="00CA06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0644">
        <w:rPr>
          <w:rFonts w:ascii="Times New Roman" w:eastAsia="Calibri" w:hAnsi="Times New Roman" w:cs="Times New Roman"/>
          <w:sz w:val="24"/>
          <w:szCs w:val="24"/>
        </w:rPr>
        <w:t xml:space="preserve">IV этап – возможность </w:t>
      </w:r>
      <w:proofErr w:type="gramStart"/>
      <w:r w:rsidRPr="00CA0644">
        <w:rPr>
          <w:rFonts w:ascii="Times New Roman" w:eastAsia="Calibri" w:hAnsi="Times New Roman" w:cs="Times New Roman"/>
          <w:sz w:val="24"/>
          <w:szCs w:val="24"/>
        </w:rPr>
        <w:t>осуществления мониторинга хода предоставления муниципальной услуги</w:t>
      </w:r>
      <w:proofErr w:type="gramEnd"/>
      <w:r w:rsidRPr="00CA0644">
        <w:rPr>
          <w:rFonts w:ascii="Times New Roman" w:eastAsia="Calibri" w:hAnsi="Times New Roman" w:cs="Times New Roman"/>
          <w:sz w:val="24"/>
          <w:szCs w:val="24"/>
        </w:rPr>
        <w:t xml:space="preserve"> с использованием Портала;</w:t>
      </w:r>
    </w:p>
    <w:p w:rsidR="00CA0644" w:rsidRPr="00CA0644" w:rsidRDefault="00CA0644" w:rsidP="00CA06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A0644">
        <w:rPr>
          <w:rFonts w:ascii="Times New Roman" w:eastAsia="Calibri" w:hAnsi="Times New Roman" w:cs="Times New Roman"/>
          <w:sz w:val="24"/>
          <w:szCs w:val="24"/>
          <w:lang w:val="en-US"/>
        </w:rPr>
        <w:t>V</w:t>
      </w:r>
      <w:r w:rsidRPr="00CA0644">
        <w:rPr>
          <w:rFonts w:ascii="Times New Roman" w:eastAsia="Calibri" w:hAnsi="Times New Roman" w:cs="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77. </w:t>
      </w:r>
      <w:r w:rsidRPr="00CA0644">
        <w:rPr>
          <w:rFonts w:ascii="Times New Roman" w:eastAsia="Calibri" w:hAnsi="Times New Roman" w:cs="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CA0644">
          <w:rPr>
            <w:rFonts w:ascii="Times New Roman" w:eastAsia="Calibri" w:hAnsi="Times New Roman" w:cs="Times New Roman"/>
            <w:sz w:val="24"/>
            <w:szCs w:val="24"/>
          </w:rPr>
          <w:t>электронную подпись</w:t>
        </w:r>
      </w:hyperlink>
      <w:r w:rsidRPr="00CA0644">
        <w:rPr>
          <w:rFonts w:ascii="Times New Roman" w:eastAsia="Calibri"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CA0644">
          <w:rPr>
            <w:rFonts w:ascii="Times New Roman" w:eastAsia="Calibri" w:hAnsi="Times New Roman" w:cs="Times New Roman"/>
            <w:sz w:val="24"/>
            <w:szCs w:val="24"/>
          </w:rPr>
          <w:t>электронной подписи</w:t>
        </w:r>
      </w:hyperlink>
      <w:r w:rsidRPr="00CA0644">
        <w:rPr>
          <w:rFonts w:ascii="Times New Roman" w:eastAsia="Calibri" w:hAnsi="Times New Roman" w:cs="Times New Roman"/>
          <w:sz w:val="24"/>
          <w:szCs w:val="24"/>
        </w:rPr>
        <w:t>, устанавливается в соответствии с законодательством</w:t>
      </w:r>
      <w:r w:rsidRPr="00CA0644">
        <w:rPr>
          <w:rFonts w:ascii="Times New Roman" w:hAnsi="Times New Roman" w:cs="Times New Roman"/>
          <w:sz w:val="24"/>
          <w:szCs w:val="24"/>
        </w:rPr>
        <w:t>.</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78.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79. В течение 5 календарных дней </w:t>
      </w:r>
      <w:proofErr w:type="gramStart"/>
      <w:r w:rsidRPr="00CA0644">
        <w:rPr>
          <w:rFonts w:ascii="Times New Roman" w:hAnsi="Times New Roman" w:cs="Times New Roman"/>
          <w:sz w:val="24"/>
          <w:szCs w:val="24"/>
        </w:rPr>
        <w:t>с даты направления</w:t>
      </w:r>
      <w:proofErr w:type="gramEnd"/>
      <w:r w:rsidRPr="00CA0644">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80. </w:t>
      </w:r>
      <w:proofErr w:type="gramStart"/>
      <w:r w:rsidRPr="00CA0644">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A0644">
        <w:rPr>
          <w:rFonts w:ascii="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339"/>
      <w:bookmarkEnd w:id="31"/>
      <w:r w:rsidRPr="00CA0644">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A0644" w:rsidRPr="00CA0644" w:rsidRDefault="00CA0644" w:rsidP="00CA064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343"/>
      <w:bookmarkEnd w:id="32"/>
      <w:r w:rsidRPr="00CA0644">
        <w:rPr>
          <w:rFonts w:ascii="Times New Roman" w:hAnsi="Times New Roman" w:cs="Times New Roman"/>
          <w:sz w:val="24"/>
          <w:szCs w:val="24"/>
        </w:rPr>
        <w:t>Глава 21. СОСТАВ И ПОСЛЕДОВАТЕЛЬНОСТЬ АДМИНИСТРАТИВНЫХ ПРОЦЕДУР</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81. Предоставление муниципальной услуги включает в себя следующие </w:t>
      </w:r>
      <w:r w:rsidRPr="00CA0644">
        <w:rPr>
          <w:rFonts w:ascii="Times New Roman" w:hAnsi="Times New Roman" w:cs="Times New Roman"/>
          <w:sz w:val="24"/>
          <w:szCs w:val="24"/>
        </w:rPr>
        <w:lastRenderedPageBreak/>
        <w:t>административные процедуры:</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а) прием, регистрация заявления и документов, подлежащих представлению заявителем;</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г) завершение переустройства и (или) перепланировки жилого помещения и приемка работ.</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82. Блок-схема предоставления муниципальной услуги приводится в приложении 2 к настоящему административному регламенту.</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3" w:name="Par353"/>
      <w:bookmarkEnd w:id="33"/>
      <w:r w:rsidRPr="00CA0644">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CA0644" w:rsidRPr="00CA0644" w:rsidRDefault="00CA0644" w:rsidP="00CA0644">
      <w:pPr>
        <w:autoSpaceDE w:val="0"/>
        <w:autoSpaceDN w:val="0"/>
        <w:adjustRightInd w:val="0"/>
        <w:spacing w:after="0" w:line="240" w:lineRule="auto"/>
        <w:jc w:val="center"/>
        <w:rPr>
          <w:rFonts w:ascii="Times New Roman" w:hAnsi="Times New Roman" w:cs="Times New Roman"/>
          <w:sz w:val="24"/>
          <w:szCs w:val="24"/>
        </w:rPr>
      </w:pPr>
      <w:bookmarkStart w:id="34" w:name="Par355"/>
      <w:bookmarkEnd w:id="34"/>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83.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а) путем личного обращения в уполномоченный орган;</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через МФЦ;</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г)  посредством Портала.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84. Днем обращения заявителя считается дата регистрации в уполномоченном органе заявления и документов.</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85. Должностное лицо уполномоченного органа, ответственное за прием и регистрацию документов, устанавливает:</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а) предмет обращения;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соответствие документов требованиям, указанным в пункте 36 настоящего административного регламента.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Максимальный срок выполнения данного действия составляет 10 минут.</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86.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87.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lastRenderedPageBreak/>
        <w:t>88. Общий срок приема, регистрации документов составляет не более 10 минут.</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89.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В случае представления документов через МФЦ расписка выдается </w:t>
      </w:r>
      <w:proofErr w:type="gramStart"/>
      <w:r w:rsidRPr="00CA0644">
        <w:rPr>
          <w:rFonts w:ascii="Times New Roman" w:hAnsi="Times New Roman" w:cs="Times New Roman"/>
          <w:sz w:val="24"/>
          <w:szCs w:val="24"/>
        </w:rPr>
        <w:t>указанным</w:t>
      </w:r>
      <w:proofErr w:type="gramEnd"/>
      <w:r w:rsidRPr="00CA0644">
        <w:rPr>
          <w:rFonts w:ascii="Times New Roman" w:hAnsi="Times New Roman" w:cs="Times New Roman"/>
          <w:sz w:val="24"/>
          <w:szCs w:val="24"/>
        </w:rPr>
        <w:t xml:space="preserve"> МФЦ.</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 просматривает электронные образцы заявления и прилагаемых к нему документов;</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3) фиксирует дату получения заявления и прилагаемых к нему документов;</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A0644">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CA0644">
        <w:rPr>
          <w:rFonts w:ascii="Times New Roman" w:hAnsi="Times New Roman" w:cs="Times New Roman"/>
          <w:sz w:val="24"/>
          <w:szCs w:val="24"/>
        </w:rPr>
        <w:t xml:space="preserve"> календарных дней </w:t>
      </w:r>
      <w:proofErr w:type="gramStart"/>
      <w:r w:rsidRPr="00CA0644">
        <w:rPr>
          <w:rFonts w:ascii="Times New Roman" w:hAnsi="Times New Roman" w:cs="Times New Roman"/>
          <w:sz w:val="24"/>
          <w:szCs w:val="24"/>
        </w:rPr>
        <w:t>с даты получения</w:t>
      </w:r>
      <w:proofErr w:type="gramEnd"/>
      <w:r w:rsidRPr="00CA0644">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90.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CA0644">
        <w:rPr>
          <w:rFonts w:ascii="Times New Roman" w:hAnsi="Times New Roman" w:cs="Times New Roman"/>
          <w:sz w:val="24"/>
          <w:szCs w:val="24"/>
        </w:rPr>
        <w:t>с даты получения</w:t>
      </w:r>
      <w:proofErr w:type="gramEnd"/>
      <w:r w:rsidRPr="00CA0644">
        <w:rPr>
          <w:rFonts w:ascii="Times New Roman" w:hAnsi="Times New Roman" w:cs="Times New Roman"/>
          <w:sz w:val="24"/>
          <w:szCs w:val="24"/>
        </w:rPr>
        <w:t xml:space="preserve"> заявления и прилагаемых к нему документов.</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91.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5" w:name="Par376"/>
      <w:bookmarkEnd w:id="35"/>
      <w:r w:rsidRPr="00CA0644">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92. Основанием для формирования и направления межведомственных запросов является зарегистрированные заявление и документы.</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93. </w:t>
      </w:r>
      <w:proofErr w:type="gramStart"/>
      <w:r w:rsidRPr="00CA0644">
        <w:rPr>
          <w:rFonts w:ascii="Times New Roman" w:hAnsi="Times New Roman" w:cs="Times New Roman"/>
          <w:sz w:val="24"/>
          <w:szCs w:val="24"/>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A0644">
        <w:rPr>
          <w:rFonts w:ascii="Times New Roman" w:hAnsi="Times New Roman" w:cs="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w:t>
      </w:r>
      <w:r w:rsidRPr="00CA0644">
        <w:rPr>
          <w:rFonts w:ascii="Times New Roman" w:hAnsi="Times New Roman" w:cs="Times New Roman"/>
          <w:sz w:val="24"/>
          <w:szCs w:val="24"/>
        </w:rPr>
        <w:lastRenderedPageBreak/>
        <w:t>представлены заявителем</w:t>
      </w:r>
      <w:proofErr w:type="gramEnd"/>
      <w:r w:rsidRPr="00CA0644">
        <w:rPr>
          <w:rFonts w:ascii="Times New Roman" w:hAnsi="Times New Roman" w:cs="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94.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95.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CA0644">
          <w:rPr>
            <w:rFonts w:ascii="Times New Roman" w:hAnsi="Times New Roman" w:cs="Times New Roman"/>
            <w:sz w:val="24"/>
            <w:szCs w:val="24"/>
          </w:rPr>
          <w:t>статьи 7.2</w:t>
        </w:r>
      </w:hyperlink>
      <w:r w:rsidRPr="00CA0644">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97. В случае</w:t>
      </w:r>
      <w:proofErr w:type="gramStart"/>
      <w:r w:rsidRPr="00CA0644">
        <w:rPr>
          <w:rFonts w:ascii="Times New Roman" w:hAnsi="Times New Roman" w:cs="Times New Roman"/>
          <w:sz w:val="24"/>
          <w:szCs w:val="24"/>
        </w:rPr>
        <w:t>,</w:t>
      </w:r>
      <w:proofErr w:type="gramEnd"/>
      <w:r w:rsidRPr="00CA0644">
        <w:rPr>
          <w:rFonts w:ascii="Times New Roman" w:hAnsi="Times New Roman" w:cs="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CA0644">
        <w:rPr>
          <w:rFonts w:ascii="Times New Roman" w:hAnsi="Times New Roman" w:cs="Times New Roman"/>
          <w:color w:val="C00000"/>
          <w:sz w:val="24"/>
          <w:szCs w:val="24"/>
        </w:rPr>
        <w:t>.</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Заявитель должен в течение 15 рабочих дней </w:t>
      </w:r>
      <w:proofErr w:type="gramStart"/>
      <w:r w:rsidRPr="00CA0644">
        <w:rPr>
          <w:rFonts w:ascii="Times New Roman" w:hAnsi="Times New Roman" w:cs="Times New Roman"/>
          <w:sz w:val="24"/>
          <w:szCs w:val="24"/>
        </w:rPr>
        <w:t>предоставить документы</w:t>
      </w:r>
      <w:proofErr w:type="gramEnd"/>
      <w:r w:rsidRPr="00CA0644">
        <w:rPr>
          <w:rFonts w:ascii="Times New Roman" w:hAnsi="Times New Roman" w:cs="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98. Результатом административной процедуры является получение документов, указанных в пункте 37 настоящего административного регламента.</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A0644">
        <w:rPr>
          <w:rFonts w:ascii="Times New Roman" w:hAnsi="Times New Roman" w:cs="Times New Roman"/>
          <w:sz w:val="24"/>
          <w:szCs w:val="24"/>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99.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100. </w:t>
      </w:r>
      <w:proofErr w:type="gramStart"/>
      <w:r w:rsidRPr="00CA0644">
        <w:rPr>
          <w:rFonts w:ascii="Times New Roman" w:hAnsi="Times New Roman" w:cs="Times New Roman"/>
          <w:sz w:val="24"/>
          <w:szCs w:val="24"/>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roofErr w:type="gramEnd"/>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101.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A0644">
        <w:rPr>
          <w:rFonts w:ascii="Times New Roman" w:hAnsi="Times New Roman" w:cs="Times New Roman"/>
          <w:sz w:val="24"/>
          <w:szCs w:val="24"/>
        </w:rPr>
        <w:lastRenderedPageBreak/>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102.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103.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CA0644" w:rsidRPr="00CA0644" w:rsidRDefault="00CA0644" w:rsidP="00CA0644">
      <w:pPr>
        <w:pStyle w:val="ConsPlusNormal"/>
        <w:ind w:firstLine="709"/>
        <w:jc w:val="both"/>
        <w:rPr>
          <w:rFonts w:ascii="Times New Roman" w:hAnsi="Times New Roman" w:cs="Times New Roman"/>
          <w:color w:val="C00000"/>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398"/>
      <w:bookmarkEnd w:id="36"/>
      <w:r w:rsidRPr="00CA0644">
        <w:rPr>
          <w:rFonts w:ascii="Times New Roman" w:hAnsi="Times New Roman" w:cs="Times New Roman"/>
          <w:sz w:val="24"/>
          <w:szCs w:val="24"/>
        </w:rPr>
        <w:t>Глава 26. ЗАВЕРШЕНИЕ ПЕРЕУСТРОЙСТВА И (ИЛИ) ПЕРЕПЛАНИРОВКИ ЖИЛОГО ПОМЕЩЕНИЯ И ПРИЕМКА РАБОТ</w:t>
      </w:r>
    </w:p>
    <w:p w:rsidR="00CA0644" w:rsidRPr="00CA0644" w:rsidRDefault="00CA0644" w:rsidP="00CA0644">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104. 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105. 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106.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обращений за предоставлением муниципальной услуги в день его поступления.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107. В течение 10 календарных дней, а в случае, если жилое помещение или дом, в котором оно находится, является памятником архитектуры, истории или культуры, в течение 15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108. Приемочная комиссия создается постановлением администрации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109. Перед подписанием акта приемочная комиссия выезжает в переустраиваемое и (или) </w:t>
      </w:r>
      <w:proofErr w:type="spellStart"/>
      <w:r w:rsidRPr="00CA0644">
        <w:rPr>
          <w:rFonts w:ascii="Times New Roman" w:hAnsi="Times New Roman" w:cs="Times New Roman"/>
          <w:sz w:val="24"/>
          <w:szCs w:val="24"/>
        </w:rPr>
        <w:t>перепланируемое</w:t>
      </w:r>
      <w:proofErr w:type="spellEnd"/>
      <w:r w:rsidRPr="00CA0644">
        <w:rPr>
          <w:rFonts w:ascii="Times New Roman" w:hAnsi="Times New Roman" w:cs="Times New Roman"/>
          <w:sz w:val="24"/>
          <w:szCs w:val="24"/>
        </w:rPr>
        <w:t xml:space="preserve"> помещение и устанавливает соответствие проведенных работ проекту переустройства и (или) перепланировки жилого помещения.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lastRenderedPageBreak/>
        <w:t xml:space="preserve">Время выезда приемочной комиссии в переустраиваемое и (или) </w:t>
      </w:r>
      <w:proofErr w:type="spellStart"/>
      <w:r w:rsidRPr="00CA0644">
        <w:rPr>
          <w:rFonts w:ascii="Times New Roman" w:hAnsi="Times New Roman" w:cs="Times New Roman"/>
          <w:sz w:val="24"/>
          <w:szCs w:val="24"/>
        </w:rPr>
        <w:t>перепланируемое</w:t>
      </w:r>
      <w:proofErr w:type="spellEnd"/>
      <w:r w:rsidRPr="00CA0644">
        <w:rPr>
          <w:rFonts w:ascii="Times New Roman" w:hAnsi="Times New Roman" w:cs="Times New Roman"/>
          <w:sz w:val="24"/>
          <w:szCs w:val="24"/>
        </w:rPr>
        <w:t xml:space="preserve"> жилое помещение согласовывается должностным лицом уполномоченного органа с заявителем.</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110.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111. По результатам осмотра приемочная комиссия принимает одно из следующих решений:</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о соответствии переустройства и (или) перепланировки жилого помещения проектной документации и требованиям законодательства;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о нарушении при переустройстве и (или) перепланировке проектной документации и (или) требований законодательства.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112.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113.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114.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3 календарных дней со дня подписания комиссией акта.</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115. </w:t>
      </w:r>
      <w:proofErr w:type="gramStart"/>
      <w:r w:rsidRPr="00CA0644">
        <w:rPr>
          <w:rFonts w:ascii="Times New Roman" w:hAnsi="Times New Roman" w:cs="Times New Roman"/>
          <w:sz w:val="24"/>
          <w:szCs w:val="24"/>
        </w:rPr>
        <w:t>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10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один</w:t>
      </w:r>
      <w:proofErr w:type="gramEnd"/>
      <w:r w:rsidRPr="00CA0644">
        <w:rPr>
          <w:rFonts w:ascii="Times New Roman" w:hAnsi="Times New Roman" w:cs="Times New Roman"/>
          <w:sz w:val="24"/>
          <w:szCs w:val="24"/>
        </w:rPr>
        <w:t xml:space="preserve"> экземпляр акта приемочной комиссии.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116. При получении акта приемочной комиссии заявитель расписывается в его получении в журнале регистрации обращений за предоставлением муниципальной услуги.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117. Результатом административной процедуры является выдача акта приемочной комиссии заявителю.</w:t>
      </w:r>
    </w:p>
    <w:p w:rsidR="00CA0644" w:rsidRPr="00CA0644" w:rsidRDefault="00CA0644" w:rsidP="00CA064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10"/>
      <w:bookmarkEnd w:id="37"/>
      <w:r w:rsidRPr="00CA0644">
        <w:rPr>
          <w:rFonts w:ascii="Times New Roman" w:hAnsi="Times New Roman" w:cs="Times New Roman"/>
          <w:sz w:val="24"/>
          <w:szCs w:val="24"/>
        </w:rPr>
        <w:t xml:space="preserve">Раздел IV. ФОРМЫ </w:t>
      </w:r>
      <w:proofErr w:type="gramStart"/>
      <w:r w:rsidRPr="00CA0644">
        <w:rPr>
          <w:rFonts w:ascii="Times New Roman" w:hAnsi="Times New Roman" w:cs="Times New Roman"/>
          <w:sz w:val="24"/>
          <w:szCs w:val="24"/>
        </w:rPr>
        <w:t>КОНТРОЛЯ ЗА</w:t>
      </w:r>
      <w:proofErr w:type="gramEnd"/>
      <w:r w:rsidRPr="00CA0644">
        <w:rPr>
          <w:rFonts w:ascii="Times New Roman" w:hAnsi="Times New Roman" w:cs="Times New Roman"/>
          <w:sz w:val="24"/>
          <w:szCs w:val="24"/>
        </w:rPr>
        <w:t xml:space="preserve"> ПРЕДОСТАВЛЕНИЕМ МУНИЦИПАЛЬНОЙ УСЛУГИ</w:t>
      </w: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3"/>
      <w:bookmarkEnd w:id="38"/>
      <w:r w:rsidRPr="00CA0644">
        <w:rPr>
          <w:rFonts w:ascii="Times New Roman" w:hAnsi="Times New Roman" w:cs="Times New Roman"/>
          <w:sz w:val="24"/>
          <w:szCs w:val="24"/>
        </w:rPr>
        <w:t xml:space="preserve">Глава 27. ПОРЯДОК ОСУЩЕСТВЛЕНИЯ ТЕКУЩЕГО </w:t>
      </w:r>
      <w:proofErr w:type="gramStart"/>
      <w:r w:rsidRPr="00CA0644">
        <w:rPr>
          <w:rFonts w:ascii="Times New Roman" w:hAnsi="Times New Roman" w:cs="Times New Roman"/>
          <w:sz w:val="24"/>
          <w:szCs w:val="24"/>
        </w:rPr>
        <w:t>КОНТРОЛЯ ЗА</w:t>
      </w:r>
      <w:proofErr w:type="gramEnd"/>
      <w:r w:rsidRPr="00CA064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0644" w:rsidRPr="00CA0644" w:rsidRDefault="00CA0644" w:rsidP="00CA0644">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 xml:space="preserve">118. Текущий </w:t>
      </w:r>
      <w:proofErr w:type="gramStart"/>
      <w:r w:rsidRPr="00CA0644">
        <w:rPr>
          <w:rFonts w:ascii="Times New Roman" w:hAnsi="Times New Roman" w:cs="Times New Roman"/>
          <w:sz w:val="24"/>
          <w:szCs w:val="24"/>
          <w:lang w:eastAsia="ko-KR"/>
        </w:rPr>
        <w:t>контроль за</w:t>
      </w:r>
      <w:proofErr w:type="gramEnd"/>
      <w:r w:rsidRPr="00CA0644">
        <w:rPr>
          <w:rFonts w:ascii="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644">
        <w:rPr>
          <w:rFonts w:ascii="Times New Roman" w:hAnsi="Times New Roman" w:cs="Times New Roman"/>
          <w:sz w:val="24"/>
          <w:szCs w:val="24"/>
          <w:lang w:eastAsia="ko-KR"/>
        </w:rPr>
        <w:lastRenderedPageBreak/>
        <w:t>119. </w:t>
      </w:r>
      <w:r w:rsidRPr="00CA0644">
        <w:rPr>
          <w:rFonts w:ascii="Times New Roman" w:hAnsi="Times New Roman" w:cs="Times New Roman"/>
          <w:color w:val="000000"/>
          <w:sz w:val="24"/>
          <w:szCs w:val="24"/>
        </w:rPr>
        <w:t>Основными задачами текущего контроля являются:</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644">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644">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644">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644">
        <w:rPr>
          <w:rFonts w:ascii="Times New Roman" w:hAnsi="Times New Roman" w:cs="Times New Roman"/>
          <w:color w:val="000000"/>
          <w:sz w:val="24"/>
          <w:szCs w:val="24"/>
        </w:rPr>
        <w:t>г) принятие мер по надлежащему предоставлению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120. Текущий контроль осуществляется на постоянной основе.</w:t>
      </w:r>
    </w:p>
    <w:p w:rsidR="00CA0644" w:rsidRPr="00CA0644" w:rsidRDefault="00CA0644" w:rsidP="00CA0644">
      <w:pPr>
        <w:pStyle w:val="ConsPlusNormal"/>
        <w:ind w:firstLine="709"/>
        <w:jc w:val="both"/>
        <w:rPr>
          <w:rFonts w:ascii="Times New Roman" w:hAnsi="Times New Roman" w:cs="Times New Roman"/>
          <w:sz w:val="24"/>
          <w:szCs w:val="24"/>
          <w:lang w:eastAsia="ko-KR"/>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7"/>
      <w:bookmarkEnd w:id="39"/>
      <w:r w:rsidRPr="00CA0644">
        <w:rPr>
          <w:rFonts w:ascii="Times New Roman" w:hAnsi="Times New Roman" w:cs="Times New Roman"/>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0644">
        <w:rPr>
          <w:rFonts w:ascii="Times New Roman" w:hAnsi="Times New Roman" w:cs="Times New Roman"/>
          <w:sz w:val="24"/>
          <w:szCs w:val="24"/>
        </w:rPr>
        <w:t>КОНТРОЛЯ ЗА</w:t>
      </w:r>
      <w:proofErr w:type="gramEnd"/>
      <w:r w:rsidRPr="00CA0644">
        <w:rPr>
          <w:rFonts w:ascii="Times New Roman" w:hAnsi="Times New Roman" w:cs="Times New Roman"/>
          <w:sz w:val="24"/>
          <w:szCs w:val="24"/>
        </w:rPr>
        <w:t xml:space="preserve"> ПОЛНОТОЙ И КАЧЕСТВОМ ПРЕДОСТАВЛЕНИЯ МУНИЦИПАЛЬНОЙ УСЛУГИ</w:t>
      </w:r>
    </w:p>
    <w:p w:rsidR="00CA0644" w:rsidRPr="00CA0644" w:rsidRDefault="00CA0644" w:rsidP="00CA0644">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121. </w:t>
      </w:r>
      <w:proofErr w:type="gramStart"/>
      <w:r w:rsidRPr="00CA0644">
        <w:rPr>
          <w:rFonts w:ascii="Times New Roman" w:hAnsi="Times New Roman" w:cs="Times New Roman"/>
          <w:sz w:val="24"/>
          <w:szCs w:val="24"/>
          <w:lang w:eastAsia="ko-KR"/>
        </w:rPr>
        <w:t>Контроль за</w:t>
      </w:r>
      <w:proofErr w:type="gramEnd"/>
      <w:r w:rsidRPr="00CA0644">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 xml:space="preserve">122. Состав Комиссии утверждается актом уполномоченного органа, в </w:t>
      </w:r>
      <w:proofErr w:type="gramStart"/>
      <w:r w:rsidRPr="00CA0644">
        <w:rPr>
          <w:rFonts w:ascii="Times New Roman" w:hAnsi="Times New Roman" w:cs="Times New Roman"/>
          <w:sz w:val="24"/>
          <w:szCs w:val="24"/>
          <w:lang w:eastAsia="ko-KR"/>
        </w:rPr>
        <w:t>которую</w:t>
      </w:r>
      <w:proofErr w:type="gramEnd"/>
      <w:r w:rsidRPr="00CA0644">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126. Заявитель уведомляется о результатах проверки в течение 10 дней со дня принятия соответствующего решения.</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127. Внеплановые проверки осуществляются по решению руководителя </w:t>
      </w:r>
      <w:r w:rsidRPr="00CA0644">
        <w:rPr>
          <w:rFonts w:ascii="Times New Roman" w:hAnsi="Times New Roman" w:cs="Times New Roman"/>
          <w:sz w:val="24"/>
          <w:szCs w:val="24"/>
          <w:lang w:eastAsia="ko-KR"/>
        </w:rPr>
        <w:t xml:space="preserve">уполномоченного органа </w:t>
      </w:r>
      <w:r w:rsidRPr="00CA0644">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A0644">
        <w:rPr>
          <w:rFonts w:ascii="Times New Roman" w:hAnsi="Times New Roman" w:cs="Times New Roman"/>
          <w:sz w:val="24"/>
          <w:szCs w:val="24"/>
          <w:lang w:eastAsia="ko-KR"/>
        </w:rPr>
        <w:t>уполномоченного органа</w:t>
      </w:r>
      <w:r w:rsidRPr="00CA0644">
        <w:rPr>
          <w:rFonts w:ascii="Times New Roman" w:hAnsi="Times New Roman" w:cs="Times New Roman"/>
          <w:sz w:val="24"/>
          <w:szCs w:val="24"/>
        </w:rPr>
        <w:t>.</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128. Плановые проверки осуществляются на основании полугодовых или годовых планов работы </w:t>
      </w:r>
      <w:r w:rsidRPr="00CA0644">
        <w:rPr>
          <w:rFonts w:ascii="Times New Roman" w:hAnsi="Times New Roman" w:cs="Times New Roman"/>
          <w:sz w:val="24"/>
          <w:szCs w:val="24"/>
          <w:lang w:eastAsia="ko-KR"/>
        </w:rPr>
        <w:t>уполномоченного органа</w:t>
      </w:r>
      <w:r w:rsidRPr="00CA0644">
        <w:rPr>
          <w:rFonts w:ascii="Times New Roman" w:hAnsi="Times New Roman" w:cs="Times New Roman"/>
          <w:sz w:val="24"/>
          <w:szCs w:val="24"/>
        </w:rPr>
        <w:t>.</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A0644" w:rsidRPr="00CA0644" w:rsidRDefault="00CA0644" w:rsidP="00CA0644">
      <w:pPr>
        <w:pStyle w:val="ConsPlusNormal"/>
        <w:ind w:firstLine="709"/>
        <w:jc w:val="both"/>
        <w:rPr>
          <w:rFonts w:ascii="Times New Roman" w:hAnsi="Times New Roman" w:cs="Times New Roman"/>
          <w:sz w:val="24"/>
          <w:szCs w:val="24"/>
          <w:lang w:eastAsia="ko-KR"/>
        </w:rPr>
      </w:pPr>
      <w:bookmarkStart w:id="40" w:name="Par439"/>
      <w:bookmarkEnd w:id="40"/>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A0644">
        <w:rPr>
          <w:rFonts w:ascii="Times New Roman" w:hAnsi="Times New Roman" w:cs="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A0644" w:rsidRPr="00CA0644" w:rsidRDefault="00CA0644" w:rsidP="00CA0644">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 xml:space="preserve">130. Обязанность соблюдения положений настоящего административного регламента закрепляется в должностных регламентах муниципальных служащих </w:t>
      </w:r>
      <w:r w:rsidRPr="00CA0644">
        <w:rPr>
          <w:rFonts w:ascii="Times New Roman" w:hAnsi="Times New Roman" w:cs="Times New Roman"/>
          <w:sz w:val="24"/>
          <w:szCs w:val="24"/>
          <w:lang w:eastAsia="ko-KR"/>
        </w:rPr>
        <w:lastRenderedPageBreak/>
        <w:t>уполномоченного органа.</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A0644" w:rsidRPr="00CA0644" w:rsidRDefault="00CA0644" w:rsidP="00CA0644">
      <w:pPr>
        <w:pStyle w:val="ConsPlusNormal"/>
        <w:ind w:firstLine="709"/>
        <w:jc w:val="both"/>
        <w:rPr>
          <w:rFonts w:ascii="Times New Roman" w:hAnsi="Times New Roman" w:cs="Times New Roman"/>
          <w:sz w:val="24"/>
          <w:szCs w:val="24"/>
          <w:lang w:eastAsia="ko-KR"/>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7"/>
      <w:bookmarkEnd w:id="41"/>
      <w:r w:rsidRPr="00CA0644">
        <w:rPr>
          <w:rFonts w:ascii="Times New Roman" w:hAnsi="Times New Roman" w:cs="Times New Roman"/>
          <w:sz w:val="24"/>
          <w:szCs w:val="24"/>
        </w:rPr>
        <w:t xml:space="preserve">Глава 30. ПОЛОЖЕНИЯ, ХАРАКТЕРИЗУЮЩИЕ ТРЕБОВАНИЯ К ПОРЯДКУ ИФОРМАМ </w:t>
      </w:r>
      <w:proofErr w:type="gramStart"/>
      <w:r w:rsidRPr="00CA0644">
        <w:rPr>
          <w:rFonts w:ascii="Times New Roman" w:hAnsi="Times New Roman" w:cs="Times New Roman"/>
          <w:sz w:val="24"/>
          <w:szCs w:val="24"/>
        </w:rPr>
        <w:t>КОНТРОЛЯ ЗА</w:t>
      </w:r>
      <w:proofErr w:type="gramEnd"/>
      <w:r w:rsidRPr="00CA064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ОРГАНИЗАЦИЕЙ</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lang w:eastAsia="ko-KR"/>
        </w:rPr>
        <w:t>132. </w:t>
      </w:r>
      <w:proofErr w:type="gramStart"/>
      <w:r w:rsidRPr="00CA0644">
        <w:rPr>
          <w:rFonts w:ascii="Times New Roman" w:hAnsi="Times New Roman" w:cs="Times New Roman"/>
          <w:sz w:val="24"/>
          <w:szCs w:val="24"/>
        </w:rPr>
        <w:t>Контроль за</w:t>
      </w:r>
      <w:proofErr w:type="gramEnd"/>
      <w:r w:rsidRPr="00CA064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CA0644">
        <w:rPr>
          <w:rFonts w:ascii="Times New Roman" w:hAnsi="Times New Roman" w:cs="Times New Roman"/>
          <w:sz w:val="24"/>
          <w:szCs w:val="24"/>
          <w:lang w:eastAsia="ko-KR"/>
        </w:rPr>
        <w:t>уполномоченного органа</w:t>
      </w:r>
      <w:r w:rsidRPr="00CA0644">
        <w:rPr>
          <w:rFonts w:ascii="Times New Roman" w:hAnsi="Times New Roman" w:cs="Times New Roman"/>
          <w:sz w:val="24"/>
          <w:szCs w:val="24"/>
        </w:rPr>
        <w:t>, его должностных лиц;</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 xml:space="preserve">некорректного поведения должностных лиц </w:t>
      </w:r>
      <w:r w:rsidRPr="00CA0644">
        <w:rPr>
          <w:rFonts w:ascii="Times New Roman" w:hAnsi="Times New Roman" w:cs="Times New Roman"/>
          <w:sz w:val="24"/>
          <w:szCs w:val="24"/>
          <w:lang w:eastAsia="ko-KR"/>
        </w:rPr>
        <w:t>уполномоченного органа</w:t>
      </w:r>
      <w:r w:rsidRPr="00CA0644">
        <w:rPr>
          <w:rFonts w:ascii="Times New Roman" w:hAnsi="Times New Roman" w:cs="Times New Roman"/>
          <w:sz w:val="24"/>
          <w:szCs w:val="24"/>
        </w:rPr>
        <w:t>, нарушения правил служебной этики при предоставлении муниципальной услуги.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133. Информацию, указанную в пункте 132</w:t>
      </w:r>
      <w:hyperlink w:anchor="Par401" w:history="1"/>
      <w:r w:rsidRPr="00CA0644">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CA0644">
        <w:rPr>
          <w:rFonts w:ascii="Times New Roman" w:hAnsi="Times New Roman" w:cs="Times New Roman"/>
          <w:sz w:val="24"/>
          <w:szCs w:val="24"/>
          <w:lang w:eastAsia="ko-KR"/>
        </w:rPr>
        <w:t>уполномоченного органа</w:t>
      </w:r>
      <w:r w:rsidRPr="00CA0644">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rPr>
        <w:t>134. Срок рассмотрения обращений со стороны граждан, их объединений и организаций составляет 30 рабочих дней с момента их регистрации.</w:t>
      </w:r>
    </w:p>
    <w:p w:rsidR="00CA0644" w:rsidRPr="00CA0644" w:rsidRDefault="00CA0644" w:rsidP="00CA0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CA0644">
        <w:rPr>
          <w:rFonts w:ascii="Times New Roman" w:hAnsi="Times New Roman" w:cs="Times New Roman"/>
          <w:sz w:val="24"/>
          <w:szCs w:val="24"/>
        </w:rPr>
        <w:t>.</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135. </w:t>
      </w:r>
      <w:proofErr w:type="gramStart"/>
      <w:r w:rsidRPr="00CA0644">
        <w:rPr>
          <w:rFonts w:ascii="Times New Roman" w:hAnsi="Times New Roman" w:cs="Times New Roman"/>
          <w:sz w:val="24"/>
          <w:szCs w:val="24"/>
          <w:lang w:eastAsia="ko-KR"/>
        </w:rPr>
        <w:t>Контроль за</w:t>
      </w:r>
      <w:proofErr w:type="gramEnd"/>
      <w:r w:rsidRPr="00CA0644">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CA0644" w:rsidRPr="00CA0644" w:rsidRDefault="00CA0644" w:rsidP="00CA0644">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4"/>
      <w:bookmarkEnd w:id="42"/>
      <w:r w:rsidRPr="00CA0644">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End w:id="43"/>
      <w:r w:rsidRPr="00CA0644">
        <w:rPr>
          <w:rFonts w:ascii="Times New Roman" w:hAnsi="Times New Roman" w:cs="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CA0644" w:rsidRPr="00CA0644" w:rsidRDefault="00CA0644" w:rsidP="00CA0644">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lastRenderedPageBreak/>
        <w:t>138. Информацию о порядке подачи и рассмотрения жалобы заинтересованные лица могут получить:</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CA0644">
        <w:rPr>
          <w:rFonts w:ascii="Times New Roman" w:hAnsi="Times New Roman" w:cs="Times New Roman"/>
          <w:sz w:val="24"/>
          <w:szCs w:val="24"/>
        </w:rPr>
        <w:t>www.новонукутское</w:t>
      </w:r>
      <w:proofErr w:type="gramStart"/>
      <w:r w:rsidRPr="00CA0644">
        <w:rPr>
          <w:rFonts w:ascii="Times New Roman" w:hAnsi="Times New Roman" w:cs="Times New Roman"/>
          <w:sz w:val="24"/>
          <w:szCs w:val="24"/>
        </w:rPr>
        <w:t>.р</w:t>
      </w:r>
      <w:proofErr w:type="gramEnd"/>
      <w:r w:rsidRPr="00CA0644">
        <w:rPr>
          <w:rFonts w:ascii="Times New Roman" w:hAnsi="Times New Roman" w:cs="Times New Roman"/>
          <w:sz w:val="24"/>
          <w:szCs w:val="24"/>
        </w:rPr>
        <w:t>ф</w:t>
      </w:r>
      <w:proofErr w:type="spellEnd"/>
      <w:r w:rsidRPr="00CA0644">
        <w:rPr>
          <w:rFonts w:ascii="Times New Roman" w:hAnsi="Times New Roman" w:cs="Times New Roman"/>
          <w:sz w:val="24"/>
          <w:szCs w:val="24"/>
          <w:lang w:eastAsia="ko-KR"/>
        </w:rPr>
        <w:t>;</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в) посредством Портала.</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б) нарушение срока предоставления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A0644">
        <w:rPr>
          <w:rFonts w:ascii="Times New Roman" w:hAnsi="Times New Roman" w:cs="Times New Roman"/>
          <w:sz w:val="24"/>
          <w:szCs w:val="24"/>
          <w:lang w:eastAsia="ko-KR"/>
        </w:rPr>
        <w:t>Новонукутское</w:t>
      </w:r>
      <w:proofErr w:type="spellEnd"/>
      <w:r w:rsidRPr="00CA0644">
        <w:rPr>
          <w:rFonts w:ascii="Times New Roman" w:hAnsi="Times New Roman" w:cs="Times New Roman"/>
          <w:sz w:val="24"/>
          <w:szCs w:val="24"/>
          <w:lang w:eastAsia="ko-KR"/>
        </w:rPr>
        <w:t>», настоящим административным регламентом для предоставления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A0644">
        <w:rPr>
          <w:rFonts w:ascii="Times New Roman" w:hAnsi="Times New Roman" w:cs="Times New Roman"/>
          <w:sz w:val="24"/>
          <w:szCs w:val="24"/>
          <w:lang w:eastAsia="ko-KR"/>
        </w:rPr>
        <w:t>Новонукутское</w:t>
      </w:r>
      <w:proofErr w:type="spellEnd"/>
      <w:r w:rsidRPr="00CA0644">
        <w:rPr>
          <w:rFonts w:ascii="Times New Roman" w:hAnsi="Times New Roman" w:cs="Times New Roman"/>
          <w:sz w:val="24"/>
          <w:szCs w:val="24"/>
          <w:lang w:eastAsia="ko-KR"/>
        </w:rPr>
        <w:t>» для предоставления муниципальной услуги, у заявителя;</w:t>
      </w:r>
    </w:p>
    <w:p w:rsidR="00CA0644" w:rsidRPr="00CA0644" w:rsidRDefault="00CA0644" w:rsidP="00CA0644">
      <w:pPr>
        <w:pStyle w:val="ConsPlusNormal"/>
        <w:ind w:firstLine="709"/>
        <w:jc w:val="both"/>
        <w:rPr>
          <w:rFonts w:ascii="Times New Roman" w:hAnsi="Times New Roman" w:cs="Times New Roman"/>
          <w:sz w:val="24"/>
          <w:szCs w:val="24"/>
          <w:lang w:eastAsia="ko-KR"/>
        </w:rPr>
      </w:pPr>
      <w:proofErr w:type="spellStart"/>
      <w:proofErr w:type="gramStart"/>
      <w:r w:rsidRPr="00CA0644">
        <w:rPr>
          <w:rFonts w:ascii="Times New Roman" w:hAnsi="Times New Roman" w:cs="Times New Roman"/>
          <w:sz w:val="24"/>
          <w:szCs w:val="24"/>
          <w:lang w:eastAsia="ko-KR"/>
        </w:rPr>
        <w:t>д</w:t>
      </w:r>
      <w:proofErr w:type="spellEnd"/>
      <w:r w:rsidRPr="00CA0644">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A0644">
        <w:rPr>
          <w:rFonts w:ascii="Times New Roman" w:hAnsi="Times New Roman" w:cs="Times New Roman"/>
          <w:sz w:val="24"/>
          <w:szCs w:val="24"/>
          <w:lang w:eastAsia="ko-KR"/>
        </w:rPr>
        <w:t>Новонукутское</w:t>
      </w:r>
      <w:proofErr w:type="spellEnd"/>
      <w:r w:rsidRPr="00CA0644">
        <w:rPr>
          <w:rFonts w:ascii="Times New Roman" w:hAnsi="Times New Roman" w:cs="Times New Roman"/>
          <w:sz w:val="24"/>
          <w:szCs w:val="24"/>
          <w:lang w:eastAsia="ko-KR"/>
        </w:rPr>
        <w:t>», а также настоящим административным регламентом;</w:t>
      </w:r>
      <w:proofErr w:type="gramEnd"/>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A0644">
        <w:rPr>
          <w:rFonts w:ascii="Times New Roman" w:hAnsi="Times New Roman" w:cs="Times New Roman"/>
          <w:sz w:val="24"/>
          <w:szCs w:val="24"/>
          <w:lang w:eastAsia="ko-KR"/>
        </w:rPr>
        <w:t>Новонукутское</w:t>
      </w:r>
      <w:proofErr w:type="spellEnd"/>
      <w:r w:rsidRPr="00CA0644">
        <w:rPr>
          <w:rFonts w:ascii="Times New Roman" w:hAnsi="Times New Roman" w:cs="Times New Roman"/>
          <w:sz w:val="24"/>
          <w:szCs w:val="24"/>
          <w:lang w:eastAsia="ko-KR"/>
        </w:rPr>
        <w:t>»;</w:t>
      </w:r>
    </w:p>
    <w:p w:rsidR="00CA0644" w:rsidRPr="00CA0644" w:rsidRDefault="00CA0644" w:rsidP="00CA0644">
      <w:pPr>
        <w:pStyle w:val="ConsPlusNormal"/>
        <w:ind w:firstLine="709"/>
        <w:jc w:val="both"/>
        <w:rPr>
          <w:rFonts w:ascii="Times New Roman" w:hAnsi="Times New Roman" w:cs="Times New Roman"/>
          <w:sz w:val="24"/>
          <w:szCs w:val="24"/>
          <w:lang w:eastAsia="ko-KR"/>
        </w:rPr>
      </w:pPr>
      <w:proofErr w:type="gramStart"/>
      <w:r w:rsidRPr="00CA064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CA0644" w:rsidRPr="00CA0644" w:rsidRDefault="00CA0644" w:rsidP="00CA0644">
      <w:pPr>
        <w:pStyle w:val="6"/>
        <w:spacing w:before="0" w:line="240" w:lineRule="auto"/>
        <w:ind w:firstLine="708"/>
        <w:jc w:val="both"/>
        <w:rPr>
          <w:rFonts w:ascii="Times New Roman" w:hAnsi="Times New Roman" w:cs="Times New Roman"/>
          <w:i w:val="0"/>
          <w:color w:val="auto"/>
          <w:sz w:val="24"/>
          <w:szCs w:val="24"/>
        </w:rPr>
      </w:pPr>
      <w:r w:rsidRPr="00CA0644">
        <w:rPr>
          <w:rFonts w:ascii="Times New Roman" w:hAnsi="Times New Roman" w:cs="Times New Roman"/>
          <w:i w:val="0"/>
          <w:color w:val="auto"/>
          <w:sz w:val="24"/>
          <w:szCs w:val="24"/>
          <w:lang w:eastAsia="ko-KR"/>
        </w:rPr>
        <w:t xml:space="preserve">а) лично по адресу: </w:t>
      </w:r>
      <w:r w:rsidRPr="00CA0644">
        <w:rPr>
          <w:rFonts w:ascii="Times New Roman" w:hAnsi="Times New Roman" w:cs="Times New Roman"/>
          <w:i w:val="0"/>
          <w:color w:val="auto"/>
          <w:sz w:val="24"/>
          <w:szCs w:val="24"/>
        </w:rPr>
        <w:t xml:space="preserve">669401, Иркутская область, </w:t>
      </w:r>
      <w:proofErr w:type="spellStart"/>
      <w:r w:rsidRPr="00CA0644">
        <w:rPr>
          <w:rFonts w:ascii="Times New Roman" w:hAnsi="Times New Roman" w:cs="Times New Roman"/>
          <w:i w:val="0"/>
          <w:color w:val="auto"/>
          <w:sz w:val="24"/>
          <w:szCs w:val="24"/>
        </w:rPr>
        <w:t>Нукутский</w:t>
      </w:r>
      <w:proofErr w:type="spellEnd"/>
      <w:r w:rsidRPr="00CA0644">
        <w:rPr>
          <w:rFonts w:ascii="Times New Roman" w:hAnsi="Times New Roman" w:cs="Times New Roman"/>
          <w:i w:val="0"/>
          <w:color w:val="auto"/>
          <w:sz w:val="24"/>
          <w:szCs w:val="24"/>
        </w:rPr>
        <w:t xml:space="preserve"> район, ул</w:t>
      </w:r>
      <w:proofErr w:type="gramStart"/>
      <w:r w:rsidRPr="00CA0644">
        <w:rPr>
          <w:rFonts w:ascii="Times New Roman" w:hAnsi="Times New Roman" w:cs="Times New Roman"/>
          <w:i w:val="0"/>
          <w:color w:val="auto"/>
          <w:sz w:val="24"/>
          <w:szCs w:val="24"/>
        </w:rPr>
        <w:t>.М</w:t>
      </w:r>
      <w:proofErr w:type="gramEnd"/>
      <w:r w:rsidRPr="00CA0644">
        <w:rPr>
          <w:rFonts w:ascii="Times New Roman" w:hAnsi="Times New Roman" w:cs="Times New Roman"/>
          <w:i w:val="0"/>
          <w:color w:val="auto"/>
          <w:sz w:val="24"/>
          <w:szCs w:val="24"/>
        </w:rPr>
        <w:t>айская, 29</w:t>
      </w:r>
    </w:p>
    <w:p w:rsidR="00CA0644" w:rsidRPr="00CA0644" w:rsidRDefault="00CA0644" w:rsidP="00CA0644">
      <w:pPr>
        <w:pStyle w:val="6"/>
        <w:spacing w:before="0" w:line="240" w:lineRule="auto"/>
        <w:ind w:firstLine="708"/>
        <w:jc w:val="both"/>
        <w:rPr>
          <w:rFonts w:ascii="Times New Roman" w:hAnsi="Times New Roman" w:cs="Times New Roman"/>
          <w:i w:val="0"/>
          <w:color w:val="auto"/>
          <w:sz w:val="24"/>
          <w:szCs w:val="24"/>
        </w:rPr>
      </w:pPr>
      <w:r w:rsidRPr="00CA0644">
        <w:rPr>
          <w:rFonts w:ascii="Times New Roman" w:hAnsi="Times New Roman" w:cs="Times New Roman"/>
          <w:i w:val="0"/>
          <w:color w:val="auto"/>
          <w:sz w:val="24"/>
          <w:szCs w:val="24"/>
        </w:rPr>
        <w:t>Телефон/факс:  8(39549) 21-4-30; 8(39549)21-6-57</w:t>
      </w:r>
      <w:r w:rsidRPr="00CA0644">
        <w:rPr>
          <w:rFonts w:ascii="Times New Roman" w:hAnsi="Times New Roman" w:cs="Times New Roman"/>
          <w:i w:val="0"/>
          <w:sz w:val="24"/>
          <w:szCs w:val="24"/>
          <w:lang w:eastAsia="ko-KR"/>
        </w:rPr>
        <w:t>;</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б) через организации почтовой связи;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в) с использованием информационно-телекоммуникационной сети «Интернет»:</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 xml:space="preserve">электронная почта: </w:t>
      </w:r>
      <w:proofErr w:type="spellStart"/>
      <w:r w:rsidRPr="00CA0644">
        <w:rPr>
          <w:rFonts w:ascii="Times New Roman" w:hAnsi="Times New Roman" w:cs="Times New Roman"/>
          <w:sz w:val="24"/>
          <w:szCs w:val="24"/>
          <w:lang w:val="en-US"/>
        </w:rPr>
        <w:t>admm</w:t>
      </w:r>
      <w:proofErr w:type="spellEnd"/>
      <w:r w:rsidRPr="00CA0644">
        <w:rPr>
          <w:rFonts w:ascii="Times New Roman" w:hAnsi="Times New Roman" w:cs="Times New Roman"/>
          <w:sz w:val="24"/>
          <w:szCs w:val="24"/>
        </w:rPr>
        <w:t>_</w:t>
      </w:r>
      <w:proofErr w:type="spellStart"/>
      <w:r w:rsidRPr="00CA0644">
        <w:rPr>
          <w:rFonts w:ascii="Times New Roman" w:hAnsi="Times New Roman" w:cs="Times New Roman"/>
          <w:sz w:val="24"/>
          <w:szCs w:val="24"/>
          <w:lang w:val="en-US"/>
        </w:rPr>
        <w:t>nukuni</w:t>
      </w:r>
      <w:proofErr w:type="spellEnd"/>
      <w:r w:rsidRPr="00CA0644">
        <w:rPr>
          <w:rFonts w:ascii="Times New Roman" w:hAnsi="Times New Roman" w:cs="Times New Roman"/>
          <w:sz w:val="24"/>
          <w:szCs w:val="24"/>
        </w:rPr>
        <w:t>@</w:t>
      </w:r>
      <w:r w:rsidRPr="00CA0644">
        <w:rPr>
          <w:rFonts w:ascii="Times New Roman" w:hAnsi="Times New Roman" w:cs="Times New Roman"/>
          <w:sz w:val="24"/>
          <w:szCs w:val="24"/>
          <w:lang w:val="en-US"/>
        </w:rPr>
        <w:t>mail</w:t>
      </w:r>
      <w:r w:rsidRPr="00CA0644">
        <w:rPr>
          <w:rFonts w:ascii="Times New Roman" w:hAnsi="Times New Roman" w:cs="Times New Roman"/>
          <w:sz w:val="24"/>
          <w:szCs w:val="24"/>
        </w:rPr>
        <w:t>.</w:t>
      </w:r>
      <w:proofErr w:type="spellStart"/>
      <w:r w:rsidRPr="00CA0644">
        <w:rPr>
          <w:rFonts w:ascii="Times New Roman" w:hAnsi="Times New Roman" w:cs="Times New Roman"/>
          <w:sz w:val="24"/>
          <w:szCs w:val="24"/>
          <w:lang w:val="en-US"/>
        </w:rPr>
        <w:t>ru</w:t>
      </w:r>
      <w:proofErr w:type="spellEnd"/>
      <w:r w:rsidRPr="00CA0644">
        <w:rPr>
          <w:rFonts w:ascii="Times New Roman" w:hAnsi="Times New Roman" w:cs="Times New Roman"/>
          <w:sz w:val="24"/>
          <w:szCs w:val="24"/>
          <w:lang w:eastAsia="ko-KR"/>
        </w:rPr>
        <w:t>;</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lang w:eastAsia="ko-KR"/>
        </w:rPr>
        <w:t xml:space="preserve">официальный сайт уполномоченного органа: </w:t>
      </w:r>
      <w:proofErr w:type="spellStart"/>
      <w:r w:rsidRPr="00CA0644">
        <w:rPr>
          <w:rFonts w:ascii="Times New Roman" w:hAnsi="Times New Roman" w:cs="Times New Roman"/>
          <w:sz w:val="24"/>
          <w:szCs w:val="24"/>
        </w:rPr>
        <w:t>www.новонукутское</w:t>
      </w:r>
      <w:proofErr w:type="gramStart"/>
      <w:r w:rsidRPr="00CA0644">
        <w:rPr>
          <w:rFonts w:ascii="Times New Roman" w:hAnsi="Times New Roman" w:cs="Times New Roman"/>
          <w:sz w:val="24"/>
          <w:szCs w:val="24"/>
        </w:rPr>
        <w:t>.р</w:t>
      </w:r>
      <w:proofErr w:type="gramEnd"/>
      <w:r w:rsidRPr="00CA0644">
        <w:rPr>
          <w:rFonts w:ascii="Times New Roman" w:hAnsi="Times New Roman" w:cs="Times New Roman"/>
          <w:sz w:val="24"/>
          <w:szCs w:val="24"/>
        </w:rPr>
        <w:t>ф</w:t>
      </w:r>
      <w:proofErr w:type="spellEnd"/>
      <w:r w:rsidRPr="00CA0644">
        <w:rPr>
          <w:rFonts w:ascii="Times New Roman" w:hAnsi="Times New Roman" w:cs="Times New Roman"/>
          <w:sz w:val="24"/>
          <w:szCs w:val="24"/>
          <w:lang w:eastAsia="ko-KR"/>
        </w:rPr>
        <w:t>;</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г) посредством Портала;</w:t>
      </w:r>
    </w:p>
    <w:p w:rsidR="00CA0644" w:rsidRPr="00CA0644" w:rsidRDefault="00CA0644" w:rsidP="00CA0644">
      <w:pPr>
        <w:pStyle w:val="ConsPlusNormal"/>
        <w:ind w:firstLine="709"/>
        <w:jc w:val="both"/>
        <w:rPr>
          <w:rFonts w:ascii="Times New Roman" w:hAnsi="Times New Roman" w:cs="Times New Roman"/>
          <w:sz w:val="24"/>
          <w:szCs w:val="24"/>
          <w:lang w:eastAsia="ko-KR"/>
        </w:rPr>
      </w:pPr>
      <w:proofErr w:type="spellStart"/>
      <w:r w:rsidRPr="00CA0644">
        <w:rPr>
          <w:rFonts w:ascii="Times New Roman" w:hAnsi="Times New Roman" w:cs="Times New Roman"/>
          <w:sz w:val="24"/>
          <w:szCs w:val="24"/>
          <w:lang w:eastAsia="ko-KR"/>
        </w:rPr>
        <w:t>д</w:t>
      </w:r>
      <w:proofErr w:type="spellEnd"/>
      <w:r w:rsidRPr="00CA0644">
        <w:rPr>
          <w:rFonts w:ascii="Times New Roman" w:hAnsi="Times New Roman" w:cs="Times New Roman"/>
          <w:sz w:val="24"/>
          <w:szCs w:val="24"/>
          <w:lang w:eastAsia="ko-KR"/>
        </w:rPr>
        <w:t>) через МФЦ.</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 xml:space="preserve">141. Жалоба может быть подана при личном приеме заинтересованного лица. Прием заинтересованных лиц в уполномоченном органе осуществляет руководитель </w:t>
      </w:r>
      <w:r w:rsidRPr="00CA0644">
        <w:rPr>
          <w:rFonts w:ascii="Times New Roman" w:hAnsi="Times New Roman" w:cs="Times New Roman"/>
          <w:sz w:val="24"/>
          <w:szCs w:val="24"/>
          <w:lang w:eastAsia="ko-KR"/>
        </w:rPr>
        <w:lastRenderedPageBreak/>
        <w:t>уполномоченного органа, в случае его отсутствия – заместитель руководителя уполномоченного органа.</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142. 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143. Жалоба должна содержать:</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0644" w:rsidRPr="00CA0644" w:rsidRDefault="00CA0644" w:rsidP="00CA0644">
      <w:pPr>
        <w:pStyle w:val="ConsPlusNormal"/>
        <w:ind w:firstLine="709"/>
        <w:jc w:val="both"/>
        <w:rPr>
          <w:rFonts w:ascii="Times New Roman" w:hAnsi="Times New Roman" w:cs="Times New Roman"/>
          <w:sz w:val="24"/>
          <w:szCs w:val="24"/>
          <w:lang w:eastAsia="ko-KR"/>
        </w:rPr>
      </w:pPr>
      <w:proofErr w:type="gramStart"/>
      <w:r w:rsidRPr="00CA064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CA0644">
        <w:rPr>
          <w:rFonts w:ascii="Times New Roman" w:hAnsi="Times New Roman" w:cs="Times New Roman"/>
          <w:sz w:val="24"/>
          <w:szCs w:val="24"/>
          <w:lang w:eastAsia="ko-KR"/>
        </w:rPr>
        <w:t>не согласно</w:t>
      </w:r>
      <w:proofErr w:type="gramEnd"/>
      <w:r w:rsidRPr="00CA0644">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144. При рассмотрении жалобы:</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A0644" w:rsidRPr="00CA0644" w:rsidRDefault="00CA0644" w:rsidP="00CA0644">
      <w:pPr>
        <w:autoSpaceDE w:val="0"/>
        <w:autoSpaceDN w:val="0"/>
        <w:adjustRightInd w:val="0"/>
        <w:spacing w:after="0" w:line="240" w:lineRule="auto"/>
        <w:ind w:firstLine="709"/>
        <w:jc w:val="both"/>
        <w:rPr>
          <w:rFonts w:ascii="Times New Roman" w:hAnsi="Times New Roman" w:cs="Times New Roman"/>
          <w:sz w:val="24"/>
          <w:szCs w:val="24"/>
        </w:rPr>
      </w:pPr>
      <w:r w:rsidRPr="00CA0644">
        <w:rPr>
          <w:rFonts w:ascii="Times New Roman" w:hAnsi="Times New Roman" w:cs="Times New Roman"/>
          <w:sz w:val="24"/>
          <w:szCs w:val="24"/>
          <w:lang w:eastAsia="ko-KR"/>
        </w:rPr>
        <w:t>145.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A0644" w:rsidRPr="00CA0644" w:rsidRDefault="00CA0644" w:rsidP="00CA0644">
      <w:pPr>
        <w:pStyle w:val="ConsPlusNormal"/>
        <w:ind w:firstLine="709"/>
        <w:jc w:val="both"/>
        <w:rPr>
          <w:rFonts w:ascii="Times New Roman" w:hAnsi="Times New Roman" w:cs="Times New Roman"/>
          <w:sz w:val="24"/>
          <w:szCs w:val="24"/>
          <w:lang w:eastAsia="ko-KR"/>
        </w:rPr>
      </w:pPr>
      <w:proofErr w:type="gramStart"/>
      <w:r w:rsidRPr="00CA064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A0644" w:rsidRPr="00CA0644" w:rsidRDefault="00CA0644" w:rsidP="00CA0644">
      <w:pPr>
        <w:spacing w:after="0" w:line="240" w:lineRule="auto"/>
        <w:ind w:firstLine="709"/>
        <w:jc w:val="both"/>
        <w:rPr>
          <w:rFonts w:ascii="Times New Roman" w:eastAsia="Times New Roman" w:hAnsi="Times New Roman" w:cs="Times New Roman"/>
          <w:sz w:val="24"/>
          <w:szCs w:val="24"/>
        </w:rPr>
      </w:pPr>
      <w:r w:rsidRPr="00CA0644">
        <w:rPr>
          <w:rFonts w:ascii="Times New Roman" w:hAnsi="Times New Roman" w:cs="Times New Roman"/>
          <w:sz w:val="24"/>
          <w:szCs w:val="24"/>
          <w:lang w:eastAsia="ko-KR"/>
        </w:rPr>
        <w:t>146. </w:t>
      </w:r>
      <w:bookmarkStart w:id="44" w:name="Par509"/>
      <w:bookmarkEnd w:id="44"/>
      <w:r w:rsidRPr="00CA0644">
        <w:rPr>
          <w:rFonts w:ascii="Times New Roman" w:eastAsia="Times New Roman" w:hAnsi="Times New Roman" w:cs="Times New Roman"/>
          <w:sz w:val="24"/>
          <w:szCs w:val="24"/>
        </w:rPr>
        <w:t>Порядок рассмотрения отдельных жалоб:</w:t>
      </w:r>
    </w:p>
    <w:p w:rsidR="00CA0644" w:rsidRPr="00CA0644" w:rsidRDefault="00CA0644" w:rsidP="00CA0644">
      <w:pPr>
        <w:spacing w:after="0" w:line="240" w:lineRule="auto"/>
        <w:ind w:firstLine="709"/>
        <w:jc w:val="both"/>
        <w:rPr>
          <w:rFonts w:ascii="Times New Roman" w:eastAsia="Times New Roman" w:hAnsi="Times New Roman" w:cs="Times New Roman"/>
          <w:sz w:val="24"/>
          <w:szCs w:val="24"/>
        </w:rPr>
      </w:pPr>
      <w:r w:rsidRPr="00CA0644">
        <w:rPr>
          <w:rFonts w:ascii="Times New Roman" w:eastAsia="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A0644" w:rsidRPr="00CA0644" w:rsidRDefault="00CA0644" w:rsidP="00CA0644">
      <w:pPr>
        <w:spacing w:after="0" w:line="240" w:lineRule="auto"/>
        <w:ind w:firstLine="709"/>
        <w:jc w:val="both"/>
        <w:rPr>
          <w:rFonts w:ascii="Times New Roman" w:eastAsia="Times New Roman" w:hAnsi="Times New Roman" w:cs="Times New Roman"/>
          <w:sz w:val="24"/>
          <w:szCs w:val="24"/>
        </w:rPr>
      </w:pPr>
      <w:proofErr w:type="gramStart"/>
      <w:r w:rsidRPr="00CA0644">
        <w:rPr>
          <w:rFonts w:ascii="Times New Roman" w:eastAsia="Times New Roman" w:hAnsi="Times New Roman" w:cs="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Pr="00CA0644">
        <w:rPr>
          <w:rFonts w:ascii="Times New Roman" w:eastAsia="Times New Roman" w:hAnsi="Times New Roman" w:cs="Times New Roman"/>
          <w:sz w:val="24"/>
          <w:szCs w:val="24"/>
        </w:rPr>
        <w:lastRenderedPageBreak/>
        <w:t>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A0644" w:rsidRPr="00CA0644" w:rsidRDefault="00CA0644" w:rsidP="00CA0644">
      <w:pPr>
        <w:spacing w:after="0" w:line="240" w:lineRule="auto"/>
        <w:ind w:firstLine="709"/>
        <w:jc w:val="both"/>
        <w:rPr>
          <w:rFonts w:ascii="Times New Roman" w:eastAsia="Times New Roman" w:hAnsi="Times New Roman" w:cs="Times New Roman"/>
          <w:sz w:val="24"/>
          <w:szCs w:val="24"/>
        </w:rPr>
      </w:pPr>
      <w:proofErr w:type="gramStart"/>
      <w:r w:rsidRPr="00CA0644">
        <w:rPr>
          <w:rFonts w:ascii="Times New Roman" w:eastAsia="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A0644" w:rsidRPr="00CA0644" w:rsidRDefault="00CA0644" w:rsidP="00CA0644">
      <w:pPr>
        <w:spacing w:after="0" w:line="240" w:lineRule="auto"/>
        <w:ind w:firstLine="709"/>
        <w:jc w:val="both"/>
        <w:rPr>
          <w:rFonts w:ascii="Times New Roman" w:eastAsia="Times New Roman" w:hAnsi="Times New Roman" w:cs="Times New Roman"/>
          <w:sz w:val="24"/>
          <w:szCs w:val="24"/>
        </w:rPr>
      </w:pPr>
      <w:proofErr w:type="gramStart"/>
      <w:r w:rsidRPr="00CA0644">
        <w:rPr>
          <w:rFonts w:ascii="Times New Roman" w:eastAsia="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A0644">
        <w:rPr>
          <w:rFonts w:ascii="Times New Roman" w:eastAsia="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147. По результатам рассмотрения жалобы уполномоченный орган принимает одно из следующих решений:</w:t>
      </w:r>
    </w:p>
    <w:p w:rsidR="00CA0644" w:rsidRPr="00CA0644" w:rsidRDefault="00CA0644" w:rsidP="00CA0644">
      <w:pPr>
        <w:pStyle w:val="ConsPlusNormal"/>
        <w:ind w:firstLine="709"/>
        <w:jc w:val="both"/>
        <w:rPr>
          <w:rFonts w:ascii="Times New Roman" w:hAnsi="Times New Roman" w:cs="Times New Roman"/>
          <w:sz w:val="24"/>
          <w:szCs w:val="24"/>
          <w:lang w:eastAsia="ko-KR"/>
        </w:rPr>
      </w:pPr>
      <w:proofErr w:type="gramStart"/>
      <w:r w:rsidRPr="00CA0644">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A0644">
        <w:rPr>
          <w:rFonts w:ascii="Times New Roman" w:hAnsi="Times New Roman" w:cs="Times New Roman"/>
          <w:sz w:val="24"/>
          <w:szCs w:val="24"/>
          <w:lang w:eastAsia="ko-KR"/>
        </w:rPr>
        <w:t>Новонукутское</w:t>
      </w:r>
      <w:proofErr w:type="spellEnd"/>
      <w:r w:rsidRPr="00CA0644">
        <w:rPr>
          <w:rFonts w:ascii="Times New Roman" w:hAnsi="Times New Roman" w:cs="Times New Roman"/>
          <w:sz w:val="24"/>
          <w:szCs w:val="24"/>
          <w:lang w:eastAsia="ko-KR"/>
        </w:rPr>
        <w:t>»;</w:t>
      </w:r>
      <w:proofErr w:type="gramEnd"/>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б) отказывает в удовлетворении жалобы.</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148.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149. В ответе по результатам рассмотрения жалобы указываются:</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г) основания для принятия решения по жалобе;</w:t>
      </w:r>
    </w:p>
    <w:p w:rsidR="00CA0644" w:rsidRPr="00CA0644" w:rsidRDefault="00CA0644" w:rsidP="00CA0644">
      <w:pPr>
        <w:pStyle w:val="ConsPlusNormal"/>
        <w:ind w:firstLine="709"/>
        <w:jc w:val="both"/>
        <w:rPr>
          <w:rFonts w:ascii="Times New Roman" w:hAnsi="Times New Roman" w:cs="Times New Roman"/>
          <w:sz w:val="24"/>
          <w:szCs w:val="24"/>
          <w:lang w:eastAsia="ko-KR"/>
        </w:rPr>
      </w:pPr>
      <w:proofErr w:type="spellStart"/>
      <w:r w:rsidRPr="00CA0644">
        <w:rPr>
          <w:rFonts w:ascii="Times New Roman" w:hAnsi="Times New Roman" w:cs="Times New Roman"/>
          <w:sz w:val="24"/>
          <w:szCs w:val="24"/>
          <w:lang w:eastAsia="ko-KR"/>
        </w:rPr>
        <w:t>д</w:t>
      </w:r>
      <w:proofErr w:type="spellEnd"/>
      <w:r w:rsidRPr="00CA0644">
        <w:rPr>
          <w:rFonts w:ascii="Times New Roman" w:hAnsi="Times New Roman" w:cs="Times New Roman"/>
          <w:sz w:val="24"/>
          <w:szCs w:val="24"/>
          <w:lang w:eastAsia="ko-KR"/>
        </w:rPr>
        <w:t>) принятое по жалобе решение;</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ж) сведения о порядке обжалования принятого по жалобе решения.</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150. Основаниями отказа в удовлетворении жалобы являются:</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151. Решение, принятое по результатам рассмотрения жалобы, может быть обжаловано в порядке, установленном законодательством.</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 xml:space="preserve">152. В случае установления в ходе или по результатам </w:t>
      </w:r>
      <w:proofErr w:type="gramStart"/>
      <w:r w:rsidRPr="00CA0644">
        <w:rPr>
          <w:rFonts w:ascii="Times New Roman" w:hAnsi="Times New Roman" w:cs="Times New Roman"/>
          <w:sz w:val="24"/>
          <w:szCs w:val="24"/>
          <w:lang w:eastAsia="ko-KR"/>
        </w:rPr>
        <w:t xml:space="preserve">рассмотрения жалобы </w:t>
      </w:r>
      <w:r w:rsidRPr="00CA0644">
        <w:rPr>
          <w:rFonts w:ascii="Times New Roman" w:hAnsi="Times New Roman" w:cs="Times New Roman"/>
          <w:sz w:val="24"/>
          <w:szCs w:val="24"/>
          <w:lang w:eastAsia="ko-KR"/>
        </w:rPr>
        <w:lastRenderedPageBreak/>
        <w:t>признаков состава административного правонарушения</w:t>
      </w:r>
      <w:proofErr w:type="gramEnd"/>
      <w:r w:rsidRPr="00CA0644">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153. Способами информирования заинтересованных лиц о порядке подачи и рассмотрения жалобы являются:</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а) личное обращение заинтересованных лиц в уполномоченный орган;</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б) через организации федеральной почтовой связи;</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A0644" w:rsidRPr="00CA0644" w:rsidRDefault="00CA0644" w:rsidP="00CA0644">
      <w:pPr>
        <w:pStyle w:val="ConsPlusNormal"/>
        <w:ind w:firstLine="709"/>
        <w:jc w:val="both"/>
        <w:rPr>
          <w:rFonts w:ascii="Times New Roman" w:hAnsi="Times New Roman" w:cs="Times New Roman"/>
          <w:sz w:val="24"/>
          <w:szCs w:val="24"/>
          <w:lang w:eastAsia="ko-KR"/>
        </w:rPr>
      </w:pPr>
      <w:r w:rsidRPr="00CA0644">
        <w:rPr>
          <w:rFonts w:ascii="Times New Roman" w:hAnsi="Times New Roman" w:cs="Times New Roman"/>
          <w:sz w:val="24"/>
          <w:szCs w:val="24"/>
          <w:lang w:eastAsia="ko-KR"/>
        </w:rPr>
        <w:t>г) с помощью телефонной и факсимильной связи.</w:t>
      </w:r>
    </w:p>
    <w:p w:rsidR="00CA0644" w:rsidRPr="00CA0644" w:rsidRDefault="00CA0644" w:rsidP="00CA0644">
      <w:pPr>
        <w:pStyle w:val="ConsPlusNormal"/>
        <w:ind w:firstLine="709"/>
        <w:jc w:val="both"/>
        <w:rPr>
          <w:rFonts w:ascii="Times New Roman" w:hAnsi="Times New Roman" w:cs="Times New Roman"/>
          <w:sz w:val="24"/>
          <w:szCs w:val="24"/>
          <w:lang w:eastAsia="ko-KR"/>
        </w:rPr>
      </w:pP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5495"/>
        <w:gridCol w:w="3850"/>
      </w:tblGrid>
      <w:tr w:rsidR="00CA0644" w:rsidRPr="00CA0644" w:rsidTr="00CA0644">
        <w:tc>
          <w:tcPr>
            <w:tcW w:w="5495" w:type="dxa"/>
          </w:tcPr>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bookmarkStart w:id="45" w:name="Par775"/>
            <w:bookmarkEnd w:id="45"/>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Глава </w:t>
            </w:r>
          </w:p>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w:t>
            </w:r>
          </w:p>
        </w:tc>
        <w:tc>
          <w:tcPr>
            <w:tcW w:w="3850" w:type="dxa"/>
            <w:vAlign w:val="bottom"/>
          </w:tcPr>
          <w:p w:rsidR="00CA0644" w:rsidRPr="00CA0644" w:rsidRDefault="00CA0644" w:rsidP="00CA0644">
            <w:pPr>
              <w:widowControl w:val="0"/>
              <w:autoSpaceDE w:val="0"/>
              <w:autoSpaceDN w:val="0"/>
              <w:adjustRightInd w:val="0"/>
              <w:spacing w:after="0" w:line="240" w:lineRule="auto"/>
              <w:jc w:val="right"/>
              <w:rPr>
                <w:rFonts w:ascii="Times New Roman" w:hAnsi="Times New Roman" w:cs="Times New Roman"/>
                <w:sz w:val="24"/>
                <w:szCs w:val="24"/>
              </w:rPr>
            </w:pPr>
            <w:r w:rsidRPr="00CA0644">
              <w:rPr>
                <w:rFonts w:ascii="Times New Roman" w:hAnsi="Times New Roman" w:cs="Times New Roman"/>
                <w:sz w:val="24"/>
                <w:szCs w:val="24"/>
              </w:rPr>
              <w:t xml:space="preserve">О.Н. </w:t>
            </w:r>
            <w:proofErr w:type="spellStart"/>
            <w:r w:rsidRPr="00CA0644">
              <w:rPr>
                <w:rFonts w:ascii="Times New Roman" w:hAnsi="Times New Roman" w:cs="Times New Roman"/>
                <w:sz w:val="24"/>
                <w:szCs w:val="24"/>
              </w:rPr>
              <w:t>Кархова</w:t>
            </w:r>
            <w:proofErr w:type="spellEnd"/>
          </w:p>
        </w:tc>
      </w:tr>
    </w:tbl>
    <w:p w:rsidR="00CA0644" w:rsidRPr="00CA0644" w:rsidRDefault="00CA0644" w:rsidP="00CA0644">
      <w:pPr>
        <w:widowControl w:val="0"/>
        <w:autoSpaceDE w:val="0"/>
        <w:autoSpaceDN w:val="0"/>
        <w:adjustRightInd w:val="0"/>
        <w:spacing w:after="0" w:line="240" w:lineRule="auto"/>
        <w:jc w:val="both"/>
        <w:rPr>
          <w:rFonts w:ascii="Times New Roman" w:hAnsi="Times New Roman" w:cs="Times New Roman"/>
          <w:sz w:val="24"/>
          <w:szCs w:val="24"/>
        </w:rPr>
        <w:sectPr w:rsidR="00CA0644" w:rsidRPr="00CA0644" w:rsidSect="00CA0644">
          <w:headerReference w:type="default" r:id="rId23"/>
          <w:pgSz w:w="11906" w:h="16838"/>
          <w:pgMar w:top="1134" w:right="991" w:bottom="1134" w:left="1701" w:header="708" w:footer="708" w:gutter="0"/>
          <w:cols w:space="708"/>
          <w:docGrid w:linePitch="360"/>
        </w:sectPr>
      </w:pPr>
    </w:p>
    <w:p w:rsidR="00CA0644" w:rsidRPr="00CA0644" w:rsidRDefault="00CA0644" w:rsidP="00CA0644">
      <w:pPr>
        <w:widowControl w:val="0"/>
        <w:autoSpaceDE w:val="0"/>
        <w:autoSpaceDN w:val="0"/>
        <w:adjustRightInd w:val="0"/>
        <w:spacing w:after="0" w:line="240" w:lineRule="auto"/>
        <w:ind w:left="5954"/>
        <w:jc w:val="right"/>
        <w:rPr>
          <w:rFonts w:ascii="Times New Roman" w:hAnsi="Times New Roman" w:cs="Times New Roman"/>
          <w:sz w:val="20"/>
        </w:rPr>
      </w:pPr>
      <w:r w:rsidRPr="00CA0644">
        <w:rPr>
          <w:rFonts w:ascii="Times New Roman" w:hAnsi="Times New Roman" w:cs="Times New Roman"/>
          <w:sz w:val="20"/>
        </w:rPr>
        <w:lastRenderedPageBreak/>
        <w:t>Приложение № 1</w:t>
      </w:r>
    </w:p>
    <w:p w:rsidR="00CA0644" w:rsidRPr="00CA0644" w:rsidRDefault="00CA0644" w:rsidP="00CA0644">
      <w:pPr>
        <w:spacing w:after="0" w:line="240" w:lineRule="auto"/>
        <w:ind w:left="6237"/>
        <w:jc w:val="both"/>
        <w:rPr>
          <w:rFonts w:ascii="Times New Roman" w:hAnsi="Times New Roman" w:cs="Times New Roman"/>
          <w:sz w:val="20"/>
        </w:rPr>
      </w:pPr>
      <w:r w:rsidRPr="00CA0644">
        <w:rPr>
          <w:rFonts w:ascii="Times New Roman" w:hAnsi="Times New Roman" w:cs="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 «</w:t>
      </w:r>
      <w:proofErr w:type="spellStart"/>
      <w:r w:rsidRPr="00CA0644">
        <w:rPr>
          <w:rFonts w:ascii="Times New Roman" w:hAnsi="Times New Roman" w:cs="Times New Roman"/>
          <w:sz w:val="20"/>
        </w:rPr>
        <w:t>Новонукутское</w:t>
      </w:r>
      <w:proofErr w:type="spellEnd"/>
      <w:r w:rsidRPr="00CA0644">
        <w:rPr>
          <w:rFonts w:ascii="Times New Roman" w:hAnsi="Times New Roman" w:cs="Times New Roman"/>
          <w:sz w:val="20"/>
        </w:rPr>
        <w:t>»</w:t>
      </w:r>
    </w:p>
    <w:p w:rsidR="00E37BB5" w:rsidRDefault="00E37BB5" w:rsidP="00CA0644">
      <w:pPr>
        <w:spacing w:after="0" w:line="240" w:lineRule="auto"/>
        <w:ind w:left="5103"/>
        <w:jc w:val="both"/>
        <w:rPr>
          <w:rFonts w:ascii="Times New Roman" w:hAnsi="Times New Roman" w:cs="Times New Roman"/>
          <w:sz w:val="24"/>
          <w:szCs w:val="24"/>
        </w:rPr>
      </w:pPr>
    </w:p>
    <w:p w:rsidR="00CA0644" w:rsidRPr="00CA0644" w:rsidRDefault="00CA0644" w:rsidP="00CA0644">
      <w:pPr>
        <w:spacing w:after="0" w:line="240" w:lineRule="auto"/>
        <w:ind w:left="5103"/>
        <w:jc w:val="both"/>
        <w:rPr>
          <w:rFonts w:ascii="Times New Roman" w:hAnsi="Times New Roman" w:cs="Times New Roman"/>
          <w:sz w:val="24"/>
          <w:szCs w:val="24"/>
        </w:rPr>
      </w:pPr>
      <w:r w:rsidRPr="00CA0644">
        <w:rPr>
          <w:rFonts w:ascii="Times New Roman" w:hAnsi="Times New Roman" w:cs="Times New Roman"/>
          <w:sz w:val="24"/>
          <w:szCs w:val="24"/>
        </w:rPr>
        <w:t xml:space="preserve">В  </w:t>
      </w:r>
    </w:p>
    <w:p w:rsidR="00CA0644" w:rsidRPr="00CA0644" w:rsidRDefault="00CA0644" w:rsidP="00CA0644">
      <w:pPr>
        <w:pBdr>
          <w:top w:val="single" w:sz="4" w:space="1" w:color="auto"/>
        </w:pBdr>
        <w:spacing w:after="0" w:line="240" w:lineRule="auto"/>
        <w:ind w:left="5387"/>
        <w:jc w:val="both"/>
        <w:rPr>
          <w:rFonts w:ascii="Times New Roman" w:hAnsi="Times New Roman" w:cs="Times New Roman"/>
          <w:sz w:val="20"/>
        </w:rPr>
      </w:pPr>
      <w:proofErr w:type="gramStart"/>
      <w:r w:rsidRPr="00CA0644">
        <w:rPr>
          <w:rFonts w:ascii="Times New Roman" w:hAnsi="Times New Roman" w:cs="Times New Roman"/>
        </w:rPr>
        <w:t>(</w:t>
      </w:r>
      <w:r w:rsidRPr="00CA0644">
        <w:rPr>
          <w:rFonts w:ascii="Times New Roman" w:hAnsi="Times New Roman" w:cs="Times New Roman"/>
          <w:sz w:val="20"/>
        </w:rPr>
        <w:t>наименование органа местного самоуправления</w:t>
      </w:r>
      <w:proofErr w:type="gramEnd"/>
    </w:p>
    <w:p w:rsidR="00CA0644" w:rsidRPr="00CA0644" w:rsidRDefault="00CA0644" w:rsidP="00CA0644">
      <w:pPr>
        <w:spacing w:after="0" w:line="240" w:lineRule="auto"/>
        <w:ind w:left="5103"/>
        <w:jc w:val="both"/>
        <w:rPr>
          <w:rFonts w:ascii="Times New Roman" w:hAnsi="Times New Roman" w:cs="Times New Roman"/>
          <w:sz w:val="20"/>
        </w:rPr>
      </w:pPr>
    </w:p>
    <w:p w:rsidR="00CA0644" w:rsidRPr="00CA0644" w:rsidRDefault="00CA0644" w:rsidP="00CA0644">
      <w:pPr>
        <w:pBdr>
          <w:top w:val="single" w:sz="4" w:space="1" w:color="auto"/>
        </w:pBdr>
        <w:spacing w:after="0" w:line="240" w:lineRule="auto"/>
        <w:ind w:left="5103"/>
        <w:jc w:val="both"/>
        <w:rPr>
          <w:rFonts w:ascii="Times New Roman" w:hAnsi="Times New Roman" w:cs="Times New Roman"/>
          <w:sz w:val="20"/>
        </w:rPr>
      </w:pPr>
      <w:r w:rsidRPr="00CA0644">
        <w:rPr>
          <w:rFonts w:ascii="Times New Roman" w:hAnsi="Times New Roman" w:cs="Times New Roman"/>
          <w:sz w:val="20"/>
        </w:rPr>
        <w:t>муниципального образования)</w:t>
      </w:r>
    </w:p>
    <w:p w:rsidR="00E37BB5" w:rsidRDefault="00E37BB5" w:rsidP="00E37BB5">
      <w:pPr>
        <w:spacing w:after="0" w:line="240" w:lineRule="auto"/>
        <w:jc w:val="center"/>
        <w:rPr>
          <w:rFonts w:ascii="Times New Roman" w:hAnsi="Times New Roman" w:cs="Times New Roman"/>
          <w:b/>
          <w:caps/>
          <w:sz w:val="24"/>
          <w:szCs w:val="24"/>
        </w:rPr>
      </w:pPr>
    </w:p>
    <w:p w:rsidR="00E37BB5" w:rsidRDefault="00E37BB5" w:rsidP="00E37BB5">
      <w:pPr>
        <w:spacing w:after="0" w:line="240" w:lineRule="auto"/>
        <w:jc w:val="center"/>
        <w:rPr>
          <w:rFonts w:ascii="Times New Roman" w:hAnsi="Times New Roman" w:cs="Times New Roman"/>
          <w:b/>
          <w:caps/>
          <w:sz w:val="24"/>
          <w:szCs w:val="24"/>
        </w:rPr>
      </w:pPr>
    </w:p>
    <w:p w:rsidR="00CA0644" w:rsidRDefault="00CA0644" w:rsidP="00E37BB5">
      <w:pPr>
        <w:spacing w:after="0" w:line="240" w:lineRule="auto"/>
        <w:jc w:val="center"/>
        <w:rPr>
          <w:rFonts w:ascii="Times New Roman" w:hAnsi="Times New Roman" w:cs="Times New Roman"/>
          <w:b/>
          <w:sz w:val="24"/>
          <w:szCs w:val="24"/>
        </w:rPr>
      </w:pPr>
      <w:r w:rsidRPr="00E37BB5">
        <w:rPr>
          <w:rFonts w:ascii="Times New Roman" w:hAnsi="Times New Roman" w:cs="Times New Roman"/>
          <w:b/>
          <w:caps/>
          <w:sz w:val="24"/>
          <w:szCs w:val="24"/>
        </w:rPr>
        <w:t>Заявление</w:t>
      </w:r>
      <w:r w:rsidRPr="00E37BB5">
        <w:rPr>
          <w:rFonts w:ascii="Times New Roman" w:hAnsi="Times New Roman" w:cs="Times New Roman"/>
          <w:b/>
          <w:sz w:val="24"/>
          <w:szCs w:val="24"/>
        </w:rPr>
        <w:br/>
        <w:t>о переустройстве и (или) перепланировке жилого помещения</w:t>
      </w:r>
    </w:p>
    <w:p w:rsidR="00E37BB5" w:rsidRPr="00E37BB5" w:rsidRDefault="00E37BB5" w:rsidP="00E37BB5">
      <w:pPr>
        <w:spacing w:after="0" w:line="240" w:lineRule="auto"/>
        <w:jc w:val="center"/>
        <w:rPr>
          <w:rFonts w:ascii="Times New Roman" w:hAnsi="Times New Roman" w:cs="Times New Roman"/>
          <w:b/>
          <w:sz w:val="24"/>
          <w:szCs w:val="24"/>
        </w:rPr>
      </w:pP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от  </w:t>
      </w:r>
    </w:p>
    <w:p w:rsidR="00CA0644" w:rsidRPr="00CA0644" w:rsidRDefault="00CA0644" w:rsidP="00CA0644">
      <w:pPr>
        <w:pBdr>
          <w:top w:val="single" w:sz="4" w:space="1" w:color="auto"/>
        </w:pBdr>
        <w:spacing w:after="0" w:line="240" w:lineRule="auto"/>
        <w:ind w:left="340"/>
        <w:jc w:val="both"/>
        <w:rPr>
          <w:rFonts w:ascii="Times New Roman" w:hAnsi="Times New Roman" w:cs="Times New Roman"/>
          <w:sz w:val="20"/>
        </w:rPr>
      </w:pPr>
      <w:proofErr w:type="gramStart"/>
      <w:r w:rsidRPr="00CA0644">
        <w:rPr>
          <w:rFonts w:ascii="Times New Roman" w:hAnsi="Times New Roman" w:cs="Times New Roman"/>
          <w:sz w:val="20"/>
        </w:rPr>
        <w:t>(указывается наниматель, либо арендатор, либо собственник жилого помещения, либо собственники</w:t>
      </w:r>
      <w:proofErr w:type="gramEnd"/>
    </w:p>
    <w:p w:rsidR="00CA0644" w:rsidRPr="00CA0644" w:rsidRDefault="00CA0644" w:rsidP="00CA0644">
      <w:pPr>
        <w:spacing w:after="0" w:line="240" w:lineRule="auto"/>
        <w:jc w:val="both"/>
        <w:rPr>
          <w:rFonts w:ascii="Times New Roman" w:hAnsi="Times New Roman" w:cs="Times New Roman"/>
          <w:sz w:val="20"/>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0"/>
        </w:rPr>
      </w:pPr>
      <w:r w:rsidRPr="00CA0644">
        <w:rPr>
          <w:rFonts w:ascii="Times New Roman" w:hAnsi="Times New Roman" w:cs="Times New Roman"/>
          <w:sz w:val="20"/>
        </w:rPr>
        <w:t>жилого помещения, находящегося в общей собственности двух и более лиц, в случае, если ни один</w:t>
      </w:r>
    </w:p>
    <w:p w:rsidR="00CA0644" w:rsidRPr="00CA0644" w:rsidRDefault="00CA0644" w:rsidP="00CA0644">
      <w:pPr>
        <w:spacing w:after="0" w:line="240" w:lineRule="auto"/>
        <w:jc w:val="both"/>
        <w:rPr>
          <w:rFonts w:ascii="Times New Roman" w:hAnsi="Times New Roman" w:cs="Times New Roman"/>
          <w:sz w:val="20"/>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0"/>
        </w:rPr>
      </w:pPr>
      <w:r w:rsidRPr="00CA0644">
        <w:rPr>
          <w:rFonts w:ascii="Times New Roman" w:hAnsi="Times New Roman" w:cs="Times New Roman"/>
          <w:sz w:val="20"/>
        </w:rPr>
        <w:t xml:space="preserve">из собственников либо иных лиц не </w:t>
      </w:r>
      <w:proofErr w:type="gramStart"/>
      <w:r w:rsidRPr="00CA0644">
        <w:rPr>
          <w:rFonts w:ascii="Times New Roman" w:hAnsi="Times New Roman" w:cs="Times New Roman"/>
          <w:sz w:val="20"/>
        </w:rPr>
        <w:t>уполномочен</w:t>
      </w:r>
      <w:proofErr w:type="gramEnd"/>
      <w:r w:rsidRPr="00CA0644">
        <w:rPr>
          <w:rFonts w:ascii="Times New Roman" w:hAnsi="Times New Roman" w:cs="Times New Roman"/>
          <w:sz w:val="20"/>
        </w:rPr>
        <w:t xml:space="preserve"> в установленном порядке представлять их интересы)</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ind w:left="1276"/>
        <w:jc w:val="both"/>
        <w:rPr>
          <w:rFonts w:ascii="Times New Roman" w:hAnsi="Times New Roman" w:cs="Times New Roman"/>
          <w:sz w:val="20"/>
        </w:rPr>
      </w:pPr>
      <w:r w:rsidRPr="00CA0644">
        <w:rPr>
          <w:rFonts w:ascii="Times New Roman" w:hAnsi="Times New Roman" w:cs="Times New Roman"/>
          <w:sz w:val="20"/>
          <w:u w:val="single"/>
        </w:rPr>
        <w:t>Примечание.</w:t>
      </w:r>
      <w:r w:rsidRPr="00CA0644">
        <w:rPr>
          <w:rFonts w:ascii="Times New Roman" w:hAnsi="Times New Roman" w:cs="Times New Roman"/>
          <w:sz w:val="20"/>
        </w:rPr>
        <w:tab/>
      </w:r>
      <w:proofErr w:type="gramStart"/>
      <w:r w:rsidRPr="00CA0644">
        <w:rPr>
          <w:rFonts w:ascii="Times New Roman" w:hAnsi="Times New Roman" w:cs="Times New Roman"/>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A0644" w:rsidRPr="00CA0644" w:rsidRDefault="00CA0644" w:rsidP="00CA0644">
      <w:pPr>
        <w:spacing w:after="0" w:line="240" w:lineRule="auto"/>
        <w:ind w:left="1276"/>
        <w:jc w:val="both"/>
        <w:rPr>
          <w:rFonts w:ascii="Times New Roman" w:hAnsi="Times New Roman" w:cs="Times New Roman"/>
          <w:sz w:val="20"/>
        </w:rPr>
      </w:pPr>
      <w:r w:rsidRPr="00CA0644">
        <w:rPr>
          <w:rFonts w:ascii="Times New Roman" w:hAnsi="Times New Roman" w:cs="Times New Roman"/>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Место нахождения жилого помещения:  </w:t>
      </w:r>
    </w:p>
    <w:p w:rsidR="00CA0644" w:rsidRPr="00CA0644" w:rsidRDefault="00CA0644" w:rsidP="00CA0644">
      <w:pPr>
        <w:pBdr>
          <w:top w:val="single" w:sz="4" w:space="1" w:color="auto"/>
        </w:pBdr>
        <w:spacing w:after="0" w:line="240" w:lineRule="auto"/>
        <w:ind w:left="4139"/>
        <w:jc w:val="both"/>
        <w:rPr>
          <w:rFonts w:ascii="Times New Roman" w:hAnsi="Times New Roman" w:cs="Times New Roman"/>
          <w:sz w:val="20"/>
        </w:rPr>
      </w:pPr>
      <w:proofErr w:type="gramStart"/>
      <w:r w:rsidRPr="00CA0644">
        <w:rPr>
          <w:rFonts w:ascii="Times New Roman" w:hAnsi="Times New Roman" w:cs="Times New Roman"/>
          <w:sz w:val="20"/>
        </w:rPr>
        <w:t>(указывается полный адрес: субъект Российской Федерации,</w:t>
      </w:r>
      <w:proofErr w:type="gramEnd"/>
    </w:p>
    <w:p w:rsidR="00CA0644" w:rsidRPr="00CA0644" w:rsidRDefault="00CA0644" w:rsidP="00CA0644">
      <w:pPr>
        <w:spacing w:after="0" w:line="240" w:lineRule="auto"/>
        <w:jc w:val="both"/>
        <w:rPr>
          <w:rFonts w:ascii="Times New Roman" w:hAnsi="Times New Roman" w:cs="Times New Roman"/>
          <w:sz w:val="20"/>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0"/>
        </w:rPr>
      </w:pPr>
      <w:r w:rsidRPr="00CA0644">
        <w:rPr>
          <w:rFonts w:ascii="Times New Roman" w:hAnsi="Times New Roman" w:cs="Times New Roman"/>
          <w:sz w:val="20"/>
        </w:rPr>
        <w:t>муниципальное образование, поселение, улица, дом, корпус, строение,</w:t>
      </w:r>
    </w:p>
    <w:p w:rsidR="00CA0644" w:rsidRPr="00CA0644" w:rsidRDefault="00CA0644" w:rsidP="00CA0644">
      <w:pPr>
        <w:spacing w:after="0" w:line="240" w:lineRule="auto"/>
        <w:jc w:val="both"/>
        <w:rPr>
          <w:rFonts w:ascii="Times New Roman" w:hAnsi="Times New Roman" w:cs="Times New Roman"/>
          <w:sz w:val="20"/>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0"/>
        </w:rPr>
      </w:pPr>
      <w:r w:rsidRPr="00CA0644">
        <w:rPr>
          <w:rFonts w:ascii="Times New Roman" w:hAnsi="Times New Roman" w:cs="Times New Roman"/>
          <w:sz w:val="20"/>
        </w:rPr>
        <w:t>квартира (комната), подъезд, этаж)</w:t>
      </w:r>
    </w:p>
    <w:p w:rsidR="00CA0644" w:rsidRPr="00CA0644" w:rsidRDefault="00CA0644" w:rsidP="00CA0644">
      <w:pPr>
        <w:spacing w:after="0" w:line="240" w:lineRule="auto"/>
        <w:jc w:val="both"/>
        <w:rPr>
          <w:rFonts w:ascii="Times New Roman" w:hAnsi="Times New Roman" w:cs="Times New Roman"/>
          <w:sz w:val="20"/>
        </w:rPr>
      </w:pPr>
    </w:p>
    <w:p w:rsidR="00CA0644" w:rsidRPr="00CA0644" w:rsidRDefault="00CA0644" w:rsidP="00CA0644">
      <w:pPr>
        <w:keepNext/>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Собственни</w:t>
      </w:r>
      <w:proofErr w:type="gramStart"/>
      <w:r w:rsidRPr="00CA0644">
        <w:rPr>
          <w:rFonts w:ascii="Times New Roman" w:hAnsi="Times New Roman" w:cs="Times New Roman"/>
          <w:sz w:val="24"/>
          <w:szCs w:val="24"/>
        </w:rPr>
        <w:t>к(</w:t>
      </w:r>
      <w:proofErr w:type="gramEnd"/>
      <w:r w:rsidRPr="00CA0644">
        <w:rPr>
          <w:rFonts w:ascii="Times New Roman" w:hAnsi="Times New Roman" w:cs="Times New Roman"/>
          <w:sz w:val="24"/>
          <w:szCs w:val="24"/>
        </w:rPr>
        <w:t xml:space="preserve">и) жилого помещения:  </w:t>
      </w:r>
    </w:p>
    <w:p w:rsidR="00CA0644" w:rsidRPr="00CA0644" w:rsidRDefault="00CA0644" w:rsidP="00CA0644">
      <w:pPr>
        <w:pBdr>
          <w:top w:val="single" w:sz="4" w:space="1" w:color="auto"/>
        </w:pBdr>
        <w:spacing w:after="0" w:line="240" w:lineRule="auto"/>
        <w:ind w:left="3828"/>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Прошу разрешить  </w:t>
      </w:r>
    </w:p>
    <w:p w:rsidR="00CA0644" w:rsidRPr="00CA0644" w:rsidRDefault="00CA0644" w:rsidP="00CA0644">
      <w:pPr>
        <w:pBdr>
          <w:top w:val="single" w:sz="4" w:space="1" w:color="auto"/>
        </w:pBdr>
        <w:spacing w:after="0" w:line="240" w:lineRule="auto"/>
        <w:ind w:left="2552"/>
        <w:jc w:val="both"/>
        <w:rPr>
          <w:rFonts w:ascii="Times New Roman" w:hAnsi="Times New Roman" w:cs="Times New Roman"/>
          <w:sz w:val="20"/>
        </w:rPr>
      </w:pPr>
      <w:r w:rsidRPr="00CA0644">
        <w:rPr>
          <w:rFonts w:ascii="Times New Roman" w:hAnsi="Times New Roman" w:cs="Times New Roman"/>
          <w:sz w:val="20"/>
        </w:rPr>
        <w:t>(переустройство, перепланировку, переустройство и перепланировку –</w:t>
      </w:r>
      <w:r w:rsidRPr="00CA0644">
        <w:rPr>
          <w:rFonts w:ascii="Times New Roman" w:hAnsi="Times New Roman" w:cs="Times New Roman"/>
          <w:sz w:val="20"/>
        </w:rPr>
        <w:br/>
        <w:t>нужное указать)</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жилого помещения, занимаемого на основании  </w:t>
      </w:r>
    </w:p>
    <w:p w:rsidR="00CA0644" w:rsidRPr="00CA0644" w:rsidRDefault="00CA0644" w:rsidP="00CA0644">
      <w:pPr>
        <w:pBdr>
          <w:top w:val="single" w:sz="4" w:space="1" w:color="auto"/>
        </w:pBdr>
        <w:spacing w:after="0" w:line="240" w:lineRule="auto"/>
        <w:ind w:left="4962"/>
        <w:jc w:val="both"/>
        <w:rPr>
          <w:rFonts w:ascii="Times New Roman" w:hAnsi="Times New Roman" w:cs="Times New Roman"/>
          <w:sz w:val="20"/>
        </w:rPr>
      </w:pPr>
      <w:proofErr w:type="gramStart"/>
      <w:r w:rsidRPr="00CA0644">
        <w:rPr>
          <w:rFonts w:ascii="Times New Roman" w:hAnsi="Times New Roman" w:cs="Times New Roman"/>
          <w:sz w:val="20"/>
        </w:rPr>
        <w:t>(права собственности, договора найма,</w:t>
      </w:r>
      <w:proofErr w:type="gramEnd"/>
    </w:p>
    <w:p w:rsidR="00CA0644" w:rsidRPr="00CA0644" w:rsidRDefault="00CA0644" w:rsidP="00CA0644">
      <w:pPr>
        <w:tabs>
          <w:tab w:val="left" w:pos="9837"/>
        </w:tabs>
        <w:spacing w:after="0" w:line="240" w:lineRule="auto"/>
        <w:jc w:val="both"/>
        <w:rPr>
          <w:rFonts w:ascii="Times New Roman" w:hAnsi="Times New Roman" w:cs="Times New Roman"/>
          <w:sz w:val="20"/>
        </w:rPr>
      </w:pPr>
      <w:r w:rsidRPr="00CA0644">
        <w:rPr>
          <w:rFonts w:ascii="Times New Roman" w:hAnsi="Times New Roman" w:cs="Times New Roman"/>
          <w:sz w:val="20"/>
        </w:rPr>
        <w:tab/>
        <w:t>,</w:t>
      </w:r>
    </w:p>
    <w:p w:rsidR="00CA0644" w:rsidRPr="00CA0644" w:rsidRDefault="00CA0644" w:rsidP="00CA0644">
      <w:pPr>
        <w:pBdr>
          <w:top w:val="single" w:sz="4" w:space="1" w:color="auto"/>
        </w:pBdr>
        <w:spacing w:after="0" w:line="240" w:lineRule="auto"/>
        <w:ind w:right="113"/>
        <w:jc w:val="both"/>
        <w:rPr>
          <w:rFonts w:ascii="Times New Roman" w:hAnsi="Times New Roman" w:cs="Times New Roman"/>
          <w:sz w:val="20"/>
        </w:rPr>
      </w:pPr>
      <w:r w:rsidRPr="00CA0644">
        <w:rPr>
          <w:rFonts w:ascii="Times New Roman" w:hAnsi="Times New Roman" w:cs="Times New Roman"/>
          <w:sz w:val="20"/>
        </w:rPr>
        <w:lastRenderedPageBreak/>
        <w:t xml:space="preserve">договора аренды – </w:t>
      </w:r>
      <w:proofErr w:type="gramStart"/>
      <w:r w:rsidRPr="00CA0644">
        <w:rPr>
          <w:rFonts w:ascii="Times New Roman" w:hAnsi="Times New Roman" w:cs="Times New Roman"/>
          <w:sz w:val="20"/>
        </w:rPr>
        <w:t>нужное</w:t>
      </w:r>
      <w:proofErr w:type="gramEnd"/>
      <w:r w:rsidRPr="00CA0644">
        <w:rPr>
          <w:rFonts w:ascii="Times New Roman" w:hAnsi="Times New Roman" w:cs="Times New Roman"/>
          <w:sz w:val="20"/>
        </w:rPr>
        <w:t xml:space="preserve"> указать)</w:t>
      </w:r>
    </w:p>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A0644" w:rsidRPr="00CA0644" w:rsidTr="00CA0644">
        <w:tc>
          <w:tcPr>
            <w:tcW w:w="6124" w:type="dxa"/>
            <w:gridSpan w:val="8"/>
            <w:tcBorders>
              <w:top w:val="nil"/>
              <w:left w:val="nil"/>
              <w:bottom w:val="nil"/>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 xml:space="preserve">Срок производства ремонтно-строительных работ </w:t>
            </w:r>
            <w:proofErr w:type="gramStart"/>
            <w:r w:rsidRPr="00CA0644">
              <w:rPr>
                <w:rFonts w:ascii="Times New Roman" w:hAnsi="Times New Roman" w:cs="Times New Roman"/>
                <w:sz w:val="24"/>
                <w:szCs w:val="24"/>
              </w:rPr>
              <w:t>с</w:t>
            </w:r>
            <w:proofErr w:type="gramEnd"/>
            <w:r w:rsidRPr="00CA0644">
              <w:rPr>
                <w:rFonts w:ascii="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p>
        </w:tc>
        <w:tc>
          <w:tcPr>
            <w:tcW w:w="283" w:type="dxa"/>
            <w:tcBorders>
              <w:top w:val="nil"/>
              <w:left w:val="nil"/>
              <w:bottom w:val="nil"/>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1928" w:type="dxa"/>
            <w:gridSpan w:val="3"/>
            <w:tcBorders>
              <w:top w:val="nil"/>
              <w:left w:val="nil"/>
              <w:bottom w:val="single" w:sz="4" w:space="0" w:color="auto"/>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p>
        </w:tc>
        <w:tc>
          <w:tcPr>
            <w:tcW w:w="537" w:type="dxa"/>
            <w:tcBorders>
              <w:top w:val="nil"/>
              <w:left w:val="nil"/>
              <w:bottom w:val="nil"/>
              <w:right w:val="nil"/>
            </w:tcBorders>
            <w:vAlign w:val="bottom"/>
          </w:tcPr>
          <w:p w:rsidR="00CA0644" w:rsidRPr="00CA0644" w:rsidRDefault="00CA0644" w:rsidP="00CA0644">
            <w:pPr>
              <w:spacing w:after="0" w:line="240" w:lineRule="auto"/>
              <w:ind w:left="-142" w:hanging="27"/>
              <w:jc w:val="both"/>
              <w:rPr>
                <w:rFonts w:ascii="Times New Roman" w:hAnsi="Times New Roman" w:cs="Times New Roman"/>
                <w:sz w:val="24"/>
                <w:szCs w:val="24"/>
              </w:rPr>
            </w:pPr>
            <w:r w:rsidRPr="00CA0644">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A0644" w:rsidRPr="00CA0644" w:rsidRDefault="00CA0644" w:rsidP="00CA0644">
            <w:pPr>
              <w:spacing w:after="0" w:line="240" w:lineRule="auto"/>
              <w:ind w:left="-142" w:hanging="27"/>
              <w:jc w:val="both"/>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CA0644" w:rsidRPr="00CA0644" w:rsidRDefault="00CA0644" w:rsidP="00CA0644">
            <w:pPr>
              <w:spacing w:after="0" w:line="240" w:lineRule="auto"/>
              <w:ind w:left="-142" w:hanging="27"/>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w:t>
            </w:r>
          </w:p>
        </w:tc>
      </w:tr>
      <w:tr w:rsidR="00CA0644" w:rsidRPr="00CA0644" w:rsidTr="00CA0644">
        <w:trPr>
          <w:gridAfter w:val="11"/>
          <w:wAfter w:w="5614" w:type="dxa"/>
        </w:trPr>
        <w:tc>
          <w:tcPr>
            <w:tcW w:w="510" w:type="dxa"/>
            <w:tcBorders>
              <w:top w:val="nil"/>
              <w:left w:val="nil"/>
              <w:bottom w:val="nil"/>
              <w:right w:val="nil"/>
            </w:tcBorders>
            <w:vAlign w:val="bottom"/>
          </w:tcPr>
          <w:p w:rsidR="00CA0644" w:rsidRPr="00CA0644" w:rsidRDefault="00CA0644" w:rsidP="00CA0644">
            <w:pPr>
              <w:spacing w:after="0" w:line="240" w:lineRule="auto"/>
              <w:ind w:left="-142"/>
              <w:jc w:val="both"/>
              <w:rPr>
                <w:rFonts w:ascii="Times New Roman" w:hAnsi="Times New Roman" w:cs="Times New Roman"/>
                <w:sz w:val="24"/>
                <w:szCs w:val="24"/>
              </w:rPr>
            </w:pPr>
            <w:r w:rsidRPr="00CA0644">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CA0644" w:rsidRPr="00CA0644" w:rsidRDefault="00CA0644" w:rsidP="00CA0644">
            <w:pPr>
              <w:spacing w:after="0" w:line="240" w:lineRule="auto"/>
              <w:ind w:left="-142"/>
              <w:jc w:val="both"/>
              <w:rPr>
                <w:rFonts w:ascii="Times New Roman" w:hAnsi="Times New Roman" w:cs="Times New Roman"/>
                <w:sz w:val="24"/>
                <w:szCs w:val="24"/>
              </w:rPr>
            </w:pPr>
          </w:p>
        </w:tc>
        <w:tc>
          <w:tcPr>
            <w:tcW w:w="283" w:type="dxa"/>
            <w:tcBorders>
              <w:top w:val="nil"/>
              <w:left w:val="nil"/>
              <w:bottom w:val="nil"/>
              <w:right w:val="nil"/>
            </w:tcBorders>
            <w:vAlign w:val="bottom"/>
          </w:tcPr>
          <w:p w:rsidR="00CA0644" w:rsidRPr="00CA0644" w:rsidRDefault="00CA0644" w:rsidP="00CA0644">
            <w:pPr>
              <w:spacing w:after="0" w:line="240" w:lineRule="auto"/>
              <w:ind w:left="-142"/>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CA0644" w:rsidRPr="00CA0644" w:rsidRDefault="00CA0644" w:rsidP="00CA0644">
            <w:pPr>
              <w:spacing w:after="0" w:line="240" w:lineRule="auto"/>
              <w:ind w:left="-142"/>
              <w:jc w:val="both"/>
              <w:rPr>
                <w:rFonts w:ascii="Times New Roman" w:hAnsi="Times New Roman" w:cs="Times New Roman"/>
                <w:sz w:val="24"/>
                <w:szCs w:val="24"/>
              </w:rPr>
            </w:pPr>
          </w:p>
        </w:tc>
        <w:tc>
          <w:tcPr>
            <w:tcW w:w="537" w:type="dxa"/>
            <w:tcBorders>
              <w:top w:val="nil"/>
              <w:left w:val="nil"/>
              <w:bottom w:val="nil"/>
              <w:right w:val="nil"/>
            </w:tcBorders>
            <w:vAlign w:val="bottom"/>
          </w:tcPr>
          <w:p w:rsidR="00CA0644" w:rsidRPr="00CA0644" w:rsidRDefault="00CA0644" w:rsidP="00CA0644">
            <w:pPr>
              <w:spacing w:after="0" w:line="240" w:lineRule="auto"/>
              <w:ind w:left="-142"/>
              <w:jc w:val="both"/>
              <w:rPr>
                <w:rFonts w:ascii="Times New Roman" w:hAnsi="Times New Roman" w:cs="Times New Roman"/>
                <w:sz w:val="24"/>
                <w:szCs w:val="24"/>
              </w:rPr>
            </w:pPr>
            <w:r w:rsidRPr="00CA0644">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A0644" w:rsidRPr="00CA0644" w:rsidRDefault="00CA0644" w:rsidP="00CA0644">
            <w:pPr>
              <w:spacing w:after="0" w:line="240" w:lineRule="auto"/>
              <w:ind w:left="-142"/>
              <w:jc w:val="both"/>
              <w:rPr>
                <w:rFonts w:ascii="Times New Roman" w:hAnsi="Times New Roman" w:cs="Times New Roman"/>
                <w:sz w:val="24"/>
                <w:szCs w:val="24"/>
              </w:rPr>
            </w:pPr>
          </w:p>
        </w:tc>
        <w:tc>
          <w:tcPr>
            <w:tcW w:w="425" w:type="dxa"/>
            <w:tcBorders>
              <w:top w:val="nil"/>
              <w:left w:val="nil"/>
              <w:bottom w:val="nil"/>
              <w:right w:val="nil"/>
            </w:tcBorders>
            <w:vAlign w:val="bottom"/>
          </w:tcPr>
          <w:p w:rsidR="00CA0644" w:rsidRPr="00CA0644" w:rsidRDefault="00CA0644" w:rsidP="00CA0644">
            <w:pPr>
              <w:spacing w:after="0" w:line="240" w:lineRule="auto"/>
              <w:ind w:left="-142"/>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w:t>
            </w:r>
          </w:p>
        </w:tc>
      </w:tr>
      <w:tr w:rsidR="00CA0644" w:rsidRPr="00CA0644" w:rsidTr="00CA0644">
        <w:trPr>
          <w:gridAfter w:val="1"/>
          <w:wAfter w:w="196" w:type="dxa"/>
        </w:trPr>
        <w:tc>
          <w:tcPr>
            <w:tcW w:w="6180" w:type="dxa"/>
            <w:gridSpan w:val="9"/>
            <w:tcBorders>
              <w:top w:val="nil"/>
              <w:left w:val="nil"/>
              <w:bottom w:val="nil"/>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 xml:space="preserve">Режим производства ремонтно-строительных работ </w:t>
            </w:r>
            <w:proofErr w:type="gramStart"/>
            <w:r w:rsidRPr="00CA0644">
              <w:rPr>
                <w:rFonts w:ascii="Times New Roman" w:hAnsi="Times New Roman" w:cs="Times New Roman"/>
                <w:sz w:val="24"/>
                <w:szCs w:val="24"/>
              </w:rPr>
              <w:t>с</w:t>
            </w:r>
            <w:proofErr w:type="gramEnd"/>
          </w:p>
        </w:tc>
        <w:tc>
          <w:tcPr>
            <w:tcW w:w="1645" w:type="dxa"/>
            <w:gridSpan w:val="3"/>
            <w:tcBorders>
              <w:top w:val="nil"/>
              <w:left w:val="nil"/>
              <w:bottom w:val="single" w:sz="4" w:space="0" w:color="auto"/>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p>
        </w:tc>
        <w:tc>
          <w:tcPr>
            <w:tcW w:w="480" w:type="dxa"/>
            <w:tcBorders>
              <w:top w:val="nil"/>
              <w:left w:val="nil"/>
              <w:bottom w:val="nil"/>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по</w:t>
            </w:r>
          </w:p>
        </w:tc>
        <w:tc>
          <w:tcPr>
            <w:tcW w:w="1646" w:type="dxa"/>
            <w:gridSpan w:val="4"/>
            <w:tcBorders>
              <w:top w:val="nil"/>
              <w:left w:val="nil"/>
              <w:bottom w:val="single" w:sz="4" w:space="0" w:color="auto"/>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p>
        </w:tc>
      </w:tr>
    </w:tbl>
    <w:p w:rsidR="00CA0644" w:rsidRPr="00CA0644" w:rsidRDefault="00CA0644" w:rsidP="00CA0644">
      <w:pPr>
        <w:tabs>
          <w:tab w:val="center" w:pos="2127"/>
          <w:tab w:val="left" w:pos="3544"/>
        </w:tabs>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 xml:space="preserve">часов в  </w:t>
      </w:r>
      <w:r w:rsidRPr="00CA0644">
        <w:rPr>
          <w:rFonts w:ascii="Times New Roman" w:hAnsi="Times New Roman" w:cs="Times New Roman"/>
          <w:sz w:val="24"/>
          <w:szCs w:val="24"/>
        </w:rPr>
        <w:tab/>
      </w:r>
      <w:r w:rsidRPr="00CA0644">
        <w:rPr>
          <w:rFonts w:ascii="Times New Roman" w:hAnsi="Times New Roman" w:cs="Times New Roman"/>
          <w:sz w:val="24"/>
          <w:szCs w:val="24"/>
        </w:rPr>
        <w:tab/>
        <w:t>дни.</w:t>
      </w:r>
    </w:p>
    <w:p w:rsidR="00CA0644" w:rsidRPr="00CA0644" w:rsidRDefault="00CA0644" w:rsidP="00CA0644">
      <w:pPr>
        <w:pBdr>
          <w:top w:val="single" w:sz="4" w:space="1" w:color="auto"/>
        </w:pBdr>
        <w:spacing w:after="0" w:line="240" w:lineRule="auto"/>
        <w:ind w:left="-142" w:right="6519" w:firstLine="426"/>
        <w:jc w:val="both"/>
        <w:rPr>
          <w:rFonts w:ascii="Times New Roman" w:hAnsi="Times New Roman" w:cs="Times New Roman"/>
          <w:sz w:val="2"/>
          <w:szCs w:val="2"/>
        </w:rPr>
      </w:pPr>
    </w:p>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Обязуюсь:</w:t>
      </w:r>
    </w:p>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CA0644" w:rsidRPr="00CA0644" w:rsidRDefault="00CA0644" w:rsidP="00CA0644">
      <w:pPr>
        <w:spacing w:after="0" w:line="240" w:lineRule="auto"/>
        <w:ind w:left="-142" w:firstLine="426"/>
        <w:jc w:val="both"/>
        <w:rPr>
          <w:rFonts w:ascii="Times New Roman" w:hAnsi="Times New Roman" w:cs="Times New Roman"/>
          <w:sz w:val="2"/>
          <w:szCs w:val="2"/>
        </w:rPr>
      </w:pPr>
      <w:r w:rsidRPr="00CA0644">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CA0644">
        <w:rPr>
          <w:rFonts w:ascii="Times New Roman" w:hAnsi="Times New Roman" w:cs="Times New Roman"/>
          <w:sz w:val="24"/>
          <w:szCs w:val="24"/>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CA0644" w:rsidRPr="00CA0644" w:rsidTr="00CA0644">
        <w:tc>
          <w:tcPr>
            <w:tcW w:w="2495"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социального найма </w:t>
            </w:r>
            <w:proofErr w:type="gramStart"/>
            <w:r w:rsidRPr="00CA0644">
              <w:rPr>
                <w:rFonts w:ascii="Times New Roman" w:hAnsi="Times New Roman" w:cs="Times New Roman"/>
                <w:sz w:val="24"/>
                <w:szCs w:val="24"/>
              </w:rPr>
              <w:t>от</w:t>
            </w:r>
            <w:proofErr w:type="gramEnd"/>
            <w:r w:rsidRPr="00CA0644">
              <w:rPr>
                <w:rFonts w:ascii="Times New Roman" w:hAnsi="Times New Roman" w:cs="Times New Roman"/>
                <w:sz w:val="24"/>
                <w:szCs w:val="24"/>
              </w:rPr>
              <w:t xml:space="preserve"> “</w:t>
            </w:r>
          </w:p>
        </w:tc>
        <w:tc>
          <w:tcPr>
            <w:tcW w:w="510" w:type="dxa"/>
            <w:tcBorders>
              <w:top w:val="nil"/>
              <w:left w:val="nil"/>
              <w:bottom w:val="single" w:sz="4" w:space="0" w:color="auto"/>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p>
        </w:tc>
        <w:tc>
          <w:tcPr>
            <w:tcW w:w="284" w:type="dxa"/>
            <w:tcBorders>
              <w:top w:val="nil"/>
              <w:left w:val="nil"/>
              <w:bottom w:val="nil"/>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p>
        </w:tc>
        <w:tc>
          <w:tcPr>
            <w:tcW w:w="142" w:type="dxa"/>
            <w:tcBorders>
              <w:top w:val="nil"/>
              <w:left w:val="nil"/>
              <w:bottom w:val="nil"/>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p>
        </w:tc>
        <w:tc>
          <w:tcPr>
            <w:tcW w:w="850" w:type="dxa"/>
            <w:tcBorders>
              <w:top w:val="nil"/>
              <w:left w:val="nil"/>
              <w:bottom w:val="single" w:sz="4" w:space="0" w:color="auto"/>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p>
        </w:tc>
        <w:tc>
          <w:tcPr>
            <w:tcW w:w="709" w:type="dxa"/>
            <w:tcBorders>
              <w:top w:val="nil"/>
              <w:left w:val="nil"/>
              <w:bottom w:val="nil"/>
              <w:right w:val="nil"/>
            </w:tcBorders>
            <w:vAlign w:val="bottom"/>
          </w:tcPr>
          <w:p w:rsidR="00CA0644" w:rsidRPr="00CA0644" w:rsidRDefault="00CA0644" w:rsidP="00CA0644">
            <w:pPr>
              <w:spacing w:after="0" w:line="240" w:lineRule="auto"/>
              <w:ind w:left="-142" w:hanging="27"/>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 №</w:t>
            </w:r>
          </w:p>
        </w:tc>
        <w:tc>
          <w:tcPr>
            <w:tcW w:w="1276" w:type="dxa"/>
            <w:tcBorders>
              <w:top w:val="nil"/>
              <w:left w:val="nil"/>
              <w:bottom w:val="single" w:sz="4" w:space="0" w:color="auto"/>
              <w:right w:val="nil"/>
            </w:tcBorders>
            <w:vAlign w:val="bottom"/>
          </w:tcPr>
          <w:p w:rsidR="00CA0644" w:rsidRPr="00CA0644" w:rsidRDefault="00CA0644" w:rsidP="00CA0644">
            <w:pPr>
              <w:spacing w:after="0" w:line="240" w:lineRule="auto"/>
              <w:ind w:left="-142" w:hanging="27"/>
              <w:jc w:val="both"/>
              <w:rPr>
                <w:rFonts w:ascii="Times New Roman" w:hAnsi="Times New Roman" w:cs="Times New Roman"/>
                <w:sz w:val="24"/>
                <w:szCs w:val="24"/>
              </w:rPr>
            </w:pPr>
          </w:p>
        </w:tc>
        <w:tc>
          <w:tcPr>
            <w:tcW w:w="142" w:type="dxa"/>
            <w:tcBorders>
              <w:top w:val="nil"/>
              <w:left w:val="nil"/>
              <w:bottom w:val="nil"/>
              <w:right w:val="nil"/>
            </w:tcBorders>
            <w:vAlign w:val="bottom"/>
          </w:tcPr>
          <w:p w:rsidR="00CA0644" w:rsidRPr="00CA0644" w:rsidRDefault="00CA0644" w:rsidP="00CA0644">
            <w:pPr>
              <w:spacing w:after="0" w:line="240" w:lineRule="auto"/>
              <w:ind w:left="-142" w:firstLine="426"/>
              <w:jc w:val="both"/>
              <w:rPr>
                <w:rFonts w:ascii="Times New Roman" w:hAnsi="Times New Roman" w:cs="Times New Roman"/>
                <w:sz w:val="24"/>
                <w:szCs w:val="24"/>
              </w:rPr>
            </w:pPr>
            <w:r w:rsidRPr="00CA0644">
              <w:rPr>
                <w:rFonts w:ascii="Times New Roman" w:hAnsi="Times New Roman" w:cs="Times New Roman"/>
                <w:sz w:val="24"/>
                <w:szCs w:val="24"/>
              </w:rPr>
              <w:t>:</w:t>
            </w:r>
          </w:p>
        </w:tc>
      </w:tr>
    </w:tbl>
    <w:p w:rsidR="00CA0644" w:rsidRPr="00CA0644" w:rsidRDefault="00CA0644" w:rsidP="00CA064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A0644" w:rsidRPr="00CA0644" w:rsidTr="00CA0644">
        <w:tc>
          <w:tcPr>
            <w:tcW w:w="595" w:type="dxa"/>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r w:rsidRPr="00CA0644">
              <w:rPr>
                <w:rFonts w:ascii="Times New Roman" w:hAnsi="Times New Roman" w:cs="Times New Roman"/>
                <w:sz w:val="24"/>
                <w:szCs w:val="24"/>
              </w:rPr>
              <w:br/>
            </w:r>
            <w:proofErr w:type="spellStart"/>
            <w:proofErr w:type="gramStart"/>
            <w:r w:rsidRPr="00CA0644">
              <w:rPr>
                <w:rFonts w:ascii="Times New Roman" w:hAnsi="Times New Roman" w:cs="Times New Roman"/>
                <w:sz w:val="24"/>
                <w:szCs w:val="24"/>
              </w:rPr>
              <w:t>п</w:t>
            </w:r>
            <w:proofErr w:type="spellEnd"/>
            <w:proofErr w:type="gramEnd"/>
            <w:r w:rsidRPr="00CA0644">
              <w:rPr>
                <w:rFonts w:ascii="Times New Roman" w:hAnsi="Times New Roman" w:cs="Times New Roman"/>
                <w:sz w:val="24"/>
                <w:szCs w:val="24"/>
              </w:rPr>
              <w:t>/</w:t>
            </w:r>
            <w:proofErr w:type="spellStart"/>
            <w:r w:rsidRPr="00CA0644">
              <w:rPr>
                <w:rFonts w:ascii="Times New Roman" w:hAnsi="Times New Roman" w:cs="Times New Roman"/>
                <w:sz w:val="24"/>
                <w:szCs w:val="24"/>
              </w:rPr>
              <w:t>п</w:t>
            </w:r>
            <w:proofErr w:type="spellEnd"/>
          </w:p>
        </w:tc>
        <w:tc>
          <w:tcPr>
            <w:tcW w:w="2977" w:type="dxa"/>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Фамилия, имя, отчество</w:t>
            </w:r>
          </w:p>
        </w:tc>
        <w:tc>
          <w:tcPr>
            <w:tcW w:w="2552" w:type="dxa"/>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Документ, удостоверяющий личность (серия, номер, кем и когда выдан)</w:t>
            </w:r>
          </w:p>
        </w:tc>
        <w:tc>
          <w:tcPr>
            <w:tcW w:w="1800" w:type="dxa"/>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Подпись *</w:t>
            </w:r>
          </w:p>
        </w:tc>
        <w:tc>
          <w:tcPr>
            <w:tcW w:w="2027" w:type="dxa"/>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Отметка о нотариальном </w:t>
            </w:r>
            <w:proofErr w:type="gramStart"/>
            <w:r w:rsidRPr="00CA0644">
              <w:rPr>
                <w:rFonts w:ascii="Times New Roman" w:hAnsi="Times New Roman" w:cs="Times New Roman"/>
                <w:sz w:val="24"/>
                <w:szCs w:val="24"/>
              </w:rPr>
              <w:t>заверении подписей</w:t>
            </w:r>
            <w:proofErr w:type="gramEnd"/>
            <w:r w:rsidRPr="00CA0644">
              <w:rPr>
                <w:rFonts w:ascii="Times New Roman" w:hAnsi="Times New Roman" w:cs="Times New Roman"/>
                <w:sz w:val="24"/>
                <w:szCs w:val="24"/>
              </w:rPr>
              <w:t xml:space="preserve"> лиц</w:t>
            </w:r>
          </w:p>
        </w:tc>
      </w:tr>
      <w:tr w:rsidR="00CA0644" w:rsidRPr="00CA0644" w:rsidTr="00CA0644">
        <w:tc>
          <w:tcPr>
            <w:tcW w:w="595" w:type="dxa"/>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1</w:t>
            </w:r>
          </w:p>
        </w:tc>
        <w:tc>
          <w:tcPr>
            <w:tcW w:w="2977" w:type="dxa"/>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w:t>
            </w:r>
          </w:p>
        </w:tc>
        <w:tc>
          <w:tcPr>
            <w:tcW w:w="2552" w:type="dxa"/>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3</w:t>
            </w:r>
          </w:p>
        </w:tc>
        <w:tc>
          <w:tcPr>
            <w:tcW w:w="1800" w:type="dxa"/>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4</w:t>
            </w:r>
          </w:p>
        </w:tc>
        <w:tc>
          <w:tcPr>
            <w:tcW w:w="2027" w:type="dxa"/>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5</w:t>
            </w:r>
          </w:p>
        </w:tc>
      </w:tr>
      <w:tr w:rsidR="00CA0644" w:rsidRPr="00CA0644" w:rsidTr="00CA0644">
        <w:tc>
          <w:tcPr>
            <w:tcW w:w="595"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2977"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2552"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1800"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2027" w:type="dxa"/>
          </w:tcPr>
          <w:p w:rsidR="00CA0644" w:rsidRPr="00CA0644" w:rsidRDefault="00CA0644" w:rsidP="00CA0644">
            <w:pPr>
              <w:spacing w:after="0" w:line="240" w:lineRule="auto"/>
              <w:jc w:val="both"/>
              <w:rPr>
                <w:rFonts w:ascii="Times New Roman" w:hAnsi="Times New Roman" w:cs="Times New Roman"/>
                <w:sz w:val="24"/>
                <w:szCs w:val="24"/>
              </w:rPr>
            </w:pPr>
          </w:p>
        </w:tc>
      </w:tr>
      <w:tr w:rsidR="00CA0644" w:rsidRPr="00CA0644" w:rsidTr="00CA0644">
        <w:tc>
          <w:tcPr>
            <w:tcW w:w="595"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2977"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2552"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1800"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2027" w:type="dxa"/>
          </w:tcPr>
          <w:p w:rsidR="00CA0644" w:rsidRPr="00CA0644" w:rsidRDefault="00CA0644" w:rsidP="00CA0644">
            <w:pPr>
              <w:spacing w:after="0" w:line="240" w:lineRule="auto"/>
              <w:jc w:val="both"/>
              <w:rPr>
                <w:rFonts w:ascii="Times New Roman" w:hAnsi="Times New Roman" w:cs="Times New Roman"/>
                <w:sz w:val="24"/>
                <w:szCs w:val="24"/>
              </w:rPr>
            </w:pPr>
          </w:p>
        </w:tc>
      </w:tr>
      <w:tr w:rsidR="00CA0644" w:rsidRPr="00CA0644" w:rsidTr="00CA0644">
        <w:tc>
          <w:tcPr>
            <w:tcW w:w="595"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2977"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2552"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1800" w:type="dxa"/>
          </w:tcPr>
          <w:p w:rsidR="00CA0644" w:rsidRPr="00CA0644" w:rsidRDefault="00CA0644" w:rsidP="00CA0644">
            <w:pPr>
              <w:spacing w:after="0" w:line="240" w:lineRule="auto"/>
              <w:jc w:val="both"/>
              <w:rPr>
                <w:rFonts w:ascii="Times New Roman" w:hAnsi="Times New Roman" w:cs="Times New Roman"/>
                <w:sz w:val="24"/>
                <w:szCs w:val="24"/>
              </w:rPr>
            </w:pPr>
          </w:p>
        </w:tc>
        <w:tc>
          <w:tcPr>
            <w:tcW w:w="2027" w:type="dxa"/>
          </w:tcPr>
          <w:p w:rsidR="00CA0644" w:rsidRPr="00CA0644" w:rsidRDefault="00CA0644" w:rsidP="00CA0644">
            <w:pPr>
              <w:spacing w:after="0" w:line="240" w:lineRule="auto"/>
              <w:jc w:val="both"/>
              <w:rPr>
                <w:rFonts w:ascii="Times New Roman" w:hAnsi="Times New Roman" w:cs="Times New Roman"/>
                <w:sz w:val="24"/>
                <w:szCs w:val="24"/>
              </w:rPr>
            </w:pPr>
          </w:p>
        </w:tc>
      </w:tr>
    </w:tbl>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w:t>
      </w:r>
    </w:p>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К заявлению прилагаются следующие документы:</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1)  </w:t>
      </w:r>
    </w:p>
    <w:p w:rsidR="00CA0644" w:rsidRPr="00CA0644" w:rsidRDefault="00CA0644" w:rsidP="00CA0644">
      <w:pPr>
        <w:pBdr>
          <w:top w:val="single" w:sz="4" w:space="1" w:color="auto"/>
        </w:pBdr>
        <w:spacing w:after="0" w:line="240" w:lineRule="auto"/>
        <w:ind w:left="284"/>
        <w:jc w:val="both"/>
        <w:rPr>
          <w:rFonts w:ascii="Times New Roman" w:hAnsi="Times New Roman" w:cs="Times New Roman"/>
          <w:sz w:val="20"/>
        </w:rPr>
      </w:pPr>
      <w:proofErr w:type="gramStart"/>
      <w:r w:rsidRPr="00CA0644">
        <w:rPr>
          <w:rFonts w:ascii="Times New Roman" w:hAnsi="Times New Roman" w:cs="Times New Roman"/>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CA0644" w:rsidRPr="00CA0644" w:rsidTr="00CA0644">
        <w:tc>
          <w:tcPr>
            <w:tcW w:w="7399"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426"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на</w:t>
            </w:r>
          </w:p>
        </w:tc>
        <w:tc>
          <w:tcPr>
            <w:tcW w:w="850"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992" w:type="dxa"/>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4"/>
                <w:szCs w:val="24"/>
              </w:rPr>
            </w:pPr>
            <w:proofErr w:type="gramStart"/>
            <w:r w:rsidRPr="00CA0644">
              <w:rPr>
                <w:rFonts w:ascii="Times New Roman" w:hAnsi="Times New Roman" w:cs="Times New Roman"/>
                <w:sz w:val="24"/>
                <w:szCs w:val="24"/>
              </w:rPr>
              <w:t>листах</w:t>
            </w:r>
            <w:proofErr w:type="gramEnd"/>
            <w:r w:rsidRPr="00CA0644">
              <w:rPr>
                <w:rFonts w:ascii="Times New Roman" w:hAnsi="Times New Roman" w:cs="Times New Roman"/>
                <w:sz w:val="24"/>
                <w:szCs w:val="24"/>
              </w:rPr>
              <w:t>;</w:t>
            </w:r>
          </w:p>
        </w:tc>
      </w:tr>
      <w:tr w:rsidR="00CA0644" w:rsidRPr="00CA0644" w:rsidTr="00CA0644">
        <w:tc>
          <w:tcPr>
            <w:tcW w:w="7399"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roofErr w:type="spellStart"/>
            <w:proofErr w:type="gramStart"/>
            <w:r w:rsidRPr="00CA0644">
              <w:rPr>
                <w:rFonts w:ascii="Times New Roman" w:hAnsi="Times New Roman" w:cs="Times New Roman"/>
                <w:sz w:val="20"/>
              </w:rPr>
              <w:t>перепланируемое</w:t>
            </w:r>
            <w:proofErr w:type="spellEnd"/>
            <w:r w:rsidRPr="00CA0644">
              <w:rPr>
                <w:rFonts w:ascii="Times New Roman" w:hAnsi="Times New Roman" w:cs="Times New Roman"/>
                <w:sz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rPr>
            </w:pPr>
          </w:p>
        </w:tc>
        <w:tc>
          <w:tcPr>
            <w:tcW w:w="85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rPr>
            </w:pPr>
          </w:p>
        </w:tc>
        <w:tc>
          <w:tcPr>
            <w:tcW w:w="992"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rPr>
            </w:pPr>
          </w:p>
        </w:tc>
      </w:tr>
    </w:tbl>
    <w:p w:rsidR="00CA0644" w:rsidRPr="00CA0644" w:rsidRDefault="00CA0644" w:rsidP="00CA0644">
      <w:pPr>
        <w:tabs>
          <w:tab w:val="center" w:pos="1985"/>
          <w:tab w:val="left" w:pos="2552"/>
        </w:tabs>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 xml:space="preserve">2) проект (проектная документация) переустройства и (или) перепланировки жилого помещения на  </w:t>
      </w:r>
      <w:r w:rsidRPr="00CA0644">
        <w:rPr>
          <w:rFonts w:ascii="Times New Roman" w:hAnsi="Times New Roman" w:cs="Times New Roman"/>
          <w:sz w:val="24"/>
          <w:szCs w:val="24"/>
        </w:rPr>
        <w:tab/>
      </w:r>
      <w:r w:rsidRPr="00CA0644">
        <w:rPr>
          <w:rFonts w:ascii="Times New Roman" w:hAnsi="Times New Roman" w:cs="Times New Roman"/>
          <w:sz w:val="24"/>
          <w:szCs w:val="24"/>
        </w:rPr>
        <w:tab/>
        <w:t>листах;</w:t>
      </w:r>
    </w:p>
    <w:p w:rsidR="00CA0644" w:rsidRPr="00CA0644" w:rsidRDefault="00CA0644" w:rsidP="00CA0644">
      <w:pPr>
        <w:pBdr>
          <w:top w:val="single" w:sz="4" w:space="1" w:color="auto"/>
        </w:pBdr>
        <w:spacing w:after="0" w:line="240" w:lineRule="auto"/>
        <w:ind w:left="1560" w:right="7511" w:firstLine="426"/>
        <w:jc w:val="both"/>
        <w:rPr>
          <w:rFonts w:ascii="Times New Roman" w:hAnsi="Times New Roman" w:cs="Times New Roman"/>
          <w:sz w:val="2"/>
          <w:szCs w:val="2"/>
        </w:rPr>
      </w:pPr>
    </w:p>
    <w:p w:rsidR="00CA0644" w:rsidRPr="00CA0644" w:rsidRDefault="00CA0644" w:rsidP="00CA0644">
      <w:pPr>
        <w:tabs>
          <w:tab w:val="center" w:pos="797"/>
          <w:tab w:val="left" w:pos="1276"/>
        </w:tabs>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 xml:space="preserve">3) технический паспорт переустраиваемого и (или) </w:t>
      </w:r>
      <w:proofErr w:type="spellStart"/>
      <w:r w:rsidRPr="00CA0644">
        <w:rPr>
          <w:rFonts w:ascii="Times New Roman" w:hAnsi="Times New Roman" w:cs="Times New Roman"/>
          <w:sz w:val="24"/>
          <w:szCs w:val="24"/>
        </w:rPr>
        <w:t>перепланируемого</w:t>
      </w:r>
      <w:proofErr w:type="spellEnd"/>
      <w:r w:rsidRPr="00CA0644">
        <w:rPr>
          <w:rFonts w:ascii="Times New Roman" w:hAnsi="Times New Roman" w:cs="Times New Roman"/>
          <w:sz w:val="24"/>
          <w:szCs w:val="24"/>
        </w:rPr>
        <w:t xml:space="preserve"> жилого помещения</w:t>
      </w:r>
      <w:r w:rsidRPr="00CA0644">
        <w:rPr>
          <w:rFonts w:ascii="Times New Roman" w:hAnsi="Times New Roman" w:cs="Times New Roman"/>
          <w:sz w:val="24"/>
          <w:szCs w:val="24"/>
        </w:rPr>
        <w:br/>
        <w:t xml:space="preserve">на  </w:t>
      </w:r>
      <w:r w:rsidRPr="00CA0644">
        <w:rPr>
          <w:rFonts w:ascii="Times New Roman" w:hAnsi="Times New Roman" w:cs="Times New Roman"/>
          <w:sz w:val="24"/>
          <w:szCs w:val="24"/>
        </w:rPr>
        <w:tab/>
      </w:r>
      <w:r w:rsidRPr="00CA0644">
        <w:rPr>
          <w:rFonts w:ascii="Times New Roman" w:hAnsi="Times New Roman" w:cs="Times New Roman"/>
          <w:sz w:val="24"/>
          <w:szCs w:val="24"/>
        </w:rPr>
        <w:tab/>
        <w:t>листах;</w:t>
      </w:r>
    </w:p>
    <w:p w:rsidR="00CA0644" w:rsidRPr="00CA0644" w:rsidRDefault="00CA0644" w:rsidP="00CA0644">
      <w:pPr>
        <w:pBdr>
          <w:top w:val="single" w:sz="4" w:space="1" w:color="auto"/>
        </w:pBdr>
        <w:spacing w:after="0" w:line="240" w:lineRule="auto"/>
        <w:ind w:left="340" w:right="8761" w:firstLine="426"/>
        <w:jc w:val="both"/>
        <w:rPr>
          <w:rFonts w:ascii="Times New Roman" w:hAnsi="Times New Roman" w:cs="Times New Roman"/>
          <w:sz w:val="2"/>
          <w:szCs w:val="2"/>
        </w:rPr>
      </w:pPr>
    </w:p>
    <w:p w:rsidR="00CA0644" w:rsidRPr="00CA0644" w:rsidRDefault="00CA0644" w:rsidP="00CA0644">
      <w:pPr>
        <w:tabs>
          <w:tab w:val="center" w:pos="4584"/>
          <w:tab w:val="left" w:pos="5103"/>
          <w:tab w:val="left" w:pos="5954"/>
        </w:tabs>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CA0644">
        <w:rPr>
          <w:rFonts w:ascii="Times New Roman" w:hAnsi="Times New Roman" w:cs="Times New Roman"/>
          <w:sz w:val="24"/>
          <w:szCs w:val="24"/>
        </w:rPr>
        <w:tab/>
      </w:r>
      <w:r w:rsidRPr="00CA0644">
        <w:rPr>
          <w:rFonts w:ascii="Times New Roman" w:hAnsi="Times New Roman" w:cs="Times New Roman"/>
          <w:sz w:val="24"/>
          <w:szCs w:val="24"/>
        </w:rPr>
        <w:tab/>
        <w:t>листах;</w:t>
      </w:r>
    </w:p>
    <w:p w:rsidR="00CA0644" w:rsidRPr="00CA0644" w:rsidRDefault="00CA0644" w:rsidP="00CA0644">
      <w:pPr>
        <w:pBdr>
          <w:top w:val="single" w:sz="4" w:space="1" w:color="auto"/>
        </w:pBdr>
        <w:spacing w:after="0" w:line="240" w:lineRule="auto"/>
        <w:ind w:left="4196" w:right="4905" w:firstLine="426"/>
        <w:jc w:val="both"/>
        <w:rPr>
          <w:rFonts w:ascii="Times New Roman" w:hAnsi="Times New Roman" w:cs="Times New Roman"/>
          <w:sz w:val="2"/>
          <w:szCs w:val="2"/>
        </w:rPr>
      </w:pPr>
    </w:p>
    <w:p w:rsidR="00CA0644" w:rsidRPr="00CA0644" w:rsidRDefault="00CA0644" w:rsidP="00CA0644">
      <w:pPr>
        <w:tabs>
          <w:tab w:val="center" w:pos="769"/>
          <w:tab w:val="left" w:pos="1276"/>
        </w:tabs>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5) документы, подтверждающие согласие временно отсутствующих членов семьи</w:t>
      </w:r>
      <w:r w:rsidRPr="00CA0644">
        <w:rPr>
          <w:rFonts w:ascii="Times New Roman" w:hAnsi="Times New Roman" w:cs="Times New Roman"/>
          <w:sz w:val="24"/>
          <w:szCs w:val="24"/>
        </w:rPr>
        <w:br/>
        <w:t>нанимателя на переустройство и (или) перепланировку жилого помещения,</w:t>
      </w:r>
      <w:r w:rsidRPr="00CA0644">
        <w:rPr>
          <w:rFonts w:ascii="Times New Roman" w:hAnsi="Times New Roman" w:cs="Times New Roman"/>
          <w:sz w:val="24"/>
          <w:szCs w:val="24"/>
        </w:rPr>
        <w:br/>
        <w:t xml:space="preserve">на  </w:t>
      </w:r>
      <w:r w:rsidRPr="00CA0644">
        <w:rPr>
          <w:rFonts w:ascii="Times New Roman" w:hAnsi="Times New Roman" w:cs="Times New Roman"/>
          <w:sz w:val="24"/>
          <w:szCs w:val="24"/>
        </w:rPr>
        <w:tab/>
      </w:r>
      <w:r w:rsidRPr="00CA0644">
        <w:rPr>
          <w:rFonts w:ascii="Times New Roman" w:hAnsi="Times New Roman" w:cs="Times New Roman"/>
          <w:sz w:val="24"/>
          <w:szCs w:val="24"/>
        </w:rPr>
        <w:tab/>
        <w:t>листах (при необходимости);</w:t>
      </w:r>
    </w:p>
    <w:p w:rsidR="00CA0644" w:rsidRPr="00CA0644" w:rsidRDefault="00CA0644" w:rsidP="00CA0644">
      <w:pPr>
        <w:pBdr>
          <w:top w:val="single" w:sz="4" w:space="1" w:color="auto"/>
        </w:pBdr>
        <w:spacing w:after="0" w:line="240" w:lineRule="auto"/>
        <w:ind w:left="340" w:right="8761" w:firstLine="426"/>
        <w:jc w:val="both"/>
        <w:rPr>
          <w:rFonts w:ascii="Times New Roman" w:hAnsi="Times New Roman" w:cs="Times New Roman"/>
          <w:sz w:val="2"/>
          <w:szCs w:val="2"/>
        </w:rPr>
      </w:pPr>
    </w:p>
    <w:p w:rsidR="00CA0644" w:rsidRPr="00CA0644" w:rsidRDefault="00CA0644" w:rsidP="00CA0644">
      <w:pPr>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 xml:space="preserve">6) иные документы:  </w:t>
      </w:r>
    </w:p>
    <w:p w:rsidR="00CA0644" w:rsidRPr="00CA0644" w:rsidRDefault="00CA0644" w:rsidP="00CA0644">
      <w:pPr>
        <w:pBdr>
          <w:top w:val="single" w:sz="4" w:space="1" w:color="auto"/>
        </w:pBdr>
        <w:spacing w:after="0" w:line="240" w:lineRule="auto"/>
        <w:ind w:left="2127"/>
        <w:jc w:val="both"/>
        <w:rPr>
          <w:rFonts w:ascii="Times New Roman" w:hAnsi="Times New Roman" w:cs="Times New Roman"/>
          <w:sz w:val="20"/>
        </w:rPr>
      </w:pPr>
      <w:r w:rsidRPr="00CA0644">
        <w:rPr>
          <w:rFonts w:ascii="Times New Roman" w:hAnsi="Times New Roman" w:cs="Times New Roman"/>
          <w:sz w:val="20"/>
        </w:rPr>
        <w:t>(доверенности, выписки из уставов и др.)</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lastRenderedPageBreak/>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A0644" w:rsidRPr="00CA0644" w:rsidTr="00CA0644">
        <w:tc>
          <w:tcPr>
            <w:tcW w:w="17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w:t>
            </w:r>
          </w:p>
        </w:tc>
        <w:tc>
          <w:tcPr>
            <w:tcW w:w="567"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w:t>
            </w:r>
          </w:p>
        </w:tc>
        <w:tc>
          <w:tcPr>
            <w:tcW w:w="1842"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20</w:t>
            </w:r>
          </w:p>
        </w:tc>
        <w:tc>
          <w:tcPr>
            <w:tcW w:w="28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850" w:type="dxa"/>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0"/>
              </w:rPr>
            </w:pPr>
            <w:proofErr w:type="gramStart"/>
            <w:r w:rsidRPr="00CA0644">
              <w:rPr>
                <w:rFonts w:ascii="Times New Roman" w:hAnsi="Times New Roman" w:cs="Times New Roman"/>
                <w:sz w:val="20"/>
              </w:rPr>
              <w:t>г</w:t>
            </w:r>
            <w:proofErr w:type="gramEnd"/>
            <w:r w:rsidRPr="00CA0644">
              <w:rPr>
                <w:rFonts w:ascii="Times New Roman" w:hAnsi="Times New Roman" w:cs="Times New Roman"/>
                <w:sz w:val="20"/>
              </w:rPr>
              <w:t>.</w:t>
            </w:r>
          </w:p>
        </w:tc>
        <w:tc>
          <w:tcPr>
            <w:tcW w:w="196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3140"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r>
      <w:tr w:rsidR="00CA0644" w:rsidRPr="00CA0644" w:rsidTr="00CA0644">
        <w:tc>
          <w:tcPr>
            <w:tcW w:w="17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842"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(дата)</w:t>
            </w: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85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96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(подпись заявителя)</w:t>
            </w: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314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(расшифровка подписи заявителя)</w:t>
            </w:r>
          </w:p>
        </w:tc>
      </w:tr>
    </w:tbl>
    <w:p w:rsidR="00CA0644" w:rsidRPr="00CA0644" w:rsidRDefault="00CA0644" w:rsidP="00CA0644">
      <w:pPr>
        <w:spacing w:after="0" w:line="240" w:lineRule="auto"/>
        <w:jc w:val="both"/>
        <w:rPr>
          <w:rFonts w:ascii="Times New Roman" w:hAnsi="Times New Roman" w:cs="Times New Roman"/>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A0644" w:rsidRPr="00CA0644" w:rsidTr="00CA0644">
        <w:tc>
          <w:tcPr>
            <w:tcW w:w="17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w:t>
            </w:r>
          </w:p>
        </w:tc>
        <w:tc>
          <w:tcPr>
            <w:tcW w:w="567"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w:t>
            </w:r>
          </w:p>
        </w:tc>
        <w:tc>
          <w:tcPr>
            <w:tcW w:w="1842"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20</w:t>
            </w:r>
          </w:p>
        </w:tc>
        <w:tc>
          <w:tcPr>
            <w:tcW w:w="28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850" w:type="dxa"/>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0"/>
              </w:rPr>
            </w:pPr>
            <w:proofErr w:type="gramStart"/>
            <w:r w:rsidRPr="00CA0644">
              <w:rPr>
                <w:rFonts w:ascii="Times New Roman" w:hAnsi="Times New Roman" w:cs="Times New Roman"/>
                <w:sz w:val="20"/>
              </w:rPr>
              <w:t>г</w:t>
            </w:r>
            <w:proofErr w:type="gramEnd"/>
            <w:r w:rsidRPr="00CA0644">
              <w:rPr>
                <w:rFonts w:ascii="Times New Roman" w:hAnsi="Times New Roman" w:cs="Times New Roman"/>
                <w:sz w:val="20"/>
              </w:rPr>
              <w:t>.</w:t>
            </w:r>
          </w:p>
        </w:tc>
        <w:tc>
          <w:tcPr>
            <w:tcW w:w="196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3140"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r>
      <w:tr w:rsidR="00CA0644" w:rsidRPr="00CA0644" w:rsidTr="00CA0644">
        <w:tc>
          <w:tcPr>
            <w:tcW w:w="17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842"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(дата)</w:t>
            </w: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85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96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(подпись заявителя)</w:t>
            </w: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314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(расшифровка подписи заявителя)</w:t>
            </w:r>
          </w:p>
        </w:tc>
      </w:tr>
    </w:tbl>
    <w:p w:rsidR="00CA0644" w:rsidRPr="00CA0644" w:rsidRDefault="00CA0644" w:rsidP="00CA0644">
      <w:pPr>
        <w:spacing w:after="0" w:line="240" w:lineRule="auto"/>
        <w:jc w:val="both"/>
        <w:rPr>
          <w:rFonts w:ascii="Times New Roman" w:hAnsi="Times New Roman" w:cs="Times New Roman"/>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A0644" w:rsidRPr="00CA0644" w:rsidTr="00CA0644">
        <w:tc>
          <w:tcPr>
            <w:tcW w:w="17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w:t>
            </w:r>
          </w:p>
        </w:tc>
        <w:tc>
          <w:tcPr>
            <w:tcW w:w="567"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w:t>
            </w:r>
          </w:p>
        </w:tc>
        <w:tc>
          <w:tcPr>
            <w:tcW w:w="1842"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20</w:t>
            </w:r>
          </w:p>
        </w:tc>
        <w:tc>
          <w:tcPr>
            <w:tcW w:w="28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850" w:type="dxa"/>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0"/>
              </w:rPr>
            </w:pPr>
            <w:proofErr w:type="gramStart"/>
            <w:r w:rsidRPr="00CA0644">
              <w:rPr>
                <w:rFonts w:ascii="Times New Roman" w:hAnsi="Times New Roman" w:cs="Times New Roman"/>
                <w:sz w:val="20"/>
              </w:rPr>
              <w:t>г</w:t>
            </w:r>
            <w:proofErr w:type="gramEnd"/>
            <w:r w:rsidRPr="00CA0644">
              <w:rPr>
                <w:rFonts w:ascii="Times New Roman" w:hAnsi="Times New Roman" w:cs="Times New Roman"/>
                <w:sz w:val="20"/>
              </w:rPr>
              <w:t>.</w:t>
            </w:r>
          </w:p>
        </w:tc>
        <w:tc>
          <w:tcPr>
            <w:tcW w:w="196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3140"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r>
      <w:tr w:rsidR="00CA0644" w:rsidRPr="00CA0644" w:rsidTr="00CA0644">
        <w:tc>
          <w:tcPr>
            <w:tcW w:w="17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842"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(дата)</w:t>
            </w: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85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96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(подпись заявителя)</w:t>
            </w: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314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(расшифровка подписи заявителя)</w:t>
            </w:r>
          </w:p>
        </w:tc>
      </w:tr>
    </w:tbl>
    <w:p w:rsidR="00CA0644" w:rsidRPr="00CA0644" w:rsidRDefault="00CA0644" w:rsidP="00CA0644">
      <w:pPr>
        <w:spacing w:after="0" w:line="240" w:lineRule="auto"/>
        <w:jc w:val="both"/>
        <w:rPr>
          <w:rFonts w:ascii="Times New Roman" w:hAnsi="Times New Roman" w:cs="Times New Roman"/>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A0644" w:rsidRPr="00CA0644" w:rsidTr="00CA0644">
        <w:tc>
          <w:tcPr>
            <w:tcW w:w="17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w:t>
            </w:r>
          </w:p>
        </w:tc>
        <w:tc>
          <w:tcPr>
            <w:tcW w:w="567"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w:t>
            </w:r>
          </w:p>
        </w:tc>
        <w:tc>
          <w:tcPr>
            <w:tcW w:w="1842"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20</w:t>
            </w:r>
          </w:p>
        </w:tc>
        <w:tc>
          <w:tcPr>
            <w:tcW w:w="28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850" w:type="dxa"/>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0"/>
              </w:rPr>
            </w:pPr>
            <w:proofErr w:type="gramStart"/>
            <w:r w:rsidRPr="00CA0644">
              <w:rPr>
                <w:rFonts w:ascii="Times New Roman" w:hAnsi="Times New Roman" w:cs="Times New Roman"/>
                <w:sz w:val="20"/>
              </w:rPr>
              <w:t>г</w:t>
            </w:r>
            <w:proofErr w:type="gramEnd"/>
            <w:r w:rsidRPr="00CA0644">
              <w:rPr>
                <w:rFonts w:ascii="Times New Roman" w:hAnsi="Times New Roman" w:cs="Times New Roman"/>
                <w:sz w:val="20"/>
              </w:rPr>
              <w:t>.</w:t>
            </w:r>
          </w:p>
        </w:tc>
        <w:tc>
          <w:tcPr>
            <w:tcW w:w="196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3140"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r>
      <w:tr w:rsidR="00CA0644" w:rsidRPr="00CA0644" w:rsidTr="00CA0644">
        <w:tc>
          <w:tcPr>
            <w:tcW w:w="17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842"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(дата)</w:t>
            </w: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85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96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(подпись заявителя)</w:t>
            </w: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314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(расшифровка подписи заявителя)</w:t>
            </w:r>
          </w:p>
        </w:tc>
      </w:tr>
    </w:tbl>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________________</w:t>
      </w:r>
    </w:p>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A0644" w:rsidRPr="00CA0644" w:rsidRDefault="00CA0644" w:rsidP="00CA0644">
      <w:pPr>
        <w:pBdr>
          <w:bottom w:val="dashed" w:sz="4" w:space="1" w:color="auto"/>
        </w:pBdr>
        <w:spacing w:after="0" w:line="240" w:lineRule="auto"/>
        <w:jc w:val="both"/>
        <w:rPr>
          <w:rFonts w:ascii="Times New Roman" w:hAnsi="Times New Roman" w:cs="Times New Roman"/>
          <w:sz w:val="24"/>
          <w:szCs w:val="24"/>
        </w:rPr>
      </w:pPr>
    </w:p>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A0644" w:rsidRPr="00CA0644" w:rsidTr="00CA0644">
        <w:tc>
          <w:tcPr>
            <w:tcW w:w="4281" w:type="dxa"/>
            <w:tcBorders>
              <w:top w:val="nil"/>
              <w:left w:val="nil"/>
              <w:bottom w:val="nil"/>
              <w:right w:val="nil"/>
            </w:tcBorders>
            <w:vAlign w:val="bottom"/>
          </w:tcPr>
          <w:p w:rsidR="00CA0644" w:rsidRPr="00CA0644" w:rsidRDefault="00CA0644" w:rsidP="00CA0644">
            <w:pPr>
              <w:tabs>
                <w:tab w:val="left" w:pos="4082"/>
              </w:tabs>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Документы представлены на приеме</w:t>
            </w:r>
            <w:r w:rsidRPr="00CA0644">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53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371" w:type="dxa"/>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w:t>
            </w:r>
          </w:p>
        </w:tc>
      </w:tr>
    </w:tbl>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Входящий номер регистрации заявления  </w:t>
      </w:r>
    </w:p>
    <w:p w:rsidR="00CA0644" w:rsidRPr="00CA0644" w:rsidRDefault="00CA0644" w:rsidP="00CA0644">
      <w:pPr>
        <w:pBdr>
          <w:top w:val="single" w:sz="4" w:space="1" w:color="auto"/>
        </w:pBdr>
        <w:spacing w:after="0" w:line="240" w:lineRule="auto"/>
        <w:ind w:left="4309" w:right="1843"/>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A0644" w:rsidRPr="00CA0644" w:rsidTr="00CA0644">
        <w:tc>
          <w:tcPr>
            <w:tcW w:w="4281" w:type="dxa"/>
            <w:tcBorders>
              <w:top w:val="nil"/>
              <w:left w:val="nil"/>
              <w:bottom w:val="nil"/>
              <w:right w:val="nil"/>
            </w:tcBorders>
            <w:vAlign w:val="bottom"/>
          </w:tcPr>
          <w:p w:rsidR="00CA0644" w:rsidRPr="00CA0644" w:rsidRDefault="00CA0644" w:rsidP="00CA0644">
            <w:pPr>
              <w:tabs>
                <w:tab w:val="left" w:pos="4082"/>
              </w:tabs>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Выдана расписка в получении</w:t>
            </w:r>
            <w:r w:rsidRPr="00CA0644">
              <w:rPr>
                <w:rFonts w:ascii="Times New Roman" w:hAnsi="Times New Roman" w:cs="Times New Roman"/>
                <w:sz w:val="24"/>
                <w:szCs w:val="24"/>
              </w:rPr>
              <w:br/>
              <w:t>документов</w:t>
            </w:r>
            <w:r w:rsidRPr="00CA0644">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53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371" w:type="dxa"/>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w:t>
            </w:r>
          </w:p>
        </w:tc>
      </w:tr>
    </w:tbl>
    <w:p w:rsidR="00CA0644" w:rsidRPr="00CA0644" w:rsidRDefault="00CA0644" w:rsidP="00CA0644">
      <w:pPr>
        <w:spacing w:after="0" w:line="240" w:lineRule="auto"/>
        <w:ind w:left="4111"/>
        <w:jc w:val="both"/>
        <w:rPr>
          <w:rFonts w:ascii="Times New Roman" w:hAnsi="Times New Roman" w:cs="Times New Roman"/>
          <w:sz w:val="24"/>
          <w:szCs w:val="24"/>
        </w:rPr>
      </w:pPr>
      <w:r w:rsidRPr="00CA0644">
        <w:rPr>
          <w:rFonts w:ascii="Times New Roman" w:hAnsi="Times New Roman" w:cs="Times New Roman"/>
          <w:sz w:val="24"/>
          <w:szCs w:val="24"/>
        </w:rPr>
        <w:t xml:space="preserve">№  </w:t>
      </w:r>
    </w:p>
    <w:p w:rsidR="00CA0644" w:rsidRPr="00CA0644" w:rsidRDefault="00CA0644" w:rsidP="00CA0644">
      <w:pPr>
        <w:pBdr>
          <w:top w:val="single" w:sz="4" w:space="1" w:color="auto"/>
        </w:pBdr>
        <w:spacing w:after="0" w:line="240" w:lineRule="auto"/>
        <w:ind w:left="4451" w:right="3686"/>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A0644" w:rsidRPr="00CA0644" w:rsidTr="00CA0644">
        <w:tc>
          <w:tcPr>
            <w:tcW w:w="4281" w:type="dxa"/>
            <w:tcBorders>
              <w:top w:val="nil"/>
              <w:left w:val="nil"/>
              <w:bottom w:val="nil"/>
              <w:right w:val="nil"/>
            </w:tcBorders>
            <w:vAlign w:val="bottom"/>
          </w:tcPr>
          <w:p w:rsidR="00CA0644" w:rsidRPr="00CA0644" w:rsidRDefault="00CA0644" w:rsidP="00CA0644">
            <w:pPr>
              <w:tabs>
                <w:tab w:val="left" w:pos="4082"/>
              </w:tabs>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Расписку получил</w:t>
            </w:r>
            <w:r w:rsidRPr="00CA0644">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53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371" w:type="dxa"/>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w:t>
            </w:r>
          </w:p>
        </w:tc>
      </w:tr>
    </w:tbl>
    <w:p w:rsidR="00CA0644" w:rsidRPr="00CA0644" w:rsidRDefault="00CA0644" w:rsidP="00CA0644">
      <w:pPr>
        <w:spacing w:after="0" w:line="240" w:lineRule="auto"/>
        <w:ind w:left="4253"/>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ind w:left="4253" w:right="1841"/>
        <w:jc w:val="both"/>
        <w:rPr>
          <w:rFonts w:ascii="Times New Roman" w:hAnsi="Times New Roman" w:cs="Times New Roman"/>
          <w:sz w:val="20"/>
        </w:rPr>
      </w:pPr>
      <w:r w:rsidRPr="00CA0644">
        <w:rPr>
          <w:rFonts w:ascii="Times New Roman" w:hAnsi="Times New Roman" w:cs="Times New Roman"/>
          <w:sz w:val="20"/>
        </w:rPr>
        <w:t>(подпись заявителя)</w:t>
      </w:r>
    </w:p>
    <w:p w:rsidR="00CA0644" w:rsidRPr="00CA0644" w:rsidRDefault="00CA0644" w:rsidP="00CA0644">
      <w:pPr>
        <w:spacing w:after="0" w:line="240" w:lineRule="auto"/>
        <w:ind w:right="5810"/>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ind w:right="5810"/>
        <w:jc w:val="both"/>
        <w:rPr>
          <w:rFonts w:ascii="Times New Roman" w:hAnsi="Times New Roman" w:cs="Times New Roman"/>
          <w:sz w:val="20"/>
        </w:rPr>
      </w:pPr>
      <w:proofErr w:type="gramStart"/>
      <w:r w:rsidRPr="00CA0644">
        <w:rPr>
          <w:rFonts w:ascii="Times New Roman" w:hAnsi="Times New Roman" w:cs="Times New Roman"/>
          <w:sz w:val="20"/>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CA0644" w:rsidRPr="00CA0644" w:rsidTr="00CA0644">
        <w:tc>
          <w:tcPr>
            <w:tcW w:w="4706"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276"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126"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r>
      <w:tr w:rsidR="00CA0644" w:rsidRPr="00CA0644" w:rsidTr="00CA0644">
        <w:tc>
          <w:tcPr>
            <w:tcW w:w="4706"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roofErr w:type="gramStart"/>
            <w:r w:rsidRPr="00CA0644">
              <w:rPr>
                <w:rFonts w:ascii="Times New Roman" w:hAnsi="Times New Roman" w:cs="Times New Roman"/>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126"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(подпись)</w:t>
            </w:r>
          </w:p>
        </w:tc>
      </w:tr>
    </w:tbl>
    <w:p w:rsidR="00CA0644" w:rsidRPr="00CA0644" w:rsidRDefault="00CA0644" w:rsidP="00CA0644">
      <w:pP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ind w:left="5954"/>
        <w:jc w:val="both"/>
        <w:rPr>
          <w:rFonts w:ascii="Times New Roman" w:hAnsi="Times New Roman" w:cs="Times New Roman"/>
          <w:sz w:val="20"/>
        </w:rPr>
        <w:sectPr w:rsidR="00CA0644" w:rsidRPr="00CA0644" w:rsidSect="00CA0644">
          <w:pgSz w:w="11906" w:h="16838"/>
          <w:pgMar w:top="1134" w:right="849" w:bottom="1134" w:left="993" w:header="708" w:footer="708" w:gutter="0"/>
          <w:cols w:space="708"/>
          <w:docGrid w:linePitch="360"/>
        </w:sectPr>
      </w:pPr>
    </w:p>
    <w:p w:rsidR="00CA0644" w:rsidRPr="00CA0644" w:rsidRDefault="00CA0644" w:rsidP="00E37BB5">
      <w:pPr>
        <w:widowControl w:val="0"/>
        <w:autoSpaceDE w:val="0"/>
        <w:autoSpaceDN w:val="0"/>
        <w:adjustRightInd w:val="0"/>
        <w:spacing w:after="0" w:line="240" w:lineRule="auto"/>
        <w:ind w:left="5954"/>
        <w:jc w:val="right"/>
        <w:rPr>
          <w:rFonts w:ascii="Times New Roman" w:hAnsi="Times New Roman" w:cs="Times New Roman"/>
          <w:sz w:val="20"/>
        </w:rPr>
      </w:pPr>
      <w:r w:rsidRPr="00CA0644">
        <w:rPr>
          <w:rFonts w:ascii="Times New Roman" w:hAnsi="Times New Roman" w:cs="Times New Roman"/>
          <w:sz w:val="20"/>
        </w:rPr>
        <w:lastRenderedPageBreak/>
        <w:t>Приложение № 2</w:t>
      </w:r>
    </w:p>
    <w:p w:rsidR="00CA0644" w:rsidRPr="00CA0644" w:rsidRDefault="00CA0644" w:rsidP="00CA0644">
      <w:pPr>
        <w:spacing w:after="0" w:line="240" w:lineRule="auto"/>
        <w:ind w:left="6521"/>
        <w:jc w:val="both"/>
        <w:rPr>
          <w:rFonts w:ascii="Times New Roman" w:hAnsi="Times New Roman" w:cs="Times New Roman"/>
          <w:sz w:val="20"/>
        </w:rPr>
      </w:pPr>
      <w:r w:rsidRPr="00CA0644">
        <w:rPr>
          <w:rFonts w:ascii="Times New Roman" w:hAnsi="Times New Roman" w:cs="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 «</w:t>
      </w:r>
      <w:proofErr w:type="spellStart"/>
      <w:r w:rsidRPr="00CA0644">
        <w:rPr>
          <w:rFonts w:ascii="Times New Roman" w:hAnsi="Times New Roman" w:cs="Times New Roman"/>
          <w:sz w:val="20"/>
        </w:rPr>
        <w:t>Новонукутское</w:t>
      </w:r>
      <w:proofErr w:type="spellEnd"/>
      <w:r w:rsidRPr="00CA0644">
        <w:rPr>
          <w:rFonts w:ascii="Times New Roman" w:hAnsi="Times New Roman" w:cs="Times New Roman"/>
          <w:sz w:val="20"/>
        </w:rPr>
        <w:t>»»</w:t>
      </w:r>
    </w:p>
    <w:p w:rsidR="00CA0644" w:rsidRPr="00CA0644" w:rsidRDefault="00CA0644" w:rsidP="00CA0644">
      <w:pPr>
        <w:spacing w:after="0" w:line="240" w:lineRule="auto"/>
        <w:ind w:left="5954"/>
        <w:jc w:val="both"/>
        <w:rPr>
          <w:rFonts w:ascii="Times New Roman" w:hAnsi="Times New Roman" w:cs="Times New Roman"/>
          <w:sz w:val="20"/>
        </w:rPr>
      </w:pPr>
    </w:p>
    <w:p w:rsidR="00CA0644" w:rsidRPr="00CA0644" w:rsidRDefault="00CA0644" w:rsidP="00E37BB5">
      <w:pPr>
        <w:widowControl w:val="0"/>
        <w:autoSpaceDE w:val="0"/>
        <w:autoSpaceDN w:val="0"/>
        <w:adjustRightInd w:val="0"/>
        <w:spacing w:after="0" w:line="240" w:lineRule="auto"/>
        <w:jc w:val="center"/>
        <w:rPr>
          <w:rFonts w:ascii="Times New Roman" w:eastAsia="Times New Roman" w:hAnsi="Times New Roman" w:cs="Times New Roman"/>
          <w:szCs w:val="28"/>
        </w:rPr>
      </w:pPr>
      <w:r w:rsidRPr="00CA0644">
        <w:rPr>
          <w:rFonts w:ascii="Times New Roman" w:eastAsia="Times New Roman" w:hAnsi="Times New Roman" w:cs="Times New Roman"/>
          <w:szCs w:val="28"/>
        </w:rPr>
        <w:t>БЛОК-СХЕМА</w:t>
      </w:r>
    </w:p>
    <w:p w:rsidR="00CA0644" w:rsidRPr="00CA0644" w:rsidRDefault="00CA0644" w:rsidP="00E37BB5">
      <w:pPr>
        <w:widowControl w:val="0"/>
        <w:autoSpaceDE w:val="0"/>
        <w:autoSpaceDN w:val="0"/>
        <w:adjustRightInd w:val="0"/>
        <w:spacing w:after="0" w:line="240" w:lineRule="auto"/>
        <w:jc w:val="center"/>
        <w:rPr>
          <w:rFonts w:ascii="Times New Roman" w:eastAsia="Times New Roman" w:hAnsi="Times New Roman" w:cs="Times New Roman"/>
          <w:szCs w:val="28"/>
        </w:rPr>
      </w:pPr>
      <w:r w:rsidRPr="00CA0644">
        <w:rPr>
          <w:rFonts w:ascii="Times New Roman" w:eastAsia="Times New Roman" w:hAnsi="Times New Roman" w:cs="Times New Roman"/>
          <w:szCs w:val="28"/>
        </w:rPr>
        <w:t xml:space="preserve">АДМИНИСТРАТИВНЫХ ПРОЦЕДУР ПРЕДОСТАВЛЕНИЯ </w:t>
      </w:r>
      <w:bookmarkStart w:id="46" w:name="_GoBack"/>
      <w:bookmarkEnd w:id="46"/>
      <w:r w:rsidRPr="00CA0644">
        <w:rPr>
          <w:rFonts w:ascii="Times New Roman" w:eastAsia="Times New Roman" w:hAnsi="Times New Roman" w:cs="Times New Roman"/>
          <w:szCs w:val="28"/>
        </w:rPr>
        <w:t>МУНИЦИПАЛЬНОЙ УСЛУГИ</w:t>
      </w:r>
    </w:p>
    <w:p w:rsidR="00CA0644" w:rsidRPr="00CA0644" w:rsidRDefault="00CA0644" w:rsidP="00CA0644">
      <w:pPr>
        <w:widowControl w:val="0"/>
        <w:autoSpaceDE w:val="0"/>
        <w:autoSpaceDN w:val="0"/>
        <w:adjustRightInd w:val="0"/>
        <w:spacing w:after="0" w:line="240" w:lineRule="auto"/>
        <w:jc w:val="both"/>
        <w:rPr>
          <w:rFonts w:ascii="Times New Roman" w:eastAsia="Times New Roman" w:hAnsi="Times New Roman" w:cs="Times New Roman"/>
          <w:szCs w:val="28"/>
        </w:rPr>
      </w:pPr>
    </w:p>
    <w:p w:rsidR="00CA0644" w:rsidRPr="00CA0644" w:rsidRDefault="00CD62DB" w:rsidP="00CA0644">
      <w:pPr>
        <w:widowControl w:val="0"/>
        <w:autoSpaceDE w:val="0"/>
        <w:autoSpaceDN w:val="0"/>
        <w:adjustRightInd w:val="0"/>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noProof/>
          <w:szCs w:val="28"/>
        </w:rPr>
      </w:r>
      <w:r>
        <w:rPr>
          <w:rFonts w:ascii="Times New Roman" w:eastAsia="Times New Roman" w:hAnsi="Times New Roman" w:cs="Times New Roman"/>
          <w:noProof/>
          <w:szCs w:val="28"/>
        </w:rPr>
        <w:pict>
          <v:group id="Group 104" o:spid="_x0000_s1069"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70"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CA0644" w:rsidRPr="00B75120" w:rsidRDefault="00CA0644" w:rsidP="00CA0644">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A0644" w:rsidRPr="00B75120" w:rsidRDefault="00CA0644" w:rsidP="00CA0644">
                    <w:pPr>
                      <w:pStyle w:val="a4"/>
                      <w:numPr>
                        <w:ilvl w:val="0"/>
                        <w:numId w:val="18"/>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CA0644" w:rsidRPr="00B75120" w:rsidRDefault="00CA0644" w:rsidP="00CA0644">
                    <w:pPr>
                      <w:pStyle w:val="a4"/>
                      <w:numPr>
                        <w:ilvl w:val="0"/>
                        <w:numId w:val="18"/>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CA0644" w:rsidRPr="00B75120" w:rsidRDefault="00CA0644" w:rsidP="00CA0644">
                    <w:pPr>
                      <w:pStyle w:val="a4"/>
                      <w:numPr>
                        <w:ilvl w:val="0"/>
                        <w:numId w:val="18"/>
                      </w:numPr>
                      <w:spacing w:after="0" w:line="216" w:lineRule="auto"/>
                      <w:rPr>
                        <w:rFonts w:ascii="Times New Roman" w:hAnsi="Times New Roman"/>
                        <w:sz w:val="20"/>
                      </w:rPr>
                    </w:pPr>
                    <w:r w:rsidRPr="00B75120">
                      <w:rPr>
                        <w:rFonts w:ascii="Times New Roman" w:hAnsi="Times New Roman"/>
                        <w:sz w:val="20"/>
                      </w:rPr>
                      <w:t>через МФЦ;</w:t>
                    </w:r>
                  </w:p>
                  <w:p w:rsidR="00CA0644" w:rsidRPr="00B75120" w:rsidRDefault="00CA0644" w:rsidP="00CA0644">
                    <w:pPr>
                      <w:pStyle w:val="a4"/>
                      <w:numPr>
                        <w:ilvl w:val="0"/>
                        <w:numId w:val="18"/>
                      </w:numPr>
                      <w:spacing w:after="0" w:line="216" w:lineRule="auto"/>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71"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CA0644" w:rsidRPr="00B75120" w:rsidRDefault="00CA0644" w:rsidP="00CA0644">
                    <w:pPr>
                      <w:spacing w:line="216" w:lineRule="auto"/>
                      <w:jc w:val="center"/>
                      <w:rPr>
                        <w:rFonts w:ascii="Times New Roman" w:hAnsi="Times New Roman"/>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r w:rsidR="00E37BB5">
                      <w:rPr>
                        <w:rFonts w:ascii="Times New Roman" w:eastAsia="Times New Roman" w:hAnsi="Times New Roman"/>
                        <w:sz w:val="20"/>
                      </w:rPr>
                      <w:t xml:space="preserve"> </w:t>
                    </w:r>
                    <w:r w:rsidRPr="00267E0D">
                      <w:rPr>
                        <w:rFonts w:ascii="Times New Roman" w:hAnsi="Times New Roman"/>
                        <w:i/>
                        <w:iCs/>
                        <w:color w:val="000000" w:themeColor="text1"/>
                        <w:kern w:val="24"/>
                        <w:sz w:val="20"/>
                      </w:rPr>
                      <w:t>(не более 10 минут)</w:t>
                    </w:r>
                  </w:p>
                </w:txbxContent>
              </v:textbox>
            </v:roundrect>
            <v:roundrect id="AutoShape 107" o:spid="_x0000_s1072"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CA0644" w:rsidRPr="00B75120" w:rsidRDefault="00CA0644" w:rsidP="00CA0644">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CA0644" w:rsidRPr="00B75120" w:rsidRDefault="00CA0644" w:rsidP="00CA0644">
                    <w:pPr>
                      <w:spacing w:line="216" w:lineRule="auto"/>
                      <w:jc w:val="center"/>
                      <w:rPr>
                        <w:rFonts w:ascii="Times New Roman" w:hAnsi="Times New Roman"/>
                        <w:i/>
                        <w:sz w:val="20"/>
                      </w:rPr>
                    </w:pPr>
                    <w:r>
                      <w:rPr>
                        <w:rFonts w:ascii="Times New Roman" w:eastAsia="Times New Roman" w:hAnsi="Times New Roman"/>
                        <w:i/>
                        <w:sz w:val="20"/>
                      </w:rPr>
                      <w:t>(2</w:t>
                    </w:r>
                    <w:r w:rsidRPr="00B75120">
                      <w:rPr>
                        <w:rFonts w:ascii="Times New Roman" w:eastAsia="Times New Roman" w:hAnsi="Times New Roman"/>
                        <w:i/>
                        <w:sz w:val="20"/>
                      </w:rPr>
                      <w:t xml:space="preserve"> рабочих дней)</w:t>
                    </w:r>
                  </w:p>
                </w:txbxContent>
              </v:textbox>
            </v:roundrect>
            <v:roundrect id="AutoShape 108" o:spid="_x0000_s1073"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CA0644" w:rsidRPr="00B75120" w:rsidRDefault="00CA0644" w:rsidP="00CA0644">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A0644" w:rsidRPr="00B75120" w:rsidRDefault="00CA0644" w:rsidP="00CA0644">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74"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A0644" w:rsidRPr="00B75120" w:rsidRDefault="00CA0644" w:rsidP="00CA0644">
                    <w:pPr>
                      <w:spacing w:line="216" w:lineRule="auto"/>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CA0644" w:rsidRDefault="00CA0644" w:rsidP="00CA0644">
                    <w:pPr>
                      <w:spacing w:line="216" w:lineRule="auto"/>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CA0644" w:rsidRPr="00B75120" w:rsidRDefault="00CA0644" w:rsidP="00CA0644">
                    <w:pPr>
                      <w:spacing w:line="216" w:lineRule="auto"/>
                      <w:jc w:val="center"/>
                      <w:rPr>
                        <w:rFonts w:ascii="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10" o:spid="_x0000_s1075"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CA0644" w:rsidRPr="00B75120" w:rsidRDefault="00CA0644" w:rsidP="00CA0644">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A0644" w:rsidRPr="00B75120" w:rsidRDefault="00CA0644" w:rsidP="00CA0644">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111" o:spid="_x0000_s1076"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CA0644" w:rsidRPr="00A166A8" w:rsidRDefault="00CA0644" w:rsidP="00CA0644">
                    <w:pPr>
                      <w:spacing w:line="216" w:lineRule="auto"/>
                      <w:jc w:val="center"/>
                      <w:rPr>
                        <w:rFonts w:ascii="Times New Roman" w:hAnsi="Times New Roman"/>
                        <w:i/>
                        <w:iCs/>
                        <w:kern w:val="24"/>
                        <w:sz w:val="20"/>
                      </w:rPr>
                    </w:pPr>
                    <w:r w:rsidRPr="00A166A8">
                      <w:rPr>
                        <w:rFonts w:ascii="Times New Roman" w:eastAsia="Times New Roman" w:hAnsi="Times New Roman"/>
                        <w:sz w:val="20"/>
                      </w:rPr>
                      <w:t>Завершение переустройства и (или) перепланировки жилого помещения и приемка работ</w:t>
                    </w:r>
                  </w:p>
                  <w:p w:rsidR="00CA0644" w:rsidRPr="00A166A8" w:rsidRDefault="00CA0644" w:rsidP="00CA0644">
                    <w:pPr>
                      <w:spacing w:line="216" w:lineRule="auto"/>
                      <w:jc w:val="center"/>
                      <w:rPr>
                        <w:rFonts w:ascii="Times New Roman" w:hAnsi="Times New Roman"/>
                        <w:i/>
                        <w:iCs/>
                        <w:kern w:val="24"/>
                        <w:sz w:val="20"/>
                      </w:rPr>
                    </w:pPr>
                    <w:proofErr w:type="gramStart"/>
                    <w:r w:rsidRPr="00A166A8">
                      <w:rPr>
                        <w:rFonts w:ascii="Times New Roman" w:hAnsi="Times New Roman"/>
                        <w:i/>
                        <w:iCs/>
                        <w:kern w:val="24"/>
                        <w:sz w:val="20"/>
                      </w:rPr>
                      <w:t>(15  календарных дней –  подготовка акта приемочной комиссии</w:t>
                    </w:r>
                    <w:proofErr w:type="gramEnd"/>
                  </w:p>
                  <w:p w:rsidR="00CA0644" w:rsidRPr="00A166A8" w:rsidRDefault="00CA0644" w:rsidP="00CA0644">
                    <w:pPr>
                      <w:spacing w:line="216" w:lineRule="auto"/>
                      <w:jc w:val="center"/>
                      <w:rPr>
                        <w:rFonts w:ascii="Times New Roman" w:hAnsi="Times New Roman"/>
                        <w:sz w:val="20"/>
                      </w:rPr>
                    </w:pPr>
                    <w:proofErr w:type="gramStart"/>
                    <w:r w:rsidRPr="00A166A8">
                      <w:rPr>
                        <w:rFonts w:ascii="Times New Roman" w:hAnsi="Times New Roman"/>
                        <w:i/>
                        <w:iCs/>
                        <w:kern w:val="24"/>
                        <w:sz w:val="20"/>
                      </w:rPr>
                      <w:t>3  календарных дней – направление акта заявителю)</w:t>
                    </w:r>
                    <w:proofErr w:type="gramEnd"/>
                  </w:p>
                </w:txbxContent>
              </v:textbox>
            </v:roundrect>
            <v:roundrect id="AutoShape 112" o:spid="_x0000_s1077"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CA0644" w:rsidRPr="00B75120" w:rsidRDefault="00CA0644" w:rsidP="00CA0644">
                    <w:pPr>
                      <w:spacing w:line="216" w:lineRule="auto"/>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CA0644" w:rsidRPr="00B75120" w:rsidRDefault="00CA0644" w:rsidP="00CA0644">
                    <w:pPr>
                      <w:spacing w:line="216" w:lineRule="auto"/>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78"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79"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243f60 [1604]" strokeweight="1.25pt">
              <v:stroke endarrow="block"/>
            </v:shape>
            <v:shape id="Соединительная линия уступом 13" o:spid="_x0000_s1080"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243f60 [1604]" strokeweight="1.25pt">
              <v:stroke endarrow="block"/>
            </v:shape>
            <v:shape id="Соединительная линия уступом 13" o:spid="_x0000_s1081"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243f60 [1604]" strokeweight="1.25pt">
              <v:stroke endarrow="block"/>
            </v:shape>
            <v:shape id="Соединительная линия уступом 13" o:spid="_x0000_s1082"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243f60 [1604]" strokeweight="1.25pt">
              <v:stroke endarrow="block"/>
            </v:shape>
            <v:shape id="Соединительная линия уступом 13" o:spid="_x0000_s1083"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243f60 [1604]" strokeweight="1.25pt"/>
            <v:shape id="Соединительная линия уступом 13" o:spid="_x0000_s1084"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243f60 [1604]" strokeweight="1.25pt"/>
            <v:shape id="Соединительная линия уступом 13" o:spid="_x0000_s1085"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243f60 [1604]" strokeweight="1.25pt">
              <v:stroke endarrow="block"/>
            </v:shape>
            <v:shape id="Соединительная линия уступом 13" o:spid="_x0000_s1086"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243f60 [1604]" strokeweight="1.25pt"/>
            <v:shape id="Соединительная линия уступом 13" o:spid="_x0000_s1087"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243f60 [1604]" strokeweight="1.25pt"/>
            <v:shape id="Соединительная линия уступом 13" o:spid="_x0000_s1088"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243f60 [1604]" strokeweight="1.25pt">
              <v:stroke endarrow="block"/>
            </v:shape>
            <w10:wrap type="none"/>
            <w10:anchorlock/>
          </v:group>
        </w:pict>
      </w:r>
    </w:p>
    <w:p w:rsidR="00CA0644" w:rsidRPr="00CA0644" w:rsidRDefault="00CA0644" w:rsidP="00CA0644">
      <w:pPr>
        <w:widowControl w:val="0"/>
        <w:autoSpaceDE w:val="0"/>
        <w:autoSpaceDN w:val="0"/>
        <w:adjustRightInd w:val="0"/>
        <w:spacing w:after="0" w:line="240" w:lineRule="auto"/>
        <w:jc w:val="both"/>
        <w:rPr>
          <w:rFonts w:ascii="Times New Roman" w:eastAsia="Times New Roman" w:hAnsi="Times New Roman" w:cs="Times New Roman"/>
          <w:szCs w:val="28"/>
        </w:rPr>
      </w:pPr>
    </w:p>
    <w:p w:rsidR="00CA0644" w:rsidRPr="00CA0644" w:rsidRDefault="00CA0644" w:rsidP="00CA0644">
      <w:pPr>
        <w:widowControl w:val="0"/>
        <w:autoSpaceDE w:val="0"/>
        <w:autoSpaceDN w:val="0"/>
        <w:adjustRightInd w:val="0"/>
        <w:spacing w:after="0" w:line="240" w:lineRule="auto"/>
        <w:jc w:val="both"/>
        <w:rPr>
          <w:rFonts w:ascii="Times New Roman" w:eastAsia="Times New Roman" w:hAnsi="Times New Roman" w:cs="Times New Roman"/>
          <w:szCs w:val="28"/>
        </w:rPr>
        <w:sectPr w:rsidR="00CA0644" w:rsidRPr="00CA0644" w:rsidSect="00CA0644">
          <w:pgSz w:w="11906" w:h="16838"/>
          <w:pgMar w:top="709" w:right="991" w:bottom="1134" w:left="851" w:header="708" w:footer="708" w:gutter="0"/>
          <w:cols w:space="708"/>
          <w:docGrid w:linePitch="360"/>
        </w:sectPr>
      </w:pPr>
    </w:p>
    <w:p w:rsidR="00CA0644" w:rsidRPr="00CA0644" w:rsidRDefault="00CA0644" w:rsidP="00E37BB5">
      <w:pPr>
        <w:widowControl w:val="0"/>
        <w:autoSpaceDE w:val="0"/>
        <w:autoSpaceDN w:val="0"/>
        <w:adjustRightInd w:val="0"/>
        <w:spacing w:after="0" w:line="240" w:lineRule="auto"/>
        <w:ind w:left="5954"/>
        <w:jc w:val="right"/>
        <w:rPr>
          <w:rFonts w:ascii="Times New Roman" w:hAnsi="Times New Roman" w:cs="Times New Roman"/>
          <w:sz w:val="20"/>
        </w:rPr>
      </w:pPr>
      <w:r w:rsidRPr="00CA0644">
        <w:rPr>
          <w:rFonts w:ascii="Times New Roman" w:hAnsi="Times New Roman" w:cs="Times New Roman"/>
          <w:sz w:val="20"/>
        </w:rPr>
        <w:lastRenderedPageBreak/>
        <w:t>Приложение № 3</w:t>
      </w:r>
    </w:p>
    <w:p w:rsidR="00CA0644" w:rsidRPr="00CA0644" w:rsidRDefault="00CA0644" w:rsidP="00CA0644">
      <w:pPr>
        <w:spacing w:after="0" w:line="240" w:lineRule="auto"/>
        <w:ind w:left="6521"/>
        <w:jc w:val="both"/>
        <w:rPr>
          <w:rFonts w:ascii="Times New Roman" w:hAnsi="Times New Roman" w:cs="Times New Roman"/>
          <w:sz w:val="20"/>
        </w:rPr>
      </w:pPr>
      <w:r w:rsidRPr="00CA0644">
        <w:rPr>
          <w:rFonts w:ascii="Times New Roman" w:hAnsi="Times New Roman" w:cs="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 «</w:t>
      </w:r>
      <w:proofErr w:type="spellStart"/>
      <w:r w:rsidRPr="00CA0644">
        <w:rPr>
          <w:rFonts w:ascii="Times New Roman" w:hAnsi="Times New Roman" w:cs="Times New Roman"/>
          <w:sz w:val="20"/>
        </w:rPr>
        <w:t>Новонукутское</w:t>
      </w:r>
      <w:proofErr w:type="spellEnd"/>
      <w:r w:rsidRPr="00CA0644">
        <w:rPr>
          <w:rFonts w:ascii="Times New Roman" w:hAnsi="Times New Roman" w:cs="Times New Roman"/>
          <w:sz w:val="20"/>
        </w:rPr>
        <w:t>»»</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p>
    <w:p w:rsidR="00CA0644" w:rsidRPr="00CA0644" w:rsidRDefault="00CA0644" w:rsidP="00E37BB5">
      <w:pPr>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РАСПИСКА</w:t>
      </w:r>
    </w:p>
    <w:p w:rsidR="00CA0644" w:rsidRPr="00CA0644" w:rsidRDefault="00CA0644" w:rsidP="00E37BB5">
      <w:pPr>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 _________ от _________</w:t>
      </w:r>
    </w:p>
    <w:p w:rsidR="00CA0644" w:rsidRPr="00CA0644" w:rsidRDefault="00CA0644" w:rsidP="00E37BB5">
      <w:pPr>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В ПОЛУЧЕНИИ ДОКУМЕНТОВ</w:t>
      </w:r>
    </w:p>
    <w:p w:rsidR="00CA0644" w:rsidRPr="00CA0644" w:rsidRDefault="00CA0644" w:rsidP="00CA0644">
      <w:pPr>
        <w:autoSpaceDE w:val="0"/>
        <w:autoSpaceDN w:val="0"/>
        <w:adjustRightInd w:val="0"/>
        <w:spacing w:after="0" w:line="240" w:lineRule="auto"/>
        <w:jc w:val="both"/>
        <w:outlineLvl w:val="0"/>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Выдана</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r w:rsidRPr="00CA0644">
        <w:rPr>
          <w:rFonts w:ascii="Times New Roman" w:hAnsi="Times New Roman" w:cs="Times New Roman"/>
          <w:sz w:val="20"/>
        </w:rPr>
        <w:t>Ф.И.О. заявителя</w:t>
      </w:r>
      <w:r w:rsidRPr="00CA0644">
        <w:rPr>
          <w:rFonts w:ascii="Times New Roman" w:hAnsi="Times New Roman" w:cs="Times New Roman"/>
          <w:sz w:val="24"/>
          <w:szCs w:val="24"/>
        </w:rPr>
        <w:t>)</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Перечень документов, представленных заявителем самостоятельно:</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1.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3.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4.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5.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6.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7.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Перечень документов, которые будут получены по </w:t>
      </w:r>
      <w:proofErr w:type="gramStart"/>
      <w:r w:rsidRPr="00CA0644">
        <w:rPr>
          <w:rFonts w:ascii="Times New Roman" w:hAnsi="Times New Roman" w:cs="Times New Roman"/>
          <w:sz w:val="24"/>
          <w:szCs w:val="24"/>
        </w:rPr>
        <w:t>межведомственным</w:t>
      </w:r>
      <w:proofErr w:type="gramEnd"/>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roofErr w:type="gramStart"/>
      <w:r w:rsidRPr="00CA0644">
        <w:rPr>
          <w:rFonts w:ascii="Times New Roman" w:hAnsi="Times New Roman" w:cs="Times New Roman"/>
          <w:sz w:val="24"/>
          <w:szCs w:val="24"/>
        </w:rPr>
        <w:t>запросам (заполняется  в случае, если такие документы не  были представлены</w:t>
      </w:r>
      <w:proofErr w:type="gramEnd"/>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заявителем по собственной инициативе):</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1.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3. 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proofErr w:type="gramStart"/>
      <w:r w:rsidRPr="00CA0644">
        <w:rPr>
          <w:rFonts w:ascii="Times New Roman" w:hAnsi="Times New Roman" w:cs="Times New Roman"/>
          <w:sz w:val="24"/>
          <w:szCs w:val="24"/>
        </w:rPr>
        <w:t>(</w:t>
      </w:r>
      <w:r w:rsidRPr="00CA0644">
        <w:rPr>
          <w:rFonts w:ascii="Times New Roman" w:hAnsi="Times New Roman" w:cs="Times New Roman"/>
          <w:sz w:val="20"/>
        </w:rPr>
        <w:t>должность, Ф.И.О. должностного лица, подпись</w:t>
      </w:r>
      <w:proofErr w:type="gramEnd"/>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proofErr w:type="gramStart"/>
      <w:r w:rsidRPr="00CA0644">
        <w:rPr>
          <w:rFonts w:ascii="Times New Roman" w:hAnsi="Times New Roman" w:cs="Times New Roman"/>
          <w:sz w:val="20"/>
        </w:rPr>
        <w:t>выдавшего</w:t>
      </w:r>
      <w:proofErr w:type="gramEnd"/>
      <w:r w:rsidRPr="00CA0644">
        <w:rPr>
          <w:rFonts w:ascii="Times New Roman" w:hAnsi="Times New Roman" w:cs="Times New Roman"/>
          <w:sz w:val="20"/>
        </w:rPr>
        <w:t xml:space="preserve"> расписку)</w:t>
      </w:r>
    </w:p>
    <w:p w:rsidR="00CA0644" w:rsidRPr="00CA0644" w:rsidRDefault="00CA0644" w:rsidP="00CA0644">
      <w:pPr>
        <w:widowControl w:val="0"/>
        <w:autoSpaceDE w:val="0"/>
        <w:autoSpaceDN w:val="0"/>
        <w:adjustRightInd w:val="0"/>
        <w:spacing w:after="0" w:line="240" w:lineRule="auto"/>
        <w:ind w:left="5954"/>
        <w:jc w:val="both"/>
        <w:rPr>
          <w:rFonts w:ascii="Times New Roman" w:hAnsi="Times New Roman" w:cs="Times New Roman"/>
          <w:sz w:val="20"/>
        </w:rPr>
      </w:pPr>
    </w:p>
    <w:p w:rsidR="00CA0644" w:rsidRPr="00CA0644" w:rsidRDefault="00CA0644" w:rsidP="00CA0644">
      <w:pPr>
        <w:widowControl w:val="0"/>
        <w:autoSpaceDE w:val="0"/>
        <w:autoSpaceDN w:val="0"/>
        <w:adjustRightInd w:val="0"/>
        <w:spacing w:after="0" w:line="240" w:lineRule="auto"/>
        <w:ind w:left="5954"/>
        <w:jc w:val="both"/>
        <w:rPr>
          <w:rFonts w:ascii="Times New Roman" w:hAnsi="Times New Roman" w:cs="Times New Roman"/>
          <w:sz w:val="20"/>
        </w:rPr>
      </w:pPr>
    </w:p>
    <w:p w:rsidR="00CA0644" w:rsidRPr="00CA0644" w:rsidRDefault="00CA0644" w:rsidP="00CA0644">
      <w:pPr>
        <w:widowControl w:val="0"/>
        <w:autoSpaceDE w:val="0"/>
        <w:autoSpaceDN w:val="0"/>
        <w:adjustRightInd w:val="0"/>
        <w:spacing w:after="0" w:line="240" w:lineRule="auto"/>
        <w:ind w:left="5954"/>
        <w:jc w:val="both"/>
        <w:rPr>
          <w:rFonts w:ascii="Times New Roman" w:hAnsi="Times New Roman" w:cs="Times New Roman"/>
          <w:sz w:val="20"/>
        </w:rPr>
      </w:pPr>
    </w:p>
    <w:p w:rsidR="00CA0644" w:rsidRPr="00CA0644" w:rsidRDefault="00CA0644" w:rsidP="00CA0644">
      <w:pPr>
        <w:widowControl w:val="0"/>
        <w:autoSpaceDE w:val="0"/>
        <w:autoSpaceDN w:val="0"/>
        <w:adjustRightInd w:val="0"/>
        <w:spacing w:after="0" w:line="240" w:lineRule="auto"/>
        <w:ind w:left="5954"/>
        <w:jc w:val="both"/>
        <w:rPr>
          <w:rFonts w:ascii="Times New Roman" w:hAnsi="Times New Roman" w:cs="Times New Roman"/>
          <w:sz w:val="20"/>
        </w:rPr>
        <w:sectPr w:rsidR="00CA0644" w:rsidRPr="00CA0644" w:rsidSect="00CA0644">
          <w:pgSz w:w="11906" w:h="16838"/>
          <w:pgMar w:top="1134" w:right="849" w:bottom="1134" w:left="1134" w:header="708" w:footer="708" w:gutter="0"/>
          <w:cols w:space="708"/>
          <w:docGrid w:linePitch="360"/>
        </w:sectPr>
      </w:pPr>
    </w:p>
    <w:p w:rsidR="00CA0644" w:rsidRPr="00CA0644" w:rsidRDefault="00CA0644" w:rsidP="00E37BB5">
      <w:pPr>
        <w:widowControl w:val="0"/>
        <w:autoSpaceDE w:val="0"/>
        <w:autoSpaceDN w:val="0"/>
        <w:adjustRightInd w:val="0"/>
        <w:spacing w:after="0" w:line="240" w:lineRule="auto"/>
        <w:ind w:left="5954"/>
        <w:jc w:val="right"/>
        <w:rPr>
          <w:rFonts w:ascii="Times New Roman" w:hAnsi="Times New Roman" w:cs="Times New Roman"/>
          <w:sz w:val="20"/>
        </w:rPr>
      </w:pPr>
      <w:r w:rsidRPr="00CA0644">
        <w:rPr>
          <w:rFonts w:ascii="Times New Roman" w:hAnsi="Times New Roman" w:cs="Times New Roman"/>
          <w:sz w:val="20"/>
        </w:rPr>
        <w:lastRenderedPageBreak/>
        <w:t>Приложение № 4</w:t>
      </w:r>
    </w:p>
    <w:p w:rsidR="00CA0644" w:rsidRPr="00CA0644" w:rsidRDefault="00CA0644" w:rsidP="00CA0644">
      <w:pPr>
        <w:spacing w:after="0" w:line="240" w:lineRule="auto"/>
        <w:ind w:left="6237"/>
        <w:jc w:val="both"/>
        <w:rPr>
          <w:rFonts w:ascii="Times New Roman" w:hAnsi="Times New Roman" w:cs="Times New Roman"/>
          <w:sz w:val="20"/>
        </w:rPr>
      </w:pPr>
      <w:r w:rsidRPr="00CA0644">
        <w:rPr>
          <w:rFonts w:ascii="Times New Roman" w:hAnsi="Times New Roman" w:cs="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 «</w:t>
      </w:r>
      <w:proofErr w:type="spellStart"/>
      <w:r w:rsidRPr="00CA0644">
        <w:rPr>
          <w:rFonts w:ascii="Times New Roman" w:hAnsi="Times New Roman" w:cs="Times New Roman"/>
          <w:sz w:val="20"/>
        </w:rPr>
        <w:t>Новонукутское</w:t>
      </w:r>
      <w:proofErr w:type="spellEnd"/>
      <w:r w:rsidRPr="00CA0644">
        <w:rPr>
          <w:rFonts w:ascii="Times New Roman" w:hAnsi="Times New Roman" w:cs="Times New Roman"/>
          <w:sz w:val="20"/>
        </w:rPr>
        <w:t>»»</w:t>
      </w:r>
    </w:p>
    <w:p w:rsidR="00CA0644" w:rsidRPr="00CA0644" w:rsidRDefault="00CA0644" w:rsidP="00CA0644">
      <w:pPr>
        <w:spacing w:after="0" w:line="240" w:lineRule="auto"/>
        <w:ind w:left="5954"/>
        <w:jc w:val="both"/>
        <w:rPr>
          <w:rFonts w:ascii="Times New Roman" w:hAnsi="Times New Roman" w:cs="Times New Roman"/>
          <w:sz w:val="20"/>
        </w:rPr>
      </w:pPr>
    </w:p>
    <w:p w:rsidR="00CA0644" w:rsidRPr="00CA0644" w:rsidRDefault="00CA0644" w:rsidP="00CA0644">
      <w:pPr>
        <w:widowControl w:val="0"/>
        <w:autoSpaceDE w:val="0"/>
        <w:autoSpaceDN w:val="0"/>
        <w:adjustRightInd w:val="0"/>
        <w:spacing w:after="0" w:line="240" w:lineRule="auto"/>
        <w:jc w:val="both"/>
        <w:rPr>
          <w:rFonts w:ascii="Times New Roman" w:eastAsia="Times New Roman" w:hAnsi="Times New Roman" w:cs="Times New Roman"/>
          <w:szCs w:val="28"/>
        </w:rPr>
      </w:pPr>
    </w:p>
    <w:p w:rsidR="00CA0644" w:rsidRDefault="00CA0644" w:rsidP="00CA0644">
      <w:pPr>
        <w:spacing w:after="0" w:line="240" w:lineRule="auto"/>
        <w:ind w:right="7938"/>
        <w:jc w:val="both"/>
        <w:rPr>
          <w:rFonts w:ascii="Times New Roman" w:hAnsi="Times New Roman" w:cs="Times New Roman"/>
          <w:sz w:val="24"/>
          <w:szCs w:val="24"/>
        </w:rPr>
      </w:pPr>
      <w:r w:rsidRPr="00CA0644">
        <w:rPr>
          <w:rFonts w:ascii="Times New Roman" w:hAnsi="Times New Roman" w:cs="Times New Roman"/>
          <w:sz w:val="24"/>
          <w:szCs w:val="24"/>
        </w:rPr>
        <w:t xml:space="preserve"> (Бланк органа, осуществляющего согласование)</w:t>
      </w:r>
    </w:p>
    <w:p w:rsidR="00E37BB5" w:rsidRPr="00CA0644" w:rsidRDefault="00E37BB5" w:rsidP="00CA0644">
      <w:pPr>
        <w:spacing w:after="0" w:line="240" w:lineRule="auto"/>
        <w:ind w:right="7938"/>
        <w:jc w:val="both"/>
        <w:rPr>
          <w:rFonts w:ascii="Times New Roman" w:hAnsi="Times New Roman" w:cs="Times New Roman"/>
          <w:sz w:val="24"/>
          <w:szCs w:val="24"/>
        </w:rPr>
      </w:pPr>
    </w:p>
    <w:p w:rsidR="00CA0644" w:rsidRDefault="00CA0644" w:rsidP="00E37BB5">
      <w:pPr>
        <w:spacing w:after="0" w:line="240" w:lineRule="auto"/>
        <w:jc w:val="center"/>
        <w:rPr>
          <w:rFonts w:ascii="Times New Roman" w:hAnsi="Times New Roman" w:cs="Times New Roman"/>
          <w:sz w:val="26"/>
          <w:szCs w:val="26"/>
        </w:rPr>
      </w:pPr>
      <w:r w:rsidRPr="00CA0644">
        <w:rPr>
          <w:rFonts w:ascii="Times New Roman" w:hAnsi="Times New Roman" w:cs="Times New Roman"/>
          <w:sz w:val="26"/>
          <w:szCs w:val="26"/>
        </w:rPr>
        <w:t>РЕШЕНИЕ</w:t>
      </w:r>
      <w:r w:rsidRPr="00CA0644">
        <w:rPr>
          <w:rFonts w:ascii="Times New Roman" w:hAnsi="Times New Roman" w:cs="Times New Roman"/>
          <w:sz w:val="26"/>
          <w:szCs w:val="26"/>
        </w:rPr>
        <w:br/>
        <w:t>о согласовании переустройства и (или) перепланировки жилого помещения</w:t>
      </w:r>
    </w:p>
    <w:p w:rsidR="00E37BB5" w:rsidRDefault="00E37BB5" w:rsidP="00E37BB5">
      <w:pPr>
        <w:spacing w:after="0" w:line="240" w:lineRule="auto"/>
        <w:jc w:val="center"/>
        <w:rPr>
          <w:rFonts w:ascii="Times New Roman" w:hAnsi="Times New Roman" w:cs="Times New Roman"/>
          <w:sz w:val="26"/>
          <w:szCs w:val="26"/>
        </w:rPr>
      </w:pPr>
    </w:p>
    <w:p w:rsidR="00E37BB5" w:rsidRPr="00CA0644" w:rsidRDefault="00E37BB5" w:rsidP="00E37BB5">
      <w:pPr>
        <w:spacing w:after="0" w:line="240" w:lineRule="auto"/>
        <w:jc w:val="center"/>
        <w:rPr>
          <w:rFonts w:ascii="Times New Roman" w:hAnsi="Times New Roman" w:cs="Times New Roman"/>
          <w:sz w:val="26"/>
          <w:szCs w:val="26"/>
        </w:rPr>
      </w:pP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В связи с обращением  </w:t>
      </w:r>
    </w:p>
    <w:p w:rsidR="00CA0644" w:rsidRPr="00CA0644" w:rsidRDefault="00CA0644" w:rsidP="00CA0644">
      <w:pPr>
        <w:pBdr>
          <w:top w:val="single" w:sz="4" w:space="1" w:color="auto"/>
        </w:pBdr>
        <w:spacing w:after="0" w:line="240" w:lineRule="auto"/>
        <w:ind w:left="2381"/>
        <w:jc w:val="both"/>
        <w:rPr>
          <w:rFonts w:ascii="Times New Roman" w:hAnsi="Times New Roman" w:cs="Times New Roman"/>
          <w:sz w:val="20"/>
        </w:rPr>
      </w:pPr>
      <w:r w:rsidRPr="00CA0644">
        <w:rPr>
          <w:rFonts w:ascii="Times New Roman" w:hAnsi="Times New Roman" w:cs="Times New Roman"/>
          <w:sz w:val="20"/>
        </w:rPr>
        <w:t>(Ф.И.О. физического лица, наименование юридического лица – заявителя)</w:t>
      </w:r>
    </w:p>
    <w:p w:rsidR="00CA0644" w:rsidRPr="00CA0644" w:rsidRDefault="00CA0644" w:rsidP="00CA0644">
      <w:pPr>
        <w:tabs>
          <w:tab w:val="center" w:pos="4962"/>
          <w:tab w:val="left" w:pos="7966"/>
        </w:tabs>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о намерении провести  </w:t>
      </w:r>
      <w:r w:rsidRPr="00CA0644">
        <w:rPr>
          <w:rFonts w:ascii="Times New Roman" w:hAnsi="Times New Roman" w:cs="Times New Roman"/>
          <w:sz w:val="24"/>
          <w:szCs w:val="24"/>
        </w:rPr>
        <w:tab/>
        <w:t>переустройство и (или) перепланировку</w:t>
      </w:r>
      <w:r w:rsidRPr="00CA0644">
        <w:rPr>
          <w:rFonts w:ascii="Times New Roman" w:hAnsi="Times New Roman" w:cs="Times New Roman"/>
          <w:sz w:val="24"/>
          <w:szCs w:val="24"/>
        </w:rPr>
        <w:tab/>
        <w:t>жилых помещений</w:t>
      </w:r>
    </w:p>
    <w:p w:rsidR="00CA0644" w:rsidRPr="00CA0644" w:rsidRDefault="00CA0644" w:rsidP="00CA0644">
      <w:pPr>
        <w:pBdr>
          <w:top w:val="single" w:sz="4" w:space="1" w:color="auto"/>
        </w:pBdr>
        <w:spacing w:after="0" w:line="240" w:lineRule="auto"/>
        <w:ind w:left="2948" w:right="2948"/>
        <w:jc w:val="both"/>
        <w:rPr>
          <w:rFonts w:ascii="Times New Roman" w:hAnsi="Times New Roman" w:cs="Times New Roman"/>
          <w:sz w:val="20"/>
        </w:rPr>
      </w:pPr>
      <w:r w:rsidRPr="00CA0644">
        <w:rPr>
          <w:rFonts w:ascii="Times New Roman" w:hAnsi="Times New Roman" w:cs="Times New Roman"/>
          <w:sz w:val="20"/>
        </w:rPr>
        <w:t>(ненужное зачеркнуть)</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по адресу:  </w:t>
      </w:r>
    </w:p>
    <w:p w:rsidR="00CA0644" w:rsidRPr="00CA0644" w:rsidRDefault="00CA0644" w:rsidP="00CA0644">
      <w:pPr>
        <w:pBdr>
          <w:top w:val="single" w:sz="4" w:space="1" w:color="auto"/>
        </w:pBdr>
        <w:spacing w:after="0" w:line="240" w:lineRule="auto"/>
        <w:ind w:left="1134"/>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6549"/>
        <w:gridCol w:w="193"/>
        <w:gridCol w:w="3204"/>
      </w:tblGrid>
      <w:tr w:rsidR="00CA0644" w:rsidRPr="00CA0644" w:rsidTr="00CA0644">
        <w:tc>
          <w:tcPr>
            <w:tcW w:w="6549"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19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320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занимаемых (принадлежащих)</w:t>
            </w:r>
          </w:p>
        </w:tc>
      </w:tr>
      <w:tr w:rsidR="00CA0644" w:rsidRPr="00CA0644" w:rsidTr="00CA0644">
        <w:tc>
          <w:tcPr>
            <w:tcW w:w="6549"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rPr>
            </w:pPr>
          </w:p>
        </w:tc>
        <w:tc>
          <w:tcPr>
            <w:tcW w:w="19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rPr>
            </w:pPr>
          </w:p>
        </w:tc>
        <w:tc>
          <w:tcPr>
            <w:tcW w:w="320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(ненужное зачеркнуть)</w:t>
            </w:r>
          </w:p>
        </w:tc>
      </w:tr>
    </w:tbl>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на основании:  </w:t>
      </w:r>
    </w:p>
    <w:p w:rsidR="00CA0644" w:rsidRPr="00CA0644" w:rsidRDefault="00CA0644" w:rsidP="00CA0644">
      <w:pPr>
        <w:pBdr>
          <w:top w:val="single" w:sz="4" w:space="1" w:color="auto"/>
        </w:pBdr>
        <w:spacing w:after="0" w:line="240" w:lineRule="auto"/>
        <w:ind w:left="1560"/>
        <w:jc w:val="both"/>
        <w:rPr>
          <w:rFonts w:ascii="Times New Roman" w:hAnsi="Times New Roman" w:cs="Times New Roman"/>
          <w:sz w:val="20"/>
        </w:rPr>
      </w:pPr>
      <w:proofErr w:type="gramStart"/>
      <w:r w:rsidRPr="00CA0644">
        <w:rPr>
          <w:rFonts w:ascii="Times New Roman" w:hAnsi="Times New Roman" w:cs="Times New Roman"/>
          <w:sz w:val="20"/>
        </w:rPr>
        <w:t>(вид и реквизиты правоустанавливающего документа на переустраиваемое и (или)</w:t>
      </w:r>
      <w:proofErr w:type="gramEnd"/>
    </w:p>
    <w:p w:rsidR="00CA0644" w:rsidRPr="00CA0644" w:rsidRDefault="00CA0644" w:rsidP="00CA0644">
      <w:pPr>
        <w:tabs>
          <w:tab w:val="left" w:pos="9837"/>
        </w:tabs>
        <w:spacing w:after="0" w:line="240" w:lineRule="auto"/>
        <w:jc w:val="both"/>
        <w:rPr>
          <w:rFonts w:ascii="Times New Roman" w:hAnsi="Times New Roman" w:cs="Times New Roman"/>
          <w:sz w:val="20"/>
        </w:rPr>
      </w:pPr>
      <w:r w:rsidRPr="00CA0644">
        <w:rPr>
          <w:rFonts w:ascii="Times New Roman" w:hAnsi="Times New Roman" w:cs="Times New Roman"/>
          <w:sz w:val="20"/>
        </w:rPr>
        <w:tab/>
        <w:t>,</w:t>
      </w:r>
    </w:p>
    <w:p w:rsidR="00CA0644" w:rsidRPr="00CA0644" w:rsidRDefault="00CA0644" w:rsidP="00CA0644">
      <w:pPr>
        <w:pBdr>
          <w:top w:val="single" w:sz="4" w:space="1" w:color="auto"/>
        </w:pBdr>
        <w:spacing w:after="0" w:line="240" w:lineRule="auto"/>
        <w:ind w:right="113"/>
        <w:jc w:val="both"/>
        <w:rPr>
          <w:rFonts w:ascii="Times New Roman" w:hAnsi="Times New Roman" w:cs="Times New Roman"/>
          <w:sz w:val="20"/>
        </w:rPr>
      </w:pPr>
      <w:proofErr w:type="spellStart"/>
      <w:proofErr w:type="gramStart"/>
      <w:r w:rsidRPr="00CA0644">
        <w:rPr>
          <w:rFonts w:ascii="Times New Roman" w:hAnsi="Times New Roman" w:cs="Times New Roman"/>
          <w:sz w:val="20"/>
        </w:rPr>
        <w:t>перепланируемое</w:t>
      </w:r>
      <w:proofErr w:type="spellEnd"/>
      <w:r w:rsidRPr="00CA0644">
        <w:rPr>
          <w:rFonts w:ascii="Times New Roman" w:hAnsi="Times New Roman" w:cs="Times New Roman"/>
          <w:sz w:val="20"/>
        </w:rPr>
        <w:t xml:space="preserve"> жилое помещение)</w:t>
      </w:r>
      <w:proofErr w:type="gramEnd"/>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по результатам рассмотрения представленных документов принято решение:</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1. Дать согласие </w:t>
      </w:r>
      <w:proofErr w:type="gramStart"/>
      <w:r w:rsidRPr="00CA0644">
        <w:rPr>
          <w:rFonts w:ascii="Times New Roman" w:hAnsi="Times New Roman" w:cs="Times New Roman"/>
          <w:sz w:val="24"/>
          <w:szCs w:val="24"/>
        </w:rPr>
        <w:t>на</w:t>
      </w:r>
      <w:proofErr w:type="gramEnd"/>
      <w:r w:rsidRPr="00CA0644">
        <w:rPr>
          <w:rFonts w:ascii="Times New Roman" w:hAnsi="Times New Roman" w:cs="Times New Roman"/>
          <w:sz w:val="24"/>
          <w:szCs w:val="24"/>
        </w:rPr>
        <w:t xml:space="preserve">  </w:t>
      </w:r>
    </w:p>
    <w:p w:rsidR="00CA0644" w:rsidRPr="00CA0644" w:rsidRDefault="00CA0644" w:rsidP="00CA0644">
      <w:pPr>
        <w:pBdr>
          <w:top w:val="single" w:sz="4" w:space="1" w:color="auto"/>
        </w:pBdr>
        <w:spacing w:after="0" w:line="240" w:lineRule="auto"/>
        <w:ind w:left="2098" w:firstLine="29"/>
        <w:jc w:val="both"/>
        <w:rPr>
          <w:rFonts w:ascii="Times New Roman" w:hAnsi="Times New Roman" w:cs="Times New Roman"/>
          <w:sz w:val="20"/>
        </w:rPr>
      </w:pPr>
      <w:r w:rsidRPr="00CA0644">
        <w:rPr>
          <w:rFonts w:ascii="Times New Roman" w:hAnsi="Times New Roman" w:cs="Times New Roman"/>
          <w:sz w:val="20"/>
        </w:rPr>
        <w:t>(переустройство, перепланировку, переустройство и перепланировку – нужное указать)</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2. Установить </w:t>
      </w:r>
      <w:r w:rsidRPr="00CA0644">
        <w:rPr>
          <w:rStyle w:val="aff"/>
          <w:rFonts w:ascii="Times New Roman" w:hAnsi="Times New Roman" w:cs="Times New Roman"/>
          <w:sz w:val="24"/>
          <w:szCs w:val="24"/>
        </w:rPr>
        <w:footnoteReference w:customMarkFollows="1" w:id="1"/>
        <w:t>*</w:t>
      </w:r>
      <w:r w:rsidRPr="00CA0644">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A0644" w:rsidRPr="00CA0644" w:rsidTr="00CA0644">
        <w:tc>
          <w:tcPr>
            <w:tcW w:w="5500" w:type="dxa"/>
            <w:gridSpan w:val="8"/>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срок производства ремонтно-строительных работ </w:t>
            </w:r>
            <w:proofErr w:type="gramStart"/>
            <w:r w:rsidRPr="00CA0644">
              <w:rPr>
                <w:rFonts w:ascii="Times New Roman" w:hAnsi="Times New Roman" w:cs="Times New Roman"/>
                <w:sz w:val="24"/>
                <w:szCs w:val="24"/>
              </w:rPr>
              <w:t>с</w:t>
            </w:r>
            <w:proofErr w:type="gramEnd"/>
            <w:r w:rsidRPr="00CA0644">
              <w:rPr>
                <w:rFonts w:ascii="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53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371" w:type="dxa"/>
            <w:gridSpan w:val="2"/>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w:t>
            </w:r>
          </w:p>
        </w:tc>
      </w:tr>
      <w:tr w:rsidR="00CA0644" w:rsidRPr="00CA0644" w:rsidTr="00CA0644">
        <w:trPr>
          <w:gridAfter w:val="11"/>
          <w:wAfter w:w="4992" w:type="dxa"/>
        </w:trPr>
        <w:tc>
          <w:tcPr>
            <w:tcW w:w="51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2496"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53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425" w:type="dxa"/>
            <w:tcBorders>
              <w:top w:val="nil"/>
              <w:left w:val="nil"/>
              <w:bottom w:val="nil"/>
              <w:right w:val="nil"/>
            </w:tcBorders>
            <w:vAlign w:val="bottom"/>
          </w:tcPr>
          <w:p w:rsidR="00CA0644" w:rsidRPr="00CA0644" w:rsidRDefault="00CA0644" w:rsidP="00CA0644">
            <w:pPr>
              <w:spacing w:after="0" w:line="240" w:lineRule="auto"/>
              <w:ind w:left="57"/>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w:t>
            </w:r>
          </w:p>
        </w:tc>
      </w:tr>
      <w:tr w:rsidR="00CA0644" w:rsidRPr="00CA0644" w:rsidTr="00CA0644">
        <w:trPr>
          <w:gridAfter w:val="1"/>
          <w:wAfter w:w="142" w:type="dxa"/>
        </w:trPr>
        <w:tc>
          <w:tcPr>
            <w:tcW w:w="5557" w:type="dxa"/>
            <w:gridSpan w:val="9"/>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режим производства ремонтно-строительных работ </w:t>
            </w:r>
            <w:proofErr w:type="gramStart"/>
            <w:r w:rsidRPr="00CA0644">
              <w:rPr>
                <w:rFonts w:ascii="Times New Roman" w:hAnsi="Times New Roman" w:cs="Times New Roman"/>
                <w:sz w:val="24"/>
                <w:szCs w:val="24"/>
              </w:rPr>
              <w:t>с</w:t>
            </w:r>
            <w:proofErr w:type="gramEnd"/>
          </w:p>
        </w:tc>
        <w:tc>
          <w:tcPr>
            <w:tcW w:w="1984" w:type="dxa"/>
            <w:gridSpan w:val="3"/>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48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r>
    </w:tbl>
    <w:p w:rsidR="00CA0644" w:rsidRPr="00CA0644" w:rsidRDefault="00CA0644" w:rsidP="00CA0644">
      <w:pPr>
        <w:tabs>
          <w:tab w:val="center" w:pos="2127"/>
          <w:tab w:val="left" w:pos="3544"/>
        </w:tabs>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часов в  </w:t>
      </w:r>
      <w:r w:rsidRPr="00CA0644">
        <w:rPr>
          <w:rFonts w:ascii="Times New Roman" w:hAnsi="Times New Roman" w:cs="Times New Roman"/>
          <w:sz w:val="24"/>
          <w:szCs w:val="24"/>
        </w:rPr>
        <w:tab/>
      </w:r>
      <w:r w:rsidRPr="00CA0644">
        <w:rPr>
          <w:rFonts w:ascii="Times New Roman" w:hAnsi="Times New Roman" w:cs="Times New Roman"/>
          <w:sz w:val="24"/>
          <w:szCs w:val="24"/>
        </w:rPr>
        <w:tab/>
        <w:t>дни.</w:t>
      </w:r>
    </w:p>
    <w:p w:rsidR="00CA0644" w:rsidRPr="00CA0644" w:rsidRDefault="00CA0644" w:rsidP="00CA0644">
      <w:pPr>
        <w:pBdr>
          <w:top w:val="single" w:sz="4" w:space="1" w:color="auto"/>
        </w:pBdr>
        <w:spacing w:after="0" w:line="240" w:lineRule="auto"/>
        <w:ind w:left="851" w:right="6519"/>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
          <w:szCs w:val="2"/>
        </w:rPr>
      </w:pP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CA0644">
        <w:rPr>
          <w:rFonts w:ascii="Times New Roman" w:hAnsi="Times New Roman" w:cs="Times New Roman"/>
          <w:sz w:val="24"/>
          <w:szCs w:val="24"/>
        </w:rPr>
        <w:br/>
      </w:r>
    </w:p>
    <w:p w:rsidR="00CA0644" w:rsidRPr="00CA0644" w:rsidRDefault="00CA0644" w:rsidP="00CA0644">
      <w:pPr>
        <w:pBdr>
          <w:top w:val="single" w:sz="4" w:space="1" w:color="auto"/>
        </w:pBdr>
        <w:spacing w:after="0" w:line="240" w:lineRule="auto"/>
        <w:jc w:val="both"/>
        <w:rPr>
          <w:rFonts w:ascii="Times New Roman" w:hAnsi="Times New Roman" w:cs="Times New Roman"/>
          <w:sz w:val="20"/>
        </w:rPr>
      </w:pPr>
      <w:proofErr w:type="gramStart"/>
      <w:r w:rsidRPr="00CA0644">
        <w:rPr>
          <w:rFonts w:ascii="Times New Roman" w:hAnsi="Times New Roman" w:cs="Times New Roman"/>
          <w:sz w:val="20"/>
        </w:rPr>
        <w:t>(указываются реквизиты нормативного правового акта субъекта</w:t>
      </w:r>
      <w:proofErr w:type="gramEnd"/>
    </w:p>
    <w:p w:rsidR="00CA0644" w:rsidRPr="00CA0644" w:rsidRDefault="00CA0644" w:rsidP="00CA0644">
      <w:pPr>
        <w:spacing w:after="0" w:line="240" w:lineRule="auto"/>
        <w:jc w:val="both"/>
        <w:rPr>
          <w:rFonts w:ascii="Times New Roman" w:hAnsi="Times New Roman" w:cs="Times New Roman"/>
          <w:sz w:val="20"/>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0"/>
        </w:rPr>
      </w:pPr>
      <w:r w:rsidRPr="00CA0644">
        <w:rPr>
          <w:rFonts w:ascii="Times New Roman" w:hAnsi="Times New Roman" w:cs="Times New Roman"/>
          <w:sz w:val="20"/>
        </w:rPr>
        <w:t>Российской Федерации или акта органа местного самоуправления, регламентирующего порядок</w:t>
      </w:r>
    </w:p>
    <w:p w:rsidR="00CA0644" w:rsidRPr="00CA0644" w:rsidRDefault="00CA0644" w:rsidP="00CA0644">
      <w:pPr>
        <w:tabs>
          <w:tab w:val="left" w:pos="9837"/>
        </w:tabs>
        <w:spacing w:after="0" w:line="240" w:lineRule="auto"/>
        <w:jc w:val="both"/>
        <w:rPr>
          <w:rFonts w:ascii="Times New Roman" w:hAnsi="Times New Roman" w:cs="Times New Roman"/>
          <w:sz w:val="20"/>
        </w:rPr>
      </w:pPr>
      <w:r w:rsidRPr="00CA0644">
        <w:rPr>
          <w:rFonts w:ascii="Times New Roman" w:hAnsi="Times New Roman" w:cs="Times New Roman"/>
          <w:sz w:val="20"/>
        </w:rPr>
        <w:tab/>
        <w:t>.</w:t>
      </w:r>
    </w:p>
    <w:p w:rsidR="00CA0644" w:rsidRPr="00CA0644" w:rsidRDefault="00CA0644" w:rsidP="00CA0644">
      <w:pPr>
        <w:pBdr>
          <w:top w:val="single" w:sz="4" w:space="1" w:color="auto"/>
        </w:pBdr>
        <w:spacing w:after="0" w:line="240" w:lineRule="auto"/>
        <w:ind w:right="113"/>
        <w:jc w:val="both"/>
        <w:rPr>
          <w:rFonts w:ascii="Times New Roman" w:hAnsi="Times New Roman" w:cs="Times New Roman"/>
          <w:sz w:val="20"/>
        </w:rPr>
      </w:pPr>
      <w:r w:rsidRPr="00CA0644">
        <w:rPr>
          <w:rFonts w:ascii="Times New Roman" w:hAnsi="Times New Roman" w:cs="Times New Roman"/>
          <w:sz w:val="20"/>
        </w:rPr>
        <w:t>проведения ремонтно-строительных работ по переустройству и (или) перепланировке жилых помещений)</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6. Контроль за исполнением настоящего решения возложить </w:t>
      </w:r>
      <w:proofErr w:type="gramStart"/>
      <w:r w:rsidRPr="00CA0644">
        <w:rPr>
          <w:rFonts w:ascii="Times New Roman" w:hAnsi="Times New Roman" w:cs="Times New Roman"/>
          <w:sz w:val="24"/>
          <w:szCs w:val="24"/>
        </w:rPr>
        <w:t>на</w:t>
      </w:r>
      <w:proofErr w:type="gramEnd"/>
      <w:r w:rsidRPr="00CA0644">
        <w:rPr>
          <w:rFonts w:ascii="Times New Roman" w:hAnsi="Times New Roman" w:cs="Times New Roman"/>
          <w:sz w:val="24"/>
          <w:szCs w:val="24"/>
        </w:rPr>
        <w:t xml:space="preserve">  </w:t>
      </w:r>
    </w:p>
    <w:p w:rsidR="00CA0644" w:rsidRPr="00CA0644" w:rsidRDefault="00CA0644" w:rsidP="00CA0644">
      <w:pPr>
        <w:pBdr>
          <w:top w:val="single" w:sz="4" w:space="1" w:color="auto"/>
        </w:pBdr>
        <w:spacing w:after="0" w:line="240" w:lineRule="auto"/>
        <w:ind w:left="6663"/>
        <w:jc w:val="both"/>
        <w:rPr>
          <w:rFonts w:ascii="Times New Roman" w:hAnsi="Times New Roman" w:cs="Times New Roman"/>
          <w:sz w:val="20"/>
        </w:rPr>
      </w:pPr>
      <w:proofErr w:type="gramStart"/>
      <w:r w:rsidRPr="00CA0644">
        <w:rPr>
          <w:rFonts w:ascii="Times New Roman" w:hAnsi="Times New Roman" w:cs="Times New Roman"/>
          <w:sz w:val="20"/>
        </w:rPr>
        <w:t>(наименование структурного</w:t>
      </w:r>
      <w:proofErr w:type="gramEnd"/>
    </w:p>
    <w:p w:rsidR="00CA0644" w:rsidRPr="00CA0644" w:rsidRDefault="00CA0644" w:rsidP="00CA0644">
      <w:pPr>
        <w:spacing w:after="0" w:line="240" w:lineRule="auto"/>
        <w:jc w:val="both"/>
        <w:rPr>
          <w:rFonts w:ascii="Times New Roman" w:hAnsi="Times New Roman" w:cs="Times New Roman"/>
          <w:sz w:val="20"/>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0"/>
        </w:rPr>
      </w:pPr>
      <w:r w:rsidRPr="00CA0644">
        <w:rPr>
          <w:rFonts w:ascii="Times New Roman" w:hAnsi="Times New Roman" w:cs="Times New Roman"/>
          <w:sz w:val="20"/>
        </w:rPr>
        <w:t>подразделения и (или) Ф.И.О. должностного лица органа,</w:t>
      </w:r>
    </w:p>
    <w:p w:rsidR="00CA0644" w:rsidRPr="00CA0644" w:rsidRDefault="00CA0644" w:rsidP="00CA0644">
      <w:pPr>
        <w:tabs>
          <w:tab w:val="left" w:pos="9837"/>
        </w:tabs>
        <w:spacing w:after="0" w:line="240" w:lineRule="auto"/>
        <w:jc w:val="both"/>
        <w:rPr>
          <w:rFonts w:ascii="Times New Roman" w:hAnsi="Times New Roman" w:cs="Times New Roman"/>
          <w:sz w:val="20"/>
        </w:rPr>
      </w:pPr>
      <w:r w:rsidRPr="00CA0644">
        <w:rPr>
          <w:rFonts w:ascii="Times New Roman" w:hAnsi="Times New Roman" w:cs="Times New Roman"/>
          <w:sz w:val="20"/>
        </w:rPr>
        <w:tab/>
        <w:t>.</w:t>
      </w:r>
    </w:p>
    <w:p w:rsidR="00CA0644" w:rsidRPr="00CA0644" w:rsidRDefault="00CA0644" w:rsidP="00CA0644">
      <w:pPr>
        <w:pBdr>
          <w:top w:val="single" w:sz="4" w:space="1" w:color="auto"/>
        </w:pBdr>
        <w:spacing w:after="0" w:line="240" w:lineRule="auto"/>
        <w:ind w:right="113"/>
        <w:jc w:val="both"/>
        <w:rPr>
          <w:rFonts w:ascii="Times New Roman" w:hAnsi="Times New Roman" w:cs="Times New Roman"/>
          <w:sz w:val="20"/>
        </w:rPr>
      </w:pPr>
      <w:proofErr w:type="gramStart"/>
      <w:r w:rsidRPr="00CA0644">
        <w:rPr>
          <w:rFonts w:ascii="Times New Roman" w:hAnsi="Times New Roman" w:cs="Times New Roman"/>
          <w:sz w:val="20"/>
        </w:rPr>
        <w:t>осуществляющего</w:t>
      </w:r>
      <w:proofErr w:type="gramEnd"/>
      <w:r w:rsidRPr="00CA0644">
        <w:rPr>
          <w:rFonts w:ascii="Times New Roman" w:hAnsi="Times New Roman" w:cs="Times New Roman"/>
          <w:sz w:val="20"/>
        </w:rPr>
        <w:t xml:space="preserve"> согласование)</w:t>
      </w:r>
    </w:p>
    <w:p w:rsidR="00CA0644" w:rsidRPr="00CA0644" w:rsidRDefault="00CA0644" w:rsidP="00CA0644">
      <w:pPr>
        <w:spacing w:after="0" w:line="240" w:lineRule="auto"/>
        <w:ind w:left="5670"/>
        <w:jc w:val="both"/>
        <w:rPr>
          <w:rFonts w:ascii="Times New Roman" w:hAnsi="Times New Roman" w:cs="Times New Roman"/>
          <w:sz w:val="20"/>
        </w:rPr>
      </w:pPr>
    </w:p>
    <w:p w:rsidR="00CA0644" w:rsidRPr="00CA0644" w:rsidRDefault="00CA0644" w:rsidP="00CA0644">
      <w:pPr>
        <w:pBdr>
          <w:top w:val="single" w:sz="4" w:space="1" w:color="auto"/>
        </w:pBdr>
        <w:spacing w:after="0" w:line="240" w:lineRule="auto"/>
        <w:ind w:left="5670"/>
        <w:jc w:val="both"/>
        <w:rPr>
          <w:rFonts w:ascii="Times New Roman" w:hAnsi="Times New Roman" w:cs="Times New Roman"/>
          <w:sz w:val="20"/>
        </w:rPr>
      </w:pPr>
      <w:r w:rsidRPr="00CA0644">
        <w:rPr>
          <w:rFonts w:ascii="Times New Roman" w:hAnsi="Times New Roman" w:cs="Times New Roman"/>
          <w:sz w:val="20"/>
        </w:rPr>
        <w:t>(подпись должностного лица органа, осуществляющего согласование)</w:t>
      </w:r>
    </w:p>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A0644" w:rsidRPr="00CA0644" w:rsidTr="00CA0644">
        <w:trPr>
          <w:cantSplit/>
        </w:trPr>
        <w:tc>
          <w:tcPr>
            <w:tcW w:w="1219"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Получил</w:t>
            </w:r>
            <w:proofErr w:type="gramStart"/>
            <w:r w:rsidRPr="00CA0644">
              <w:rPr>
                <w:rFonts w:ascii="Times New Roman" w:hAnsi="Times New Roman" w:cs="Times New Roman"/>
                <w:sz w:val="24"/>
                <w:szCs w:val="24"/>
              </w:rPr>
              <w:t>: “</w:t>
            </w:r>
            <w:proofErr w:type="gramEnd"/>
          </w:p>
        </w:tc>
        <w:tc>
          <w:tcPr>
            <w:tcW w:w="510"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425"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w:t>
            </w:r>
          </w:p>
        </w:tc>
        <w:tc>
          <w:tcPr>
            <w:tcW w:w="3119"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1701" w:type="dxa"/>
            <w:vMerge w:val="restart"/>
            <w:tcBorders>
              <w:top w:val="nil"/>
              <w:left w:val="nil"/>
              <w:bottom w:val="nil"/>
              <w:right w:val="nil"/>
            </w:tcBorders>
          </w:tcPr>
          <w:p w:rsidR="00CA0644" w:rsidRPr="00CA0644" w:rsidRDefault="00CA0644" w:rsidP="00CA0644">
            <w:pPr>
              <w:spacing w:after="0" w:line="240" w:lineRule="auto"/>
              <w:ind w:right="114"/>
              <w:jc w:val="both"/>
              <w:rPr>
                <w:rFonts w:ascii="Times New Roman" w:hAnsi="Times New Roman" w:cs="Times New Roman"/>
              </w:rPr>
            </w:pPr>
            <w:r w:rsidRPr="00CA0644">
              <w:rPr>
                <w:rFonts w:ascii="Times New Roman" w:hAnsi="Times New Roman" w:cs="Times New Roman"/>
              </w:rPr>
              <w:t>(заполняется в случае получения решения лично)</w:t>
            </w:r>
          </w:p>
        </w:tc>
      </w:tr>
      <w:tr w:rsidR="00CA0644" w:rsidRPr="00CA0644" w:rsidTr="00CA0644">
        <w:trPr>
          <w:cantSplit/>
        </w:trPr>
        <w:tc>
          <w:tcPr>
            <w:tcW w:w="1219"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1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184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283"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425"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c>
          <w:tcPr>
            <w:tcW w:w="3119" w:type="dxa"/>
            <w:tcBorders>
              <w:top w:val="nil"/>
              <w:left w:val="nil"/>
              <w:bottom w:val="nil"/>
              <w:right w:val="nil"/>
            </w:tcBorders>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p>
        </w:tc>
      </w:tr>
    </w:tbl>
    <w:p w:rsidR="00CA0644" w:rsidRPr="00CA0644" w:rsidRDefault="00CA0644" w:rsidP="00CA0644">
      <w:pPr>
        <w:spacing w:after="0" w:line="240" w:lineRule="auto"/>
        <w:jc w:val="both"/>
        <w:rPr>
          <w:rFonts w:ascii="Times New Roman" w:hAnsi="Times New Roman" w:cs="Times New Roman"/>
          <w:sz w:val="20"/>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A0644" w:rsidRPr="00CA0644" w:rsidTr="00CA0644">
        <w:tc>
          <w:tcPr>
            <w:tcW w:w="4621"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Решение направлено в адрес заявител</w:t>
            </w:r>
            <w:proofErr w:type="gramStart"/>
            <w:r w:rsidRPr="00CA0644">
              <w:rPr>
                <w:rFonts w:ascii="Times New Roman" w:hAnsi="Times New Roman" w:cs="Times New Roman"/>
                <w:sz w:val="24"/>
                <w:szCs w:val="24"/>
              </w:rPr>
              <w:t>я(</w:t>
            </w:r>
            <w:proofErr w:type="gramEnd"/>
            <w:r w:rsidRPr="00CA0644">
              <w:rPr>
                <w:rFonts w:ascii="Times New Roman" w:hAnsi="Times New Roman" w:cs="Times New Roman"/>
                <w:sz w:val="24"/>
                <w:szCs w:val="24"/>
              </w:rPr>
              <w:t>ей) “</w:t>
            </w:r>
          </w:p>
        </w:tc>
        <w:tc>
          <w:tcPr>
            <w:tcW w:w="510"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425"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roofErr w:type="gramStart"/>
            <w:r w:rsidRPr="00CA0644">
              <w:rPr>
                <w:rFonts w:ascii="Times New Roman" w:hAnsi="Times New Roman" w:cs="Times New Roman"/>
                <w:sz w:val="24"/>
                <w:szCs w:val="24"/>
              </w:rPr>
              <w:t>г</w:t>
            </w:r>
            <w:proofErr w:type="gramEnd"/>
            <w:r w:rsidRPr="00CA0644">
              <w:rPr>
                <w:rFonts w:ascii="Times New Roman" w:hAnsi="Times New Roman" w:cs="Times New Roman"/>
                <w:sz w:val="24"/>
                <w:szCs w:val="24"/>
              </w:rPr>
              <w:t>.</w:t>
            </w:r>
          </w:p>
        </w:tc>
      </w:tr>
      <w:tr w:rsidR="00CA0644" w:rsidRPr="00CA0644" w:rsidTr="00CA0644">
        <w:tc>
          <w:tcPr>
            <w:tcW w:w="4621"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0"/>
              </w:rPr>
            </w:pPr>
            <w:r w:rsidRPr="00CA0644">
              <w:rPr>
                <w:rFonts w:ascii="Times New Roman" w:hAnsi="Times New Roman" w:cs="Times New Roman"/>
                <w:sz w:val="20"/>
              </w:rPr>
              <w:t>(заполняется в случае направления</w:t>
            </w:r>
            <w:r w:rsidRPr="00CA0644">
              <w:rPr>
                <w:rFonts w:ascii="Times New Roman" w:hAnsi="Times New Roman" w:cs="Times New Roman"/>
                <w:sz w:val="20"/>
              </w:rPr>
              <w:br/>
              <w:t>решения по почте)</w:t>
            </w:r>
          </w:p>
        </w:tc>
        <w:tc>
          <w:tcPr>
            <w:tcW w:w="510"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19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c>
          <w:tcPr>
            <w:tcW w:w="425" w:type="dxa"/>
            <w:tcBorders>
              <w:top w:val="nil"/>
              <w:left w:val="nil"/>
              <w:bottom w:val="nil"/>
              <w:right w:val="nil"/>
            </w:tcBorders>
            <w:vAlign w:val="bottom"/>
          </w:tcPr>
          <w:p w:rsidR="00CA0644" w:rsidRPr="00CA0644" w:rsidRDefault="00CA0644" w:rsidP="00CA0644">
            <w:pPr>
              <w:spacing w:after="0" w:line="240" w:lineRule="auto"/>
              <w:jc w:val="both"/>
              <w:rPr>
                <w:rFonts w:ascii="Times New Roman" w:hAnsi="Times New Roman" w:cs="Times New Roman"/>
                <w:sz w:val="24"/>
                <w:szCs w:val="24"/>
              </w:rPr>
            </w:pPr>
          </w:p>
        </w:tc>
      </w:tr>
    </w:tbl>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CA0644">
      <w:pPr>
        <w:pBdr>
          <w:top w:val="single" w:sz="4" w:space="1" w:color="auto"/>
        </w:pBdr>
        <w:spacing w:after="0" w:line="240" w:lineRule="auto"/>
        <w:jc w:val="both"/>
        <w:rPr>
          <w:rFonts w:ascii="Times New Roman" w:hAnsi="Times New Roman" w:cs="Times New Roman"/>
          <w:sz w:val="20"/>
        </w:rPr>
      </w:pPr>
      <w:r w:rsidRPr="00CA0644">
        <w:rPr>
          <w:rFonts w:ascii="Times New Roman" w:hAnsi="Times New Roman" w:cs="Times New Roman"/>
          <w:sz w:val="20"/>
        </w:rPr>
        <w:t>(подпись должностного лица, направившего решение в адрес заявител</w:t>
      </w:r>
      <w:proofErr w:type="gramStart"/>
      <w:r w:rsidRPr="00CA0644">
        <w:rPr>
          <w:rFonts w:ascii="Times New Roman" w:hAnsi="Times New Roman" w:cs="Times New Roman"/>
          <w:sz w:val="20"/>
        </w:rPr>
        <w:t>я(</w:t>
      </w:r>
      <w:proofErr w:type="gramEnd"/>
      <w:r w:rsidRPr="00CA0644">
        <w:rPr>
          <w:rFonts w:ascii="Times New Roman" w:hAnsi="Times New Roman" w:cs="Times New Roman"/>
          <w:sz w:val="20"/>
        </w:rPr>
        <w:t>ей))</w:t>
      </w:r>
    </w:p>
    <w:p w:rsidR="00CA0644" w:rsidRPr="00CA0644" w:rsidRDefault="00CA0644" w:rsidP="00CA0644">
      <w:pPr>
        <w:pBdr>
          <w:top w:val="single" w:sz="4" w:space="1" w:color="auto"/>
        </w:pBdr>
        <w:spacing w:after="0" w:line="240" w:lineRule="auto"/>
        <w:jc w:val="both"/>
        <w:rPr>
          <w:rFonts w:ascii="Times New Roman" w:hAnsi="Times New Roman" w:cs="Times New Roman"/>
          <w:sz w:val="20"/>
        </w:rPr>
      </w:pPr>
    </w:p>
    <w:p w:rsidR="00CA0644" w:rsidRPr="00CA0644" w:rsidRDefault="00CA0644" w:rsidP="00CA0644">
      <w:pPr>
        <w:spacing w:after="0" w:line="240" w:lineRule="auto"/>
        <w:jc w:val="both"/>
        <w:rPr>
          <w:rFonts w:ascii="Times New Roman" w:hAnsi="Times New Roman" w:cs="Times New Roman"/>
          <w:sz w:val="24"/>
          <w:szCs w:val="24"/>
        </w:rPr>
        <w:sectPr w:rsidR="00CA0644" w:rsidRPr="00CA0644" w:rsidSect="00CA0644">
          <w:pgSz w:w="11906" w:h="16838"/>
          <w:pgMar w:top="1134" w:right="849" w:bottom="1134" w:left="1134" w:header="708" w:footer="708" w:gutter="0"/>
          <w:cols w:space="708"/>
          <w:docGrid w:linePitch="360"/>
        </w:sectPr>
      </w:pPr>
    </w:p>
    <w:p w:rsidR="00CA0644" w:rsidRPr="00CA0644" w:rsidRDefault="00CA0644" w:rsidP="00E37BB5">
      <w:pPr>
        <w:widowControl w:val="0"/>
        <w:autoSpaceDE w:val="0"/>
        <w:autoSpaceDN w:val="0"/>
        <w:adjustRightInd w:val="0"/>
        <w:spacing w:after="0" w:line="240" w:lineRule="auto"/>
        <w:ind w:left="5954"/>
        <w:jc w:val="right"/>
        <w:rPr>
          <w:rFonts w:ascii="Times New Roman" w:hAnsi="Times New Roman" w:cs="Times New Roman"/>
          <w:sz w:val="20"/>
        </w:rPr>
      </w:pPr>
      <w:r w:rsidRPr="00CA0644">
        <w:rPr>
          <w:rFonts w:ascii="Times New Roman" w:hAnsi="Times New Roman" w:cs="Times New Roman"/>
          <w:sz w:val="20"/>
        </w:rPr>
        <w:lastRenderedPageBreak/>
        <w:t>Приложение № 5</w:t>
      </w:r>
    </w:p>
    <w:p w:rsidR="00CA0644" w:rsidRPr="00CA0644" w:rsidRDefault="00CA0644" w:rsidP="00CA0644">
      <w:pPr>
        <w:spacing w:after="0" w:line="240" w:lineRule="auto"/>
        <w:ind w:left="6237"/>
        <w:jc w:val="both"/>
        <w:rPr>
          <w:rFonts w:ascii="Times New Roman" w:hAnsi="Times New Roman" w:cs="Times New Roman"/>
          <w:sz w:val="20"/>
        </w:rPr>
      </w:pPr>
      <w:r w:rsidRPr="00CA0644">
        <w:rPr>
          <w:rFonts w:ascii="Times New Roman" w:hAnsi="Times New Roman" w:cs="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 «</w:t>
      </w:r>
      <w:proofErr w:type="spellStart"/>
      <w:r w:rsidRPr="00CA0644">
        <w:rPr>
          <w:rFonts w:ascii="Times New Roman" w:hAnsi="Times New Roman" w:cs="Times New Roman"/>
          <w:sz w:val="20"/>
        </w:rPr>
        <w:t>Новонукутское</w:t>
      </w:r>
      <w:proofErr w:type="spellEnd"/>
      <w:r w:rsidRPr="00CA0644">
        <w:rPr>
          <w:rFonts w:ascii="Times New Roman" w:hAnsi="Times New Roman" w:cs="Times New Roman"/>
          <w:sz w:val="20"/>
        </w:rPr>
        <w:t>»»</w:t>
      </w:r>
    </w:p>
    <w:p w:rsidR="00CA0644" w:rsidRPr="00CA0644" w:rsidRDefault="00CA0644" w:rsidP="00CA0644">
      <w:pPr>
        <w:spacing w:after="0" w:line="240" w:lineRule="auto"/>
        <w:ind w:left="5954"/>
        <w:jc w:val="both"/>
        <w:rPr>
          <w:rFonts w:ascii="Times New Roman" w:hAnsi="Times New Roman" w:cs="Times New Roman"/>
          <w:sz w:val="20"/>
        </w:rPr>
      </w:pP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r w:rsidRPr="00CA0644">
        <w:rPr>
          <w:rFonts w:ascii="Times New Roman" w:hAnsi="Times New Roman" w:cs="Times New Roman"/>
          <w:sz w:val="24"/>
          <w:szCs w:val="24"/>
        </w:rPr>
        <w:t>Главе муниципального образования «</w:t>
      </w:r>
      <w:proofErr w:type="spellStart"/>
      <w:r w:rsidRPr="00CA0644">
        <w:rPr>
          <w:rFonts w:ascii="Times New Roman" w:hAnsi="Times New Roman" w:cs="Times New Roman"/>
          <w:sz w:val="24"/>
          <w:szCs w:val="24"/>
        </w:rPr>
        <w:t>Новонукутское</w:t>
      </w:r>
      <w:proofErr w:type="spellEnd"/>
      <w:r w:rsidRPr="00CA0644">
        <w:rPr>
          <w:rFonts w:ascii="Times New Roman" w:hAnsi="Times New Roman" w:cs="Times New Roman"/>
          <w:sz w:val="24"/>
          <w:szCs w:val="24"/>
        </w:rPr>
        <w:t>»</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0"/>
        </w:rPr>
      </w:pPr>
      <w:r w:rsidRPr="00CA0644">
        <w:rPr>
          <w:rFonts w:ascii="Times New Roman" w:hAnsi="Times New Roman" w:cs="Times New Roman"/>
          <w:sz w:val="20"/>
        </w:rPr>
        <w:t>Ф.И.О.</w:t>
      </w:r>
    </w:p>
    <w:p w:rsidR="00CA0644" w:rsidRPr="00CA0644" w:rsidRDefault="00CA0644" w:rsidP="00CA0644">
      <w:pPr>
        <w:autoSpaceDE w:val="0"/>
        <w:autoSpaceDN w:val="0"/>
        <w:adjustRightInd w:val="0"/>
        <w:spacing w:after="0" w:line="240" w:lineRule="auto"/>
        <w:ind w:left="4678"/>
        <w:jc w:val="both"/>
        <w:outlineLvl w:val="0"/>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r w:rsidRPr="00CA0644">
        <w:rPr>
          <w:rFonts w:ascii="Times New Roman" w:hAnsi="Times New Roman" w:cs="Times New Roman"/>
          <w:sz w:val="24"/>
          <w:szCs w:val="24"/>
        </w:rPr>
        <w:t>от _________________________________</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0"/>
        </w:rPr>
      </w:pPr>
      <w:r w:rsidRPr="00CA0644">
        <w:rPr>
          <w:rFonts w:ascii="Times New Roman" w:hAnsi="Times New Roman" w:cs="Times New Roman"/>
          <w:sz w:val="20"/>
        </w:rPr>
        <w:t>(фамилия, имя, отчество для граждан)</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0"/>
        </w:rPr>
      </w:pPr>
      <w:proofErr w:type="gramStart"/>
      <w:r w:rsidRPr="00CA0644">
        <w:rPr>
          <w:rFonts w:ascii="Times New Roman" w:hAnsi="Times New Roman" w:cs="Times New Roman"/>
          <w:sz w:val="20"/>
        </w:rPr>
        <w:t>(полное наименование организации -</w:t>
      </w:r>
      <w:proofErr w:type="gramEnd"/>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0"/>
        </w:rPr>
      </w:pPr>
      <w:r w:rsidRPr="00CA0644">
        <w:rPr>
          <w:rFonts w:ascii="Times New Roman" w:hAnsi="Times New Roman" w:cs="Times New Roman"/>
          <w:sz w:val="20"/>
        </w:rPr>
        <w:t>для юридических лиц)</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r w:rsidRPr="00CA0644">
        <w:rPr>
          <w:rFonts w:ascii="Times New Roman" w:hAnsi="Times New Roman" w:cs="Times New Roman"/>
          <w:sz w:val="24"/>
          <w:szCs w:val="24"/>
        </w:rPr>
        <w:t>адрес: _____________________________</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0"/>
        </w:rPr>
      </w:pPr>
      <w:r w:rsidRPr="00CA0644">
        <w:rPr>
          <w:rFonts w:ascii="Times New Roman" w:hAnsi="Times New Roman" w:cs="Times New Roman"/>
          <w:sz w:val="20"/>
        </w:rPr>
        <w:t>(индекс) (населенный пункт)</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0"/>
        </w:rPr>
      </w:pPr>
      <w:r w:rsidRPr="00CA0644">
        <w:rPr>
          <w:rFonts w:ascii="Times New Roman" w:hAnsi="Times New Roman" w:cs="Times New Roman"/>
          <w:sz w:val="20"/>
        </w:rPr>
        <w:t>(улица, дом, квартира)</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r w:rsidRPr="00CA0644">
        <w:rPr>
          <w:rFonts w:ascii="Times New Roman" w:hAnsi="Times New Roman" w:cs="Times New Roman"/>
          <w:sz w:val="24"/>
          <w:szCs w:val="24"/>
        </w:rPr>
        <w:t>тел.: ______________________________</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0"/>
        </w:rPr>
      </w:pPr>
      <w:r w:rsidRPr="00CA0644">
        <w:rPr>
          <w:rFonts w:ascii="Times New Roman" w:hAnsi="Times New Roman" w:cs="Times New Roman"/>
          <w:sz w:val="20"/>
        </w:rPr>
        <w:t>(номер контактного телефона)</w:t>
      </w:r>
    </w:p>
    <w:p w:rsidR="00CA0644" w:rsidRPr="00CA0644" w:rsidRDefault="00CA0644" w:rsidP="00CA0644">
      <w:pPr>
        <w:autoSpaceDE w:val="0"/>
        <w:autoSpaceDN w:val="0"/>
        <w:adjustRightInd w:val="0"/>
        <w:spacing w:after="0" w:line="240" w:lineRule="auto"/>
        <w:ind w:left="4678"/>
        <w:jc w:val="both"/>
        <w:rPr>
          <w:rFonts w:ascii="Times New Roman" w:hAnsi="Times New Roman" w:cs="Times New Roman"/>
          <w:sz w:val="24"/>
          <w:szCs w:val="24"/>
        </w:rPr>
      </w:pPr>
    </w:p>
    <w:p w:rsidR="00CA0644" w:rsidRPr="00CA0644" w:rsidRDefault="00CA0644" w:rsidP="00E37BB5">
      <w:pPr>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УВЕДОМЛЕНИЕ</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Адрес жилого помещения ________________________________________________</w:t>
      </w: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w:t>
      </w: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w:t>
      </w: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 xml:space="preserve">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CA0644">
        <w:rPr>
          <w:rFonts w:ascii="Times New Roman" w:hAnsi="Times New Roman" w:cs="Times New Roman"/>
          <w:sz w:val="24"/>
          <w:szCs w:val="24"/>
        </w:rPr>
        <w:t>от</w:t>
      </w:r>
      <w:proofErr w:type="gramEnd"/>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w:t>
      </w: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Количество комнат ________________________________________________________,</w:t>
      </w: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Общая площадь ____________________________________________________________,</w:t>
      </w: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Жилая площадь ____________________________________________________________.</w:t>
      </w: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ind w:firstLine="426"/>
        <w:jc w:val="both"/>
        <w:rPr>
          <w:rFonts w:ascii="Times New Roman" w:hAnsi="Times New Roman" w:cs="Times New Roman"/>
          <w:sz w:val="24"/>
          <w:szCs w:val="24"/>
        </w:rPr>
      </w:pPr>
      <w:r w:rsidRPr="00CA0644">
        <w:rPr>
          <w:rFonts w:ascii="Times New Roman" w:hAnsi="Times New Roman" w:cs="Times New Roman"/>
          <w:sz w:val="24"/>
          <w:szCs w:val="24"/>
        </w:rPr>
        <w:t>Приложение:</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 _______________ /_____________________________/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r w:rsidRPr="00CA0644">
        <w:rPr>
          <w:rFonts w:ascii="Times New Roman" w:hAnsi="Times New Roman" w:cs="Times New Roman"/>
          <w:sz w:val="24"/>
          <w:szCs w:val="24"/>
        </w:rPr>
        <w:t>(</w:t>
      </w:r>
      <w:r w:rsidRPr="00CA0644">
        <w:rPr>
          <w:rFonts w:ascii="Times New Roman" w:hAnsi="Times New Roman" w:cs="Times New Roman"/>
          <w:sz w:val="20"/>
        </w:rPr>
        <w:t>дата) (подпись) (расшифровка подписи)</w:t>
      </w:r>
    </w:p>
    <w:p w:rsidR="00CA0644" w:rsidRPr="00CA0644" w:rsidRDefault="00CA0644" w:rsidP="00CA0644">
      <w:pPr>
        <w:spacing w:after="0" w:line="240" w:lineRule="auto"/>
        <w:jc w:val="both"/>
        <w:rPr>
          <w:rFonts w:ascii="Times New Roman" w:hAnsi="Times New Roman" w:cs="Times New Roman"/>
          <w:sz w:val="20"/>
        </w:rPr>
      </w:pPr>
    </w:p>
    <w:p w:rsidR="00CA0644" w:rsidRPr="00CA0644" w:rsidRDefault="00CA0644" w:rsidP="00CA0644">
      <w:pPr>
        <w:spacing w:after="0" w:line="240" w:lineRule="auto"/>
        <w:jc w:val="both"/>
        <w:rPr>
          <w:rFonts w:ascii="Times New Roman" w:hAnsi="Times New Roman" w:cs="Times New Roman"/>
          <w:sz w:val="20"/>
        </w:rPr>
        <w:sectPr w:rsidR="00CA0644" w:rsidRPr="00CA0644" w:rsidSect="00CA0644">
          <w:pgSz w:w="11906" w:h="16838"/>
          <w:pgMar w:top="1134" w:right="991" w:bottom="1134" w:left="1560" w:header="708" w:footer="708" w:gutter="0"/>
          <w:cols w:space="708"/>
          <w:docGrid w:linePitch="360"/>
        </w:sectPr>
      </w:pPr>
    </w:p>
    <w:p w:rsidR="00CA0644" w:rsidRPr="00CA0644" w:rsidRDefault="00CA0644" w:rsidP="00E37BB5">
      <w:pPr>
        <w:widowControl w:val="0"/>
        <w:autoSpaceDE w:val="0"/>
        <w:autoSpaceDN w:val="0"/>
        <w:adjustRightInd w:val="0"/>
        <w:spacing w:after="0" w:line="240" w:lineRule="auto"/>
        <w:ind w:left="5954"/>
        <w:jc w:val="right"/>
        <w:rPr>
          <w:rFonts w:ascii="Times New Roman" w:hAnsi="Times New Roman" w:cs="Times New Roman"/>
          <w:sz w:val="20"/>
        </w:rPr>
      </w:pPr>
      <w:r w:rsidRPr="00CA0644">
        <w:rPr>
          <w:rFonts w:ascii="Times New Roman" w:hAnsi="Times New Roman" w:cs="Times New Roman"/>
          <w:sz w:val="20"/>
        </w:rPr>
        <w:lastRenderedPageBreak/>
        <w:t>Приложение № 6</w:t>
      </w:r>
    </w:p>
    <w:p w:rsidR="00CA0644" w:rsidRPr="00CA0644" w:rsidRDefault="00CA0644" w:rsidP="00CA0644">
      <w:pPr>
        <w:spacing w:after="0" w:line="240" w:lineRule="auto"/>
        <w:ind w:left="6237"/>
        <w:jc w:val="both"/>
        <w:rPr>
          <w:rFonts w:ascii="Times New Roman" w:hAnsi="Times New Roman" w:cs="Times New Roman"/>
          <w:sz w:val="20"/>
        </w:rPr>
      </w:pPr>
      <w:r w:rsidRPr="00CA0644">
        <w:rPr>
          <w:rFonts w:ascii="Times New Roman" w:hAnsi="Times New Roman" w:cs="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 «</w:t>
      </w:r>
      <w:proofErr w:type="spellStart"/>
      <w:r w:rsidRPr="00CA0644">
        <w:rPr>
          <w:rFonts w:ascii="Times New Roman" w:hAnsi="Times New Roman" w:cs="Times New Roman"/>
          <w:sz w:val="20"/>
        </w:rPr>
        <w:t>Новонукутское</w:t>
      </w:r>
      <w:proofErr w:type="spellEnd"/>
      <w:r w:rsidRPr="00CA0644">
        <w:rPr>
          <w:rFonts w:ascii="Times New Roman" w:hAnsi="Times New Roman" w:cs="Times New Roman"/>
          <w:sz w:val="20"/>
        </w:rPr>
        <w:t>»»</w:t>
      </w:r>
    </w:p>
    <w:p w:rsidR="00CA0644" w:rsidRPr="00CA0644" w:rsidRDefault="00CA0644" w:rsidP="00CA0644">
      <w:pPr>
        <w:spacing w:after="0" w:line="240" w:lineRule="auto"/>
        <w:jc w:val="both"/>
        <w:rPr>
          <w:rFonts w:ascii="Times New Roman" w:hAnsi="Times New Roman" w:cs="Times New Roman"/>
          <w:sz w:val="24"/>
          <w:szCs w:val="24"/>
        </w:rPr>
      </w:pPr>
    </w:p>
    <w:p w:rsidR="00CA0644" w:rsidRPr="00CA0644" w:rsidRDefault="00CA0644" w:rsidP="00E37BB5">
      <w:pPr>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АКТ</w:t>
      </w:r>
    </w:p>
    <w:p w:rsidR="00CA0644" w:rsidRPr="00CA0644" w:rsidRDefault="00CA0644" w:rsidP="00E37BB5">
      <w:pPr>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ПРИЕМКИ ВЫПОЛНЕННЫХ РАБОТ ПО ПЕРЕУСТРОЙСТВУ И (ИЛИ) ПЕРЕПЛАНИРОВКЕ ЖИЛОГО ПОМЕЩЕНИЯ</w:t>
      </w:r>
    </w:p>
    <w:p w:rsidR="00CA0644" w:rsidRPr="00CA0644" w:rsidRDefault="00CA0644" w:rsidP="00CA0644">
      <w:pPr>
        <w:autoSpaceDE w:val="0"/>
        <w:autoSpaceDN w:val="0"/>
        <w:adjustRightInd w:val="0"/>
        <w:spacing w:after="0" w:line="240" w:lineRule="auto"/>
        <w:jc w:val="both"/>
        <w:outlineLvl w:val="0"/>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от __ __________ 20__ г.</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Комиссия в составе: 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Председателя 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Членов комиссии: 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E37BB5">
      <w:pPr>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УСТАНОВИЛА:</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а именно: 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r w:rsidRPr="00CA0644">
        <w:rPr>
          <w:rFonts w:ascii="Times New Roman" w:hAnsi="Times New Roman" w:cs="Times New Roman"/>
          <w:sz w:val="20"/>
        </w:rPr>
        <w:t>(указывается перечень работ)</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2. Работы выполнены на основании решения о согласовании переустройства и (или) перепланировки </w:t>
      </w:r>
      <w:proofErr w:type="gramStart"/>
      <w:r w:rsidRPr="00CA0644">
        <w:rPr>
          <w:rFonts w:ascii="Times New Roman" w:hAnsi="Times New Roman" w:cs="Times New Roman"/>
          <w:sz w:val="24"/>
          <w:szCs w:val="24"/>
        </w:rPr>
        <w:t>от</w:t>
      </w:r>
      <w:proofErr w:type="gramEnd"/>
      <w:r w:rsidRPr="00CA0644">
        <w:rPr>
          <w:rFonts w:ascii="Times New Roman" w:hAnsi="Times New Roman" w:cs="Times New Roman"/>
          <w:sz w:val="24"/>
          <w:szCs w:val="24"/>
        </w:rPr>
        <w:t xml:space="preserve"> __________________ № 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3. Проектная документация разработана: </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roofErr w:type="gramStart"/>
      <w:r w:rsidRPr="00CA0644">
        <w:rPr>
          <w:rFonts w:ascii="Times New Roman" w:hAnsi="Times New Roman" w:cs="Times New Roman"/>
          <w:sz w:val="24"/>
          <w:szCs w:val="24"/>
        </w:rPr>
        <w:t>(</w:t>
      </w:r>
      <w:r w:rsidRPr="00CA0644">
        <w:rPr>
          <w:rFonts w:ascii="Times New Roman" w:hAnsi="Times New Roman" w:cs="Times New Roman"/>
          <w:sz w:val="20"/>
        </w:rPr>
        <w:t>состав документации</w:t>
      </w:r>
      <w:r w:rsidRPr="00CA0644">
        <w:rPr>
          <w:rFonts w:ascii="Times New Roman" w:hAnsi="Times New Roman" w:cs="Times New Roman"/>
          <w:sz w:val="24"/>
          <w:szCs w:val="24"/>
        </w:rPr>
        <w:t>,</w:t>
      </w:r>
      <w:proofErr w:type="gramEnd"/>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r w:rsidRPr="00CA0644">
        <w:rPr>
          <w:rFonts w:ascii="Times New Roman" w:hAnsi="Times New Roman" w:cs="Times New Roman"/>
          <w:sz w:val="20"/>
        </w:rPr>
        <w:t>наименование автора)</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4. Работы произведены:</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         начало работ                                                            окончание работ</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 ________ 20__ г.                                      "____" ___________ 20__ г.</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5.1. 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r w:rsidRPr="00CA0644">
        <w:rPr>
          <w:rFonts w:ascii="Times New Roman" w:hAnsi="Times New Roman" w:cs="Times New Roman"/>
          <w:sz w:val="20"/>
        </w:rPr>
        <w:t>перепланировка и (или) переустройство соответствует проекту/не</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r w:rsidRPr="00CA0644">
        <w:rPr>
          <w:rFonts w:ascii="Times New Roman" w:hAnsi="Times New Roman" w:cs="Times New Roman"/>
          <w:sz w:val="20"/>
        </w:rPr>
        <w:t>соответствует - указать</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5.2. 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r w:rsidRPr="00CA0644">
        <w:rPr>
          <w:rFonts w:ascii="Times New Roman" w:hAnsi="Times New Roman" w:cs="Times New Roman"/>
          <w:sz w:val="20"/>
        </w:rPr>
        <w:t xml:space="preserve">замечания членов комиссии (указать): </w:t>
      </w:r>
      <w:proofErr w:type="gramStart"/>
      <w:r w:rsidRPr="00CA0644">
        <w:rPr>
          <w:rFonts w:ascii="Times New Roman" w:hAnsi="Times New Roman" w:cs="Times New Roman"/>
          <w:sz w:val="20"/>
        </w:rPr>
        <w:t>устранены</w:t>
      </w:r>
      <w:proofErr w:type="gramEnd"/>
      <w:r w:rsidRPr="00CA0644">
        <w:rPr>
          <w:rFonts w:ascii="Times New Roman" w:hAnsi="Times New Roman" w:cs="Times New Roman"/>
          <w:sz w:val="20"/>
        </w:rPr>
        <w:t>/не устранены</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 xml:space="preserve">6. 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CA0644">
        <w:rPr>
          <w:rFonts w:ascii="Times New Roman" w:hAnsi="Times New Roman" w:cs="Times New Roman"/>
          <w:sz w:val="24"/>
          <w:szCs w:val="24"/>
        </w:rPr>
        <w:t>от</w:t>
      </w:r>
      <w:proofErr w:type="gramEnd"/>
      <w:r w:rsidRPr="00CA0644">
        <w:rPr>
          <w:rFonts w:ascii="Times New Roman" w:hAnsi="Times New Roman" w:cs="Times New Roman"/>
          <w:sz w:val="24"/>
          <w:szCs w:val="24"/>
        </w:rPr>
        <w:t>:</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Количество комнат: 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Общая площадь: 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Жилая площадь: 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E37BB5">
      <w:pPr>
        <w:autoSpaceDE w:val="0"/>
        <w:autoSpaceDN w:val="0"/>
        <w:adjustRightInd w:val="0"/>
        <w:spacing w:after="0" w:line="240" w:lineRule="auto"/>
        <w:jc w:val="center"/>
        <w:rPr>
          <w:rFonts w:ascii="Times New Roman" w:hAnsi="Times New Roman" w:cs="Times New Roman"/>
          <w:sz w:val="24"/>
          <w:szCs w:val="24"/>
        </w:rPr>
      </w:pPr>
      <w:r w:rsidRPr="00CA0644">
        <w:rPr>
          <w:rFonts w:ascii="Times New Roman" w:hAnsi="Times New Roman" w:cs="Times New Roman"/>
          <w:sz w:val="24"/>
          <w:szCs w:val="24"/>
        </w:rPr>
        <w:t>РЕШЕНИЕ КОМИССИИ:</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1. Предъявленные к приемке работы: 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proofErr w:type="gramStart"/>
      <w:r w:rsidRPr="00CA0644">
        <w:rPr>
          <w:rFonts w:ascii="Times New Roman" w:hAnsi="Times New Roman" w:cs="Times New Roman"/>
          <w:sz w:val="20"/>
        </w:rPr>
        <w:t>произведены</w:t>
      </w:r>
      <w:proofErr w:type="gramEnd"/>
      <w:r w:rsidRPr="00CA0644">
        <w:rPr>
          <w:rFonts w:ascii="Times New Roman" w:hAnsi="Times New Roman" w:cs="Times New Roman"/>
          <w:sz w:val="20"/>
        </w:rPr>
        <w:t xml:space="preserve"> в соответствии с проектом и требованиями нормативных документов, действующих для жилых домов.</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Приложения к акту:</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1. Исполнительная документация: 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r w:rsidRPr="00CA0644">
        <w:rPr>
          <w:rFonts w:ascii="Times New Roman" w:hAnsi="Times New Roman" w:cs="Times New Roman"/>
          <w:sz w:val="20"/>
        </w:rPr>
        <w:t>(проектные материалы с внесенными в установленном порядке изменениями)</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2. Акт освидетельствования скрытых работ: 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r w:rsidRPr="00CA0644">
        <w:rPr>
          <w:rFonts w:ascii="Times New Roman" w:hAnsi="Times New Roman" w:cs="Times New Roman"/>
          <w:sz w:val="20"/>
        </w:rPr>
        <w:t xml:space="preserve">                                                           (указать)</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___________________________________________________________________________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Председатель комиссии</w:t>
      </w:r>
      <w:proofErr w:type="gramStart"/>
      <w:r w:rsidRPr="00CA0644">
        <w:rPr>
          <w:rFonts w:ascii="Times New Roman" w:hAnsi="Times New Roman" w:cs="Times New Roman"/>
          <w:sz w:val="24"/>
          <w:szCs w:val="24"/>
        </w:rPr>
        <w:t>: ___________________ (______________________________)</w:t>
      </w:r>
      <w:proofErr w:type="gramEnd"/>
    </w:p>
    <w:p w:rsidR="00CA0644" w:rsidRPr="00CA0644" w:rsidRDefault="00CA0644" w:rsidP="00CA0644">
      <w:pPr>
        <w:autoSpaceDE w:val="0"/>
        <w:autoSpaceDN w:val="0"/>
        <w:adjustRightInd w:val="0"/>
        <w:spacing w:after="0" w:line="240" w:lineRule="auto"/>
        <w:jc w:val="both"/>
        <w:rPr>
          <w:rFonts w:ascii="Times New Roman" w:hAnsi="Times New Roman" w:cs="Times New Roman"/>
          <w:sz w:val="20"/>
        </w:rPr>
      </w:pPr>
      <w:r w:rsidRPr="00CA0644">
        <w:rPr>
          <w:rFonts w:ascii="Times New Roman" w:hAnsi="Times New Roman" w:cs="Times New Roman"/>
          <w:sz w:val="24"/>
          <w:szCs w:val="24"/>
        </w:rPr>
        <w:t xml:space="preserve">                      </w:t>
      </w:r>
      <w:r w:rsidRPr="00CA0644">
        <w:rPr>
          <w:rFonts w:ascii="Times New Roman" w:hAnsi="Times New Roman" w:cs="Times New Roman"/>
          <w:sz w:val="20"/>
        </w:rPr>
        <w:t>(личная подпись)               (расшифровка подписи)</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Члены комиссии:</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 (______________________________)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 (______________________________)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 (______________________________)</w:t>
      </w:r>
    </w:p>
    <w:p w:rsidR="00CA0644" w:rsidRPr="00CA0644" w:rsidRDefault="00CA0644" w:rsidP="00CA0644">
      <w:pPr>
        <w:autoSpaceDE w:val="0"/>
        <w:autoSpaceDN w:val="0"/>
        <w:adjustRightInd w:val="0"/>
        <w:spacing w:after="0" w:line="240" w:lineRule="auto"/>
        <w:jc w:val="both"/>
        <w:rPr>
          <w:rFonts w:ascii="Times New Roman" w:hAnsi="Times New Roman" w:cs="Times New Roman"/>
          <w:sz w:val="24"/>
          <w:szCs w:val="24"/>
        </w:rPr>
      </w:pPr>
      <w:r w:rsidRPr="00CA0644">
        <w:rPr>
          <w:rFonts w:ascii="Times New Roman" w:hAnsi="Times New Roman" w:cs="Times New Roman"/>
          <w:sz w:val="24"/>
          <w:szCs w:val="24"/>
        </w:rPr>
        <w:t>___________________ (______________________________)</w:t>
      </w:r>
    </w:p>
    <w:p w:rsidR="00CA0644" w:rsidRPr="00CA0644" w:rsidRDefault="00CA0644" w:rsidP="00CA0644">
      <w:pPr>
        <w:spacing w:after="0" w:line="240" w:lineRule="auto"/>
        <w:jc w:val="both"/>
        <w:rPr>
          <w:rFonts w:ascii="Times New Roman" w:hAnsi="Times New Roman" w:cs="Times New Roman"/>
          <w:sz w:val="20"/>
        </w:rPr>
      </w:pPr>
    </w:p>
    <w:p w:rsidR="00CA0644" w:rsidRPr="00CA0644" w:rsidRDefault="00CA0644" w:rsidP="00CA0644">
      <w:pPr>
        <w:spacing w:after="0" w:line="240" w:lineRule="auto"/>
        <w:jc w:val="both"/>
        <w:rPr>
          <w:rFonts w:ascii="Times New Roman" w:hAnsi="Times New Roman" w:cs="Times New Roman"/>
        </w:rPr>
      </w:pPr>
    </w:p>
    <w:p w:rsidR="002F2440" w:rsidRDefault="002F2440" w:rsidP="002F2440">
      <w:pPr>
        <w:jc w:val="center"/>
        <w:rPr>
          <w:rFonts w:ascii="Times New Roman" w:hAnsi="Times New Roman"/>
          <w:b/>
          <w:sz w:val="24"/>
          <w:szCs w:val="24"/>
        </w:rPr>
      </w:pPr>
    </w:p>
    <w:sectPr w:rsidR="002F2440" w:rsidSect="002F244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F3" w:rsidRDefault="00291CF3" w:rsidP="001639AE">
      <w:pPr>
        <w:spacing w:after="0" w:line="240" w:lineRule="auto"/>
      </w:pPr>
      <w:r>
        <w:separator/>
      </w:r>
    </w:p>
  </w:endnote>
  <w:endnote w:type="continuationSeparator" w:id="0">
    <w:p w:rsidR="00291CF3" w:rsidRDefault="00291CF3" w:rsidP="0016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F3" w:rsidRDefault="00291CF3" w:rsidP="001639AE">
      <w:pPr>
        <w:spacing w:after="0" w:line="240" w:lineRule="auto"/>
      </w:pPr>
      <w:r>
        <w:separator/>
      </w:r>
    </w:p>
  </w:footnote>
  <w:footnote w:type="continuationSeparator" w:id="0">
    <w:p w:rsidR="00291CF3" w:rsidRDefault="00291CF3" w:rsidP="001639AE">
      <w:pPr>
        <w:spacing w:after="0" w:line="240" w:lineRule="auto"/>
      </w:pPr>
      <w:r>
        <w:continuationSeparator/>
      </w:r>
    </w:p>
  </w:footnote>
  <w:footnote w:id="1">
    <w:p w:rsidR="00CA0644" w:rsidRDefault="00CA0644" w:rsidP="00CA0644">
      <w:pPr>
        <w:pStyle w:val="afd"/>
        <w:ind w:firstLine="567"/>
      </w:pPr>
      <w:r>
        <w:rPr>
          <w:rStyle w:val="aff"/>
        </w:rPr>
        <w:t>*</w:t>
      </w:r>
      <w:r>
        <w:t> Срок и режим производства ремонтно-строительных работ определяются в соответствии с заявлением.</w:t>
      </w:r>
    </w:p>
    <w:p w:rsidR="00CA0644" w:rsidRDefault="00CA0644" w:rsidP="00CA0644">
      <w:pPr>
        <w:pStyle w:val="afd"/>
        <w:ind w:firstLine="567"/>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Content>
      <w:p w:rsidR="00CA0644" w:rsidRPr="006B57F6" w:rsidRDefault="00CD62DB" w:rsidP="00CA0644">
        <w:pPr>
          <w:pStyle w:val="af0"/>
          <w:jc w:val="center"/>
        </w:pPr>
        <w:fldSimple w:instr="PAGE   \* MERGEFORMAT">
          <w:r w:rsidR="000A716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6">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6"/>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3"/>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6"/>
  </w:num>
  <w:num w:numId="16">
    <w:abstractNumId w:val="12"/>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7EB"/>
    <w:rsid w:val="000306E5"/>
    <w:rsid w:val="00032085"/>
    <w:rsid w:val="000403AA"/>
    <w:rsid w:val="00091F33"/>
    <w:rsid w:val="000A1B69"/>
    <w:rsid w:val="000A34B8"/>
    <w:rsid w:val="000A6727"/>
    <w:rsid w:val="000A7169"/>
    <w:rsid w:val="000A7CBC"/>
    <w:rsid w:val="000D4C45"/>
    <w:rsid w:val="000E0097"/>
    <w:rsid w:val="001035F4"/>
    <w:rsid w:val="00123A5C"/>
    <w:rsid w:val="00157B20"/>
    <w:rsid w:val="00162A59"/>
    <w:rsid w:val="001639AE"/>
    <w:rsid w:val="00186803"/>
    <w:rsid w:val="001917EB"/>
    <w:rsid w:val="00197926"/>
    <w:rsid w:val="001C2D48"/>
    <w:rsid w:val="001F079F"/>
    <w:rsid w:val="002474A0"/>
    <w:rsid w:val="00256949"/>
    <w:rsid w:val="0026704F"/>
    <w:rsid w:val="00272CA1"/>
    <w:rsid w:val="00291CF3"/>
    <w:rsid w:val="002A50BA"/>
    <w:rsid w:val="002F0DA5"/>
    <w:rsid w:val="002F2440"/>
    <w:rsid w:val="0031354E"/>
    <w:rsid w:val="003162A5"/>
    <w:rsid w:val="00362E27"/>
    <w:rsid w:val="003A3322"/>
    <w:rsid w:val="003B584E"/>
    <w:rsid w:val="003E6B76"/>
    <w:rsid w:val="003F4D3C"/>
    <w:rsid w:val="00400325"/>
    <w:rsid w:val="004307DF"/>
    <w:rsid w:val="00443B9C"/>
    <w:rsid w:val="004A03B8"/>
    <w:rsid w:val="004C0A15"/>
    <w:rsid w:val="004E1211"/>
    <w:rsid w:val="004E3C52"/>
    <w:rsid w:val="00512DB4"/>
    <w:rsid w:val="0054184C"/>
    <w:rsid w:val="00567245"/>
    <w:rsid w:val="005805C3"/>
    <w:rsid w:val="005A7797"/>
    <w:rsid w:val="005C3C06"/>
    <w:rsid w:val="005D1BD6"/>
    <w:rsid w:val="005D3357"/>
    <w:rsid w:val="00614C37"/>
    <w:rsid w:val="00615425"/>
    <w:rsid w:val="00616E09"/>
    <w:rsid w:val="006418D1"/>
    <w:rsid w:val="00665FC4"/>
    <w:rsid w:val="00673466"/>
    <w:rsid w:val="006A5C5B"/>
    <w:rsid w:val="006C016F"/>
    <w:rsid w:val="006C43DB"/>
    <w:rsid w:val="006D2F26"/>
    <w:rsid w:val="00716798"/>
    <w:rsid w:val="00733349"/>
    <w:rsid w:val="00741360"/>
    <w:rsid w:val="007738E8"/>
    <w:rsid w:val="0078035C"/>
    <w:rsid w:val="007841E0"/>
    <w:rsid w:val="007B01EA"/>
    <w:rsid w:val="007C442E"/>
    <w:rsid w:val="007D3C64"/>
    <w:rsid w:val="007E0595"/>
    <w:rsid w:val="007E3C13"/>
    <w:rsid w:val="007F4BA3"/>
    <w:rsid w:val="007F71A8"/>
    <w:rsid w:val="00802214"/>
    <w:rsid w:val="008042ED"/>
    <w:rsid w:val="0081129B"/>
    <w:rsid w:val="00817B27"/>
    <w:rsid w:val="00852261"/>
    <w:rsid w:val="00865C0D"/>
    <w:rsid w:val="00872926"/>
    <w:rsid w:val="008B2B97"/>
    <w:rsid w:val="008D23D8"/>
    <w:rsid w:val="008F099E"/>
    <w:rsid w:val="008F09B8"/>
    <w:rsid w:val="00930343"/>
    <w:rsid w:val="009336D5"/>
    <w:rsid w:val="00972E41"/>
    <w:rsid w:val="0098284D"/>
    <w:rsid w:val="00987421"/>
    <w:rsid w:val="009A1BD4"/>
    <w:rsid w:val="009B4A04"/>
    <w:rsid w:val="009D107A"/>
    <w:rsid w:val="009D1A74"/>
    <w:rsid w:val="009D2A70"/>
    <w:rsid w:val="009F4957"/>
    <w:rsid w:val="00A34285"/>
    <w:rsid w:val="00A46E35"/>
    <w:rsid w:val="00A538CB"/>
    <w:rsid w:val="00A57B31"/>
    <w:rsid w:val="00A8677C"/>
    <w:rsid w:val="00A90AA6"/>
    <w:rsid w:val="00AC5633"/>
    <w:rsid w:val="00AF0391"/>
    <w:rsid w:val="00B24134"/>
    <w:rsid w:val="00B851F0"/>
    <w:rsid w:val="00BB41F1"/>
    <w:rsid w:val="00BD4393"/>
    <w:rsid w:val="00C00CF4"/>
    <w:rsid w:val="00C61C42"/>
    <w:rsid w:val="00CA0644"/>
    <w:rsid w:val="00CB2BE0"/>
    <w:rsid w:val="00CC5B26"/>
    <w:rsid w:val="00CC5F34"/>
    <w:rsid w:val="00CD62DB"/>
    <w:rsid w:val="00CF1710"/>
    <w:rsid w:val="00CF30E6"/>
    <w:rsid w:val="00CF4EE3"/>
    <w:rsid w:val="00D13F98"/>
    <w:rsid w:val="00D23380"/>
    <w:rsid w:val="00D27248"/>
    <w:rsid w:val="00D45758"/>
    <w:rsid w:val="00D9065D"/>
    <w:rsid w:val="00D936DD"/>
    <w:rsid w:val="00D966E1"/>
    <w:rsid w:val="00DA085A"/>
    <w:rsid w:val="00DA3D14"/>
    <w:rsid w:val="00DD35DD"/>
    <w:rsid w:val="00DE4DB1"/>
    <w:rsid w:val="00E02015"/>
    <w:rsid w:val="00E25197"/>
    <w:rsid w:val="00E258C3"/>
    <w:rsid w:val="00E35146"/>
    <w:rsid w:val="00E37BB5"/>
    <w:rsid w:val="00E754D4"/>
    <w:rsid w:val="00E81CA8"/>
    <w:rsid w:val="00EA2815"/>
    <w:rsid w:val="00EC0DBD"/>
    <w:rsid w:val="00EE3ED6"/>
    <w:rsid w:val="00EE7CA1"/>
    <w:rsid w:val="00F007C2"/>
    <w:rsid w:val="00F35FF4"/>
    <w:rsid w:val="00F87FF9"/>
    <w:rsid w:val="00F90548"/>
    <w:rsid w:val="00F977B9"/>
    <w:rsid w:val="00FA1867"/>
    <w:rsid w:val="00FC2DAB"/>
    <w:rsid w:val="00FC6994"/>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7">
    <w:name w:val="Hyperlink"/>
    <w:basedOn w:val="a0"/>
    <w:uiPriority w:val="99"/>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uiPriority w:val="39"/>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1">
    <w:name w:val="Верхний колонтитул Знак"/>
    <w:basedOn w:val="a0"/>
    <w:link w:val="af0"/>
    <w:uiPriority w:val="99"/>
    <w:rsid w:val="00CC5B26"/>
    <w:rPr>
      <w:rFonts w:ascii="Tms Rmn" w:eastAsia="Times New Roman" w:hAnsi="Tms Rmn" w:cs="Times New Roman"/>
      <w:sz w:val="28"/>
      <w:szCs w:val="20"/>
      <w:lang w:eastAsia="ru-RU"/>
    </w:rPr>
  </w:style>
  <w:style w:type="paragraph" w:styleId="af2">
    <w:name w:val="footer"/>
    <w:basedOn w:val="a"/>
    <w:link w:val="af3"/>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3">
    <w:name w:val="Нижний колонтитул Знак"/>
    <w:basedOn w:val="a0"/>
    <w:link w:val="af2"/>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4">
    <w:name w:val="Placeholder Text"/>
    <w:basedOn w:val="a0"/>
    <w:uiPriority w:val="99"/>
    <w:semiHidden/>
    <w:rsid w:val="00CC5B26"/>
    <w:rPr>
      <w:color w:val="808080"/>
    </w:rPr>
  </w:style>
  <w:style w:type="paragraph" w:styleId="af5">
    <w:name w:val="Balloon Text"/>
    <w:basedOn w:val="a"/>
    <w:link w:val="af6"/>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CC5B26"/>
  </w:style>
  <w:style w:type="character" w:styleId="af7">
    <w:name w:val="annotation reference"/>
    <w:basedOn w:val="a0"/>
    <w:uiPriority w:val="99"/>
    <w:semiHidden/>
    <w:unhideWhenUsed/>
    <w:rsid w:val="00CC5B26"/>
    <w:rPr>
      <w:sz w:val="16"/>
      <w:szCs w:val="16"/>
    </w:rPr>
  </w:style>
  <w:style w:type="paragraph" w:styleId="af8">
    <w:name w:val="annotation text"/>
    <w:basedOn w:val="a"/>
    <w:link w:val="af9"/>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примечания Знак"/>
    <w:basedOn w:val="a0"/>
    <w:link w:val="af8"/>
    <w:uiPriority w:val="99"/>
    <w:semiHidden/>
    <w:rsid w:val="00CC5B26"/>
    <w:rPr>
      <w:rFonts w:ascii="Tms Rmn" w:eastAsia="Times New Roman" w:hAnsi="Tms Rmn" w:cs="Times New Roman"/>
      <w:sz w:val="20"/>
      <w:szCs w:val="20"/>
      <w:lang w:eastAsia="ru-RU"/>
    </w:rPr>
  </w:style>
  <w:style w:type="paragraph" w:styleId="afa">
    <w:name w:val="annotation subject"/>
    <w:basedOn w:val="af8"/>
    <w:next w:val="af8"/>
    <w:link w:val="afb"/>
    <w:uiPriority w:val="99"/>
    <w:semiHidden/>
    <w:unhideWhenUsed/>
    <w:rsid w:val="00CC5B26"/>
    <w:rPr>
      <w:b/>
      <w:bCs/>
    </w:rPr>
  </w:style>
  <w:style w:type="character" w:customStyle="1" w:styleId="afb">
    <w:name w:val="Тема примечания Знак"/>
    <w:basedOn w:val="af9"/>
    <w:link w:val="afa"/>
    <w:uiPriority w:val="99"/>
    <w:semiHidden/>
    <w:rsid w:val="00CC5B26"/>
    <w:rPr>
      <w:b/>
      <w:bCs/>
    </w:rPr>
  </w:style>
  <w:style w:type="paragraph" w:styleId="afc">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d">
    <w:name w:val="footnote text"/>
    <w:basedOn w:val="a"/>
    <w:link w:val="afe"/>
    <w:uiPriority w:val="99"/>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rsid w:val="00CC5B26"/>
    <w:rPr>
      <w:rFonts w:ascii="Tms Rmn" w:eastAsia="Times New Roman" w:hAnsi="Tms Rmn" w:cs="Times New Roman"/>
      <w:sz w:val="20"/>
      <w:szCs w:val="20"/>
      <w:lang w:eastAsia="ru-RU"/>
    </w:rPr>
  </w:style>
  <w:style w:type="character" w:styleId="aff">
    <w:name w:val="footnote reference"/>
    <w:basedOn w:val="a0"/>
    <w:uiPriority w:val="99"/>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 TargetMode="External"/><Relationship Id="rId13" Type="http://schemas.openxmlformats.org/officeDocument/2006/relationships/hyperlink" Target="garantF1://43952917.0" TargetMode="External"/><Relationship Id="rId18" Type="http://schemas.openxmlformats.org/officeDocument/2006/relationships/hyperlink" Target="consultantplus://offline/ref=E920F3DF7897A3D876DCC4BE99E5A8B46849995D029C9C1D7BE648E0B6E588265DBD2F86ABBD3759j17DC"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86367.0" TargetMode="External"/><Relationship Id="rId12" Type="http://schemas.openxmlformats.org/officeDocument/2006/relationships/hyperlink" Target="garantF1://34638802.0" TargetMode="External"/><Relationship Id="rId17" Type="http://schemas.openxmlformats.org/officeDocument/2006/relationships/hyperlink" Target="consultantplus://offline/ref=8F779B5FF378383497C25E59C412481E2EC9E7BE757A4426AB28C0186424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fc38.ru."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3880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38.gosuslugi.ru" TargetMode="External"/><Relationship Id="rId23" Type="http://schemas.openxmlformats.org/officeDocument/2006/relationships/header" Target="header1.xml"/><Relationship Id="rId10" Type="http://schemas.openxmlformats.org/officeDocument/2006/relationships/hyperlink" Target="garantF1://12077515.291" TargetMode="External"/><Relationship Id="rId19"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webSettings" Target="webSettings.xml"/><Relationship Id="rId9" Type="http://schemas.openxmlformats.org/officeDocument/2006/relationships/hyperlink" Target="garantF1://12077515.13" TargetMode="External"/><Relationship Id="rId14" Type="http://schemas.openxmlformats.org/officeDocument/2006/relationships/hyperlink" Target="garantF1://43952917.0"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13548</Words>
  <Characters>77226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2016-07-19T02:59:00Z</cp:lastPrinted>
  <dcterms:created xsi:type="dcterms:W3CDTF">2016-07-14T03:59:00Z</dcterms:created>
  <dcterms:modified xsi:type="dcterms:W3CDTF">2016-07-19T03:00:00Z</dcterms:modified>
</cp:coreProperties>
</file>