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51" w:rsidRPr="00A35451" w:rsidRDefault="00A35451" w:rsidP="00A3545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35451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A35451" w:rsidRPr="00A35451" w:rsidRDefault="00A35451" w:rsidP="00A354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451">
        <w:rPr>
          <w:rFonts w:ascii="Times New Roman" w:hAnsi="Times New Roman" w:cs="Times New Roman"/>
          <w:b/>
          <w:sz w:val="26"/>
          <w:szCs w:val="26"/>
        </w:rPr>
        <w:t>ИРКУТСКАЯ ОБЛАСТЬ</w:t>
      </w:r>
    </w:p>
    <w:p w:rsidR="00A35451" w:rsidRPr="00A35451" w:rsidRDefault="00A35451" w:rsidP="00A3545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35451">
        <w:rPr>
          <w:rFonts w:ascii="Times New Roman" w:hAnsi="Times New Roman" w:cs="Times New Roman"/>
          <w:b/>
          <w:sz w:val="26"/>
          <w:szCs w:val="26"/>
        </w:rPr>
        <w:t>Муниципальное образование «Новонукутское»</w:t>
      </w:r>
    </w:p>
    <w:p w:rsidR="00A35451" w:rsidRPr="00A35451" w:rsidRDefault="00A35451" w:rsidP="00A3545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35451">
        <w:rPr>
          <w:rFonts w:ascii="Times New Roman" w:hAnsi="Times New Roman" w:cs="Times New Roman"/>
          <w:b/>
          <w:sz w:val="26"/>
          <w:szCs w:val="26"/>
        </w:rPr>
        <w:t>Дума муниципального образования «Новонукутское»</w:t>
      </w:r>
    </w:p>
    <w:p w:rsidR="00A35451" w:rsidRPr="00A35451" w:rsidRDefault="00A35451" w:rsidP="00A3545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35451">
        <w:rPr>
          <w:rFonts w:ascii="Times New Roman" w:hAnsi="Times New Roman" w:cs="Times New Roman"/>
          <w:b/>
          <w:sz w:val="26"/>
          <w:szCs w:val="26"/>
        </w:rPr>
        <w:t>Третьего созыва</w:t>
      </w:r>
    </w:p>
    <w:p w:rsidR="00A35451" w:rsidRPr="00A35451" w:rsidRDefault="00A35451" w:rsidP="00A354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45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</w:t>
      </w:r>
    </w:p>
    <w:p w:rsidR="00A35451" w:rsidRPr="00A35451" w:rsidRDefault="00A35451" w:rsidP="00A3545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35451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A35451" w:rsidRPr="00A35451" w:rsidRDefault="00A35451" w:rsidP="00A3545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A35451" w:rsidRPr="00A35451" w:rsidRDefault="00A35451" w:rsidP="00A3545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A35451" w:rsidRPr="00A35451" w:rsidRDefault="00A35451" w:rsidP="00A3545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35451">
        <w:rPr>
          <w:rFonts w:ascii="Times New Roman" w:hAnsi="Times New Roman" w:cs="Times New Roman"/>
          <w:sz w:val="26"/>
          <w:szCs w:val="26"/>
        </w:rPr>
        <w:t xml:space="preserve">«29» декабря 2015 </w:t>
      </w:r>
      <w:r>
        <w:rPr>
          <w:rFonts w:ascii="Times New Roman" w:hAnsi="Times New Roman" w:cs="Times New Roman"/>
          <w:sz w:val="26"/>
          <w:szCs w:val="26"/>
        </w:rPr>
        <w:t>г.                         № 36</w:t>
      </w:r>
      <w:r w:rsidR="00473A9D">
        <w:rPr>
          <w:rFonts w:ascii="Times New Roman" w:hAnsi="Times New Roman" w:cs="Times New Roman"/>
          <w:sz w:val="26"/>
          <w:szCs w:val="26"/>
        </w:rPr>
        <w:t>/А</w:t>
      </w:r>
      <w:r w:rsidRPr="00A35451">
        <w:rPr>
          <w:rFonts w:ascii="Times New Roman" w:hAnsi="Times New Roman" w:cs="Times New Roman"/>
          <w:sz w:val="26"/>
          <w:szCs w:val="26"/>
        </w:rPr>
        <w:t xml:space="preserve">                           п.  Новонукутский</w:t>
      </w:r>
    </w:p>
    <w:p w:rsidR="00A35451" w:rsidRPr="00A35451" w:rsidRDefault="00A35451" w:rsidP="00A35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F591C" w:rsidRPr="003924D6" w:rsidRDefault="005F591C" w:rsidP="005F5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1BF" w:rsidRPr="003924D6" w:rsidRDefault="009F71BF" w:rsidP="009F71BF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3EC3" w:rsidRPr="003924D6" w:rsidRDefault="00517113" w:rsidP="005171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924D6">
        <w:rPr>
          <w:rFonts w:ascii="Times New Roman" w:hAnsi="Times New Roman" w:cs="Times New Roman"/>
          <w:b/>
          <w:sz w:val="24"/>
          <w:szCs w:val="24"/>
        </w:rPr>
        <w:t>Об утверждении Положения о порядке назначения, перерасчета, индексации и выплаты ежемесячной пенсии за выслугу лет лицам, замещавшим должности муниципальной службы в администрации муниципального образования «Новонукутское»</w:t>
      </w:r>
    </w:p>
    <w:p w:rsidR="00517113" w:rsidRPr="003924D6" w:rsidRDefault="00517113" w:rsidP="0051711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113" w:rsidRPr="003924D6" w:rsidRDefault="00517113" w:rsidP="0051711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113" w:rsidRPr="00A35451" w:rsidRDefault="00517113" w:rsidP="00517113">
      <w:pPr>
        <w:ind w:firstLine="709"/>
        <w:jc w:val="both"/>
        <w:rPr>
          <w:rStyle w:val="130"/>
          <w:rFonts w:cs="Times New Roman"/>
          <w:szCs w:val="26"/>
        </w:rPr>
      </w:pPr>
      <w:r w:rsidRPr="00A3545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02.03.2007 № 25-ФЗ «О муниципальной службе в Российской Федерации», Законом Иркутской области от 15.10.2007 № 88-оз «Об отдельных вопросах муниципальной службы в Иркутской области», руководствуясь Уставом муниципального образования «Новонукутское», </w:t>
      </w:r>
      <w:r w:rsidR="00A35451" w:rsidRPr="00A35451">
        <w:rPr>
          <w:rFonts w:ascii="Times New Roman" w:hAnsi="Times New Roman" w:cs="Times New Roman"/>
          <w:sz w:val="26"/>
          <w:szCs w:val="26"/>
        </w:rPr>
        <w:t xml:space="preserve">Дума </w:t>
      </w:r>
      <w:r w:rsidRPr="00A3545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«Новонукутское» </w:t>
      </w:r>
    </w:p>
    <w:p w:rsidR="00114F1B" w:rsidRPr="00A35451" w:rsidRDefault="00A35451" w:rsidP="00114F1B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35451">
        <w:rPr>
          <w:rFonts w:ascii="Times New Roman" w:eastAsia="Calibri" w:hAnsi="Times New Roman" w:cs="Times New Roman"/>
          <w:b/>
          <w:sz w:val="26"/>
          <w:szCs w:val="26"/>
        </w:rPr>
        <w:t>РЕШИЛА</w:t>
      </w:r>
      <w:r w:rsidR="00114F1B" w:rsidRPr="00A35451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517113" w:rsidRPr="00A35451" w:rsidRDefault="00517113" w:rsidP="00517113">
      <w:pPr>
        <w:pStyle w:val="1"/>
        <w:rPr>
          <w:rStyle w:val="130"/>
          <w:szCs w:val="26"/>
        </w:rPr>
      </w:pPr>
      <w:r w:rsidRPr="00A35451">
        <w:rPr>
          <w:rStyle w:val="130"/>
          <w:szCs w:val="26"/>
        </w:rPr>
        <w:t>Утвердить Положение о порядке назначения, перерасчета, индексации и выплаты ежемесячной пенсии за выслугу лет лицам, замещавшим должности муниципальной службы в муниципальном образовании «Новонукутское» (Приложени</w:t>
      </w:r>
      <w:r w:rsidR="00A35451">
        <w:rPr>
          <w:rStyle w:val="130"/>
          <w:szCs w:val="26"/>
        </w:rPr>
        <w:t>е № 1 к настоящему решению</w:t>
      </w:r>
      <w:r w:rsidRPr="00A35451">
        <w:rPr>
          <w:rStyle w:val="130"/>
          <w:szCs w:val="26"/>
        </w:rPr>
        <w:t>).</w:t>
      </w:r>
    </w:p>
    <w:p w:rsidR="00114F1B" w:rsidRPr="00A35451" w:rsidRDefault="00603EC3" w:rsidP="00836B6D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5451">
        <w:rPr>
          <w:rFonts w:ascii="Times New Roman" w:hAnsi="Times New Roman" w:cs="Times New Roman"/>
          <w:sz w:val="26"/>
          <w:szCs w:val="26"/>
        </w:rPr>
        <w:t xml:space="preserve">2. </w:t>
      </w:r>
      <w:r w:rsidR="00E64D72" w:rsidRPr="00A35451">
        <w:rPr>
          <w:rFonts w:ascii="Times New Roman" w:eastAsia="Calibri" w:hAnsi="Times New Roman" w:cs="Times New Roman"/>
          <w:sz w:val="26"/>
          <w:szCs w:val="26"/>
        </w:rPr>
        <w:t xml:space="preserve">Опубликовать настоящее </w:t>
      </w:r>
      <w:r w:rsidR="00A35451" w:rsidRPr="00A35451">
        <w:rPr>
          <w:rFonts w:ascii="Times New Roman" w:eastAsia="Calibri" w:hAnsi="Times New Roman" w:cs="Times New Roman"/>
          <w:sz w:val="26"/>
          <w:szCs w:val="26"/>
        </w:rPr>
        <w:t xml:space="preserve">решение </w:t>
      </w:r>
      <w:r w:rsidR="00E64D72" w:rsidRPr="00A35451">
        <w:rPr>
          <w:rFonts w:ascii="Times New Roman" w:eastAsia="Calibri" w:hAnsi="Times New Roman" w:cs="Times New Roman"/>
          <w:sz w:val="26"/>
          <w:szCs w:val="26"/>
        </w:rPr>
        <w:t>в печатном издании «Новонукутский вестник» и разместить на официальном сайте Администрации муниципального образования «Новонукутское» в сети Интернет</w:t>
      </w:r>
      <w:r w:rsidR="00836B6D" w:rsidRPr="00A3545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64D72" w:rsidRPr="00A35451" w:rsidRDefault="00836B6D" w:rsidP="005171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5451">
        <w:rPr>
          <w:rFonts w:ascii="Times New Roman" w:eastAsia="Calibri" w:hAnsi="Times New Roman" w:cs="Times New Roman"/>
          <w:sz w:val="26"/>
          <w:szCs w:val="26"/>
        </w:rPr>
        <w:t>3</w:t>
      </w:r>
      <w:r w:rsidR="007D13F9" w:rsidRPr="00A35451">
        <w:rPr>
          <w:rFonts w:ascii="Times New Roman" w:eastAsia="Calibri" w:hAnsi="Times New Roman" w:cs="Times New Roman"/>
          <w:sz w:val="26"/>
          <w:szCs w:val="26"/>
        </w:rPr>
        <w:t>.</w:t>
      </w:r>
      <w:r w:rsidR="00E64D72" w:rsidRPr="00A35451">
        <w:rPr>
          <w:rFonts w:ascii="Times New Roman" w:hAnsi="Times New Roman" w:cs="Times New Roman"/>
          <w:sz w:val="26"/>
          <w:szCs w:val="26"/>
        </w:rPr>
        <w:t xml:space="preserve"> </w:t>
      </w:r>
      <w:r w:rsidR="007D13F9" w:rsidRPr="00A35451">
        <w:rPr>
          <w:rFonts w:ascii="Times New Roman" w:eastAsia="Calibri" w:hAnsi="Times New Roman" w:cs="Times New Roman"/>
          <w:sz w:val="26"/>
          <w:szCs w:val="26"/>
        </w:rPr>
        <w:t xml:space="preserve">Контроль за выполнением настоящего </w:t>
      </w:r>
      <w:r w:rsidR="00A35451" w:rsidRPr="00A35451">
        <w:rPr>
          <w:rFonts w:ascii="Times New Roman" w:eastAsia="Calibri" w:hAnsi="Times New Roman" w:cs="Times New Roman"/>
          <w:sz w:val="26"/>
          <w:szCs w:val="26"/>
        </w:rPr>
        <w:t>решения</w:t>
      </w:r>
      <w:r w:rsidR="007D13F9" w:rsidRPr="00A354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17113" w:rsidRPr="00A35451">
        <w:rPr>
          <w:rFonts w:ascii="Times New Roman" w:eastAsia="Calibri" w:hAnsi="Times New Roman" w:cs="Times New Roman"/>
          <w:sz w:val="26"/>
          <w:szCs w:val="26"/>
        </w:rPr>
        <w:t>оставляю за собой.</w:t>
      </w:r>
      <w:r w:rsidR="00114F1B" w:rsidRPr="00A354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17113" w:rsidRPr="00A35451" w:rsidRDefault="00517113" w:rsidP="005171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64D72" w:rsidRPr="00A35451" w:rsidRDefault="00E64D72" w:rsidP="00E64D7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17113" w:rsidRPr="00A35451" w:rsidRDefault="00517113" w:rsidP="00E64D7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D3427" w:rsidRPr="00A35451" w:rsidRDefault="003D3427" w:rsidP="00E64D7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D3427" w:rsidRPr="00A35451" w:rsidRDefault="003D3427" w:rsidP="003D342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17113" w:rsidRPr="00A35451" w:rsidRDefault="00517113" w:rsidP="003D342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35451" w:rsidRPr="00A35451" w:rsidRDefault="00A35451" w:rsidP="00A3545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35451">
        <w:rPr>
          <w:rFonts w:ascii="Times New Roman" w:hAnsi="Times New Roman" w:cs="Times New Roman"/>
          <w:sz w:val="26"/>
          <w:szCs w:val="26"/>
        </w:rPr>
        <w:t xml:space="preserve">Председатель Думы муниципального </w:t>
      </w:r>
    </w:p>
    <w:p w:rsidR="00A35451" w:rsidRPr="00A35451" w:rsidRDefault="00A35451" w:rsidP="00A3545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35451">
        <w:rPr>
          <w:rFonts w:ascii="Times New Roman" w:hAnsi="Times New Roman" w:cs="Times New Roman"/>
          <w:sz w:val="26"/>
          <w:szCs w:val="26"/>
        </w:rPr>
        <w:t>образования «Новонукутское»,</w:t>
      </w:r>
    </w:p>
    <w:p w:rsidR="00A35451" w:rsidRPr="00A35451" w:rsidRDefault="00A35451" w:rsidP="00A3545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35451">
        <w:rPr>
          <w:rFonts w:ascii="Times New Roman" w:hAnsi="Times New Roman" w:cs="Times New Roman"/>
          <w:sz w:val="26"/>
          <w:szCs w:val="26"/>
        </w:rPr>
        <w:t xml:space="preserve">глава муниципального </w:t>
      </w:r>
    </w:p>
    <w:p w:rsidR="00A35451" w:rsidRPr="00A35451" w:rsidRDefault="00A35451" w:rsidP="00A354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5451">
        <w:rPr>
          <w:rFonts w:ascii="Times New Roman" w:hAnsi="Times New Roman" w:cs="Times New Roman"/>
          <w:sz w:val="26"/>
          <w:szCs w:val="26"/>
        </w:rPr>
        <w:t>образования «Новонукутское»</w:t>
      </w:r>
      <w:r w:rsidRPr="00A35451">
        <w:rPr>
          <w:rFonts w:ascii="Times New Roman" w:hAnsi="Times New Roman" w:cs="Times New Roman"/>
          <w:sz w:val="26"/>
          <w:szCs w:val="26"/>
        </w:rPr>
        <w:tab/>
      </w:r>
      <w:r w:rsidRPr="00A35451">
        <w:rPr>
          <w:rFonts w:ascii="Times New Roman" w:hAnsi="Times New Roman" w:cs="Times New Roman"/>
          <w:sz w:val="26"/>
          <w:szCs w:val="26"/>
        </w:rPr>
        <w:tab/>
      </w:r>
      <w:r w:rsidRPr="00A35451">
        <w:rPr>
          <w:rFonts w:ascii="Times New Roman" w:hAnsi="Times New Roman" w:cs="Times New Roman"/>
          <w:sz w:val="26"/>
          <w:szCs w:val="26"/>
        </w:rPr>
        <w:tab/>
      </w:r>
      <w:r w:rsidRPr="00A35451">
        <w:rPr>
          <w:rFonts w:ascii="Times New Roman" w:hAnsi="Times New Roman" w:cs="Times New Roman"/>
          <w:sz w:val="26"/>
          <w:szCs w:val="26"/>
        </w:rPr>
        <w:tab/>
      </w:r>
      <w:r w:rsidRPr="00A35451">
        <w:rPr>
          <w:rFonts w:ascii="Times New Roman" w:hAnsi="Times New Roman" w:cs="Times New Roman"/>
          <w:sz w:val="26"/>
          <w:szCs w:val="26"/>
        </w:rPr>
        <w:tab/>
      </w:r>
      <w:r w:rsidRPr="00A35451">
        <w:rPr>
          <w:rFonts w:ascii="Times New Roman" w:hAnsi="Times New Roman" w:cs="Times New Roman"/>
          <w:sz w:val="26"/>
          <w:szCs w:val="26"/>
        </w:rPr>
        <w:tab/>
      </w:r>
      <w:r w:rsidRPr="00A35451">
        <w:rPr>
          <w:rFonts w:ascii="Times New Roman" w:hAnsi="Times New Roman" w:cs="Times New Roman"/>
          <w:sz w:val="26"/>
          <w:szCs w:val="26"/>
        </w:rPr>
        <w:tab/>
        <w:t>О.Н. Кархова</w:t>
      </w:r>
    </w:p>
    <w:p w:rsidR="00517113" w:rsidRPr="00A35451" w:rsidRDefault="00517113" w:rsidP="00A354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7113" w:rsidRPr="003924D6" w:rsidRDefault="00517113" w:rsidP="003D34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7113" w:rsidRPr="003924D6" w:rsidRDefault="00517113" w:rsidP="003D34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7113" w:rsidRPr="003924D6" w:rsidRDefault="00517113" w:rsidP="003D34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7113" w:rsidRPr="003924D6" w:rsidRDefault="00517113" w:rsidP="003D34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34" w:type="dxa"/>
        <w:tblInd w:w="108" w:type="dxa"/>
        <w:tblLook w:val="01E0"/>
      </w:tblPr>
      <w:tblGrid>
        <w:gridCol w:w="4605"/>
        <w:gridCol w:w="4829"/>
      </w:tblGrid>
      <w:tr w:rsidR="00603EC3" w:rsidRPr="003924D6" w:rsidTr="007B3C28">
        <w:tc>
          <w:tcPr>
            <w:tcW w:w="4605" w:type="dxa"/>
          </w:tcPr>
          <w:p w:rsidR="00603EC3" w:rsidRPr="003924D6" w:rsidRDefault="00603EC3" w:rsidP="007B3C28">
            <w:pPr>
              <w:shd w:val="clear" w:color="auto" w:fill="FFFFFF"/>
              <w:ind w:right="-14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9" w:type="dxa"/>
          </w:tcPr>
          <w:p w:rsidR="00517113" w:rsidRPr="003924D6" w:rsidRDefault="00517113" w:rsidP="0051711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4D6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1</w:t>
            </w:r>
          </w:p>
          <w:p w:rsidR="00F063FD" w:rsidRPr="003924D6" w:rsidRDefault="00603EC3" w:rsidP="00517113">
            <w:pPr>
              <w:shd w:val="clear" w:color="auto" w:fill="FFFFFF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4D6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603EC3" w:rsidRPr="003924D6" w:rsidRDefault="00A35451" w:rsidP="00517113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Решением Думы </w:t>
            </w:r>
            <w:r w:rsidR="00F063FD" w:rsidRPr="00392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 «Новонукутское» </w:t>
            </w:r>
            <w:r w:rsidR="00603EC3" w:rsidRPr="00392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517113" w:rsidRPr="00392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  <w:r w:rsidR="00F063FD" w:rsidRPr="00392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2015г.</w:t>
            </w:r>
            <w:r w:rsidR="00603EC3" w:rsidRPr="00392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517113" w:rsidRPr="003924D6" w:rsidRDefault="00517113" w:rsidP="00517113">
      <w:pPr>
        <w:jc w:val="center"/>
        <w:rPr>
          <w:b/>
          <w:sz w:val="26"/>
          <w:szCs w:val="26"/>
        </w:rPr>
      </w:pPr>
    </w:p>
    <w:p w:rsidR="00517113" w:rsidRPr="003924D6" w:rsidRDefault="00517113" w:rsidP="00517113">
      <w:pPr>
        <w:jc w:val="center"/>
        <w:rPr>
          <w:b/>
          <w:sz w:val="26"/>
          <w:szCs w:val="26"/>
        </w:rPr>
      </w:pPr>
    </w:p>
    <w:p w:rsidR="00517113" w:rsidRPr="003924D6" w:rsidRDefault="00517113" w:rsidP="0051711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24D6">
        <w:rPr>
          <w:rFonts w:ascii="Times New Roman" w:hAnsi="Times New Roman" w:cs="Times New Roman"/>
          <w:b/>
          <w:sz w:val="26"/>
          <w:szCs w:val="26"/>
        </w:rPr>
        <w:t>ПОЛОЖЕНИЕ</w:t>
      </w:r>
      <w:r w:rsidRPr="003924D6">
        <w:rPr>
          <w:rFonts w:ascii="Times New Roman" w:hAnsi="Times New Roman" w:cs="Times New Roman"/>
          <w:b/>
          <w:sz w:val="26"/>
          <w:szCs w:val="26"/>
        </w:rPr>
        <w:br/>
        <w:t xml:space="preserve">о порядке назначения, перерасчета, индексации и </w:t>
      </w:r>
    </w:p>
    <w:p w:rsidR="00517113" w:rsidRPr="003924D6" w:rsidRDefault="00517113" w:rsidP="005171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24D6">
        <w:rPr>
          <w:rFonts w:ascii="Times New Roman" w:hAnsi="Times New Roman" w:cs="Times New Roman"/>
          <w:b/>
          <w:sz w:val="26"/>
          <w:szCs w:val="26"/>
        </w:rPr>
        <w:t xml:space="preserve">выплаты пенсии за выслугу лет лицам, замещавшим должности </w:t>
      </w:r>
    </w:p>
    <w:p w:rsidR="00517113" w:rsidRPr="003924D6" w:rsidRDefault="00517113" w:rsidP="005171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24D6">
        <w:rPr>
          <w:rFonts w:ascii="Times New Roman" w:hAnsi="Times New Roman" w:cs="Times New Roman"/>
          <w:b/>
          <w:sz w:val="26"/>
          <w:szCs w:val="26"/>
        </w:rPr>
        <w:t xml:space="preserve">муниципальной службы в администрации </w:t>
      </w:r>
    </w:p>
    <w:p w:rsidR="00517113" w:rsidRPr="003924D6" w:rsidRDefault="00517113" w:rsidP="005171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24D6">
        <w:rPr>
          <w:rFonts w:ascii="Times New Roman" w:hAnsi="Times New Roman" w:cs="Times New Roman"/>
          <w:b/>
          <w:sz w:val="26"/>
          <w:szCs w:val="26"/>
        </w:rPr>
        <w:t>муниципального образования «Новонукутское»</w:t>
      </w:r>
    </w:p>
    <w:p w:rsidR="005436AA" w:rsidRPr="003924D6" w:rsidRDefault="005436AA" w:rsidP="005436AA">
      <w:pPr>
        <w:pStyle w:val="12"/>
        <w:numPr>
          <w:ilvl w:val="0"/>
          <w:numId w:val="0"/>
        </w:numPr>
        <w:ind w:left="2832" w:firstLine="708"/>
        <w:jc w:val="left"/>
        <w:rPr>
          <w:b/>
          <w:szCs w:val="26"/>
        </w:rPr>
      </w:pPr>
    </w:p>
    <w:p w:rsidR="005436AA" w:rsidRPr="003924D6" w:rsidRDefault="005436AA" w:rsidP="005436AA">
      <w:pPr>
        <w:pStyle w:val="12"/>
        <w:numPr>
          <w:ilvl w:val="0"/>
          <w:numId w:val="0"/>
        </w:numPr>
        <w:ind w:left="2832" w:firstLine="708"/>
        <w:jc w:val="left"/>
        <w:rPr>
          <w:b/>
          <w:szCs w:val="26"/>
        </w:rPr>
      </w:pPr>
    </w:p>
    <w:p w:rsidR="005436AA" w:rsidRPr="003924D6" w:rsidRDefault="005436AA" w:rsidP="005436AA">
      <w:pPr>
        <w:pStyle w:val="12"/>
        <w:numPr>
          <w:ilvl w:val="0"/>
          <w:numId w:val="0"/>
        </w:numPr>
        <w:ind w:left="2832" w:firstLine="708"/>
        <w:jc w:val="left"/>
        <w:rPr>
          <w:b/>
          <w:szCs w:val="26"/>
        </w:rPr>
      </w:pPr>
      <w:r w:rsidRPr="003924D6">
        <w:rPr>
          <w:b/>
          <w:szCs w:val="26"/>
        </w:rPr>
        <w:t>1. ОБЩИЕ ПОЛОЖЕНИЯ</w:t>
      </w:r>
    </w:p>
    <w:p w:rsidR="00517113" w:rsidRPr="003924D6" w:rsidRDefault="00517113" w:rsidP="00532494">
      <w:pPr>
        <w:pStyle w:val="110"/>
        <w:numPr>
          <w:ilvl w:val="0"/>
          <w:numId w:val="0"/>
        </w:numPr>
        <w:ind w:firstLine="709"/>
        <w:rPr>
          <w:szCs w:val="26"/>
        </w:rPr>
      </w:pPr>
      <w:r w:rsidRPr="003924D6">
        <w:rPr>
          <w:szCs w:val="26"/>
        </w:rPr>
        <w:t xml:space="preserve">Настоящее Положение о порядке назначения, перерасчета, индексации и выплаты пенсии за выслугу лет лицам, замещавшим должности муниципальной службы в администрации муниципального образования «Новонукутское» </w:t>
      </w:r>
      <w:r w:rsidRPr="003924D6">
        <w:rPr>
          <w:bCs/>
          <w:szCs w:val="26"/>
        </w:rPr>
        <w:t xml:space="preserve">(далее – Положение) </w:t>
      </w:r>
      <w:r w:rsidRPr="003924D6">
        <w:rPr>
          <w:szCs w:val="26"/>
        </w:rPr>
        <w:t xml:space="preserve">разработано в соответствии с Федеральным законом от 05.12.2001 №166-ФЗ «О государственном пенсионном обеспечении в Российской Федерации», Федеральным законом от 28.12.2013 № 400-ФЗ «О страховых пенсиях», Федеральным законом от 02.03.2007 № 25-ФЗ «О муниципальной службе в Российской Федерации», Законом Российской Федерации от 19.04.1991 № 1032-1 «О занятости населения в Российской Федерации», Законом Иркутской области от 15.10.2007 № 88-оз «Об отдельных вопросах муниципальной службы в Иркутской области», и определяет порядок назначения, перерасчета, индексации и выплаты пенсии за выслугу лет гражданам, замещавшим должности муниципальной службы в администрации муниципального образования «Новонукутское» (далее – ежемесячная пенсия за выслугу лет). </w:t>
      </w:r>
    </w:p>
    <w:p w:rsidR="00F24917" w:rsidRPr="003924D6" w:rsidRDefault="00F24917" w:rsidP="009A6096">
      <w:pPr>
        <w:pStyle w:val="12"/>
        <w:numPr>
          <w:ilvl w:val="0"/>
          <w:numId w:val="0"/>
        </w:numPr>
        <w:ind w:firstLine="708"/>
        <w:jc w:val="both"/>
      </w:pPr>
      <w:r w:rsidRPr="003924D6">
        <w:t>1.</w:t>
      </w:r>
      <w:r w:rsidR="00E57E5B" w:rsidRPr="003924D6">
        <w:t>1.</w:t>
      </w:r>
      <w:r w:rsidRPr="003924D6">
        <w:t xml:space="preserve"> </w:t>
      </w:r>
      <w:r w:rsidR="00532494" w:rsidRPr="003924D6">
        <w:t xml:space="preserve">Действие настоящего Положения распространяется на граждан, замещавших должности муниципальной службы в администрации </w:t>
      </w:r>
      <w:r w:rsidRPr="003924D6">
        <w:t>муниципального образования «Новонукутское»</w:t>
      </w:r>
      <w:r w:rsidR="00532494" w:rsidRPr="003924D6">
        <w:t xml:space="preserve"> при наличии условий</w:t>
      </w:r>
      <w:r w:rsidRPr="003924D6">
        <w:rPr>
          <w:szCs w:val="26"/>
        </w:rPr>
        <w:t xml:space="preserve"> и в размере, установленных Законом Иркутской области от 15.10.2007 № 88-оз «Об отдельных вопросах муниципальной службы в Иркутской области» (далее – Закона):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ind w:firstLine="708"/>
        <w:jc w:val="both"/>
      </w:pPr>
      <w:r w:rsidRPr="003924D6">
        <w:t>1) стаж муниципальной службы не менее 15 лет;</w:t>
      </w:r>
    </w:p>
    <w:p w:rsidR="00F24917" w:rsidRPr="003924D6" w:rsidRDefault="00532494" w:rsidP="009A6096">
      <w:pPr>
        <w:pStyle w:val="12"/>
        <w:numPr>
          <w:ilvl w:val="0"/>
          <w:numId w:val="0"/>
        </w:numPr>
        <w:ind w:firstLine="708"/>
        <w:jc w:val="both"/>
      </w:pPr>
      <w:r w:rsidRPr="003924D6">
        <w:t xml:space="preserve">2) увольнение с муниципальной службы по основаниям, предусмотренным </w:t>
      </w:r>
      <w:hyperlink r:id="rId8" w:history="1">
        <w:r w:rsidR="00F24917" w:rsidRPr="003924D6">
          <w:rPr>
            <w:szCs w:val="26"/>
          </w:rPr>
          <w:t>пунктами 1</w:t>
        </w:r>
      </w:hyperlink>
      <w:r w:rsidR="00F24917" w:rsidRPr="003924D6">
        <w:rPr>
          <w:szCs w:val="26"/>
        </w:rPr>
        <w:t>-</w:t>
      </w:r>
      <w:hyperlink r:id="rId9" w:history="1">
        <w:r w:rsidR="00F24917" w:rsidRPr="003924D6">
          <w:rPr>
            <w:szCs w:val="26"/>
          </w:rPr>
          <w:t>3</w:t>
        </w:r>
      </w:hyperlink>
      <w:r w:rsidR="00F24917" w:rsidRPr="003924D6">
        <w:rPr>
          <w:szCs w:val="26"/>
        </w:rPr>
        <w:t xml:space="preserve">, </w:t>
      </w:r>
      <w:hyperlink r:id="rId10" w:history="1">
        <w:r w:rsidR="00F24917" w:rsidRPr="003924D6">
          <w:rPr>
            <w:szCs w:val="26"/>
          </w:rPr>
          <w:t>7</w:t>
        </w:r>
      </w:hyperlink>
      <w:r w:rsidR="00F24917" w:rsidRPr="003924D6">
        <w:rPr>
          <w:szCs w:val="26"/>
        </w:rPr>
        <w:t>-</w:t>
      </w:r>
      <w:hyperlink r:id="rId11" w:history="1">
        <w:r w:rsidR="00F24917" w:rsidRPr="003924D6">
          <w:rPr>
            <w:szCs w:val="26"/>
          </w:rPr>
          <w:t>9 части 1 статьи 77</w:t>
        </w:r>
      </w:hyperlink>
      <w:r w:rsidR="00F24917" w:rsidRPr="003924D6">
        <w:rPr>
          <w:szCs w:val="26"/>
        </w:rPr>
        <w:t xml:space="preserve">, </w:t>
      </w:r>
      <w:hyperlink r:id="rId12" w:history="1">
        <w:r w:rsidR="00F24917" w:rsidRPr="003924D6">
          <w:rPr>
            <w:szCs w:val="26"/>
          </w:rPr>
          <w:t>пунктами 1</w:t>
        </w:r>
      </w:hyperlink>
      <w:r w:rsidR="00F24917" w:rsidRPr="003924D6">
        <w:rPr>
          <w:szCs w:val="26"/>
        </w:rPr>
        <w:t>-</w:t>
      </w:r>
      <w:hyperlink r:id="rId13" w:history="1">
        <w:r w:rsidR="00F24917" w:rsidRPr="003924D6">
          <w:rPr>
            <w:szCs w:val="26"/>
          </w:rPr>
          <w:t>3 части 1 статьи 81</w:t>
        </w:r>
      </w:hyperlink>
      <w:r w:rsidR="00F24917" w:rsidRPr="003924D6">
        <w:rPr>
          <w:szCs w:val="26"/>
        </w:rPr>
        <w:t xml:space="preserve">, </w:t>
      </w:r>
      <w:hyperlink r:id="rId14" w:history="1">
        <w:r w:rsidR="00F24917" w:rsidRPr="003924D6">
          <w:rPr>
            <w:szCs w:val="26"/>
          </w:rPr>
          <w:t>пунктами 2</w:t>
        </w:r>
      </w:hyperlink>
      <w:r w:rsidR="00F24917" w:rsidRPr="003924D6">
        <w:rPr>
          <w:szCs w:val="26"/>
        </w:rPr>
        <w:t xml:space="preserve">, </w:t>
      </w:r>
      <w:hyperlink r:id="rId15" w:history="1">
        <w:r w:rsidR="00F24917" w:rsidRPr="003924D6">
          <w:rPr>
            <w:szCs w:val="26"/>
          </w:rPr>
          <w:t>5</w:t>
        </w:r>
      </w:hyperlink>
      <w:r w:rsidR="00F24917" w:rsidRPr="003924D6">
        <w:rPr>
          <w:szCs w:val="26"/>
        </w:rPr>
        <w:t xml:space="preserve">, </w:t>
      </w:r>
      <w:hyperlink r:id="rId16" w:history="1">
        <w:r w:rsidR="00F24917" w:rsidRPr="003924D6">
          <w:rPr>
            <w:szCs w:val="26"/>
          </w:rPr>
          <w:t>7 части 1 статьи 83</w:t>
        </w:r>
      </w:hyperlink>
      <w:r w:rsidR="00F24917" w:rsidRPr="003924D6">
        <w:rPr>
          <w:szCs w:val="26"/>
        </w:rPr>
        <w:t xml:space="preserve"> Трудового кодекса Российской Федерации, </w:t>
      </w:r>
      <w:hyperlink r:id="rId17" w:history="1">
        <w:r w:rsidR="00F24917" w:rsidRPr="003924D6">
          <w:rPr>
            <w:szCs w:val="26"/>
          </w:rPr>
          <w:t>пунктом 1</w:t>
        </w:r>
      </w:hyperlink>
      <w:r w:rsidR="00F24917" w:rsidRPr="003924D6">
        <w:rPr>
          <w:szCs w:val="26"/>
        </w:rPr>
        <w:t xml:space="preserve">, а также </w:t>
      </w:r>
      <w:hyperlink r:id="rId18" w:history="1">
        <w:r w:rsidR="00F24917" w:rsidRPr="003924D6">
          <w:rPr>
            <w:szCs w:val="26"/>
          </w:rPr>
          <w:t>пунктом 3 части 1 статьи 19</w:t>
        </w:r>
      </w:hyperlink>
      <w:r w:rsidR="00F24917" w:rsidRPr="003924D6">
        <w:rPr>
          <w:szCs w:val="26"/>
        </w:rPr>
        <w:t xml:space="preserve"> Федерального закона «О муниципальной службе в Российской Федерации», в части указания на </w:t>
      </w:r>
      <w:hyperlink r:id="rId19" w:history="1">
        <w:r w:rsidR="00F24917" w:rsidRPr="003924D6">
          <w:rPr>
            <w:szCs w:val="26"/>
          </w:rPr>
          <w:t>пункт 1 части 1 статьи 13</w:t>
        </w:r>
      </w:hyperlink>
      <w:r w:rsidR="00F24917" w:rsidRPr="003924D6">
        <w:rPr>
          <w:szCs w:val="26"/>
        </w:rPr>
        <w:t xml:space="preserve">, </w:t>
      </w:r>
      <w:hyperlink r:id="rId20" w:history="1">
        <w:r w:rsidR="00F24917" w:rsidRPr="003924D6">
          <w:rPr>
            <w:szCs w:val="26"/>
          </w:rPr>
          <w:t>пункт 2 части 1 статьи 14</w:t>
        </w:r>
      </w:hyperlink>
      <w:r w:rsidR="00F24917" w:rsidRPr="003924D6">
        <w:rPr>
          <w:szCs w:val="26"/>
        </w:rPr>
        <w:t xml:space="preserve"> Закона;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ind w:firstLine="708"/>
        <w:jc w:val="both"/>
      </w:pPr>
      <w:r w:rsidRPr="003924D6">
        <w:t>3) замещение должности муниципальной службы не менее 12 полных месяцев непосредственно перед увольнением с муниципальной службы, за исключением случаев увольнения в связи с ликвидацией администрации поселения, сокращением численности или штата муниципальных служащих в администрации поселения.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ind w:firstLine="708"/>
        <w:jc w:val="both"/>
      </w:pPr>
      <w:r w:rsidRPr="003924D6">
        <w:lastRenderedPageBreak/>
        <w:t>Граждане, замещавшие должности муниципальной службы и уволенные с муниципальной службы по основаниям,</w:t>
      </w:r>
      <w:r w:rsidR="00E57E5B" w:rsidRPr="003924D6">
        <w:t xml:space="preserve"> не указанным в настоящем пункте</w:t>
      </w:r>
      <w:r w:rsidRPr="003924D6">
        <w:t>, права на пенсию за выслугу лет не имеют.</w:t>
      </w:r>
    </w:p>
    <w:p w:rsidR="00532494" w:rsidRPr="003924D6" w:rsidRDefault="00E57E5B" w:rsidP="009A6096">
      <w:pPr>
        <w:pStyle w:val="12"/>
        <w:numPr>
          <w:ilvl w:val="0"/>
          <w:numId w:val="0"/>
        </w:numPr>
        <w:ind w:firstLine="708"/>
        <w:jc w:val="both"/>
      </w:pPr>
      <w:r w:rsidRPr="003924D6">
        <w:t>1.</w:t>
      </w:r>
      <w:r w:rsidR="00F24917" w:rsidRPr="003924D6">
        <w:t>2.</w:t>
      </w:r>
      <w:r w:rsidR="00532494" w:rsidRPr="003924D6">
        <w:t xml:space="preserve"> Пенсия за выслугу лет устанавливается к страховой пенсии по старости, страховой пенсии по инвалидности, назначенным в соответствии с Федеральным законом от 28 декабря 2013 года № 400-ФЗ «О страховых пенсиях» (далее – страховая пенсия по старости, страховая пенсия по инвалидности соответственно), пенсии, назначенной в соответствии с Законом Российской Федерации от 19 апреля 1991 года № 1032-1 «О занятости населения в Российской Федерации» (далее - пенсия, назначенная в соответствии с Законом Российской Федерации «О  занятости населения в Российской Федерации»).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ind w:firstLine="708"/>
        <w:jc w:val="both"/>
      </w:pPr>
      <w:r w:rsidRPr="003924D6">
        <w:t>Пенсия за выслугу лет назначается к страховой пенсии по старости пожизненно, к страховой пенсии по инвалидности - на срок, на который определена инвалидность, к пенсии, назначенной в соответствии с Законом Российской Федерации «О занятости населения в Российской Федерации», - на срок установления данной пенсии.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ind w:firstLine="708"/>
        <w:jc w:val="both"/>
      </w:pPr>
      <w:r w:rsidRPr="003924D6">
        <w:t>1.3. Муниципальным служащим при наличии стажа муниципальной службы не менее 15 лет пенсия за выслугу лет назначается в размере 45 процентов от 2,8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пенсии по старости или страховой пенсии по инвалидности, фиксированной выплаты к страховой пенсии и повышений фиксированной выплаты к страховой пенсии, установленных в соответствии с Федеральным законом от 28 декабря 2013 года N 400-ФЗ "О страховых пенсиях", либо за вычетом пенсии, назначенной в соответствии с Законом Российской Федерации "О занятости населения в Российской Федерации". За каждый полный год стажа муниципальной службы сверх 15 лет пенсия за выслугу лет увеличивается на 3 процента от 2,8 суммы должностного оклада и ежемесячной надбавки к должностному окладу за классный чин на день его увольнения с муниципальной службы. При этом общая сумма пенсии за выслугу лет и страховой пенсии по старости или страховой пенсии по инвалидности, фиксированной выплаты к страховой пенсии и повышений фиксированной выплаты к страховой пенсии либо общая сумма пенсии за выслугу лет и пенсии, назначенной в соответствии с Законом Российской Федерации "О занятости населения в Российской Федерации", не может превышать 75 процентов от 2,8 суммы должностного оклада и ежемесячной надбавки к должностному окладу за классный чин на день его увольнения с муниципальной службы.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ind w:firstLine="708"/>
        <w:jc w:val="both"/>
      </w:pPr>
      <w:r w:rsidRPr="003924D6">
        <w:t>При определении размера пенсии за выслугу лет в порядке, установленном абзацем первым настоящего пункта, не учитываются суммы повышений фиксированной выплаты к страховой пенсии, приходящиеся на нетрудоспособных членов семьи, в связи с достижением возраста 80 лет или наличием инвалидности I группы, и суммы, полагающиеся в связи с валоризацией пенсионных прав, предусмотренные Федеральным законом от 17 декабря 2001 года N 173-ФЗ "О трудовых пенсиях в Российской Федерации".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ind w:firstLine="708"/>
        <w:jc w:val="both"/>
      </w:pPr>
      <w:r w:rsidRPr="003924D6">
        <w:t xml:space="preserve">Размер пенсии за выслугу лет определяется с применением районного  коэффициента к заработной плате за работу в районах Крайнего Севера и приравненных к </w:t>
      </w:r>
      <w:r w:rsidR="00E57E5B" w:rsidRPr="003924D6">
        <w:t xml:space="preserve">ним местностях, </w:t>
      </w:r>
      <w:r w:rsidR="00E57E5B" w:rsidRPr="003924D6">
        <w:rPr>
          <w:szCs w:val="26"/>
        </w:rPr>
        <w:t xml:space="preserve">в южных районах области в размерах, определенных федеральными и областными нормативными правовыми актами.  </w:t>
      </w:r>
    </w:p>
    <w:p w:rsidR="00532494" w:rsidRPr="003924D6" w:rsidRDefault="00532494" w:rsidP="00E57E5B">
      <w:pPr>
        <w:pStyle w:val="12"/>
        <w:numPr>
          <w:ilvl w:val="0"/>
          <w:numId w:val="0"/>
        </w:numPr>
        <w:ind w:firstLine="708"/>
        <w:jc w:val="both"/>
      </w:pPr>
      <w:r w:rsidRPr="003924D6">
        <w:lastRenderedPageBreak/>
        <w:t>При этом размер пенсии за выслугу лет не может превышать размер пенсии за выслугу лет лица, замещающего соответствующую должность государственной гражданской службы области,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области, и не может быть ниже величины прожиточного минимума, установленной в целом по области в расчете на душу населения на день выплаты указанной пенсии.</w:t>
      </w:r>
      <w:r w:rsidR="00E57E5B" w:rsidRPr="003924D6">
        <w:t xml:space="preserve"> </w:t>
      </w:r>
      <w:r w:rsidRPr="003924D6">
        <w:t>В случае, когда размер пенсии за выслугу лет с учетом районного коэффициента к</w:t>
      </w:r>
      <w:r w:rsidR="007B3C28" w:rsidRPr="003924D6">
        <w:t xml:space="preserve"> </w:t>
      </w:r>
      <w:r w:rsidRPr="003924D6">
        <w:t xml:space="preserve">заработной плате, указанного в абзаце </w:t>
      </w:r>
      <w:r w:rsidR="00E57E5B" w:rsidRPr="003924D6">
        <w:t>втором</w:t>
      </w:r>
      <w:r w:rsidRPr="003924D6">
        <w:t xml:space="preserve"> настоящего пункта, ниже величины</w:t>
      </w:r>
      <w:r w:rsidR="007B3C28" w:rsidRPr="003924D6">
        <w:t xml:space="preserve"> </w:t>
      </w:r>
      <w:r w:rsidRPr="003924D6">
        <w:t>прожиточного минимума, установленной в целом по области в расчете на душу</w:t>
      </w:r>
      <w:r w:rsidR="007B3C28" w:rsidRPr="003924D6">
        <w:t xml:space="preserve"> </w:t>
      </w:r>
      <w:r w:rsidRPr="003924D6">
        <w:t xml:space="preserve">населения, ограничение в отношении общей суммы, определенной в абзаце </w:t>
      </w:r>
      <w:r w:rsidR="00E57E5B" w:rsidRPr="003924D6">
        <w:t>первом</w:t>
      </w:r>
      <w:r w:rsidR="007B3C28" w:rsidRPr="003924D6">
        <w:t xml:space="preserve"> </w:t>
      </w:r>
      <w:r w:rsidRPr="003924D6">
        <w:t>настоящего пункта, не применяется.</w:t>
      </w:r>
    </w:p>
    <w:p w:rsidR="00EA792A" w:rsidRPr="003924D6" w:rsidRDefault="00532494" w:rsidP="00EA792A">
      <w:pPr>
        <w:pStyle w:val="12"/>
        <w:numPr>
          <w:ilvl w:val="0"/>
          <w:numId w:val="0"/>
        </w:numPr>
        <w:ind w:firstLine="708"/>
        <w:jc w:val="both"/>
        <w:rPr>
          <w:rStyle w:val="130"/>
          <w:szCs w:val="26"/>
        </w:rPr>
      </w:pPr>
      <w:r w:rsidRPr="003924D6">
        <w:t>1.</w:t>
      </w:r>
      <w:r w:rsidR="006374A6" w:rsidRPr="003924D6">
        <w:t>4</w:t>
      </w:r>
      <w:r w:rsidRPr="003924D6">
        <w:t xml:space="preserve">. </w:t>
      </w:r>
      <w:r w:rsidR="00EA792A" w:rsidRPr="003924D6">
        <w:rPr>
          <w:rStyle w:val="130"/>
          <w:szCs w:val="26"/>
        </w:rPr>
        <w:t>Финансирование расходов на выплату ежемесячной пенсии за выслугу лет и их доставку осуществляется за счет средств местного бюджета, предусмотренных решением Думы поселения о бюджете на соответствующий финансовый год, в порядке, установленном бюджетным законодательством.</w:t>
      </w:r>
    </w:p>
    <w:p w:rsidR="00532494" w:rsidRPr="003924D6" w:rsidRDefault="00EA792A" w:rsidP="00EA792A">
      <w:pPr>
        <w:pStyle w:val="110"/>
        <w:numPr>
          <w:ilvl w:val="0"/>
          <w:numId w:val="0"/>
        </w:numPr>
        <w:ind w:firstLine="708"/>
        <w:rPr>
          <w:szCs w:val="26"/>
        </w:rPr>
      </w:pPr>
      <w:r w:rsidRPr="003924D6">
        <w:rPr>
          <w:szCs w:val="26"/>
        </w:rPr>
        <w:t xml:space="preserve">1.5. </w:t>
      </w:r>
      <w:r w:rsidR="00556198" w:rsidRPr="003924D6">
        <w:rPr>
          <w:szCs w:val="26"/>
        </w:rPr>
        <w:t xml:space="preserve">Подготовку документов, связанных с назначением пенсии за выслугу лет, а также ее приостановлением, возобновлением, прекращением, осуществляет </w:t>
      </w:r>
      <w:r w:rsidR="00532494" w:rsidRPr="003924D6">
        <w:t>специалист</w:t>
      </w:r>
      <w:r w:rsidR="00556198" w:rsidRPr="003924D6">
        <w:t>, ответственный за ведение кадровой работы</w:t>
      </w:r>
      <w:r w:rsidR="00532494" w:rsidRPr="003924D6">
        <w:t xml:space="preserve"> </w:t>
      </w:r>
      <w:r w:rsidRPr="003924D6">
        <w:t xml:space="preserve">администрации поселения </w:t>
      </w:r>
      <w:r w:rsidR="00532494" w:rsidRPr="003924D6">
        <w:t>(далее – специалист по</w:t>
      </w:r>
      <w:r w:rsidR="00832994" w:rsidRPr="003924D6">
        <w:t xml:space="preserve"> </w:t>
      </w:r>
      <w:r w:rsidR="00532494" w:rsidRPr="003924D6">
        <w:t>кадрам).</w:t>
      </w:r>
    </w:p>
    <w:p w:rsidR="00EA792A" w:rsidRPr="003924D6" w:rsidRDefault="00EA792A" w:rsidP="00EA792A">
      <w:pPr>
        <w:pStyle w:val="110"/>
        <w:numPr>
          <w:ilvl w:val="0"/>
          <w:numId w:val="0"/>
        </w:numPr>
        <w:ind w:firstLine="708"/>
        <w:rPr>
          <w:rStyle w:val="130"/>
          <w:szCs w:val="26"/>
        </w:rPr>
      </w:pPr>
      <w:r w:rsidRPr="003924D6">
        <w:rPr>
          <w:rStyle w:val="130"/>
          <w:szCs w:val="26"/>
        </w:rPr>
        <w:t>1.6. Подготовку документов, связанных с расчетом, индексацией, перерасчетом и выплатой пенсии за выслугу лет, лицам, замещавшим должности муниципальной службы в администрации поселения, осуществляет начальник финансового отдела администрации поселения (далее – начальник финансового отдела).</w:t>
      </w:r>
    </w:p>
    <w:p w:rsidR="00EA792A" w:rsidRPr="003924D6" w:rsidRDefault="00EA792A" w:rsidP="009A6096">
      <w:pPr>
        <w:pStyle w:val="12"/>
        <w:numPr>
          <w:ilvl w:val="0"/>
          <w:numId w:val="0"/>
        </w:numPr>
        <w:ind w:firstLine="708"/>
      </w:pPr>
    </w:p>
    <w:p w:rsidR="00832994" w:rsidRPr="003924D6" w:rsidRDefault="00532494" w:rsidP="00EA792A">
      <w:pPr>
        <w:pStyle w:val="12"/>
        <w:numPr>
          <w:ilvl w:val="0"/>
          <w:numId w:val="0"/>
        </w:numPr>
        <w:ind w:firstLine="708"/>
        <w:jc w:val="left"/>
        <w:rPr>
          <w:b/>
        </w:rPr>
      </w:pPr>
      <w:r w:rsidRPr="003924D6">
        <w:rPr>
          <w:b/>
        </w:rPr>
        <w:t>2. Порядок обращения граждан для назначения пенсии за выслугу лет</w:t>
      </w:r>
    </w:p>
    <w:p w:rsidR="00EA792A" w:rsidRPr="003924D6" w:rsidRDefault="00EA792A" w:rsidP="00EA792A">
      <w:pPr>
        <w:pStyle w:val="12"/>
        <w:numPr>
          <w:ilvl w:val="0"/>
          <w:numId w:val="0"/>
        </w:numPr>
        <w:ind w:firstLine="708"/>
        <w:jc w:val="left"/>
        <w:rPr>
          <w:b/>
        </w:rPr>
      </w:pPr>
    </w:p>
    <w:p w:rsidR="00532494" w:rsidRPr="003924D6" w:rsidRDefault="00532494" w:rsidP="009A6096">
      <w:pPr>
        <w:pStyle w:val="12"/>
        <w:numPr>
          <w:ilvl w:val="0"/>
          <w:numId w:val="0"/>
        </w:numPr>
        <w:ind w:firstLine="708"/>
        <w:jc w:val="both"/>
      </w:pPr>
      <w:r w:rsidRPr="003924D6">
        <w:t>2.1. Для назначения пенсии за выслугу лет лицо, замещавшее должность</w:t>
      </w:r>
      <w:r w:rsidR="00832994" w:rsidRPr="003924D6">
        <w:t xml:space="preserve"> </w:t>
      </w:r>
      <w:r w:rsidRPr="003924D6">
        <w:t>муниципальной службы (далее - заявитель), или его представитель обращается к</w:t>
      </w:r>
      <w:r w:rsidR="00832994" w:rsidRPr="003924D6">
        <w:t xml:space="preserve"> </w:t>
      </w:r>
      <w:r w:rsidRPr="003924D6">
        <w:t>специалисту по кадрам с заявлением о назначении пенсии за выслугу лет по форме</w:t>
      </w:r>
      <w:r w:rsidR="00832994" w:rsidRPr="003924D6">
        <w:t xml:space="preserve"> </w:t>
      </w:r>
      <w:r w:rsidRPr="003924D6">
        <w:t>согласно приложению № 1 к настоящему Положению.</w:t>
      </w:r>
    </w:p>
    <w:p w:rsidR="00532494" w:rsidRPr="003924D6" w:rsidRDefault="00532494" w:rsidP="00EA792A">
      <w:pPr>
        <w:pStyle w:val="12"/>
        <w:numPr>
          <w:ilvl w:val="0"/>
          <w:numId w:val="0"/>
        </w:numPr>
        <w:ind w:firstLine="708"/>
        <w:jc w:val="both"/>
      </w:pPr>
      <w:r w:rsidRPr="003924D6">
        <w:t>К заявлению прилагаются документы в соответствии с пунктом 2.2 настоящего</w:t>
      </w:r>
      <w:r w:rsidR="00832994" w:rsidRPr="003924D6">
        <w:t xml:space="preserve"> </w:t>
      </w:r>
      <w:r w:rsidRPr="003924D6">
        <w:t>Положения.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ind w:firstLine="708"/>
        <w:jc w:val="both"/>
      </w:pPr>
      <w:r w:rsidRPr="003924D6">
        <w:t>2.2. Для назначения пенсии за выслугу лет необходимы следующие документы:</w:t>
      </w:r>
    </w:p>
    <w:p w:rsidR="00EA792A" w:rsidRPr="003924D6" w:rsidRDefault="00532494" w:rsidP="009A6096">
      <w:pPr>
        <w:pStyle w:val="12"/>
        <w:numPr>
          <w:ilvl w:val="0"/>
          <w:numId w:val="0"/>
        </w:numPr>
        <w:ind w:firstLine="709"/>
        <w:jc w:val="both"/>
      </w:pPr>
      <w:r w:rsidRPr="003924D6">
        <w:t xml:space="preserve">а) </w:t>
      </w:r>
      <w:r w:rsidR="00EA792A" w:rsidRPr="003924D6">
        <w:t>заявление;</w:t>
      </w:r>
    </w:p>
    <w:p w:rsidR="00532494" w:rsidRPr="003924D6" w:rsidRDefault="00EA792A" w:rsidP="009A6096">
      <w:pPr>
        <w:pStyle w:val="12"/>
        <w:numPr>
          <w:ilvl w:val="0"/>
          <w:numId w:val="0"/>
        </w:numPr>
        <w:ind w:firstLine="709"/>
        <w:jc w:val="both"/>
      </w:pPr>
      <w:r w:rsidRPr="003924D6">
        <w:t xml:space="preserve">б) копия </w:t>
      </w:r>
      <w:r w:rsidR="00532494" w:rsidRPr="003924D6">
        <w:t>документ</w:t>
      </w:r>
      <w:r w:rsidRPr="003924D6">
        <w:t>а</w:t>
      </w:r>
      <w:r w:rsidR="00532494" w:rsidRPr="003924D6">
        <w:t>, удостоверяющий личность заявителя;</w:t>
      </w:r>
    </w:p>
    <w:p w:rsidR="00532494" w:rsidRPr="003924D6" w:rsidRDefault="00EA792A" w:rsidP="009A6096">
      <w:pPr>
        <w:pStyle w:val="12"/>
        <w:numPr>
          <w:ilvl w:val="0"/>
          <w:numId w:val="0"/>
        </w:numPr>
        <w:ind w:firstLine="709"/>
        <w:jc w:val="both"/>
      </w:pPr>
      <w:r w:rsidRPr="003924D6">
        <w:t>в</w:t>
      </w:r>
      <w:r w:rsidR="00532494" w:rsidRPr="003924D6">
        <w:t>) доверенность, удостоверяющая полномочия представителя заявителя,</w:t>
      </w:r>
      <w:r w:rsidR="00832994" w:rsidRPr="003924D6">
        <w:t xml:space="preserve"> </w:t>
      </w:r>
      <w:r w:rsidR="00532494" w:rsidRPr="003924D6">
        <w:t>необходимая для осуществления действия от имени заявителя, в случае подачи</w:t>
      </w:r>
      <w:r w:rsidR="00832994" w:rsidRPr="003924D6">
        <w:t xml:space="preserve"> </w:t>
      </w:r>
      <w:r w:rsidR="00532494" w:rsidRPr="003924D6">
        <w:t>документов представителем заявителя;</w:t>
      </w:r>
    </w:p>
    <w:p w:rsidR="00532494" w:rsidRPr="003924D6" w:rsidRDefault="00EA792A" w:rsidP="009A6096">
      <w:pPr>
        <w:pStyle w:val="12"/>
        <w:numPr>
          <w:ilvl w:val="0"/>
          <w:numId w:val="0"/>
        </w:numPr>
        <w:ind w:firstLine="709"/>
        <w:jc w:val="both"/>
      </w:pPr>
      <w:r w:rsidRPr="003924D6">
        <w:t>г</w:t>
      </w:r>
      <w:r w:rsidR="00532494" w:rsidRPr="003924D6">
        <w:t>) трудовая книжка</w:t>
      </w:r>
      <w:r w:rsidRPr="003924D6">
        <w:t xml:space="preserve"> (копия) с предъявлением подлинника</w:t>
      </w:r>
      <w:r w:rsidR="00532494" w:rsidRPr="003924D6">
        <w:t>;</w:t>
      </w:r>
    </w:p>
    <w:p w:rsidR="00532494" w:rsidRPr="003924D6" w:rsidRDefault="00EA792A" w:rsidP="009A6096">
      <w:pPr>
        <w:pStyle w:val="12"/>
        <w:numPr>
          <w:ilvl w:val="0"/>
          <w:numId w:val="0"/>
        </w:numPr>
        <w:ind w:firstLine="709"/>
        <w:jc w:val="both"/>
      </w:pPr>
      <w:r w:rsidRPr="003924D6">
        <w:t>д</w:t>
      </w:r>
      <w:r w:rsidR="00532494" w:rsidRPr="003924D6">
        <w:t>) справка о периодах трудовой деятельности, учитываемых при исчислении стажа</w:t>
      </w:r>
      <w:r w:rsidR="00832994" w:rsidRPr="003924D6">
        <w:t xml:space="preserve"> </w:t>
      </w:r>
      <w:r w:rsidR="00532494" w:rsidRPr="003924D6">
        <w:t>замещения должностей муниципальной службы, дающего право на пенсию за выслугу лет</w:t>
      </w:r>
      <w:r w:rsidR="00832994" w:rsidRPr="003924D6">
        <w:t xml:space="preserve"> </w:t>
      </w:r>
      <w:r w:rsidR="00532494" w:rsidRPr="003924D6">
        <w:t>(далее - справка о периодах трудовой деятельности) по форме согласно приложению № 2</w:t>
      </w:r>
      <w:r w:rsidR="00832994" w:rsidRPr="003924D6">
        <w:t xml:space="preserve"> </w:t>
      </w:r>
      <w:r w:rsidR="00532494" w:rsidRPr="003924D6">
        <w:t>к настоящему Положению;</w:t>
      </w:r>
    </w:p>
    <w:p w:rsidR="00532494" w:rsidRPr="003924D6" w:rsidRDefault="000D69CC" w:rsidP="009A6096">
      <w:pPr>
        <w:pStyle w:val="12"/>
        <w:numPr>
          <w:ilvl w:val="0"/>
          <w:numId w:val="0"/>
        </w:numPr>
        <w:ind w:firstLine="709"/>
        <w:jc w:val="both"/>
      </w:pPr>
      <w:r w:rsidRPr="003924D6">
        <w:t>е</w:t>
      </w:r>
      <w:r w:rsidR="00532494" w:rsidRPr="003924D6">
        <w:t>) документ, содержащий сведения о размере должностного оклада и ежемесячной</w:t>
      </w:r>
      <w:r w:rsidRPr="003924D6">
        <w:t xml:space="preserve"> </w:t>
      </w:r>
      <w:r w:rsidR="00532494" w:rsidRPr="003924D6">
        <w:t>надбавки к должностному окладу за классный чин лица, замещавшего должность</w:t>
      </w:r>
      <w:r w:rsidR="00832994" w:rsidRPr="003924D6">
        <w:t xml:space="preserve"> </w:t>
      </w:r>
      <w:r w:rsidR="00532494" w:rsidRPr="003924D6">
        <w:t>муниципального служащего;</w:t>
      </w:r>
    </w:p>
    <w:p w:rsidR="00532494" w:rsidRPr="003924D6" w:rsidRDefault="000D69CC" w:rsidP="000D69CC">
      <w:pPr>
        <w:pStyle w:val="12"/>
        <w:numPr>
          <w:ilvl w:val="0"/>
          <w:numId w:val="0"/>
        </w:numPr>
        <w:ind w:firstLine="709"/>
        <w:jc w:val="both"/>
      </w:pPr>
      <w:r w:rsidRPr="003924D6">
        <w:lastRenderedPageBreak/>
        <w:t>ж</w:t>
      </w:r>
      <w:r w:rsidR="00532494" w:rsidRPr="003924D6">
        <w:t xml:space="preserve">) </w:t>
      </w:r>
      <w:r w:rsidRPr="003924D6">
        <w:rPr>
          <w:rStyle w:val="130"/>
          <w:szCs w:val="26"/>
        </w:rPr>
        <w:t>справка территориального отделения Пенсионного фонда</w:t>
      </w:r>
      <w:r w:rsidRPr="003924D6">
        <w:t xml:space="preserve"> Российской Федерации по месту жительства</w:t>
      </w:r>
      <w:r w:rsidRPr="003924D6">
        <w:rPr>
          <w:rStyle w:val="130"/>
          <w:szCs w:val="26"/>
        </w:rPr>
        <w:t xml:space="preserve"> </w:t>
      </w:r>
      <w:r w:rsidRPr="003924D6">
        <w:t>о назначении страховой пенсии по старости (инвалидности) либо пенсии, назначенной в соответствии с Закон Российской Федерации от 19 апреля 1991 года № 1032-1 «О занятости населения в Российской Федерации»</w:t>
      </w:r>
      <w:r w:rsidR="00532494" w:rsidRPr="003924D6">
        <w:t>;</w:t>
      </w:r>
      <w:r w:rsidRPr="003924D6">
        <w:t xml:space="preserve"> </w:t>
      </w:r>
    </w:p>
    <w:p w:rsidR="000D69CC" w:rsidRPr="003924D6" w:rsidRDefault="000D69CC" w:rsidP="000D69CC">
      <w:pPr>
        <w:pStyle w:val="a0"/>
        <w:numPr>
          <w:ilvl w:val="0"/>
          <w:numId w:val="0"/>
        </w:numPr>
        <w:ind w:firstLine="708"/>
        <w:rPr>
          <w:rStyle w:val="130"/>
          <w:szCs w:val="26"/>
        </w:rPr>
      </w:pPr>
      <w:r w:rsidRPr="003924D6">
        <w:rPr>
          <w:rStyle w:val="130"/>
          <w:szCs w:val="26"/>
        </w:rPr>
        <w:t>з) копия сберегательной книжки или реквизиты банковской карты для перевода на счет заявителя;</w:t>
      </w:r>
    </w:p>
    <w:p w:rsidR="000D69CC" w:rsidRPr="003924D6" w:rsidRDefault="000D69CC" w:rsidP="000D69CC">
      <w:pPr>
        <w:pStyle w:val="12"/>
        <w:numPr>
          <w:ilvl w:val="0"/>
          <w:numId w:val="0"/>
        </w:numPr>
        <w:ind w:firstLine="709"/>
        <w:jc w:val="both"/>
      </w:pPr>
      <w:r w:rsidRPr="003924D6">
        <w:rPr>
          <w:szCs w:val="26"/>
        </w:rPr>
        <w:t>и) в случае, имеющихся спорных периодов трудовой деятельности муниципального служащего, которые включаются в специальный стаж муниципальной службы для назначения пенсии за выслугу лет, необходимо представить доказательства того, что спорные периоды являются именно должностями муниципальной службы.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ind w:firstLine="709"/>
        <w:jc w:val="both"/>
      </w:pPr>
      <w:r w:rsidRPr="003924D6">
        <w:t>2.3. Заявитель или его представитель обязан представить документы, указанные в</w:t>
      </w:r>
      <w:r w:rsidR="00832994" w:rsidRPr="003924D6">
        <w:t xml:space="preserve"> </w:t>
      </w:r>
      <w:r w:rsidRPr="003924D6">
        <w:t>пункт</w:t>
      </w:r>
      <w:r w:rsidR="000D69CC" w:rsidRPr="003924D6">
        <w:t>е</w:t>
      </w:r>
      <w:r w:rsidRPr="003924D6">
        <w:t xml:space="preserve"> 2.2 настоящего Положения.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ind w:firstLine="709"/>
        <w:jc w:val="both"/>
      </w:pPr>
      <w:r w:rsidRPr="003924D6">
        <w:t>Заявитель или его представитель вправе представить документ, указанный в</w:t>
      </w:r>
      <w:r w:rsidR="00832994" w:rsidRPr="003924D6">
        <w:t xml:space="preserve"> </w:t>
      </w:r>
      <w:r w:rsidR="000D69CC" w:rsidRPr="003924D6">
        <w:t>подпункте "ж</w:t>
      </w:r>
      <w:r w:rsidRPr="003924D6">
        <w:t>" пункта 2.2 настоящего Положения. Если такой документ не был</w:t>
      </w:r>
      <w:r w:rsidR="00832994" w:rsidRPr="003924D6">
        <w:t xml:space="preserve"> </w:t>
      </w:r>
      <w:r w:rsidRPr="003924D6">
        <w:t>представлен заявителем или его представителем, специалист по кадрам запрашивает</w:t>
      </w:r>
      <w:r w:rsidR="00832994" w:rsidRPr="003924D6">
        <w:t xml:space="preserve"> </w:t>
      </w:r>
      <w:r w:rsidRPr="003924D6">
        <w:t>указанный документ в порядке межведомственного информационного взаимодействия в</w:t>
      </w:r>
      <w:r w:rsidR="00832994" w:rsidRPr="003924D6">
        <w:t xml:space="preserve"> </w:t>
      </w:r>
      <w:r w:rsidRPr="003924D6">
        <w:t>соответствии с законодательством.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ind w:firstLine="709"/>
        <w:jc w:val="both"/>
      </w:pPr>
      <w:r w:rsidRPr="003924D6">
        <w:t>2.4. Заявление и документы, указанные в пункте 2.2 настоящего Положения (далее -</w:t>
      </w:r>
      <w:r w:rsidR="00832994" w:rsidRPr="003924D6">
        <w:t xml:space="preserve"> </w:t>
      </w:r>
      <w:r w:rsidRPr="003924D6">
        <w:t xml:space="preserve">документы), могут быть поданы специалисту </w:t>
      </w:r>
      <w:r w:rsidR="000D69CC" w:rsidRPr="003924D6">
        <w:t xml:space="preserve">по кадрам </w:t>
      </w:r>
      <w:r w:rsidRPr="003924D6">
        <w:t>одним из следующих способов: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ind w:firstLine="709"/>
        <w:jc w:val="both"/>
      </w:pPr>
      <w:r w:rsidRPr="003924D6">
        <w:t>а) путем личного обращения к специалисту</w:t>
      </w:r>
      <w:r w:rsidR="000D69CC" w:rsidRPr="003924D6">
        <w:t xml:space="preserve"> по кадрам</w:t>
      </w:r>
      <w:r w:rsidRPr="003924D6">
        <w:t>. В этом случае копии с подлинников</w:t>
      </w:r>
      <w:r w:rsidR="000D69CC" w:rsidRPr="003924D6">
        <w:t xml:space="preserve"> </w:t>
      </w:r>
      <w:r w:rsidRPr="003924D6">
        <w:t>документов специалист</w:t>
      </w:r>
      <w:r w:rsidR="000D69CC" w:rsidRPr="003924D6">
        <w:t xml:space="preserve"> по кадрам</w:t>
      </w:r>
      <w:r w:rsidRPr="003924D6">
        <w:t xml:space="preserve"> удостоверяет их при сверке с подлинниками и</w:t>
      </w:r>
      <w:r w:rsidR="009A6096" w:rsidRPr="003924D6">
        <w:t xml:space="preserve"> </w:t>
      </w:r>
      <w:r w:rsidRPr="003924D6">
        <w:t xml:space="preserve">возвращает </w:t>
      </w:r>
      <w:r w:rsidR="000D69CC" w:rsidRPr="003924D6">
        <w:t xml:space="preserve">подлинники </w:t>
      </w:r>
      <w:r w:rsidRPr="003924D6">
        <w:t>представившему их лицу;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ind w:firstLine="709"/>
        <w:jc w:val="both"/>
      </w:pPr>
      <w:r w:rsidRPr="003924D6">
        <w:t>б) через организации федеральной почтовой связи. В этом случае документы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jc w:val="both"/>
      </w:pPr>
      <w:r w:rsidRPr="003924D6">
        <w:t>представляются в копиях, заверенных нотариусом или должностным лицом,</w:t>
      </w:r>
      <w:r w:rsidR="009A6096" w:rsidRPr="003924D6">
        <w:t xml:space="preserve"> </w:t>
      </w:r>
      <w:r w:rsidRPr="003924D6">
        <w:t>уполномоченным в соответствии с законодательством на совершение нотариальных</w:t>
      </w:r>
      <w:r w:rsidR="00832994" w:rsidRPr="003924D6">
        <w:t xml:space="preserve"> </w:t>
      </w:r>
      <w:r w:rsidRPr="003924D6">
        <w:t>действий;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ind w:firstLine="709"/>
        <w:jc w:val="both"/>
      </w:pPr>
      <w:r w:rsidRPr="003924D6">
        <w:t>в) в форме электронных документов, порядок оформления которых определяется</w:t>
      </w:r>
      <w:r w:rsidR="009A6096" w:rsidRPr="003924D6">
        <w:t xml:space="preserve"> </w:t>
      </w:r>
      <w:r w:rsidRPr="003924D6">
        <w:t>правовым актом органа местного самоуправления и которые передаются с</w:t>
      </w:r>
      <w:r w:rsidR="009A6096" w:rsidRPr="003924D6">
        <w:t xml:space="preserve"> </w:t>
      </w:r>
      <w:r w:rsidRPr="003924D6">
        <w:t>использованием информационно-телекоммуникационной сети Интернет, включая единый</w:t>
      </w:r>
      <w:r w:rsidR="00832994" w:rsidRPr="003924D6">
        <w:t xml:space="preserve"> </w:t>
      </w:r>
      <w:r w:rsidRPr="003924D6">
        <w:t>портал государственных и муниципальных услуг. При подаче заявления в электронной</w:t>
      </w:r>
      <w:r w:rsidR="00832994" w:rsidRPr="003924D6">
        <w:t xml:space="preserve"> </w:t>
      </w:r>
      <w:r w:rsidRPr="003924D6">
        <w:t>форме могут использоваться другие средства информационно-телекоммуникационных</w:t>
      </w:r>
      <w:r w:rsidR="00832994" w:rsidRPr="003924D6">
        <w:t xml:space="preserve"> </w:t>
      </w:r>
      <w:r w:rsidRPr="003924D6">
        <w:t>технологий в случаях и порядке, которые определяются Правительством Российской</w:t>
      </w:r>
      <w:r w:rsidR="00832994" w:rsidRPr="003924D6">
        <w:t xml:space="preserve"> </w:t>
      </w:r>
      <w:r w:rsidRPr="003924D6">
        <w:t>Федерации и Правительством Иркутской области;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ind w:firstLine="709"/>
        <w:jc w:val="both"/>
      </w:pPr>
      <w:r w:rsidRPr="003924D6">
        <w:t>г) через многофункциональный центр предоставления государственных и</w:t>
      </w:r>
      <w:r w:rsidR="009A6096" w:rsidRPr="003924D6">
        <w:t xml:space="preserve"> </w:t>
      </w:r>
      <w:r w:rsidRPr="003924D6">
        <w:t>муниципальных услуг.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ind w:firstLine="709"/>
        <w:jc w:val="both"/>
      </w:pPr>
      <w:r w:rsidRPr="003924D6">
        <w:t>2.5. Днем обращения заявителя или его представителя за назначением пенсии за</w:t>
      </w:r>
      <w:r w:rsidR="009A6096" w:rsidRPr="003924D6">
        <w:t xml:space="preserve"> </w:t>
      </w:r>
      <w:r w:rsidRPr="003924D6">
        <w:t>выслугу лет считается дата регистрации заявления и документов в администрации</w:t>
      </w:r>
      <w:r w:rsidR="009A6096" w:rsidRPr="003924D6">
        <w:t xml:space="preserve"> </w:t>
      </w:r>
      <w:r w:rsidRPr="003924D6">
        <w:t>поселения.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ind w:firstLine="709"/>
        <w:jc w:val="both"/>
      </w:pPr>
      <w:r w:rsidRPr="003924D6">
        <w:t>Заявление и документы регистрируются должностным лицом администрации</w:t>
      </w:r>
      <w:r w:rsidR="00832994" w:rsidRPr="003924D6">
        <w:t xml:space="preserve"> </w:t>
      </w:r>
      <w:r w:rsidRPr="003924D6">
        <w:t>поселения, ответственным за регистрацию входящей корреспонденции, в день его</w:t>
      </w:r>
      <w:r w:rsidR="00832994" w:rsidRPr="003924D6">
        <w:t xml:space="preserve"> </w:t>
      </w:r>
      <w:r w:rsidRPr="003924D6">
        <w:t>поступления (получения через организации федеральной почтовой связи, с помощью</w:t>
      </w:r>
      <w:r w:rsidR="00832994" w:rsidRPr="003924D6">
        <w:t xml:space="preserve"> </w:t>
      </w:r>
      <w:r w:rsidRPr="003924D6">
        <w:t>средств электронной связи) в журнале регистрации обращений за предоставлением</w:t>
      </w:r>
      <w:r w:rsidR="00832994" w:rsidRPr="003924D6">
        <w:t xml:space="preserve"> </w:t>
      </w:r>
      <w:r w:rsidRPr="003924D6">
        <w:t>муниципальной услуги.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ind w:firstLine="709"/>
        <w:jc w:val="both"/>
      </w:pPr>
      <w:r w:rsidRPr="003924D6">
        <w:t>Днем обращения заявителя за пенсией по выслуге лет считается дата регистрации в</w:t>
      </w:r>
      <w:r w:rsidR="00832994" w:rsidRPr="003924D6">
        <w:t xml:space="preserve"> </w:t>
      </w:r>
      <w:r w:rsidRPr="003924D6">
        <w:t>уполномоченном органе заявления и документов.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ind w:firstLine="709"/>
        <w:jc w:val="both"/>
      </w:pPr>
      <w:r w:rsidRPr="003924D6">
        <w:lastRenderedPageBreak/>
        <w:t>Днем регистрации обращения является день его поступления в администрацию</w:t>
      </w:r>
      <w:r w:rsidR="009A6096" w:rsidRPr="003924D6">
        <w:t xml:space="preserve"> </w:t>
      </w:r>
      <w:r w:rsidR="000D69CC" w:rsidRPr="003924D6">
        <w:t>поселения (до 16-3</w:t>
      </w:r>
      <w:r w:rsidRPr="003924D6">
        <w:t xml:space="preserve">0). При </w:t>
      </w:r>
      <w:r w:rsidR="000D69CC" w:rsidRPr="003924D6">
        <w:t>поступлении обращения после 16-3</w:t>
      </w:r>
      <w:r w:rsidRPr="003924D6">
        <w:t>0 его регистрация</w:t>
      </w:r>
      <w:r w:rsidR="009A6096" w:rsidRPr="003924D6">
        <w:t xml:space="preserve"> </w:t>
      </w:r>
      <w:r w:rsidRPr="003924D6">
        <w:t>происходит следующим рабочим днем.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ind w:firstLine="709"/>
        <w:jc w:val="both"/>
      </w:pPr>
      <w:r w:rsidRPr="003924D6">
        <w:t>2.6. Заявителю или его представителю, подавшему заявление лично, в день</w:t>
      </w:r>
      <w:r w:rsidR="00832994" w:rsidRPr="003924D6">
        <w:t xml:space="preserve"> </w:t>
      </w:r>
      <w:r w:rsidRPr="003924D6">
        <w:t>обращения на копии заявления ставится отметка о получении документов с указанием</w:t>
      </w:r>
      <w:r w:rsidR="00832994" w:rsidRPr="003924D6">
        <w:t xml:space="preserve"> </w:t>
      </w:r>
      <w:r w:rsidRPr="003924D6">
        <w:t>даты и входящего номера заявления, зарегистрированного в установленном порядке.</w:t>
      </w:r>
    </w:p>
    <w:p w:rsidR="00F453BE" w:rsidRPr="003924D6" w:rsidRDefault="00532494" w:rsidP="009A6096">
      <w:pPr>
        <w:pStyle w:val="12"/>
        <w:numPr>
          <w:ilvl w:val="0"/>
          <w:numId w:val="0"/>
        </w:numPr>
        <w:ind w:firstLine="709"/>
        <w:jc w:val="both"/>
      </w:pPr>
      <w:r w:rsidRPr="003924D6">
        <w:t>При поступлении заявления и прилагаемых к нему документов посредством</w:t>
      </w:r>
      <w:r w:rsidR="009A6096" w:rsidRPr="003924D6">
        <w:t xml:space="preserve"> </w:t>
      </w:r>
      <w:r w:rsidRPr="003924D6">
        <w:t>почтового отправления заявителю направляется заказным почтовым отправлением опись</w:t>
      </w:r>
      <w:r w:rsidR="00832994" w:rsidRPr="003924D6">
        <w:t xml:space="preserve"> </w:t>
      </w:r>
      <w:r w:rsidRPr="003924D6">
        <w:t>документов с уведомлением о вручении в течение 2 рабочих дней с даты получения</w:t>
      </w:r>
      <w:r w:rsidR="00832994" w:rsidRPr="003924D6">
        <w:t xml:space="preserve"> </w:t>
      </w:r>
      <w:r w:rsidRPr="003924D6">
        <w:t xml:space="preserve">заявления. 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ind w:firstLine="709"/>
        <w:jc w:val="both"/>
      </w:pPr>
      <w:r w:rsidRPr="003924D6">
        <w:t xml:space="preserve">В случае, если </w:t>
      </w:r>
      <w:r w:rsidR="00F453BE" w:rsidRPr="003924D6">
        <w:t xml:space="preserve">заявление оформлено ненадлежащим образом, либо </w:t>
      </w:r>
      <w:r w:rsidRPr="003924D6">
        <w:t>представлен неполный перечень документов, указанных в</w:t>
      </w:r>
      <w:r w:rsidR="00832994" w:rsidRPr="003924D6">
        <w:t xml:space="preserve"> </w:t>
      </w:r>
      <w:r w:rsidRPr="003924D6">
        <w:t>пункте 2.2 настоящего Положения, заявителю или его представителю заявление и</w:t>
      </w:r>
      <w:r w:rsidR="00832994" w:rsidRPr="003924D6">
        <w:t xml:space="preserve"> </w:t>
      </w:r>
      <w:r w:rsidRPr="003924D6">
        <w:t>документы возвращаются в течение 2 рабочих дней со дня обращения за назначением</w:t>
      </w:r>
      <w:r w:rsidR="00832994" w:rsidRPr="003924D6">
        <w:t xml:space="preserve"> </w:t>
      </w:r>
      <w:r w:rsidRPr="003924D6">
        <w:t>пенсии за выслугу лет с письменным указанием причин возврата.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ind w:firstLine="709"/>
        <w:jc w:val="both"/>
      </w:pPr>
    </w:p>
    <w:p w:rsidR="00532494" w:rsidRPr="003924D6" w:rsidRDefault="00532494" w:rsidP="009A6096">
      <w:pPr>
        <w:pStyle w:val="12"/>
        <w:numPr>
          <w:ilvl w:val="0"/>
          <w:numId w:val="0"/>
        </w:numPr>
        <w:ind w:firstLine="709"/>
        <w:rPr>
          <w:b/>
        </w:rPr>
      </w:pPr>
      <w:r w:rsidRPr="003924D6">
        <w:rPr>
          <w:b/>
        </w:rPr>
        <w:t>3. Порядок назначения пенсии за выслугу лет</w:t>
      </w:r>
    </w:p>
    <w:p w:rsidR="0023269E" w:rsidRPr="003924D6" w:rsidRDefault="0023269E" w:rsidP="009A6096">
      <w:pPr>
        <w:pStyle w:val="12"/>
        <w:numPr>
          <w:ilvl w:val="0"/>
          <w:numId w:val="0"/>
        </w:numPr>
        <w:ind w:firstLine="709"/>
        <w:rPr>
          <w:b/>
        </w:rPr>
      </w:pPr>
    </w:p>
    <w:p w:rsidR="00532494" w:rsidRPr="003924D6" w:rsidRDefault="00532494" w:rsidP="009A6096">
      <w:pPr>
        <w:pStyle w:val="12"/>
        <w:numPr>
          <w:ilvl w:val="0"/>
          <w:numId w:val="0"/>
        </w:numPr>
        <w:ind w:firstLine="709"/>
        <w:jc w:val="both"/>
      </w:pPr>
      <w:r w:rsidRPr="003924D6">
        <w:t>3.1. Назначение пенсии за выслугу лет производится с первого числа месяца, в</w:t>
      </w:r>
      <w:r w:rsidR="00832994" w:rsidRPr="003924D6">
        <w:t xml:space="preserve"> </w:t>
      </w:r>
      <w:r w:rsidRPr="003924D6">
        <w:t xml:space="preserve">котором поступило обращение за назначением пенсии за выслугу лет, но не ранее </w:t>
      </w:r>
      <w:r w:rsidR="00832994" w:rsidRPr="003924D6">
        <w:t>ч</w:t>
      </w:r>
      <w:r w:rsidRPr="003924D6">
        <w:t>ем со</w:t>
      </w:r>
      <w:r w:rsidR="00832994" w:rsidRPr="003924D6">
        <w:t xml:space="preserve"> </w:t>
      </w:r>
      <w:r w:rsidRPr="003924D6">
        <w:t>дня возникновения права на нее.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ind w:firstLine="709"/>
        <w:jc w:val="both"/>
      </w:pPr>
      <w:r w:rsidRPr="003924D6">
        <w:t>3.2. Пенсия за выслугу лет назначается к страховой пенсии по старости пожизненно,</w:t>
      </w:r>
      <w:r w:rsidR="00832994" w:rsidRPr="003924D6">
        <w:t xml:space="preserve"> </w:t>
      </w:r>
      <w:r w:rsidRPr="003924D6">
        <w:t>к страховой пенсии по инвалидности - на срок, на который определена инвалидность, к</w:t>
      </w:r>
      <w:r w:rsidR="00832994" w:rsidRPr="003924D6">
        <w:t xml:space="preserve"> </w:t>
      </w:r>
      <w:r w:rsidRPr="003924D6">
        <w:t>пенсии, назначенной в соответствии с Законом Российской Федерации «О занятости</w:t>
      </w:r>
      <w:r w:rsidR="00832994" w:rsidRPr="003924D6">
        <w:t xml:space="preserve"> </w:t>
      </w:r>
      <w:r w:rsidRPr="003924D6">
        <w:t>населения в Российской Федерации», - на срок установления данной пенсии.</w:t>
      </w:r>
    </w:p>
    <w:p w:rsidR="0023269E" w:rsidRPr="003924D6" w:rsidRDefault="0023269E" w:rsidP="0023269E">
      <w:pPr>
        <w:pStyle w:val="110"/>
        <w:numPr>
          <w:ilvl w:val="0"/>
          <w:numId w:val="0"/>
        </w:numPr>
        <w:ind w:firstLine="708"/>
        <w:rPr>
          <w:szCs w:val="26"/>
        </w:rPr>
      </w:pPr>
      <w:r w:rsidRPr="003924D6">
        <w:t xml:space="preserve">3.3. </w:t>
      </w:r>
      <w:r w:rsidRPr="003924D6">
        <w:rPr>
          <w:szCs w:val="26"/>
        </w:rPr>
        <w:t>Специалист по кадрам</w:t>
      </w:r>
      <w:r w:rsidR="00417AD3" w:rsidRPr="003924D6">
        <w:rPr>
          <w:szCs w:val="26"/>
        </w:rPr>
        <w:t xml:space="preserve"> в течение 10</w:t>
      </w:r>
      <w:r w:rsidRPr="003924D6">
        <w:rPr>
          <w:szCs w:val="26"/>
        </w:rPr>
        <w:t xml:space="preserve"> рабочих дней со дня подачи (регистрации) заявления:</w:t>
      </w:r>
    </w:p>
    <w:p w:rsidR="0023269E" w:rsidRPr="003924D6" w:rsidRDefault="0023269E" w:rsidP="0023269E">
      <w:pPr>
        <w:pStyle w:val="a0"/>
        <w:rPr>
          <w:szCs w:val="26"/>
        </w:rPr>
      </w:pPr>
      <w:r w:rsidRPr="003924D6">
        <w:rPr>
          <w:szCs w:val="26"/>
        </w:rPr>
        <w:t xml:space="preserve">устанавливает наличие либо отсутствие условий для назначения (приостановления, возобновления, индексации, перерасчета, прекращения) ежемесячной пенсии за выслугу лет; </w:t>
      </w:r>
    </w:p>
    <w:p w:rsidR="0023269E" w:rsidRPr="003924D6" w:rsidRDefault="0023269E" w:rsidP="0023269E">
      <w:pPr>
        <w:pStyle w:val="a0"/>
        <w:rPr>
          <w:szCs w:val="26"/>
        </w:rPr>
      </w:pPr>
      <w:r w:rsidRPr="003924D6">
        <w:rPr>
          <w:szCs w:val="26"/>
        </w:rPr>
        <w:t>определяет стаж замещения должностей муниципальной службы заявителя (наличие минимально необходимого стажа муниципальной службы для назначения ежемесячной пенсии за выслугу лет и количество полных лет превышения этого стажа);</w:t>
      </w:r>
    </w:p>
    <w:p w:rsidR="0023269E" w:rsidRPr="003924D6" w:rsidRDefault="0023269E" w:rsidP="0023269E">
      <w:pPr>
        <w:pStyle w:val="a0"/>
        <w:rPr>
          <w:szCs w:val="26"/>
        </w:rPr>
      </w:pPr>
      <w:r w:rsidRPr="003924D6">
        <w:rPr>
          <w:szCs w:val="26"/>
        </w:rPr>
        <w:t xml:space="preserve">направляет заявление с приложением документов, указанных в пункте 2.2 настоящего Положения, начальнику финансового отдела для выполнения расчета размера ежемесячной пенсии за выслугу лет в соответствии с Законом по форме согласно приложению № </w:t>
      </w:r>
      <w:r w:rsidR="004D4367" w:rsidRPr="003924D6">
        <w:rPr>
          <w:szCs w:val="26"/>
        </w:rPr>
        <w:t>5</w:t>
      </w:r>
      <w:r w:rsidRPr="003924D6">
        <w:rPr>
          <w:szCs w:val="26"/>
        </w:rPr>
        <w:t xml:space="preserve"> к настоящему Положению;</w:t>
      </w:r>
    </w:p>
    <w:p w:rsidR="0023269E" w:rsidRPr="003924D6" w:rsidRDefault="0023269E" w:rsidP="0023269E">
      <w:pPr>
        <w:pStyle w:val="a0"/>
        <w:rPr>
          <w:szCs w:val="26"/>
        </w:rPr>
      </w:pPr>
      <w:r w:rsidRPr="003924D6">
        <w:rPr>
          <w:szCs w:val="26"/>
        </w:rPr>
        <w:t>на основании расчета начальника финансового отдела, определяет дату, с которой должна начисляться (приостанавливаться, возобновляться, индексироваться, перерассчитываться, прекращаться) ежемесячная пенсия за выслугу лет;</w:t>
      </w:r>
    </w:p>
    <w:p w:rsidR="0023269E" w:rsidRPr="003924D6" w:rsidRDefault="0023269E" w:rsidP="0023269E">
      <w:pPr>
        <w:pStyle w:val="a0"/>
        <w:rPr>
          <w:rStyle w:val="130"/>
          <w:szCs w:val="26"/>
        </w:rPr>
      </w:pPr>
      <w:r w:rsidRPr="003924D6">
        <w:rPr>
          <w:rStyle w:val="130"/>
          <w:szCs w:val="26"/>
        </w:rPr>
        <w:t>готовит проект распоряжения главы администрации о назначении (приостановлении, возобновлении, индексации, перерасчете, прекращении) ежемесячной пенсии за выслугу лет;</w:t>
      </w:r>
    </w:p>
    <w:p w:rsidR="0023269E" w:rsidRPr="003924D6" w:rsidRDefault="0023269E" w:rsidP="0023269E">
      <w:pPr>
        <w:pStyle w:val="a0"/>
        <w:rPr>
          <w:rStyle w:val="130"/>
          <w:szCs w:val="26"/>
        </w:rPr>
      </w:pPr>
      <w:r w:rsidRPr="003924D6">
        <w:rPr>
          <w:rStyle w:val="130"/>
          <w:szCs w:val="26"/>
        </w:rPr>
        <w:t xml:space="preserve">письменно уведомляет заявителя о назначении (приостановлении, возобновлении, индексации, перерасчете, прекращении) ежемесячной </w:t>
      </w:r>
      <w:r w:rsidRPr="003924D6">
        <w:rPr>
          <w:rStyle w:val="130"/>
          <w:szCs w:val="26"/>
        </w:rPr>
        <w:lastRenderedPageBreak/>
        <w:t xml:space="preserve">пенсии за выслугу лет по форме согласно приложению № </w:t>
      </w:r>
      <w:r w:rsidR="003924D6" w:rsidRPr="003924D6">
        <w:rPr>
          <w:rStyle w:val="130"/>
          <w:szCs w:val="26"/>
        </w:rPr>
        <w:t>6</w:t>
      </w:r>
      <w:r w:rsidRPr="003924D6">
        <w:rPr>
          <w:rStyle w:val="130"/>
          <w:szCs w:val="26"/>
        </w:rPr>
        <w:t xml:space="preserve"> к настоящему Положению либо уведомляет об отказе в ее назначении (возобновлении, индексации, перерасчете) с обоснованием отказа.</w:t>
      </w:r>
    </w:p>
    <w:p w:rsidR="00532494" w:rsidRPr="003924D6" w:rsidRDefault="00417AD3" w:rsidP="00417AD3">
      <w:pPr>
        <w:pStyle w:val="12"/>
        <w:numPr>
          <w:ilvl w:val="0"/>
          <w:numId w:val="0"/>
        </w:numPr>
        <w:jc w:val="both"/>
      </w:pPr>
      <w:r w:rsidRPr="003924D6">
        <w:t>ж</w:t>
      </w:r>
      <w:r w:rsidR="00532494" w:rsidRPr="003924D6">
        <w:t>) передает распоряжение администрации поселения о назначении и выплате пенсии</w:t>
      </w:r>
      <w:r w:rsidR="00832994" w:rsidRPr="003924D6">
        <w:t xml:space="preserve"> </w:t>
      </w:r>
      <w:r w:rsidR="00532494" w:rsidRPr="003924D6">
        <w:t xml:space="preserve">за выслугу лет </w:t>
      </w:r>
      <w:r w:rsidRPr="003924D6">
        <w:t>начальнику финансового отдела</w:t>
      </w:r>
      <w:r w:rsidR="00532494" w:rsidRPr="003924D6">
        <w:t xml:space="preserve"> администрации поселения для перечисления пенсии за выслугу лет на счет</w:t>
      </w:r>
      <w:r w:rsidR="00832994" w:rsidRPr="003924D6">
        <w:t xml:space="preserve"> </w:t>
      </w:r>
      <w:r w:rsidR="00532494" w:rsidRPr="003924D6">
        <w:t>заявителя.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ind w:firstLine="709"/>
        <w:jc w:val="both"/>
      </w:pPr>
      <w:r w:rsidRPr="003924D6">
        <w:t>3.4. Распоряжение администрации поселения о назначении пенсии за выслугу лет и</w:t>
      </w:r>
      <w:r w:rsidR="00832994" w:rsidRPr="003924D6">
        <w:t xml:space="preserve"> </w:t>
      </w:r>
      <w:r w:rsidRPr="003924D6">
        <w:t>установлении ее размера либо ответ на обращение за назначением пенсии за выслугу лет</w:t>
      </w:r>
      <w:r w:rsidR="00832994" w:rsidRPr="003924D6">
        <w:t xml:space="preserve"> </w:t>
      </w:r>
      <w:r w:rsidRPr="003924D6">
        <w:t>об отказе в ее назначении вместе с заявлением заявителя или его представителя о</w:t>
      </w:r>
      <w:r w:rsidR="00832994" w:rsidRPr="003924D6">
        <w:t xml:space="preserve"> </w:t>
      </w:r>
      <w:r w:rsidRPr="003924D6">
        <w:t>назначении ему пенсии за выслугу лет и всеми необходимыми документами формируется</w:t>
      </w:r>
      <w:r w:rsidR="00832994" w:rsidRPr="003924D6">
        <w:t xml:space="preserve"> </w:t>
      </w:r>
      <w:r w:rsidR="00417AD3" w:rsidRPr="003924D6">
        <w:t>в пенсионное</w:t>
      </w:r>
      <w:r w:rsidRPr="003924D6">
        <w:t xml:space="preserve"> дело, которое хранится у специалиста по кадрам.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ind w:firstLine="709"/>
        <w:jc w:val="both"/>
      </w:pPr>
      <w:r w:rsidRPr="003924D6">
        <w:t>3.5. Специалист по кадрам обеспечивает учет личных дел и их сохранность, в случае</w:t>
      </w:r>
      <w:r w:rsidR="00832994" w:rsidRPr="003924D6">
        <w:t xml:space="preserve"> </w:t>
      </w:r>
      <w:r w:rsidRPr="003924D6">
        <w:t xml:space="preserve">утраты </w:t>
      </w:r>
      <w:r w:rsidR="00417AD3" w:rsidRPr="003924D6">
        <w:t>пенсионного</w:t>
      </w:r>
      <w:r w:rsidRPr="003924D6">
        <w:t xml:space="preserve"> дела или документов, входящих в его состав, принимает меры к их</w:t>
      </w:r>
      <w:r w:rsidR="00832994" w:rsidRPr="003924D6">
        <w:t xml:space="preserve"> </w:t>
      </w:r>
      <w:r w:rsidRPr="003924D6">
        <w:t>восстановлению.</w:t>
      </w:r>
    </w:p>
    <w:p w:rsidR="00417AD3" w:rsidRPr="003924D6" w:rsidRDefault="00417AD3" w:rsidP="009A6096">
      <w:pPr>
        <w:pStyle w:val="12"/>
        <w:numPr>
          <w:ilvl w:val="0"/>
          <w:numId w:val="0"/>
        </w:numPr>
        <w:ind w:firstLine="709"/>
        <w:jc w:val="both"/>
      </w:pPr>
    </w:p>
    <w:p w:rsidR="00532494" w:rsidRPr="003924D6" w:rsidRDefault="00532494" w:rsidP="009A6096">
      <w:pPr>
        <w:pStyle w:val="12"/>
        <w:numPr>
          <w:ilvl w:val="0"/>
          <w:numId w:val="0"/>
        </w:numPr>
        <w:ind w:firstLine="709"/>
        <w:rPr>
          <w:b/>
        </w:rPr>
      </w:pPr>
      <w:r w:rsidRPr="003924D6">
        <w:rPr>
          <w:b/>
        </w:rPr>
        <w:t>4. Порядок перерасчета, индексации и выплаты пенсии за выслугу лет</w:t>
      </w:r>
    </w:p>
    <w:p w:rsidR="00417AD3" w:rsidRPr="003924D6" w:rsidRDefault="00417AD3" w:rsidP="009A6096">
      <w:pPr>
        <w:pStyle w:val="12"/>
        <w:numPr>
          <w:ilvl w:val="0"/>
          <w:numId w:val="0"/>
        </w:numPr>
        <w:ind w:firstLine="709"/>
        <w:rPr>
          <w:b/>
        </w:rPr>
      </w:pPr>
    </w:p>
    <w:p w:rsidR="00532494" w:rsidRPr="003924D6" w:rsidRDefault="00532494" w:rsidP="009A6096">
      <w:pPr>
        <w:pStyle w:val="12"/>
        <w:numPr>
          <w:ilvl w:val="0"/>
          <w:numId w:val="0"/>
        </w:numPr>
        <w:ind w:firstLine="709"/>
        <w:jc w:val="both"/>
      </w:pPr>
      <w:r w:rsidRPr="003924D6">
        <w:t>4.1. Пенсия за выслугу лет выплачивается по заявлению заявителя путем зачисления</w:t>
      </w:r>
      <w:r w:rsidR="00832994" w:rsidRPr="003924D6">
        <w:t xml:space="preserve"> </w:t>
      </w:r>
      <w:r w:rsidRPr="003924D6">
        <w:t>денежных средств на лицевой счет в банке или иной кредитной организации либо через</w:t>
      </w:r>
      <w:r w:rsidR="00832994" w:rsidRPr="003924D6">
        <w:t xml:space="preserve"> </w:t>
      </w:r>
      <w:r w:rsidRPr="003924D6">
        <w:t>организации федеральной почтовой связи.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ind w:firstLine="709"/>
        <w:jc w:val="both"/>
      </w:pPr>
      <w:r w:rsidRPr="003924D6">
        <w:t>4.2. Пенсия за выслугу лет индексируется при увеличении (индексации) размера</w:t>
      </w:r>
      <w:r w:rsidR="002D4334" w:rsidRPr="003924D6">
        <w:t xml:space="preserve"> </w:t>
      </w:r>
      <w:r w:rsidRPr="003924D6">
        <w:t>должностного оклада и (или) ежемесячной надбавки к должностному окладу за классный</w:t>
      </w:r>
      <w:r w:rsidR="002D4334" w:rsidRPr="003924D6">
        <w:t xml:space="preserve"> </w:t>
      </w:r>
      <w:r w:rsidRPr="003924D6">
        <w:t xml:space="preserve">чин, установленных муниципальными правовыми актами с даты, определенной </w:t>
      </w:r>
      <w:r w:rsidR="00417AD3" w:rsidRPr="003924D6">
        <w:t>администрацией</w:t>
      </w:r>
      <w:r w:rsidRPr="003924D6">
        <w:t xml:space="preserve"> </w:t>
      </w:r>
      <w:r w:rsidR="00417AD3" w:rsidRPr="003924D6">
        <w:t>поселения</w:t>
      </w:r>
      <w:r w:rsidRPr="003924D6">
        <w:t>, без подачи заявления лица,</w:t>
      </w:r>
      <w:r w:rsidR="002D4334" w:rsidRPr="003924D6">
        <w:t xml:space="preserve"> </w:t>
      </w:r>
      <w:r w:rsidRPr="003924D6">
        <w:t>получающего пенсию за выслугу лет.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ind w:firstLine="709"/>
        <w:jc w:val="both"/>
      </w:pPr>
      <w:r w:rsidRPr="003924D6">
        <w:t>4.3. Пенсия за выслугу лет подлежит перерасчету при изменении размера</w:t>
      </w:r>
      <w:r w:rsidR="002D4334" w:rsidRPr="003924D6">
        <w:t xml:space="preserve"> </w:t>
      </w:r>
      <w:r w:rsidRPr="003924D6">
        <w:t>страховой пенсии по старости или страховой пенсии по инвалидности, изменении размера</w:t>
      </w:r>
      <w:r w:rsidR="002D4334" w:rsidRPr="003924D6">
        <w:t xml:space="preserve"> </w:t>
      </w:r>
      <w:r w:rsidRPr="003924D6">
        <w:t>фиксированной выплаты к страховой пенсии и (или) повышений фиксированной выплаты</w:t>
      </w:r>
      <w:r w:rsidR="002D4334" w:rsidRPr="003924D6">
        <w:t xml:space="preserve"> </w:t>
      </w:r>
      <w:r w:rsidRPr="003924D6">
        <w:t>к страховой пенсии, либо при изменении размера пенсии, назначенной в соответствии с</w:t>
      </w:r>
      <w:r w:rsidR="002D4334" w:rsidRPr="003924D6">
        <w:t xml:space="preserve"> </w:t>
      </w:r>
      <w:r w:rsidRPr="003924D6">
        <w:t>Законом Российской Федерации "О занятости населения в Российской Федерации", а</w:t>
      </w:r>
      <w:r w:rsidR="002D4334" w:rsidRPr="003924D6">
        <w:t xml:space="preserve"> </w:t>
      </w:r>
      <w:r w:rsidRPr="003924D6">
        <w:t>также в иных случаях в соответствии с законодательством.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ind w:firstLine="709"/>
        <w:jc w:val="both"/>
      </w:pPr>
      <w:r w:rsidRPr="003924D6">
        <w:t>4.4. Перерасчет размера пенсии за выслугу лет производится в следующем порядке: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ind w:firstLine="709"/>
        <w:jc w:val="both"/>
      </w:pPr>
      <w:r w:rsidRPr="003924D6">
        <w:t>а) при централизованном увеличении размера страховой пенсии по старости или</w:t>
      </w:r>
      <w:r w:rsidR="002D4334" w:rsidRPr="003924D6">
        <w:t xml:space="preserve"> </w:t>
      </w:r>
      <w:r w:rsidRPr="003924D6">
        <w:t>страховой пенсии по инвалидности, либо при изменении размера пенсии, назначенной в</w:t>
      </w:r>
      <w:r w:rsidR="002D4334" w:rsidRPr="003924D6">
        <w:t xml:space="preserve"> </w:t>
      </w:r>
      <w:r w:rsidRPr="003924D6">
        <w:t>соответствии с Законом Российской Федерации от 19 апреля 1991 года № 1032-1 «О</w:t>
      </w:r>
      <w:r w:rsidR="002D4334" w:rsidRPr="003924D6">
        <w:t xml:space="preserve"> </w:t>
      </w:r>
      <w:r w:rsidRPr="003924D6">
        <w:t>занятости населения в Российской Федерации», - с 1-го числа месяца, в котором</w:t>
      </w:r>
      <w:r w:rsidR="002D4334" w:rsidRPr="003924D6">
        <w:t xml:space="preserve"> </w:t>
      </w:r>
      <w:r w:rsidRPr="003924D6">
        <w:t>произошло увеличение;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ind w:firstLine="709"/>
        <w:jc w:val="both"/>
      </w:pPr>
      <w:r w:rsidRPr="003924D6">
        <w:t>б) при изменении величины прожиточного минимума, установленного в целом по</w:t>
      </w:r>
      <w:r w:rsidR="002D4334" w:rsidRPr="003924D6">
        <w:t xml:space="preserve"> </w:t>
      </w:r>
      <w:r w:rsidRPr="003924D6">
        <w:t>Иркутской области в расчете на душу населения, - с 1-го числа месяца, следующего за</w:t>
      </w:r>
      <w:r w:rsidR="002D4334" w:rsidRPr="003924D6">
        <w:t xml:space="preserve"> </w:t>
      </w:r>
      <w:r w:rsidRPr="003924D6">
        <w:t>кварталом, на который установлена величина прожиточного минимума;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ind w:firstLine="709"/>
        <w:jc w:val="both"/>
      </w:pPr>
      <w:r w:rsidRPr="003924D6">
        <w:t>в) при пересмотре группы инвалидности или причины инвалидности, который</w:t>
      </w:r>
      <w:r w:rsidR="002D4334" w:rsidRPr="003924D6">
        <w:t xml:space="preserve"> </w:t>
      </w:r>
      <w:r w:rsidRPr="003924D6">
        <w:t>влечет увеличение размера пенсии за выслугу лет, - со дня изменения группы</w:t>
      </w:r>
      <w:r w:rsidR="002D4334" w:rsidRPr="003924D6">
        <w:t xml:space="preserve"> </w:t>
      </w:r>
      <w:r w:rsidRPr="003924D6">
        <w:t>инвалидности или причины инвалидности;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ind w:firstLine="709"/>
        <w:jc w:val="both"/>
      </w:pPr>
      <w:r w:rsidRPr="003924D6">
        <w:t>г) в случае возникновения обстоятельств, влекущих уменьшение размера пенсии за</w:t>
      </w:r>
      <w:r w:rsidR="002D4334" w:rsidRPr="003924D6">
        <w:t xml:space="preserve"> </w:t>
      </w:r>
      <w:r w:rsidRPr="003924D6">
        <w:t xml:space="preserve">выслугу лет, кроме указанных в подпунктах «а» и «б» настоящего </w:t>
      </w:r>
      <w:r w:rsidRPr="003924D6">
        <w:lastRenderedPageBreak/>
        <w:t>пункта, - с 1-го числа</w:t>
      </w:r>
      <w:r w:rsidR="002D4334" w:rsidRPr="003924D6">
        <w:t xml:space="preserve"> </w:t>
      </w:r>
      <w:r w:rsidRPr="003924D6">
        <w:t>месяца, следующего за месяцем, в котором наступили эти обстоятельства;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ind w:firstLine="709"/>
        <w:jc w:val="both"/>
      </w:pPr>
      <w:r w:rsidRPr="003924D6">
        <w:t>д) в иных случаях в соответствии с законодательством - с 1-го числа месяца,</w:t>
      </w:r>
      <w:r w:rsidR="002D4334" w:rsidRPr="003924D6">
        <w:t xml:space="preserve"> </w:t>
      </w:r>
      <w:r w:rsidRPr="003924D6">
        <w:t>следующего за месяцем, в котором наступили необходимые обстоятельства.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ind w:firstLine="709"/>
        <w:jc w:val="both"/>
      </w:pPr>
      <w:r w:rsidRPr="003924D6">
        <w:t>При наступлении обстоятельств, указанных в подпунктах «в» - «д» настоящего</w:t>
      </w:r>
      <w:r w:rsidR="002D4334" w:rsidRPr="003924D6">
        <w:t xml:space="preserve"> </w:t>
      </w:r>
      <w:r w:rsidRPr="003924D6">
        <w:t>пункта заявитель или его представитель в течение 5 рабочих дней подает в</w:t>
      </w:r>
      <w:r w:rsidR="002D4334" w:rsidRPr="003924D6">
        <w:t xml:space="preserve"> </w:t>
      </w:r>
      <w:r w:rsidRPr="003924D6">
        <w:t>администрацию поселения заявление о перерасчете пенсии за выслугу лет по форме</w:t>
      </w:r>
      <w:r w:rsidR="002D4334" w:rsidRPr="003924D6">
        <w:t xml:space="preserve"> </w:t>
      </w:r>
      <w:r w:rsidRPr="003924D6">
        <w:t>согласно приложению № 3 к настоящему Положению.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ind w:firstLine="709"/>
        <w:jc w:val="both"/>
      </w:pPr>
      <w:r w:rsidRPr="003924D6">
        <w:t>При возникновении обстоятельств, предусмотренных подпунктами «а» и «б»</w:t>
      </w:r>
      <w:r w:rsidR="002D4334" w:rsidRPr="003924D6">
        <w:t xml:space="preserve"> </w:t>
      </w:r>
      <w:r w:rsidRPr="003924D6">
        <w:t>настоящего пункта перерасчет пенсии за выслугу лет производится без подачи</w:t>
      </w:r>
      <w:r w:rsidR="002D4334" w:rsidRPr="003924D6">
        <w:t xml:space="preserve"> </w:t>
      </w:r>
      <w:r w:rsidRPr="003924D6">
        <w:t>гражданином соответствующего заявления.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ind w:firstLine="709"/>
        <w:jc w:val="both"/>
      </w:pPr>
      <w:r w:rsidRPr="003924D6">
        <w:t>4.5. Выплата пенсии за выслугу лет приостанавливается при замещении лицами,</w:t>
      </w:r>
      <w:r w:rsidR="002D4334" w:rsidRPr="003924D6">
        <w:t xml:space="preserve"> </w:t>
      </w:r>
      <w:r w:rsidRPr="003924D6">
        <w:t>получающими указанную пенсию, государственной должности Российской Федерации,</w:t>
      </w:r>
      <w:r w:rsidR="002D4334" w:rsidRPr="003924D6">
        <w:t xml:space="preserve"> </w:t>
      </w:r>
      <w:r w:rsidRPr="003924D6">
        <w:t>должности федеральной государственной службы, государственной должности субъекта</w:t>
      </w:r>
      <w:r w:rsidR="002D4334" w:rsidRPr="003924D6">
        <w:t xml:space="preserve"> </w:t>
      </w:r>
      <w:r w:rsidRPr="003924D6">
        <w:t>Российской Федерации, должности государственной гражданской службы субъекта</w:t>
      </w:r>
      <w:r w:rsidR="002D4334" w:rsidRPr="003924D6">
        <w:t xml:space="preserve"> </w:t>
      </w:r>
      <w:r w:rsidRPr="003924D6">
        <w:t>Российской Федерации, муниципальной должности, должности муниципальной службы</w:t>
      </w:r>
      <w:r w:rsidR="002D4334" w:rsidRPr="003924D6">
        <w:t xml:space="preserve"> </w:t>
      </w:r>
      <w:r w:rsidRPr="003924D6">
        <w:t>со дня ее замещения. После освобождения названных лиц от указанных должностей</w:t>
      </w:r>
      <w:r w:rsidR="002D4334" w:rsidRPr="003924D6">
        <w:t xml:space="preserve"> </w:t>
      </w:r>
      <w:r w:rsidRPr="003924D6">
        <w:t>выплата пенсии за выслугу лет возобновляется на прежних условиях либо по заявлению</w:t>
      </w:r>
      <w:r w:rsidR="002D4334" w:rsidRPr="003924D6">
        <w:t xml:space="preserve"> </w:t>
      </w:r>
      <w:r w:rsidRPr="003924D6">
        <w:t>устанавливается вновь.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ind w:firstLine="709"/>
        <w:jc w:val="both"/>
      </w:pPr>
      <w:r w:rsidRPr="003924D6">
        <w:t>4.6. Выплата пенсии за выслугу лет прекращается в следующих случаях: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ind w:firstLine="709"/>
        <w:jc w:val="both"/>
      </w:pPr>
      <w:r w:rsidRPr="003924D6">
        <w:t>1) назначение в соответствии с законодательством Российской Федерации,</w:t>
      </w:r>
      <w:r w:rsidR="002D4334" w:rsidRPr="003924D6">
        <w:t xml:space="preserve"> </w:t>
      </w:r>
      <w:r w:rsidRPr="003924D6">
        <w:t>субъектов Российской Федерации пенсии за выслугу лет либо иных ежемесячных выплат,</w:t>
      </w:r>
      <w:r w:rsidR="002D4334" w:rsidRPr="003924D6">
        <w:t xml:space="preserve"> </w:t>
      </w:r>
      <w:r w:rsidRPr="003924D6">
        <w:t>связанных с замещением государственной должности Российской Федерации, должности</w:t>
      </w:r>
      <w:r w:rsidR="002D4334" w:rsidRPr="003924D6">
        <w:t xml:space="preserve"> </w:t>
      </w:r>
      <w:r w:rsidRPr="003924D6">
        <w:t>федеральной государственной службы, государственной должности субъекта Российской</w:t>
      </w:r>
      <w:r w:rsidR="002D4334" w:rsidRPr="003924D6">
        <w:t xml:space="preserve"> </w:t>
      </w:r>
      <w:r w:rsidRPr="003924D6">
        <w:t>Федерации, должности государственной гражданской службы субъекта Российской</w:t>
      </w:r>
      <w:r w:rsidR="002D4334" w:rsidRPr="003924D6">
        <w:t xml:space="preserve"> </w:t>
      </w:r>
      <w:r w:rsidRPr="003924D6">
        <w:t>Федерации, муниципальной должности, должности муниципальной службы;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ind w:firstLine="709"/>
        <w:jc w:val="both"/>
      </w:pPr>
      <w:r w:rsidRPr="003924D6">
        <w:t>2) смерть лица, получающего указанную пенсию, признание его безвестно</w:t>
      </w:r>
      <w:r w:rsidR="002D4334" w:rsidRPr="003924D6">
        <w:t xml:space="preserve"> </w:t>
      </w:r>
      <w:r w:rsidRPr="003924D6">
        <w:t>отсутствующим, объявление умершим в порядке, установленном федеральными законами.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ind w:firstLine="709"/>
        <w:jc w:val="both"/>
      </w:pPr>
      <w:r w:rsidRPr="003924D6">
        <w:t>4.7. В случае наступления обстоятельств, установленных пунктом 4.5 и подпунктом</w:t>
      </w:r>
      <w:r w:rsidR="002D4334" w:rsidRPr="003924D6">
        <w:t xml:space="preserve"> </w:t>
      </w:r>
      <w:r w:rsidRPr="003924D6">
        <w:t>1 пункта 4.6 настоящего Положения, лицо, замещавшее муниципальную должность, в</w:t>
      </w:r>
      <w:r w:rsidR="002D4334" w:rsidRPr="003924D6">
        <w:t xml:space="preserve"> </w:t>
      </w:r>
      <w:r w:rsidRPr="003924D6">
        <w:t>течение 5 рабочих дней с момента возникновения указанных обстоятельств письменно</w:t>
      </w:r>
      <w:r w:rsidR="002D4334" w:rsidRPr="003924D6">
        <w:t xml:space="preserve"> </w:t>
      </w:r>
      <w:r w:rsidRPr="003924D6">
        <w:t>информирует об этом специалиста по кадрам по форме, согласно приложению № 4 к</w:t>
      </w:r>
      <w:r w:rsidR="002D4334" w:rsidRPr="003924D6">
        <w:t xml:space="preserve"> </w:t>
      </w:r>
      <w:r w:rsidRPr="003924D6">
        <w:t>настоящему Положению, с приложением заверенных в установленном порядке копий</w:t>
      </w:r>
      <w:r w:rsidR="002D4334" w:rsidRPr="003924D6">
        <w:t xml:space="preserve"> </w:t>
      </w:r>
      <w:r w:rsidRPr="003924D6">
        <w:t>документов, подтверждающих наступление указанных обстоятельств.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ind w:firstLine="709"/>
        <w:jc w:val="both"/>
      </w:pPr>
      <w:r w:rsidRPr="003924D6">
        <w:t>4.8. Индексация, перерасчет, прекращение, приостановление либо возобновление</w:t>
      </w:r>
      <w:r w:rsidR="002D4334" w:rsidRPr="003924D6">
        <w:t xml:space="preserve"> </w:t>
      </w:r>
      <w:r w:rsidRPr="003924D6">
        <w:t>выплаты пенсии за выслугу лет производится со дня наступления соответствующих</w:t>
      </w:r>
      <w:r w:rsidR="002D4334" w:rsidRPr="003924D6">
        <w:t xml:space="preserve"> </w:t>
      </w:r>
      <w:r w:rsidRPr="003924D6">
        <w:t>обстоятельств.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ind w:firstLine="709"/>
        <w:jc w:val="both"/>
      </w:pPr>
      <w:r w:rsidRPr="003924D6">
        <w:t>4.9. Решение об индексации, перерасчете, прекращении, приостановлении,</w:t>
      </w:r>
      <w:r w:rsidR="00BA7B30" w:rsidRPr="003924D6">
        <w:t xml:space="preserve"> </w:t>
      </w:r>
      <w:r w:rsidRPr="003924D6">
        <w:t>возобновлении выплаты пенсии за выслугу лет оформляется распоряжением</w:t>
      </w:r>
      <w:r w:rsidR="00BA7B30" w:rsidRPr="003924D6">
        <w:t xml:space="preserve"> </w:t>
      </w:r>
      <w:r w:rsidRPr="003924D6">
        <w:t>администрации поселения.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ind w:firstLine="709"/>
        <w:jc w:val="both"/>
      </w:pPr>
      <w:r w:rsidRPr="003924D6">
        <w:t>4.10. Денежные средства, излишне выплаченные лицу, замещавшему должность</w:t>
      </w:r>
      <w:r w:rsidR="00BA7B30" w:rsidRPr="003924D6">
        <w:t xml:space="preserve"> </w:t>
      </w:r>
      <w:r w:rsidRPr="003924D6">
        <w:t>муниципальной службы, при наступлении обстоятельств, установленных пунктами 4.5 и</w:t>
      </w:r>
      <w:r w:rsidR="00BA7B30" w:rsidRPr="003924D6">
        <w:t xml:space="preserve"> </w:t>
      </w:r>
      <w:r w:rsidRPr="003924D6">
        <w:t>подпунктом 1 пункта 4.6 настоящего Положения, подлежат возврату в местный бюджет.</w:t>
      </w:r>
    </w:p>
    <w:p w:rsidR="009A6096" w:rsidRPr="003924D6" w:rsidRDefault="009A6096" w:rsidP="009A6096">
      <w:pPr>
        <w:pStyle w:val="12"/>
        <w:numPr>
          <w:ilvl w:val="0"/>
          <w:numId w:val="0"/>
        </w:numPr>
        <w:ind w:left="3403"/>
        <w:jc w:val="left"/>
        <w:rPr>
          <w:rStyle w:val="130"/>
          <w:szCs w:val="26"/>
        </w:rPr>
      </w:pPr>
    </w:p>
    <w:p w:rsidR="00BA7B30" w:rsidRPr="003924D6" w:rsidRDefault="00BA7B30" w:rsidP="00BA7B30">
      <w:pPr>
        <w:pStyle w:val="12"/>
        <w:numPr>
          <w:ilvl w:val="0"/>
          <w:numId w:val="0"/>
        </w:numPr>
      </w:pPr>
    </w:p>
    <w:p w:rsidR="00532494" w:rsidRPr="003924D6" w:rsidRDefault="00532494" w:rsidP="00BA7B30">
      <w:pPr>
        <w:pStyle w:val="12"/>
        <w:numPr>
          <w:ilvl w:val="0"/>
          <w:numId w:val="0"/>
        </w:numPr>
        <w:jc w:val="right"/>
        <w:rPr>
          <w:b/>
        </w:rPr>
      </w:pPr>
      <w:r w:rsidRPr="003924D6">
        <w:rPr>
          <w:b/>
        </w:rPr>
        <w:t>ПРИЛОЖЕНИЕ № 1</w:t>
      </w:r>
    </w:p>
    <w:p w:rsidR="00532494" w:rsidRPr="003924D6" w:rsidRDefault="00532494" w:rsidP="00BA7B30">
      <w:pPr>
        <w:pStyle w:val="12"/>
        <w:numPr>
          <w:ilvl w:val="0"/>
          <w:numId w:val="0"/>
        </w:numPr>
        <w:jc w:val="right"/>
        <w:rPr>
          <w:b/>
          <w:sz w:val="24"/>
          <w:szCs w:val="24"/>
        </w:rPr>
      </w:pPr>
      <w:r w:rsidRPr="003924D6">
        <w:rPr>
          <w:b/>
          <w:sz w:val="24"/>
          <w:szCs w:val="24"/>
        </w:rPr>
        <w:t>к Положению о порядке назначения,</w:t>
      </w:r>
    </w:p>
    <w:p w:rsidR="00532494" w:rsidRPr="003924D6" w:rsidRDefault="00532494" w:rsidP="00BA7B30">
      <w:pPr>
        <w:pStyle w:val="12"/>
        <w:numPr>
          <w:ilvl w:val="0"/>
          <w:numId w:val="0"/>
        </w:numPr>
        <w:jc w:val="right"/>
        <w:rPr>
          <w:b/>
          <w:sz w:val="24"/>
          <w:szCs w:val="24"/>
        </w:rPr>
      </w:pPr>
      <w:r w:rsidRPr="003924D6">
        <w:rPr>
          <w:b/>
          <w:sz w:val="24"/>
          <w:szCs w:val="24"/>
        </w:rPr>
        <w:t xml:space="preserve">перерасчета, индексации и выплаты </w:t>
      </w:r>
      <w:r w:rsidR="00AB66DB" w:rsidRPr="003924D6">
        <w:rPr>
          <w:b/>
          <w:sz w:val="24"/>
          <w:szCs w:val="24"/>
        </w:rPr>
        <w:t xml:space="preserve">ежемесячной </w:t>
      </w:r>
      <w:r w:rsidRPr="003924D6">
        <w:rPr>
          <w:b/>
          <w:sz w:val="24"/>
          <w:szCs w:val="24"/>
        </w:rPr>
        <w:t>пенсии</w:t>
      </w:r>
    </w:p>
    <w:p w:rsidR="00BA7B30" w:rsidRPr="003924D6" w:rsidRDefault="00532494" w:rsidP="00AB66DB">
      <w:pPr>
        <w:pStyle w:val="12"/>
        <w:numPr>
          <w:ilvl w:val="0"/>
          <w:numId w:val="0"/>
        </w:numPr>
        <w:ind w:left="2978"/>
        <w:jc w:val="right"/>
        <w:rPr>
          <w:b/>
          <w:sz w:val="24"/>
          <w:szCs w:val="24"/>
        </w:rPr>
      </w:pPr>
      <w:r w:rsidRPr="003924D6">
        <w:rPr>
          <w:b/>
          <w:sz w:val="24"/>
          <w:szCs w:val="24"/>
        </w:rPr>
        <w:t xml:space="preserve">за выслугу лет </w:t>
      </w:r>
      <w:r w:rsidR="00AB66DB" w:rsidRPr="003924D6">
        <w:rPr>
          <w:rStyle w:val="130"/>
          <w:b/>
          <w:sz w:val="24"/>
          <w:szCs w:val="24"/>
        </w:rPr>
        <w:t>лицам, замещавшим должности муниципальной службы в МО «Новонукутское»</w:t>
      </w:r>
    </w:p>
    <w:p w:rsidR="004C2E1B" w:rsidRPr="003924D6" w:rsidRDefault="004C2E1B" w:rsidP="004C2E1B">
      <w:pPr>
        <w:pStyle w:val="12"/>
        <w:numPr>
          <w:ilvl w:val="0"/>
          <w:numId w:val="0"/>
        </w:numPr>
        <w:jc w:val="right"/>
      </w:pPr>
    </w:p>
    <w:p w:rsidR="00BA7B30" w:rsidRPr="003924D6" w:rsidRDefault="004C2E1B" w:rsidP="004C2E1B">
      <w:pPr>
        <w:pStyle w:val="12"/>
        <w:numPr>
          <w:ilvl w:val="0"/>
          <w:numId w:val="0"/>
        </w:numPr>
        <w:jc w:val="right"/>
      </w:pPr>
      <w:r w:rsidRPr="003924D6">
        <w:t>форма заявления</w:t>
      </w:r>
    </w:p>
    <w:p w:rsidR="00AB66DB" w:rsidRPr="003924D6" w:rsidRDefault="00AB66DB" w:rsidP="00BA7B30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BA7B30" w:rsidRPr="003924D6" w:rsidRDefault="00AB66DB" w:rsidP="00AB66DB">
      <w:pPr>
        <w:pStyle w:val="af4"/>
        <w:jc w:val="right"/>
        <w:rPr>
          <w:rFonts w:ascii="Times New Roman" w:hAnsi="Times New Roman" w:cs="Times New Roman"/>
        </w:rPr>
      </w:pPr>
      <w:r w:rsidRPr="003924D6">
        <w:rPr>
          <w:rFonts w:ascii="Times New Roman" w:hAnsi="Times New Roman" w:cs="Times New Roman"/>
        </w:rPr>
        <w:t>Главе муниципального образования «Новонукутское»</w:t>
      </w:r>
      <w:r w:rsidR="00BA7B30" w:rsidRPr="003924D6">
        <w:rPr>
          <w:rFonts w:ascii="Times New Roman" w:hAnsi="Times New Roman" w:cs="Times New Roman"/>
        </w:rPr>
        <w:t xml:space="preserve">                           ___________________________________________</w:t>
      </w:r>
    </w:p>
    <w:p w:rsidR="00BA7B30" w:rsidRPr="003924D6" w:rsidRDefault="00BA7B30" w:rsidP="00BA7B30">
      <w:pPr>
        <w:pStyle w:val="af4"/>
        <w:jc w:val="center"/>
        <w:rPr>
          <w:rFonts w:ascii="Times New Roman" w:hAnsi="Times New Roman" w:cs="Times New Roman"/>
        </w:rPr>
      </w:pPr>
      <w:r w:rsidRPr="003924D6">
        <w:rPr>
          <w:rFonts w:ascii="Times New Roman" w:hAnsi="Times New Roman" w:cs="Times New Roman"/>
        </w:rPr>
        <w:t xml:space="preserve">                          </w:t>
      </w:r>
      <w:r w:rsidR="00AB66DB" w:rsidRPr="003924D6">
        <w:rPr>
          <w:rFonts w:ascii="Times New Roman" w:hAnsi="Times New Roman" w:cs="Times New Roman"/>
        </w:rPr>
        <w:t xml:space="preserve">           </w:t>
      </w:r>
      <w:r w:rsidRPr="003924D6">
        <w:rPr>
          <w:rFonts w:ascii="Times New Roman" w:hAnsi="Times New Roman" w:cs="Times New Roman"/>
        </w:rPr>
        <w:t xml:space="preserve"> от_______________________________</w:t>
      </w:r>
    </w:p>
    <w:p w:rsidR="00BA7B30" w:rsidRPr="003924D6" w:rsidRDefault="00AB66DB" w:rsidP="00AB66DB">
      <w:pPr>
        <w:pStyle w:val="af4"/>
        <w:ind w:left="2124" w:firstLine="1464"/>
        <w:jc w:val="center"/>
        <w:rPr>
          <w:rFonts w:ascii="Times New Roman" w:hAnsi="Times New Roman" w:cs="Times New Roman"/>
          <w:sz w:val="20"/>
          <w:szCs w:val="20"/>
        </w:rPr>
      </w:pPr>
      <w:r w:rsidRPr="003924D6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A7B30" w:rsidRPr="003924D6">
        <w:rPr>
          <w:rFonts w:ascii="Times New Roman" w:hAnsi="Times New Roman" w:cs="Times New Roman"/>
          <w:sz w:val="20"/>
          <w:szCs w:val="20"/>
        </w:rPr>
        <w:t>ФИО (замещавшей (го) должность муниципальной службы</w:t>
      </w:r>
      <w:r w:rsidR="00BA7B30" w:rsidRPr="003924D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3924D6">
        <w:rPr>
          <w:rFonts w:ascii="Times New Roman" w:hAnsi="Times New Roman" w:cs="Times New Roman"/>
          <w:sz w:val="20"/>
          <w:szCs w:val="20"/>
        </w:rPr>
        <w:t xml:space="preserve">    </w:t>
      </w:r>
      <w:r w:rsidR="00BA7B30" w:rsidRPr="003924D6">
        <w:rPr>
          <w:rFonts w:ascii="Times New Roman" w:hAnsi="Times New Roman" w:cs="Times New Roman"/>
          <w:sz w:val="20"/>
          <w:szCs w:val="20"/>
        </w:rPr>
        <w:t>либо его доверенного лица)</w:t>
      </w:r>
    </w:p>
    <w:p w:rsidR="00BA7B30" w:rsidRPr="003924D6" w:rsidRDefault="00BA7B30" w:rsidP="00BA7B30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BA7B30" w:rsidRPr="003924D6" w:rsidRDefault="00AB66DB" w:rsidP="00AB66DB">
      <w:pPr>
        <w:pStyle w:val="af4"/>
        <w:ind w:left="2832"/>
        <w:jc w:val="center"/>
        <w:rPr>
          <w:rFonts w:ascii="Times New Roman" w:hAnsi="Times New Roman" w:cs="Times New Roman"/>
        </w:rPr>
      </w:pPr>
      <w:r w:rsidRPr="003924D6">
        <w:rPr>
          <w:rFonts w:ascii="Times New Roman" w:hAnsi="Times New Roman" w:cs="Times New Roman"/>
        </w:rPr>
        <w:t xml:space="preserve">         </w:t>
      </w:r>
      <w:r w:rsidR="00BA7B30" w:rsidRPr="003924D6">
        <w:rPr>
          <w:rFonts w:ascii="Times New Roman" w:hAnsi="Times New Roman" w:cs="Times New Roman"/>
        </w:rPr>
        <w:t>Домашний адрес: ___________________________</w:t>
      </w:r>
    </w:p>
    <w:p w:rsidR="00BA7B30" w:rsidRPr="003924D6" w:rsidRDefault="00AB66DB" w:rsidP="00BA7B30">
      <w:pPr>
        <w:pStyle w:val="af4"/>
        <w:jc w:val="center"/>
        <w:rPr>
          <w:rFonts w:ascii="Times New Roman" w:hAnsi="Times New Roman" w:cs="Times New Roman"/>
        </w:rPr>
      </w:pPr>
      <w:r w:rsidRPr="003924D6">
        <w:rPr>
          <w:rFonts w:ascii="Times New Roman" w:hAnsi="Times New Roman" w:cs="Times New Roman"/>
        </w:rPr>
        <w:t xml:space="preserve">  </w:t>
      </w:r>
      <w:r w:rsidRPr="003924D6">
        <w:rPr>
          <w:rFonts w:ascii="Times New Roman" w:hAnsi="Times New Roman" w:cs="Times New Roman"/>
        </w:rPr>
        <w:tab/>
      </w:r>
      <w:r w:rsidRPr="003924D6">
        <w:rPr>
          <w:rFonts w:ascii="Times New Roman" w:hAnsi="Times New Roman" w:cs="Times New Roman"/>
        </w:rPr>
        <w:tab/>
      </w:r>
      <w:r w:rsidRPr="003924D6">
        <w:rPr>
          <w:rFonts w:ascii="Times New Roman" w:hAnsi="Times New Roman" w:cs="Times New Roman"/>
        </w:rPr>
        <w:tab/>
      </w:r>
      <w:r w:rsidRPr="003924D6">
        <w:rPr>
          <w:rFonts w:ascii="Times New Roman" w:hAnsi="Times New Roman" w:cs="Times New Roman"/>
        </w:rPr>
        <w:tab/>
        <w:t xml:space="preserve">        </w:t>
      </w:r>
      <w:r w:rsidR="00BA7B30" w:rsidRPr="003924D6">
        <w:rPr>
          <w:rFonts w:ascii="Times New Roman" w:hAnsi="Times New Roman" w:cs="Times New Roman"/>
        </w:rPr>
        <w:t>__________________________________________</w:t>
      </w:r>
    </w:p>
    <w:p w:rsidR="00BA7B30" w:rsidRPr="003924D6" w:rsidRDefault="00BA7B30" w:rsidP="00AB66DB">
      <w:pPr>
        <w:ind w:left="2832"/>
        <w:jc w:val="center"/>
        <w:rPr>
          <w:rFonts w:ascii="Times New Roman" w:hAnsi="Times New Roman" w:cs="Times New Roman"/>
          <w:sz w:val="24"/>
          <w:szCs w:val="24"/>
        </w:rPr>
      </w:pPr>
      <w:r w:rsidRPr="003924D6">
        <w:rPr>
          <w:rFonts w:ascii="Times New Roman" w:hAnsi="Times New Roman" w:cs="Times New Roman"/>
          <w:sz w:val="24"/>
          <w:szCs w:val="24"/>
        </w:rPr>
        <w:t>Домашний, сотовый номер телефона_______</w:t>
      </w:r>
    </w:p>
    <w:p w:rsidR="00BA7B30" w:rsidRPr="003924D6" w:rsidRDefault="00BA7B30" w:rsidP="00AB66DB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924D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A7B30" w:rsidRPr="003924D6" w:rsidRDefault="00BA7B30" w:rsidP="00BA7B30">
      <w:pPr>
        <w:pStyle w:val="12"/>
        <w:numPr>
          <w:ilvl w:val="0"/>
          <w:numId w:val="0"/>
        </w:numPr>
      </w:pPr>
    </w:p>
    <w:p w:rsidR="00BA7B30" w:rsidRPr="003924D6" w:rsidRDefault="00BA7B30" w:rsidP="00BA7B30">
      <w:pPr>
        <w:pStyle w:val="af4"/>
        <w:jc w:val="center"/>
        <w:rPr>
          <w:rFonts w:ascii="Times New Roman" w:hAnsi="Times New Roman" w:cs="Times New Roman"/>
          <w:sz w:val="26"/>
          <w:szCs w:val="26"/>
        </w:rPr>
      </w:pPr>
      <w:r w:rsidRPr="003924D6">
        <w:rPr>
          <w:rStyle w:val="af3"/>
          <w:rFonts w:ascii="Times New Roman" w:hAnsi="Times New Roman" w:cs="Times New Roman"/>
          <w:color w:val="auto"/>
          <w:sz w:val="26"/>
          <w:szCs w:val="26"/>
        </w:rPr>
        <w:t>Заявление</w:t>
      </w:r>
    </w:p>
    <w:p w:rsidR="00BA7B30" w:rsidRPr="003924D6" w:rsidRDefault="00BA7B30" w:rsidP="00BA7B30">
      <w:pPr>
        <w:pStyle w:val="af4"/>
        <w:jc w:val="center"/>
        <w:rPr>
          <w:rFonts w:ascii="Times New Roman" w:hAnsi="Times New Roman" w:cs="Times New Roman"/>
          <w:sz w:val="26"/>
          <w:szCs w:val="26"/>
        </w:rPr>
      </w:pPr>
      <w:r w:rsidRPr="003924D6">
        <w:rPr>
          <w:rStyle w:val="af3"/>
          <w:rFonts w:ascii="Times New Roman" w:hAnsi="Times New Roman" w:cs="Times New Roman"/>
          <w:color w:val="auto"/>
          <w:sz w:val="26"/>
          <w:szCs w:val="26"/>
        </w:rPr>
        <w:t>о назначении пенсии за выслугу лет</w:t>
      </w:r>
    </w:p>
    <w:p w:rsidR="00BA7B30" w:rsidRPr="003924D6" w:rsidRDefault="00BA7B30" w:rsidP="00BA7B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924D6">
        <w:rPr>
          <w:rFonts w:ascii="Times New Roman" w:hAnsi="Times New Roman" w:cs="Times New Roman"/>
          <w:sz w:val="26"/>
          <w:szCs w:val="26"/>
        </w:rPr>
        <w:t xml:space="preserve">     В  соответствии  со  </w:t>
      </w:r>
      <w:hyperlink r:id="rId21" w:history="1">
        <w:r w:rsidRPr="003924D6">
          <w:rPr>
            <w:rStyle w:val="ad"/>
            <w:rFonts w:ascii="Times New Roman" w:hAnsi="Times New Roman"/>
            <w:color w:val="auto"/>
            <w:sz w:val="26"/>
            <w:szCs w:val="26"/>
          </w:rPr>
          <w:t>ст. 11</w:t>
        </w:r>
      </w:hyperlink>
      <w:r w:rsidRPr="003924D6">
        <w:rPr>
          <w:rFonts w:ascii="Times New Roman" w:hAnsi="Times New Roman" w:cs="Times New Roman"/>
          <w:sz w:val="26"/>
          <w:szCs w:val="26"/>
        </w:rPr>
        <w:t xml:space="preserve"> Закона Иркутской области от 15.10.2007  N88-ОЗ  "Об отдельных вопросах муниципальной службы в Иркутской области" и Положением о порядке  назначения,  перерасчета размера,  индексации  и выплате пенсии    за    выслугу, утвержденным </w:t>
      </w:r>
      <w:r w:rsidR="00AB66DB" w:rsidRPr="003924D6"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3924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924D6">
        <w:rPr>
          <w:rFonts w:ascii="Times New Roman" w:hAnsi="Times New Roman" w:cs="Times New Roman"/>
          <w:sz w:val="26"/>
          <w:szCs w:val="26"/>
        </w:rPr>
        <w:t>от </w:t>
      </w:r>
      <w:r w:rsidR="00AB66DB" w:rsidRPr="003924D6">
        <w:rPr>
          <w:rFonts w:ascii="Times New Roman" w:hAnsi="Times New Roman" w:cs="Times New Roman"/>
          <w:sz w:val="26"/>
          <w:szCs w:val="26"/>
        </w:rPr>
        <w:t>_________г</w:t>
      </w:r>
      <w:r w:rsidRPr="003924D6">
        <w:rPr>
          <w:rFonts w:ascii="Times New Roman" w:hAnsi="Times New Roman" w:cs="Times New Roman"/>
          <w:sz w:val="26"/>
          <w:szCs w:val="26"/>
        </w:rPr>
        <w:t xml:space="preserve">. № </w:t>
      </w:r>
      <w:r w:rsidR="00AB66DB" w:rsidRPr="003924D6">
        <w:rPr>
          <w:rFonts w:ascii="Times New Roman" w:hAnsi="Times New Roman" w:cs="Times New Roman"/>
          <w:sz w:val="26"/>
          <w:szCs w:val="26"/>
        </w:rPr>
        <w:t>____</w:t>
      </w:r>
      <w:r w:rsidRPr="003924D6">
        <w:rPr>
          <w:rFonts w:ascii="Times New Roman" w:hAnsi="Times New Roman" w:cs="Times New Roman"/>
          <w:sz w:val="26"/>
          <w:szCs w:val="26"/>
        </w:rPr>
        <w:t xml:space="preserve"> прошу</w:t>
      </w:r>
      <w:r w:rsidR="00153CFA" w:rsidRPr="003924D6">
        <w:rPr>
          <w:rFonts w:ascii="Times New Roman" w:hAnsi="Times New Roman" w:cs="Times New Roman"/>
          <w:sz w:val="26"/>
          <w:szCs w:val="26"/>
        </w:rPr>
        <w:t xml:space="preserve"> назначить мне ________________</w:t>
      </w:r>
      <w:r w:rsidRPr="003924D6">
        <w:rPr>
          <w:rFonts w:ascii="Times New Roman" w:hAnsi="Times New Roman" w:cs="Times New Roman"/>
          <w:sz w:val="26"/>
          <w:szCs w:val="26"/>
        </w:rPr>
        <w:t>______________________________,</w:t>
      </w:r>
    </w:p>
    <w:p w:rsidR="00BA7B30" w:rsidRPr="003924D6" w:rsidRDefault="00BA7B30" w:rsidP="00BA7B30">
      <w:pPr>
        <w:pStyle w:val="af4"/>
        <w:jc w:val="center"/>
        <w:rPr>
          <w:rFonts w:ascii="Times New Roman" w:hAnsi="Times New Roman" w:cs="Times New Roman"/>
        </w:rPr>
      </w:pPr>
      <w:r w:rsidRPr="003924D6">
        <w:rPr>
          <w:rFonts w:ascii="Times New Roman" w:hAnsi="Times New Roman" w:cs="Times New Roman"/>
        </w:rPr>
        <w:t xml:space="preserve">                                                            ФИО</w:t>
      </w:r>
    </w:p>
    <w:p w:rsidR="00BA7B30" w:rsidRPr="003924D6" w:rsidRDefault="00BA7B30" w:rsidP="00BA7B30">
      <w:r w:rsidRPr="003924D6">
        <w:rPr>
          <w:rFonts w:ascii="Times New Roman" w:hAnsi="Times New Roman" w:cs="Times New Roman"/>
          <w:sz w:val="26"/>
          <w:szCs w:val="26"/>
        </w:rPr>
        <w:t>ранее замещавшей (го) должность муниципальной службы</w:t>
      </w:r>
      <w:r w:rsidRPr="003924D6">
        <w:t xml:space="preserve"> _____________________________________________________________________________________ </w:t>
      </w:r>
    </w:p>
    <w:p w:rsidR="00BA7B30" w:rsidRPr="003924D6" w:rsidRDefault="00BA7B30" w:rsidP="00BA7B30">
      <w:pPr>
        <w:pStyle w:val="af4"/>
        <w:jc w:val="center"/>
        <w:rPr>
          <w:rFonts w:ascii="Times New Roman" w:hAnsi="Times New Roman" w:cs="Times New Roman"/>
          <w:sz w:val="22"/>
          <w:szCs w:val="22"/>
        </w:rPr>
      </w:pPr>
      <w:r w:rsidRPr="003924D6">
        <w:rPr>
          <w:rFonts w:ascii="Times New Roman" w:hAnsi="Times New Roman" w:cs="Times New Roman"/>
          <w:sz w:val="22"/>
          <w:szCs w:val="22"/>
        </w:rPr>
        <w:t>должность муниципальной службы</w:t>
      </w:r>
    </w:p>
    <w:p w:rsidR="00BA7B30" w:rsidRPr="003924D6" w:rsidRDefault="00BA7B30" w:rsidP="00BA7B30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3924D6">
        <w:rPr>
          <w:rFonts w:ascii="Times New Roman" w:hAnsi="Times New Roman" w:cs="Times New Roman"/>
          <w:sz w:val="28"/>
          <w:szCs w:val="28"/>
        </w:rPr>
        <w:t>пенсию за выслугу лет.</w:t>
      </w:r>
    </w:p>
    <w:p w:rsidR="00BA7B30" w:rsidRPr="003924D6" w:rsidRDefault="00BA7B30" w:rsidP="00BA7B30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3924D6">
        <w:rPr>
          <w:rFonts w:ascii="Times New Roman" w:hAnsi="Times New Roman" w:cs="Times New Roman"/>
          <w:sz w:val="28"/>
          <w:szCs w:val="28"/>
        </w:rPr>
        <w:t xml:space="preserve">     В  случае  изменения  места  жительства,  а  также  при  наступлении обстоятельств,    установленных   </w:t>
      </w:r>
      <w:hyperlink w:anchor="sub_945" w:history="1">
        <w:r w:rsidRPr="003924D6">
          <w:rPr>
            <w:rStyle w:val="ad"/>
            <w:rFonts w:ascii="Times New Roman" w:hAnsi="Times New Roman"/>
            <w:color w:val="auto"/>
            <w:sz w:val="28"/>
            <w:szCs w:val="28"/>
          </w:rPr>
          <w:t>пунктом 5</w:t>
        </w:r>
      </w:hyperlink>
      <w:r w:rsidRPr="003924D6">
        <w:rPr>
          <w:rFonts w:ascii="Times New Roman" w:hAnsi="Times New Roman" w:cs="Times New Roman"/>
          <w:sz w:val="28"/>
          <w:szCs w:val="28"/>
        </w:rPr>
        <w:t xml:space="preserve">.1  и </w:t>
      </w:r>
      <w:hyperlink w:anchor="sub_3461" w:history="1">
        <w:r w:rsidRPr="003924D6">
          <w:rPr>
            <w:rStyle w:val="ad"/>
            <w:rFonts w:ascii="Times New Roman" w:hAnsi="Times New Roman"/>
            <w:color w:val="auto"/>
            <w:sz w:val="28"/>
            <w:szCs w:val="28"/>
          </w:rPr>
          <w:t>подпунктом 5.2.1 пункта 5.</w:t>
        </w:r>
      </w:hyperlink>
      <w:r w:rsidRPr="003924D6">
        <w:rPr>
          <w:rFonts w:ascii="Times New Roman" w:hAnsi="Times New Roman" w:cs="Times New Roman"/>
          <w:sz w:val="28"/>
          <w:szCs w:val="28"/>
        </w:rPr>
        <w:t>2</w:t>
      </w:r>
    </w:p>
    <w:p w:rsidR="00BA7B30" w:rsidRPr="003924D6" w:rsidRDefault="00BA7B30" w:rsidP="00BA7B30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3924D6">
        <w:rPr>
          <w:rFonts w:ascii="Times New Roman" w:hAnsi="Times New Roman" w:cs="Times New Roman"/>
          <w:sz w:val="28"/>
          <w:szCs w:val="28"/>
        </w:rPr>
        <w:t>вышеуказанного Положения  обязуюсь   проинформировать кадровую службу администрации в  течение  5  дней  с  момента  наступления обстоятельств.</w:t>
      </w:r>
    </w:p>
    <w:p w:rsidR="00BA7B30" w:rsidRPr="003924D6" w:rsidRDefault="004C2E1B" w:rsidP="004C2E1B">
      <w:pPr>
        <w:pStyle w:val="af4"/>
        <w:rPr>
          <w:rFonts w:ascii="Times New Roman" w:hAnsi="Times New Roman" w:cs="Times New Roman"/>
          <w:sz w:val="28"/>
          <w:szCs w:val="28"/>
        </w:rPr>
      </w:pPr>
      <w:r w:rsidRPr="003924D6">
        <w:rPr>
          <w:rFonts w:ascii="Times New Roman" w:hAnsi="Times New Roman" w:cs="Times New Roman"/>
          <w:sz w:val="28"/>
          <w:szCs w:val="28"/>
        </w:rPr>
        <w:t xml:space="preserve">     </w:t>
      </w:r>
      <w:r w:rsidR="00BA7B30" w:rsidRPr="003924D6">
        <w:rPr>
          <w:rFonts w:ascii="Times New Roman" w:hAnsi="Times New Roman" w:cs="Times New Roman"/>
          <w:sz w:val="28"/>
          <w:szCs w:val="28"/>
        </w:rPr>
        <w:t>Пенсию за выслугу лет прошу перечислять в __________________________________________________________________</w:t>
      </w:r>
    </w:p>
    <w:p w:rsidR="00BA7B30" w:rsidRPr="003924D6" w:rsidRDefault="00BA7B30" w:rsidP="00BA7B30">
      <w:pPr>
        <w:pStyle w:val="af4"/>
        <w:jc w:val="center"/>
        <w:rPr>
          <w:rFonts w:ascii="Times New Roman" w:hAnsi="Times New Roman" w:cs="Times New Roman"/>
          <w:sz w:val="22"/>
          <w:szCs w:val="22"/>
        </w:rPr>
      </w:pPr>
      <w:r w:rsidRPr="003924D6">
        <w:rPr>
          <w:rFonts w:ascii="Times New Roman" w:hAnsi="Times New Roman" w:cs="Times New Roman"/>
          <w:sz w:val="22"/>
          <w:szCs w:val="22"/>
        </w:rPr>
        <w:t>наименование банка, иной кредитной организации, номер лицевого  счета</w:t>
      </w:r>
    </w:p>
    <w:p w:rsidR="00BA7B30" w:rsidRPr="003924D6" w:rsidRDefault="00BA7B30" w:rsidP="00BA7B30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3924D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A7B30" w:rsidRPr="003924D6" w:rsidRDefault="00BA7B30" w:rsidP="00BA7B30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3924D6">
        <w:rPr>
          <w:rFonts w:ascii="Times New Roman" w:hAnsi="Times New Roman" w:cs="Times New Roman"/>
          <w:sz w:val="28"/>
          <w:szCs w:val="28"/>
        </w:rPr>
        <w:t xml:space="preserve">     К  заявлению  прилагаю  копии  следующих документов, заверенных в</w:t>
      </w:r>
    </w:p>
    <w:p w:rsidR="00BA7B30" w:rsidRPr="003924D6" w:rsidRDefault="00BA7B30" w:rsidP="00BA7B30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3924D6">
        <w:rPr>
          <w:rFonts w:ascii="Times New Roman" w:hAnsi="Times New Roman" w:cs="Times New Roman"/>
          <w:sz w:val="28"/>
          <w:szCs w:val="28"/>
        </w:rPr>
        <w:t>установленном законодательством порядке:</w:t>
      </w:r>
    </w:p>
    <w:p w:rsidR="00003DA6" w:rsidRPr="003924D6" w:rsidRDefault="00003DA6" w:rsidP="00003DA6">
      <w:pPr>
        <w:pStyle w:val="12"/>
        <w:numPr>
          <w:ilvl w:val="0"/>
          <w:numId w:val="0"/>
        </w:numPr>
        <w:ind w:firstLine="709"/>
        <w:jc w:val="both"/>
      </w:pPr>
      <w:r w:rsidRPr="003924D6">
        <w:t xml:space="preserve">1) заявление - </w:t>
      </w:r>
      <w:r w:rsidR="004C2E1B" w:rsidRPr="003924D6">
        <w:t>__________</w:t>
      </w:r>
      <w:r w:rsidRPr="003924D6">
        <w:t>листов;</w:t>
      </w:r>
    </w:p>
    <w:p w:rsidR="00003DA6" w:rsidRPr="003924D6" w:rsidRDefault="00003DA6" w:rsidP="00003DA6">
      <w:pPr>
        <w:pStyle w:val="12"/>
        <w:numPr>
          <w:ilvl w:val="0"/>
          <w:numId w:val="0"/>
        </w:numPr>
        <w:ind w:firstLine="709"/>
        <w:jc w:val="both"/>
      </w:pPr>
      <w:r w:rsidRPr="003924D6">
        <w:t xml:space="preserve">2) копия документа, удостоверяющий личность заявителя – </w:t>
      </w:r>
      <w:r w:rsidR="004C2E1B" w:rsidRPr="003924D6">
        <w:t>_____</w:t>
      </w:r>
      <w:r w:rsidRPr="003924D6">
        <w:t>листов;</w:t>
      </w:r>
    </w:p>
    <w:p w:rsidR="00003DA6" w:rsidRPr="003924D6" w:rsidRDefault="00003DA6" w:rsidP="00003DA6">
      <w:pPr>
        <w:pStyle w:val="12"/>
        <w:numPr>
          <w:ilvl w:val="0"/>
          <w:numId w:val="0"/>
        </w:numPr>
        <w:ind w:firstLine="709"/>
        <w:jc w:val="both"/>
      </w:pPr>
      <w:r w:rsidRPr="003924D6">
        <w:lastRenderedPageBreak/>
        <w:t>3) доверенность, удостоверяющая полномочия представителя заявителя, необходимая для осуществле</w:t>
      </w:r>
      <w:r w:rsidR="004C2E1B" w:rsidRPr="003924D6">
        <w:t>ния действия от имени заявителя</w:t>
      </w:r>
      <w:r w:rsidRPr="003924D6">
        <w:t xml:space="preserve"> </w:t>
      </w:r>
      <w:r w:rsidR="004C2E1B" w:rsidRPr="003924D6">
        <w:t>(</w:t>
      </w:r>
      <w:r w:rsidRPr="003924D6">
        <w:t>в случае подачи документов представителем заявителя</w:t>
      </w:r>
      <w:r w:rsidR="004C2E1B" w:rsidRPr="003924D6">
        <w:t>)</w:t>
      </w:r>
      <w:r w:rsidRPr="003924D6">
        <w:t xml:space="preserve"> - </w:t>
      </w:r>
      <w:r w:rsidR="004C2E1B" w:rsidRPr="003924D6">
        <w:t xml:space="preserve">_____ </w:t>
      </w:r>
      <w:r w:rsidRPr="003924D6">
        <w:t>листов;</w:t>
      </w:r>
    </w:p>
    <w:p w:rsidR="00003DA6" w:rsidRPr="003924D6" w:rsidRDefault="004C2E1B" w:rsidP="00003DA6">
      <w:pPr>
        <w:pStyle w:val="12"/>
        <w:numPr>
          <w:ilvl w:val="0"/>
          <w:numId w:val="0"/>
        </w:numPr>
        <w:ind w:firstLine="709"/>
        <w:jc w:val="both"/>
      </w:pPr>
      <w:r w:rsidRPr="003924D6">
        <w:t>4</w:t>
      </w:r>
      <w:r w:rsidR="00003DA6" w:rsidRPr="003924D6">
        <w:t xml:space="preserve">) трудовая книжка (копия) </w:t>
      </w:r>
      <w:r w:rsidRPr="003924D6">
        <w:t>- ______листов</w:t>
      </w:r>
      <w:r w:rsidR="00003DA6" w:rsidRPr="003924D6">
        <w:t>;</w:t>
      </w:r>
    </w:p>
    <w:p w:rsidR="00003DA6" w:rsidRPr="003924D6" w:rsidRDefault="004C2E1B" w:rsidP="00003DA6">
      <w:pPr>
        <w:pStyle w:val="12"/>
        <w:numPr>
          <w:ilvl w:val="0"/>
          <w:numId w:val="0"/>
        </w:numPr>
        <w:ind w:firstLine="709"/>
        <w:jc w:val="both"/>
      </w:pPr>
      <w:r w:rsidRPr="003924D6">
        <w:t>5</w:t>
      </w:r>
      <w:r w:rsidR="00003DA6" w:rsidRPr="003924D6">
        <w:t xml:space="preserve">) справка о периодах трудовой деятельности, учитываемых при исчислении стажа замещения должностей муниципальной службы, дающего право на пенсию за выслугу лет </w:t>
      </w:r>
      <w:r w:rsidRPr="003924D6">
        <w:t>- ________ листов</w:t>
      </w:r>
      <w:r w:rsidR="00003DA6" w:rsidRPr="003924D6">
        <w:t>;</w:t>
      </w:r>
    </w:p>
    <w:p w:rsidR="00003DA6" w:rsidRPr="003924D6" w:rsidRDefault="004C2E1B" w:rsidP="00003DA6">
      <w:pPr>
        <w:pStyle w:val="12"/>
        <w:numPr>
          <w:ilvl w:val="0"/>
          <w:numId w:val="0"/>
        </w:numPr>
        <w:ind w:firstLine="709"/>
        <w:jc w:val="both"/>
      </w:pPr>
      <w:r w:rsidRPr="003924D6">
        <w:t>6</w:t>
      </w:r>
      <w:r w:rsidR="00003DA6" w:rsidRPr="003924D6">
        <w:t>) документ, содержащий сведения о размере должностного оклада и ежемесячной надбавки к должностному окладу за классный чин лица, замещавшего должность муниципального служащего</w:t>
      </w:r>
      <w:r w:rsidRPr="003924D6">
        <w:t xml:space="preserve"> - ______листов</w:t>
      </w:r>
      <w:r w:rsidR="00003DA6" w:rsidRPr="003924D6">
        <w:t>;</w:t>
      </w:r>
    </w:p>
    <w:p w:rsidR="00003DA6" w:rsidRPr="003924D6" w:rsidRDefault="004C2E1B" w:rsidP="00003DA6">
      <w:pPr>
        <w:pStyle w:val="12"/>
        <w:numPr>
          <w:ilvl w:val="0"/>
          <w:numId w:val="0"/>
        </w:numPr>
        <w:ind w:firstLine="709"/>
        <w:jc w:val="both"/>
      </w:pPr>
      <w:r w:rsidRPr="003924D6">
        <w:t>7</w:t>
      </w:r>
      <w:r w:rsidR="00003DA6" w:rsidRPr="003924D6">
        <w:t xml:space="preserve">) </w:t>
      </w:r>
      <w:r w:rsidR="00003DA6" w:rsidRPr="003924D6">
        <w:rPr>
          <w:rStyle w:val="130"/>
          <w:szCs w:val="26"/>
        </w:rPr>
        <w:t>справка территориального отделения Пенсионного фонда</w:t>
      </w:r>
      <w:r w:rsidR="00003DA6" w:rsidRPr="003924D6">
        <w:t xml:space="preserve"> Российской Федерации по месту жительства</w:t>
      </w:r>
      <w:r w:rsidR="00003DA6" w:rsidRPr="003924D6">
        <w:rPr>
          <w:rStyle w:val="130"/>
          <w:szCs w:val="26"/>
        </w:rPr>
        <w:t xml:space="preserve"> </w:t>
      </w:r>
      <w:r w:rsidR="00003DA6" w:rsidRPr="003924D6">
        <w:t>о назначении страховой пенсии по старости (инвалидности) либо пенсии, назначенной в соответствии с Закон Российской Федерации от 19 апреля 1991 года № 1032-1 «О занятости населения в Российской Федерации»</w:t>
      </w:r>
      <w:r w:rsidRPr="003924D6">
        <w:t xml:space="preserve"> - _______ листов;</w:t>
      </w:r>
    </w:p>
    <w:p w:rsidR="00003DA6" w:rsidRPr="003924D6" w:rsidRDefault="004C2E1B" w:rsidP="00003DA6">
      <w:pPr>
        <w:pStyle w:val="a0"/>
        <w:numPr>
          <w:ilvl w:val="0"/>
          <w:numId w:val="0"/>
        </w:numPr>
        <w:ind w:firstLine="708"/>
        <w:rPr>
          <w:rStyle w:val="130"/>
          <w:szCs w:val="26"/>
        </w:rPr>
      </w:pPr>
      <w:r w:rsidRPr="003924D6">
        <w:rPr>
          <w:rStyle w:val="130"/>
          <w:szCs w:val="26"/>
        </w:rPr>
        <w:t>8</w:t>
      </w:r>
      <w:r w:rsidR="00003DA6" w:rsidRPr="003924D6">
        <w:rPr>
          <w:rStyle w:val="130"/>
          <w:szCs w:val="26"/>
        </w:rPr>
        <w:t>) копия сберегательной книжки или реквизиты банковской карты для перевода на счет заявителя</w:t>
      </w:r>
      <w:r w:rsidRPr="003924D6">
        <w:rPr>
          <w:rStyle w:val="130"/>
          <w:szCs w:val="26"/>
        </w:rPr>
        <w:t xml:space="preserve"> - _______ листов.</w:t>
      </w:r>
    </w:p>
    <w:p w:rsidR="004C2E1B" w:rsidRPr="003924D6" w:rsidRDefault="004C2E1B" w:rsidP="004C2E1B">
      <w:pPr>
        <w:pStyle w:val="af4"/>
        <w:rPr>
          <w:rFonts w:ascii="Times New Roman" w:hAnsi="Times New Roman" w:cs="Times New Roman"/>
          <w:sz w:val="28"/>
          <w:szCs w:val="28"/>
        </w:rPr>
      </w:pPr>
      <w:r w:rsidRPr="003924D6">
        <w:rPr>
          <w:rFonts w:ascii="Times New Roman" w:hAnsi="Times New Roman" w:cs="Times New Roman"/>
          <w:sz w:val="28"/>
          <w:szCs w:val="28"/>
        </w:rPr>
        <w:t xml:space="preserve">     </w:t>
      </w:r>
      <w:r w:rsidRPr="003924D6">
        <w:rPr>
          <w:rFonts w:ascii="Times New Roman" w:hAnsi="Times New Roman" w:cs="Times New Roman"/>
          <w:sz w:val="28"/>
          <w:szCs w:val="28"/>
        </w:rPr>
        <w:tab/>
        <w:t>9)  Иные документы: ________________________________________________________________________________________________________________________________________________</w:t>
      </w:r>
    </w:p>
    <w:p w:rsidR="00BA7B30" w:rsidRPr="003924D6" w:rsidRDefault="00BA7B30" w:rsidP="00BA7B30">
      <w:pPr>
        <w:rPr>
          <w:szCs w:val="28"/>
        </w:rPr>
      </w:pPr>
    </w:p>
    <w:p w:rsidR="00BA7B30" w:rsidRPr="003924D6" w:rsidRDefault="00BA7B30" w:rsidP="00BA7B30">
      <w:pPr>
        <w:pStyle w:val="af4"/>
        <w:rPr>
          <w:rFonts w:ascii="Times New Roman" w:hAnsi="Times New Roman" w:cs="Times New Roman"/>
          <w:sz w:val="28"/>
          <w:szCs w:val="28"/>
        </w:rPr>
      </w:pPr>
      <w:r w:rsidRPr="003924D6">
        <w:rPr>
          <w:rFonts w:ascii="Times New Roman" w:hAnsi="Times New Roman" w:cs="Times New Roman"/>
          <w:sz w:val="28"/>
          <w:szCs w:val="28"/>
        </w:rPr>
        <w:t xml:space="preserve">     "_____" _______________ 20_____ г.             _____________________</w:t>
      </w:r>
    </w:p>
    <w:p w:rsidR="00BA7B30" w:rsidRPr="003924D6" w:rsidRDefault="00BA7B30" w:rsidP="00BA7B30">
      <w:pPr>
        <w:pStyle w:val="af4"/>
        <w:jc w:val="both"/>
        <w:rPr>
          <w:rFonts w:ascii="Times New Roman" w:hAnsi="Times New Roman" w:cs="Times New Roman"/>
          <w:sz w:val="22"/>
          <w:szCs w:val="22"/>
        </w:rPr>
      </w:pPr>
      <w:r w:rsidRPr="003924D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Подпись заявителя</w:t>
      </w:r>
    </w:p>
    <w:p w:rsidR="00BA7B30" w:rsidRPr="003924D6" w:rsidRDefault="00BA7B30" w:rsidP="00BA7B30">
      <w:pPr>
        <w:jc w:val="both"/>
        <w:rPr>
          <w:rStyle w:val="af3"/>
          <w:color w:val="auto"/>
        </w:rPr>
      </w:pPr>
      <w:r w:rsidRPr="003924D6">
        <w:rPr>
          <w:rStyle w:val="af3"/>
          <w:color w:val="auto"/>
        </w:rPr>
        <w:t xml:space="preserve">     Даю согласие администрации муниципального образования</w:t>
      </w:r>
      <w:r w:rsidR="004C2E1B" w:rsidRPr="003924D6">
        <w:rPr>
          <w:rStyle w:val="af3"/>
          <w:color w:val="auto"/>
        </w:rPr>
        <w:t xml:space="preserve"> «Новонукутское»</w:t>
      </w:r>
      <w:r w:rsidRPr="003924D6">
        <w:rPr>
          <w:rStyle w:val="af3"/>
          <w:color w:val="auto"/>
        </w:rPr>
        <w:t xml:space="preserve"> на обработку (получение,  хранение, уточнение и передачу в порядке, установленном законодательством РФ) моих </w:t>
      </w:r>
      <w:r w:rsidRPr="003924D6">
        <w:rPr>
          <w:b/>
        </w:rPr>
        <w:t>(моего доверителя)</w:t>
      </w:r>
      <w:r w:rsidRPr="003924D6">
        <w:rPr>
          <w:rStyle w:val="af3"/>
          <w:color w:val="auto"/>
        </w:rPr>
        <w:t xml:space="preserve"> персональных данных в соответствии с действующим законодательством</w:t>
      </w:r>
    </w:p>
    <w:p w:rsidR="00BA7B30" w:rsidRPr="003924D6" w:rsidRDefault="00BA7B30" w:rsidP="00BA7B30">
      <w:pPr>
        <w:jc w:val="both"/>
        <w:rPr>
          <w:rStyle w:val="af3"/>
          <w:bCs w:val="0"/>
          <w:color w:val="auto"/>
        </w:rPr>
      </w:pPr>
      <w:r w:rsidRPr="003924D6">
        <w:rPr>
          <w:b/>
        </w:rPr>
        <w:t>Перечень персональных данных, на обработку которых дается согласие:</w:t>
      </w:r>
    </w:p>
    <w:p w:rsidR="00BA7B30" w:rsidRPr="003924D6" w:rsidRDefault="00BA7B30" w:rsidP="00BA7B30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b/>
        </w:rPr>
      </w:pPr>
      <w:r w:rsidRPr="003924D6">
        <w:rPr>
          <w:b/>
        </w:rPr>
        <w:t>Паспортные данные;</w:t>
      </w:r>
    </w:p>
    <w:p w:rsidR="00BA7B30" w:rsidRPr="003924D6" w:rsidRDefault="00BA7B30" w:rsidP="00BA7B30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b/>
        </w:rPr>
      </w:pPr>
      <w:r w:rsidRPr="003924D6">
        <w:rPr>
          <w:b/>
        </w:rPr>
        <w:t>Трудовая деятельность;</w:t>
      </w:r>
    </w:p>
    <w:p w:rsidR="00BA7B30" w:rsidRPr="003924D6" w:rsidRDefault="00BA7B30" w:rsidP="00BA7B30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b/>
        </w:rPr>
      </w:pPr>
      <w:r w:rsidRPr="003924D6">
        <w:rPr>
          <w:b/>
        </w:rPr>
        <w:t>СНИЛС;</w:t>
      </w:r>
    </w:p>
    <w:p w:rsidR="00BA7B30" w:rsidRPr="003924D6" w:rsidRDefault="00BA7B30" w:rsidP="00BA7B30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b/>
        </w:rPr>
      </w:pPr>
      <w:r w:rsidRPr="003924D6">
        <w:rPr>
          <w:b/>
        </w:rPr>
        <w:t>Банковские реквизиты;</w:t>
      </w:r>
    </w:p>
    <w:p w:rsidR="00BA7B30" w:rsidRPr="003924D6" w:rsidRDefault="00BA7B30" w:rsidP="00BA7B30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b/>
        </w:rPr>
      </w:pPr>
      <w:r w:rsidRPr="003924D6">
        <w:rPr>
          <w:b/>
        </w:rPr>
        <w:t xml:space="preserve">Сведения о пенсии (по возрасту, инвалидности или назначенной в соответствии с </w:t>
      </w:r>
      <w:hyperlink r:id="rId22" w:history="1">
        <w:r w:rsidRPr="003924D6">
          <w:rPr>
            <w:b/>
          </w:rPr>
          <w:t>Законом</w:t>
        </w:r>
      </w:hyperlink>
      <w:r w:rsidRPr="003924D6">
        <w:rPr>
          <w:b/>
        </w:rPr>
        <w:t xml:space="preserve"> Российской Федерации "О занятости населения в Российской Федерации")</w:t>
      </w:r>
    </w:p>
    <w:p w:rsidR="00BA7B30" w:rsidRPr="003924D6" w:rsidRDefault="00BA7B30" w:rsidP="00BA7B30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b/>
        </w:rPr>
      </w:pPr>
      <w:r w:rsidRPr="003924D6">
        <w:rPr>
          <w:b/>
        </w:rPr>
        <w:t>Контактный телефон.</w:t>
      </w:r>
    </w:p>
    <w:p w:rsidR="00BA7B30" w:rsidRPr="003924D6" w:rsidRDefault="00BA7B30" w:rsidP="00BA7B30">
      <w:pPr>
        <w:jc w:val="both"/>
      </w:pPr>
      <w:r w:rsidRPr="003924D6">
        <w:rPr>
          <w:b/>
        </w:rPr>
        <w:t>Настоящие согласие дается на весь срок назначения,  перерасчета размера,  индексации  и выплаты пенсии  за    выслугу   лет. Порядок отзыва настоящего согласия</w:t>
      </w:r>
      <w:r w:rsidRPr="003924D6">
        <w:t xml:space="preserve">  </w:t>
      </w:r>
      <w:r w:rsidRPr="003924D6">
        <w:rPr>
          <w:b/>
          <w:i/>
          <w:u w:val="single"/>
        </w:rPr>
        <w:t>по личному заявлению субъекта персональных данных</w:t>
      </w:r>
      <w:r w:rsidRPr="003924D6">
        <w:t>.</w:t>
      </w:r>
    </w:p>
    <w:p w:rsidR="00BA7B30" w:rsidRPr="003924D6" w:rsidRDefault="00BA7B30" w:rsidP="00BA7B30">
      <w:pPr>
        <w:ind w:firstLine="698"/>
        <w:rPr>
          <w:rStyle w:val="af3"/>
          <w:b w:val="0"/>
          <w:color w:val="auto"/>
        </w:rPr>
      </w:pPr>
      <w:r w:rsidRPr="003924D6">
        <w:rPr>
          <w:rStyle w:val="af3"/>
          <w:b w:val="0"/>
          <w:color w:val="auto"/>
        </w:rPr>
        <w:t>_________________                              ___________________                             __________</w:t>
      </w:r>
    </w:p>
    <w:p w:rsidR="00BA7B30" w:rsidRPr="003924D6" w:rsidRDefault="00BA7B30" w:rsidP="00BA7B30">
      <w:pPr>
        <w:ind w:firstLine="698"/>
        <w:rPr>
          <w:rStyle w:val="af3"/>
          <w:b w:val="0"/>
          <w:color w:val="auto"/>
          <w:sz w:val="18"/>
          <w:szCs w:val="18"/>
        </w:rPr>
      </w:pPr>
      <w:r w:rsidRPr="003924D6">
        <w:rPr>
          <w:rStyle w:val="af3"/>
          <w:b w:val="0"/>
          <w:color w:val="auto"/>
          <w:sz w:val="18"/>
          <w:szCs w:val="18"/>
        </w:rPr>
        <w:t xml:space="preserve">            Подпись                                                            ФИО                                                          Дата</w:t>
      </w:r>
    </w:p>
    <w:p w:rsidR="00BA7B30" w:rsidRPr="003924D6" w:rsidRDefault="004C2E1B" w:rsidP="00BA7B30">
      <w:pPr>
        <w:pStyle w:val="af4"/>
        <w:rPr>
          <w:rFonts w:ascii="Times New Roman" w:hAnsi="Times New Roman" w:cs="Times New Roman"/>
        </w:rPr>
      </w:pPr>
      <w:r w:rsidRPr="003924D6">
        <w:rPr>
          <w:rFonts w:ascii="Times New Roman" w:hAnsi="Times New Roman" w:cs="Times New Roman"/>
        </w:rPr>
        <w:t>З</w:t>
      </w:r>
      <w:r w:rsidR="00BA7B30" w:rsidRPr="003924D6">
        <w:rPr>
          <w:rFonts w:ascii="Times New Roman" w:hAnsi="Times New Roman" w:cs="Times New Roman"/>
        </w:rPr>
        <w:t xml:space="preserve">аявление и документы приняты специалистом по </w:t>
      </w:r>
      <w:r w:rsidRPr="003924D6">
        <w:rPr>
          <w:rFonts w:ascii="Times New Roman" w:hAnsi="Times New Roman" w:cs="Times New Roman"/>
        </w:rPr>
        <w:t>кадрам</w:t>
      </w:r>
      <w:r w:rsidR="00153CFA" w:rsidRPr="003924D6">
        <w:rPr>
          <w:rFonts w:ascii="Times New Roman" w:hAnsi="Times New Roman" w:cs="Times New Roman"/>
        </w:rPr>
        <w:t xml:space="preserve"> администрации МО «Новонукутское»</w:t>
      </w:r>
    </w:p>
    <w:p w:rsidR="00BA7B30" w:rsidRPr="003924D6" w:rsidRDefault="00BA7B30" w:rsidP="00BA7B30">
      <w:pPr>
        <w:pStyle w:val="af4"/>
        <w:rPr>
          <w:rFonts w:ascii="Times New Roman" w:hAnsi="Times New Roman" w:cs="Times New Roman"/>
          <w:sz w:val="28"/>
          <w:szCs w:val="28"/>
        </w:rPr>
      </w:pPr>
      <w:r w:rsidRPr="003924D6">
        <w:rPr>
          <w:rFonts w:ascii="Times New Roman" w:hAnsi="Times New Roman" w:cs="Times New Roman"/>
          <w:sz w:val="28"/>
          <w:szCs w:val="28"/>
        </w:rPr>
        <w:t xml:space="preserve"> "___" _________ 20___ г.        ___________                      ________________</w:t>
      </w:r>
    </w:p>
    <w:p w:rsidR="00BA7B30" w:rsidRPr="003924D6" w:rsidRDefault="00BA7B30" w:rsidP="00BA7B30">
      <w:pPr>
        <w:rPr>
          <w:rStyle w:val="af3"/>
          <w:b w:val="0"/>
          <w:bCs w:val="0"/>
          <w:color w:val="auto"/>
          <w:sz w:val="18"/>
          <w:szCs w:val="18"/>
        </w:rPr>
      </w:pPr>
      <w:r w:rsidRPr="003924D6">
        <w:rPr>
          <w:sz w:val="18"/>
          <w:szCs w:val="18"/>
        </w:rPr>
        <w:t xml:space="preserve">                                                                                                Подпись                                                 ФИО</w:t>
      </w:r>
    </w:p>
    <w:p w:rsidR="004C2E1B" w:rsidRPr="003924D6" w:rsidRDefault="004C2E1B" w:rsidP="004C2E1B">
      <w:pPr>
        <w:pStyle w:val="12"/>
        <w:numPr>
          <w:ilvl w:val="0"/>
          <w:numId w:val="0"/>
        </w:numPr>
        <w:jc w:val="right"/>
        <w:rPr>
          <w:b/>
        </w:rPr>
      </w:pPr>
      <w:r w:rsidRPr="003924D6">
        <w:rPr>
          <w:b/>
        </w:rPr>
        <w:lastRenderedPageBreak/>
        <w:t>ПРИЛОЖЕНИЕ № 2</w:t>
      </w:r>
    </w:p>
    <w:p w:rsidR="004C2E1B" w:rsidRPr="003924D6" w:rsidRDefault="004C2E1B" w:rsidP="004C2E1B">
      <w:pPr>
        <w:pStyle w:val="12"/>
        <w:numPr>
          <w:ilvl w:val="0"/>
          <w:numId w:val="0"/>
        </w:numPr>
        <w:jc w:val="right"/>
        <w:rPr>
          <w:b/>
          <w:sz w:val="24"/>
          <w:szCs w:val="24"/>
        </w:rPr>
      </w:pPr>
      <w:r w:rsidRPr="003924D6">
        <w:rPr>
          <w:b/>
          <w:sz w:val="24"/>
          <w:szCs w:val="24"/>
        </w:rPr>
        <w:t>к Положению о порядке назначения,</w:t>
      </w:r>
    </w:p>
    <w:p w:rsidR="004C2E1B" w:rsidRPr="003924D6" w:rsidRDefault="004C2E1B" w:rsidP="00153CFA">
      <w:pPr>
        <w:pStyle w:val="12"/>
        <w:numPr>
          <w:ilvl w:val="0"/>
          <w:numId w:val="0"/>
        </w:numPr>
        <w:jc w:val="right"/>
        <w:rPr>
          <w:b/>
          <w:sz w:val="24"/>
          <w:szCs w:val="24"/>
        </w:rPr>
      </w:pPr>
      <w:r w:rsidRPr="003924D6">
        <w:rPr>
          <w:b/>
          <w:sz w:val="24"/>
          <w:szCs w:val="24"/>
        </w:rPr>
        <w:t>перерасчета, индексации и выплаты ежемесячной пенсии</w:t>
      </w:r>
    </w:p>
    <w:p w:rsidR="00153CFA" w:rsidRPr="003924D6" w:rsidRDefault="004C2E1B" w:rsidP="00153CFA">
      <w:pPr>
        <w:shd w:val="clear" w:color="auto" w:fill="FFFFFF"/>
        <w:spacing w:after="0" w:line="240" w:lineRule="auto"/>
        <w:jc w:val="right"/>
        <w:rPr>
          <w:rStyle w:val="130"/>
          <w:rFonts w:cs="Times New Roman"/>
          <w:b/>
          <w:sz w:val="24"/>
          <w:szCs w:val="24"/>
        </w:rPr>
      </w:pPr>
      <w:r w:rsidRPr="003924D6">
        <w:rPr>
          <w:rFonts w:ascii="Times New Roman" w:hAnsi="Times New Roman" w:cs="Times New Roman"/>
          <w:b/>
          <w:sz w:val="24"/>
          <w:szCs w:val="24"/>
        </w:rPr>
        <w:t xml:space="preserve">за выслугу лет </w:t>
      </w:r>
      <w:r w:rsidRPr="003924D6">
        <w:rPr>
          <w:rStyle w:val="130"/>
          <w:rFonts w:cs="Times New Roman"/>
          <w:b/>
          <w:sz w:val="24"/>
          <w:szCs w:val="24"/>
        </w:rPr>
        <w:t xml:space="preserve">лицам, замещавшим должности </w:t>
      </w:r>
    </w:p>
    <w:p w:rsidR="00BA7B30" w:rsidRPr="003924D6" w:rsidRDefault="004C2E1B" w:rsidP="00153CF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924D6">
        <w:rPr>
          <w:rStyle w:val="130"/>
          <w:rFonts w:cs="Times New Roman"/>
          <w:b/>
          <w:sz w:val="24"/>
          <w:szCs w:val="24"/>
        </w:rPr>
        <w:t>муниципальной службы</w:t>
      </w:r>
      <w:r w:rsidR="00153CFA" w:rsidRPr="003924D6">
        <w:rPr>
          <w:rStyle w:val="130"/>
          <w:rFonts w:cs="Times New Roman"/>
          <w:b/>
          <w:sz w:val="24"/>
          <w:szCs w:val="24"/>
        </w:rPr>
        <w:t xml:space="preserve"> </w:t>
      </w:r>
      <w:r w:rsidRPr="003924D6">
        <w:rPr>
          <w:rStyle w:val="130"/>
          <w:rFonts w:cs="Times New Roman"/>
          <w:b/>
          <w:sz w:val="24"/>
          <w:szCs w:val="24"/>
        </w:rPr>
        <w:t>в МО «Новонукутское»</w:t>
      </w:r>
    </w:p>
    <w:p w:rsidR="00BA7B30" w:rsidRPr="003924D6" w:rsidRDefault="00BA7B30" w:rsidP="00153CFA">
      <w:pPr>
        <w:pStyle w:val="12"/>
        <w:numPr>
          <w:ilvl w:val="0"/>
          <w:numId w:val="0"/>
        </w:numPr>
        <w:jc w:val="right"/>
      </w:pPr>
    </w:p>
    <w:p w:rsidR="009A6096" w:rsidRPr="003924D6" w:rsidRDefault="009A6096" w:rsidP="009A60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924D6">
        <w:rPr>
          <w:rFonts w:ascii="Times New Roman" w:hAnsi="Times New Roman" w:cs="Times New Roman"/>
          <w:sz w:val="26"/>
          <w:szCs w:val="26"/>
        </w:rPr>
        <w:t>Форма справки</w:t>
      </w:r>
    </w:p>
    <w:p w:rsidR="009A6096" w:rsidRPr="003924D6" w:rsidRDefault="009A6096" w:rsidP="009A60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A6096" w:rsidRPr="003924D6" w:rsidRDefault="009A6096" w:rsidP="009A60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6096" w:rsidRPr="003924D6" w:rsidRDefault="009A6096" w:rsidP="009A60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24D6">
        <w:rPr>
          <w:rFonts w:ascii="Times New Roman" w:hAnsi="Times New Roman" w:cs="Times New Roman"/>
          <w:sz w:val="24"/>
          <w:szCs w:val="24"/>
        </w:rPr>
        <w:t>СПРАВКА</w:t>
      </w:r>
    </w:p>
    <w:p w:rsidR="009A6096" w:rsidRPr="003924D6" w:rsidRDefault="009A6096" w:rsidP="009A60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24D6">
        <w:rPr>
          <w:rFonts w:ascii="Times New Roman" w:hAnsi="Times New Roman" w:cs="Times New Roman"/>
          <w:sz w:val="24"/>
          <w:szCs w:val="24"/>
        </w:rPr>
        <w:t xml:space="preserve">о должностях, периодах службы (работы), учитываемых </w:t>
      </w:r>
    </w:p>
    <w:p w:rsidR="009A6096" w:rsidRPr="003924D6" w:rsidRDefault="009A6096" w:rsidP="009A60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24D6">
        <w:rPr>
          <w:rFonts w:ascii="Times New Roman" w:hAnsi="Times New Roman" w:cs="Times New Roman"/>
          <w:sz w:val="24"/>
          <w:szCs w:val="24"/>
        </w:rPr>
        <w:t xml:space="preserve">при исчислении стажа замещения должностей муниципальной службы, </w:t>
      </w:r>
    </w:p>
    <w:p w:rsidR="009A6096" w:rsidRPr="003924D6" w:rsidRDefault="009A6096" w:rsidP="009A60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24D6">
        <w:rPr>
          <w:rFonts w:ascii="Times New Roman" w:hAnsi="Times New Roman" w:cs="Times New Roman"/>
          <w:sz w:val="24"/>
          <w:szCs w:val="24"/>
        </w:rPr>
        <w:t>для назначения пенсии за выслугу лет</w:t>
      </w:r>
    </w:p>
    <w:p w:rsidR="009A6096" w:rsidRPr="003924D6" w:rsidRDefault="009A6096" w:rsidP="009A60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14" w:type="dxa"/>
        <w:tblInd w:w="-318" w:type="dxa"/>
        <w:tblLook w:val="04A0"/>
      </w:tblPr>
      <w:tblGrid>
        <w:gridCol w:w="10014"/>
      </w:tblGrid>
      <w:tr w:rsidR="009A6096" w:rsidRPr="003924D6" w:rsidTr="00B67B87">
        <w:tc>
          <w:tcPr>
            <w:tcW w:w="10014" w:type="dxa"/>
            <w:shd w:val="clear" w:color="auto" w:fill="auto"/>
          </w:tcPr>
          <w:p w:rsidR="009A6096" w:rsidRPr="003924D6" w:rsidRDefault="009A6096" w:rsidP="00B67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D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9A6096" w:rsidRPr="003924D6" w:rsidTr="00B67B87">
        <w:tc>
          <w:tcPr>
            <w:tcW w:w="10014" w:type="dxa"/>
            <w:shd w:val="clear" w:color="auto" w:fill="auto"/>
          </w:tcPr>
          <w:p w:rsidR="009A6096" w:rsidRPr="003924D6" w:rsidRDefault="009A6096" w:rsidP="00B67B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4D6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</w:tr>
      <w:tr w:rsidR="009A6096" w:rsidRPr="003924D6" w:rsidTr="00B67B87">
        <w:tc>
          <w:tcPr>
            <w:tcW w:w="10014" w:type="dxa"/>
            <w:shd w:val="clear" w:color="auto" w:fill="auto"/>
          </w:tcPr>
          <w:p w:rsidR="009A6096" w:rsidRPr="003924D6" w:rsidRDefault="009A6096" w:rsidP="00B67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D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9A6096" w:rsidRPr="003924D6" w:rsidTr="00B67B87">
        <w:tc>
          <w:tcPr>
            <w:tcW w:w="10014" w:type="dxa"/>
            <w:shd w:val="clear" w:color="auto" w:fill="auto"/>
          </w:tcPr>
          <w:p w:rsidR="009A6096" w:rsidRPr="003924D6" w:rsidRDefault="009A6096" w:rsidP="00153C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4D6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должности администрации </w:t>
            </w:r>
            <w:r w:rsidR="00153CFA" w:rsidRPr="003924D6">
              <w:rPr>
                <w:rFonts w:ascii="Times New Roman" w:hAnsi="Times New Roman" w:cs="Times New Roman"/>
                <w:sz w:val="18"/>
                <w:szCs w:val="18"/>
              </w:rPr>
              <w:t>МО «Новонукутское»</w:t>
            </w:r>
            <w:r w:rsidRPr="003924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9A6096" w:rsidRPr="003924D6" w:rsidRDefault="009A6096" w:rsidP="009A60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0"/>
        <w:gridCol w:w="1258"/>
        <w:gridCol w:w="2250"/>
        <w:gridCol w:w="1843"/>
        <w:gridCol w:w="1493"/>
        <w:gridCol w:w="1891"/>
      </w:tblGrid>
      <w:tr w:rsidR="009A6096" w:rsidRPr="003924D6" w:rsidTr="00B67B87">
        <w:tc>
          <w:tcPr>
            <w:tcW w:w="1330" w:type="dxa"/>
            <w:shd w:val="clear" w:color="auto" w:fill="auto"/>
            <w:vAlign w:val="center"/>
          </w:tcPr>
          <w:p w:rsidR="009A6096" w:rsidRPr="003924D6" w:rsidRDefault="009A6096" w:rsidP="00B67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A6096" w:rsidRPr="003924D6" w:rsidRDefault="009A6096" w:rsidP="00B67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D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A6096" w:rsidRPr="003924D6" w:rsidRDefault="009A6096" w:rsidP="00B67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D6">
              <w:rPr>
                <w:rFonts w:ascii="Times New Roman" w:hAnsi="Times New Roman" w:cs="Times New Roman"/>
                <w:sz w:val="24"/>
                <w:szCs w:val="24"/>
              </w:rPr>
              <w:t>№ записи в трудовой книжке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A6096" w:rsidRPr="003924D6" w:rsidRDefault="009A6096" w:rsidP="00B67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D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A6096" w:rsidRPr="003924D6" w:rsidRDefault="009A6096" w:rsidP="00B67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D6">
              <w:rPr>
                <w:rFonts w:ascii="Times New Roman" w:hAnsi="Times New Roman" w:cs="Times New Roman"/>
                <w:sz w:val="24"/>
                <w:szCs w:val="24"/>
              </w:rPr>
              <w:t>приема и увольнения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6096" w:rsidRPr="003924D6" w:rsidRDefault="009A6096" w:rsidP="00B67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D6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  <w:p w:rsidR="009A6096" w:rsidRPr="003924D6" w:rsidRDefault="009A6096" w:rsidP="00B67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D6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службы, принимаемый для исчисления размера пенсии за выслугу лет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9A6096" w:rsidRPr="003924D6" w:rsidRDefault="009A6096" w:rsidP="00B67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D6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9A6096" w:rsidRPr="003924D6" w:rsidRDefault="009A6096" w:rsidP="00B67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D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</w:tr>
      <w:tr w:rsidR="009A6096" w:rsidRPr="003924D6" w:rsidTr="00B67B87">
        <w:tc>
          <w:tcPr>
            <w:tcW w:w="1330" w:type="dxa"/>
            <w:shd w:val="clear" w:color="auto" w:fill="auto"/>
          </w:tcPr>
          <w:p w:rsidR="009A6096" w:rsidRPr="003924D6" w:rsidRDefault="009A6096" w:rsidP="00B67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9A6096" w:rsidRPr="003924D6" w:rsidRDefault="009A6096" w:rsidP="00B67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9A6096" w:rsidRPr="003924D6" w:rsidRDefault="009A6096" w:rsidP="00B67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A6096" w:rsidRPr="003924D6" w:rsidRDefault="009A6096" w:rsidP="00B67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</w:tcPr>
          <w:p w:rsidR="009A6096" w:rsidRPr="003924D6" w:rsidRDefault="009A6096" w:rsidP="00B67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9A6096" w:rsidRPr="003924D6" w:rsidRDefault="009A6096" w:rsidP="00B67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096" w:rsidRPr="003924D6" w:rsidTr="00B67B87">
        <w:tc>
          <w:tcPr>
            <w:tcW w:w="1330" w:type="dxa"/>
            <w:shd w:val="clear" w:color="auto" w:fill="auto"/>
          </w:tcPr>
          <w:p w:rsidR="009A6096" w:rsidRPr="003924D6" w:rsidRDefault="009A6096" w:rsidP="00B67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9A6096" w:rsidRPr="003924D6" w:rsidRDefault="009A6096" w:rsidP="00B67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9A6096" w:rsidRPr="003924D6" w:rsidRDefault="009A6096" w:rsidP="00B67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A6096" w:rsidRPr="003924D6" w:rsidRDefault="009A6096" w:rsidP="00B67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</w:tcPr>
          <w:p w:rsidR="009A6096" w:rsidRPr="003924D6" w:rsidRDefault="009A6096" w:rsidP="00B67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9A6096" w:rsidRPr="003924D6" w:rsidRDefault="009A6096" w:rsidP="00B67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096" w:rsidRPr="003924D6" w:rsidRDefault="009A6096" w:rsidP="009A60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A6096" w:rsidRPr="003924D6" w:rsidRDefault="009A6096" w:rsidP="009A60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18" w:type="dxa"/>
        <w:tblLook w:val="04A0"/>
      </w:tblPr>
      <w:tblGrid>
        <w:gridCol w:w="10065"/>
      </w:tblGrid>
      <w:tr w:rsidR="009A6096" w:rsidRPr="003924D6" w:rsidTr="00B67B87">
        <w:tc>
          <w:tcPr>
            <w:tcW w:w="10065" w:type="dxa"/>
            <w:shd w:val="clear" w:color="auto" w:fill="auto"/>
          </w:tcPr>
          <w:p w:rsidR="009A6096" w:rsidRPr="003924D6" w:rsidRDefault="009A6096" w:rsidP="00B67B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4D6">
              <w:rPr>
                <w:rFonts w:ascii="Times New Roman" w:hAnsi="Times New Roman" w:cs="Times New Roman"/>
                <w:sz w:val="24"/>
                <w:szCs w:val="24"/>
              </w:rPr>
              <w:t>Общий стаж замещения должностей муниципальной службы:_________________________</w:t>
            </w:r>
          </w:p>
        </w:tc>
      </w:tr>
      <w:tr w:rsidR="009A6096" w:rsidRPr="003924D6" w:rsidTr="00B67B87">
        <w:tc>
          <w:tcPr>
            <w:tcW w:w="10065" w:type="dxa"/>
            <w:shd w:val="clear" w:color="auto" w:fill="auto"/>
          </w:tcPr>
          <w:p w:rsidR="009A6096" w:rsidRPr="003924D6" w:rsidRDefault="009A6096" w:rsidP="00B67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096" w:rsidRPr="003924D6" w:rsidTr="00B67B87">
        <w:tc>
          <w:tcPr>
            <w:tcW w:w="10065" w:type="dxa"/>
            <w:shd w:val="clear" w:color="auto" w:fill="auto"/>
          </w:tcPr>
          <w:p w:rsidR="00153CFA" w:rsidRPr="003924D6" w:rsidRDefault="00153CFA" w:rsidP="00B67B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4D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кадрам </w:t>
            </w:r>
          </w:p>
          <w:p w:rsidR="009A6096" w:rsidRPr="003924D6" w:rsidRDefault="00153CFA" w:rsidP="00B67B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4D6">
              <w:rPr>
                <w:rFonts w:ascii="Times New Roman" w:hAnsi="Times New Roman" w:cs="Times New Roman"/>
                <w:sz w:val="24"/>
                <w:szCs w:val="24"/>
              </w:rPr>
              <w:t>администрации МО «Новонукутское»</w:t>
            </w:r>
            <w:r w:rsidR="009A6096" w:rsidRPr="003924D6">
              <w:rPr>
                <w:rFonts w:ascii="Times New Roman" w:hAnsi="Times New Roman" w:cs="Times New Roman"/>
                <w:sz w:val="24"/>
                <w:szCs w:val="24"/>
              </w:rPr>
              <w:t xml:space="preserve">    _____________  _____________________</w:t>
            </w:r>
          </w:p>
        </w:tc>
      </w:tr>
      <w:tr w:rsidR="009A6096" w:rsidRPr="003924D6" w:rsidTr="00B67B87">
        <w:tc>
          <w:tcPr>
            <w:tcW w:w="10065" w:type="dxa"/>
            <w:shd w:val="clear" w:color="auto" w:fill="auto"/>
          </w:tcPr>
          <w:p w:rsidR="009A6096" w:rsidRPr="003924D6" w:rsidRDefault="009A6096" w:rsidP="00B67B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4D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</w:t>
            </w:r>
            <w:r w:rsidR="00153CFA" w:rsidRPr="003924D6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3924D6">
              <w:rPr>
                <w:rFonts w:ascii="Times New Roman" w:hAnsi="Times New Roman" w:cs="Times New Roman"/>
                <w:sz w:val="18"/>
                <w:szCs w:val="18"/>
              </w:rPr>
              <w:t>(подпись)                 (расшифровка подписи)</w:t>
            </w:r>
          </w:p>
        </w:tc>
      </w:tr>
      <w:tr w:rsidR="009A6096" w:rsidRPr="003924D6" w:rsidTr="00B67B87">
        <w:tc>
          <w:tcPr>
            <w:tcW w:w="10065" w:type="dxa"/>
            <w:shd w:val="clear" w:color="auto" w:fill="auto"/>
          </w:tcPr>
          <w:p w:rsidR="009A6096" w:rsidRPr="003924D6" w:rsidRDefault="009A6096" w:rsidP="00B67B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6096" w:rsidRPr="003924D6" w:rsidRDefault="009A6096" w:rsidP="00B67B8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24D6">
              <w:rPr>
                <w:rFonts w:ascii="Times New Roman" w:hAnsi="Times New Roman" w:cs="Times New Roman"/>
                <w:sz w:val="22"/>
                <w:szCs w:val="22"/>
              </w:rPr>
              <w:t>Место для печати</w:t>
            </w:r>
          </w:p>
        </w:tc>
      </w:tr>
      <w:tr w:rsidR="009A6096" w:rsidRPr="003924D6" w:rsidTr="00B67B87">
        <w:tc>
          <w:tcPr>
            <w:tcW w:w="10065" w:type="dxa"/>
            <w:shd w:val="clear" w:color="auto" w:fill="auto"/>
          </w:tcPr>
          <w:p w:rsidR="009A6096" w:rsidRPr="003924D6" w:rsidRDefault="009A6096" w:rsidP="00B67B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6096" w:rsidRPr="003924D6" w:rsidRDefault="009A6096" w:rsidP="00B67B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4D6">
              <w:rPr>
                <w:rFonts w:ascii="Times New Roman" w:hAnsi="Times New Roman" w:cs="Times New Roman"/>
                <w:sz w:val="22"/>
                <w:szCs w:val="22"/>
              </w:rPr>
              <w:t>Дата выдачи</w:t>
            </w:r>
            <w:r w:rsidRPr="003924D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</w:tc>
      </w:tr>
    </w:tbl>
    <w:p w:rsidR="009A6096" w:rsidRPr="003924D6" w:rsidRDefault="009A6096" w:rsidP="009A60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A6096" w:rsidRPr="003924D6" w:rsidRDefault="009A6096" w:rsidP="009A60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A6096" w:rsidRPr="003924D6" w:rsidRDefault="009A6096" w:rsidP="009A60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A6096" w:rsidRPr="003924D6" w:rsidRDefault="009A6096" w:rsidP="009A60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A6096" w:rsidRPr="003924D6" w:rsidRDefault="009A6096" w:rsidP="009A60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9A6096" w:rsidRPr="003924D6" w:rsidSect="00B67B87">
          <w:pgSz w:w="11907" w:h="16840"/>
          <w:pgMar w:top="1134" w:right="851" w:bottom="851" w:left="1701" w:header="720" w:footer="720" w:gutter="0"/>
          <w:pgNumType w:start="1"/>
          <w:cols w:space="720"/>
          <w:titlePg/>
          <w:docGrid w:linePitch="272"/>
        </w:sectPr>
      </w:pPr>
    </w:p>
    <w:p w:rsidR="00153CFA" w:rsidRPr="003924D6" w:rsidRDefault="00153CFA" w:rsidP="00153CFA">
      <w:pPr>
        <w:pStyle w:val="12"/>
        <w:numPr>
          <w:ilvl w:val="0"/>
          <w:numId w:val="0"/>
        </w:numPr>
        <w:jc w:val="right"/>
        <w:rPr>
          <w:b/>
        </w:rPr>
      </w:pPr>
      <w:r w:rsidRPr="003924D6">
        <w:rPr>
          <w:b/>
        </w:rPr>
        <w:lastRenderedPageBreak/>
        <w:t>ПРИЛОЖЕНИЕ № 3</w:t>
      </w:r>
    </w:p>
    <w:p w:rsidR="00153CFA" w:rsidRPr="003924D6" w:rsidRDefault="00153CFA" w:rsidP="00153CFA">
      <w:pPr>
        <w:pStyle w:val="12"/>
        <w:numPr>
          <w:ilvl w:val="0"/>
          <w:numId w:val="0"/>
        </w:numPr>
        <w:jc w:val="right"/>
        <w:rPr>
          <w:b/>
          <w:sz w:val="24"/>
          <w:szCs w:val="24"/>
        </w:rPr>
      </w:pPr>
      <w:r w:rsidRPr="003924D6">
        <w:rPr>
          <w:b/>
          <w:sz w:val="24"/>
          <w:szCs w:val="24"/>
        </w:rPr>
        <w:t>к Положению о порядке назначения,</w:t>
      </w:r>
    </w:p>
    <w:p w:rsidR="00153CFA" w:rsidRPr="003924D6" w:rsidRDefault="00153CFA" w:rsidP="00153CFA">
      <w:pPr>
        <w:pStyle w:val="12"/>
        <w:numPr>
          <w:ilvl w:val="0"/>
          <w:numId w:val="0"/>
        </w:numPr>
        <w:jc w:val="right"/>
        <w:rPr>
          <w:b/>
          <w:sz w:val="24"/>
          <w:szCs w:val="24"/>
        </w:rPr>
      </w:pPr>
      <w:r w:rsidRPr="003924D6">
        <w:rPr>
          <w:b/>
          <w:sz w:val="24"/>
          <w:szCs w:val="24"/>
        </w:rPr>
        <w:t>перерасчета, индексации и выплаты ежемесячной пенсии</w:t>
      </w:r>
    </w:p>
    <w:p w:rsidR="00153CFA" w:rsidRPr="003924D6" w:rsidRDefault="00153CFA" w:rsidP="00153CFA">
      <w:pPr>
        <w:shd w:val="clear" w:color="auto" w:fill="FFFFFF"/>
        <w:spacing w:after="0" w:line="240" w:lineRule="auto"/>
        <w:jc w:val="right"/>
        <w:rPr>
          <w:rStyle w:val="130"/>
          <w:rFonts w:cs="Times New Roman"/>
          <w:b/>
          <w:sz w:val="24"/>
          <w:szCs w:val="24"/>
        </w:rPr>
      </w:pPr>
      <w:r w:rsidRPr="003924D6">
        <w:rPr>
          <w:rFonts w:ascii="Times New Roman" w:hAnsi="Times New Roman" w:cs="Times New Roman"/>
          <w:b/>
          <w:sz w:val="24"/>
          <w:szCs w:val="24"/>
        </w:rPr>
        <w:t xml:space="preserve">за выслугу лет </w:t>
      </w:r>
      <w:r w:rsidRPr="003924D6">
        <w:rPr>
          <w:rStyle w:val="130"/>
          <w:rFonts w:cs="Times New Roman"/>
          <w:b/>
          <w:sz w:val="24"/>
          <w:szCs w:val="24"/>
        </w:rPr>
        <w:t xml:space="preserve">лицам, замещавшим должности </w:t>
      </w:r>
    </w:p>
    <w:p w:rsidR="00153CFA" w:rsidRPr="003924D6" w:rsidRDefault="00153CFA" w:rsidP="00153CFA">
      <w:pPr>
        <w:pStyle w:val="12"/>
        <w:numPr>
          <w:ilvl w:val="0"/>
          <w:numId w:val="0"/>
        </w:numPr>
        <w:jc w:val="right"/>
      </w:pPr>
      <w:r w:rsidRPr="003924D6">
        <w:rPr>
          <w:rStyle w:val="130"/>
          <w:b/>
          <w:sz w:val="24"/>
          <w:szCs w:val="24"/>
        </w:rPr>
        <w:t>муниципальной службы в МО «Новонукутское»</w:t>
      </w:r>
    </w:p>
    <w:p w:rsidR="00153CFA" w:rsidRPr="003924D6" w:rsidRDefault="00153CFA" w:rsidP="009A6096">
      <w:pPr>
        <w:pStyle w:val="12"/>
        <w:numPr>
          <w:ilvl w:val="0"/>
          <w:numId w:val="0"/>
        </w:numPr>
        <w:jc w:val="right"/>
      </w:pPr>
    </w:p>
    <w:p w:rsidR="00153CFA" w:rsidRPr="003924D6" w:rsidRDefault="00153CFA" w:rsidP="009A6096">
      <w:pPr>
        <w:pStyle w:val="12"/>
        <w:numPr>
          <w:ilvl w:val="0"/>
          <w:numId w:val="0"/>
        </w:numPr>
        <w:jc w:val="right"/>
      </w:pPr>
    </w:p>
    <w:p w:rsidR="00532494" w:rsidRPr="003924D6" w:rsidRDefault="00532494" w:rsidP="009A6096">
      <w:pPr>
        <w:pStyle w:val="12"/>
        <w:numPr>
          <w:ilvl w:val="0"/>
          <w:numId w:val="0"/>
        </w:numPr>
        <w:jc w:val="right"/>
      </w:pPr>
      <w:r w:rsidRPr="003924D6">
        <w:t xml:space="preserve">Главе </w:t>
      </w:r>
      <w:r w:rsidR="005436AA" w:rsidRPr="003924D6">
        <w:t>Муниципального образования «Новонукутское»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jc w:val="right"/>
      </w:pPr>
      <w:r w:rsidRPr="003924D6">
        <w:t>_________________________________________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jc w:val="right"/>
      </w:pPr>
      <w:r w:rsidRPr="003924D6">
        <w:t>от _______________________________________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jc w:val="right"/>
        <w:rPr>
          <w:sz w:val="20"/>
        </w:rPr>
      </w:pPr>
      <w:r w:rsidRPr="003924D6">
        <w:rPr>
          <w:sz w:val="20"/>
        </w:rPr>
        <w:t>(фамилия, имя, отчество заявителя)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jc w:val="right"/>
      </w:pPr>
      <w:r w:rsidRPr="003924D6">
        <w:t>__________________________________________</w:t>
      </w:r>
    </w:p>
    <w:p w:rsidR="00532494" w:rsidRPr="003924D6" w:rsidRDefault="00153CFA" w:rsidP="00153CFA">
      <w:pPr>
        <w:pStyle w:val="12"/>
        <w:numPr>
          <w:ilvl w:val="0"/>
          <w:numId w:val="0"/>
        </w:numPr>
        <w:ind w:left="2832" w:firstLine="708"/>
        <w:rPr>
          <w:sz w:val="20"/>
        </w:rPr>
      </w:pPr>
      <w:r w:rsidRPr="003924D6">
        <w:rPr>
          <w:sz w:val="20"/>
        </w:rPr>
        <w:t xml:space="preserve">         </w:t>
      </w:r>
      <w:r w:rsidR="00532494" w:rsidRPr="003924D6">
        <w:rPr>
          <w:sz w:val="20"/>
        </w:rPr>
        <w:t>(наименование должности заявителя</w:t>
      </w:r>
      <w:r w:rsidRPr="003924D6">
        <w:rPr>
          <w:sz w:val="20"/>
        </w:rPr>
        <w:t xml:space="preserve"> </w:t>
      </w:r>
      <w:r w:rsidR="00532494" w:rsidRPr="003924D6">
        <w:rPr>
          <w:sz w:val="20"/>
        </w:rPr>
        <w:t>на день увольнения)</w:t>
      </w:r>
    </w:p>
    <w:p w:rsidR="00532494" w:rsidRPr="003924D6" w:rsidRDefault="00153CFA" w:rsidP="00153CFA">
      <w:pPr>
        <w:pStyle w:val="12"/>
        <w:numPr>
          <w:ilvl w:val="0"/>
          <w:numId w:val="0"/>
        </w:numPr>
      </w:pPr>
      <w:r w:rsidRPr="003924D6">
        <w:t xml:space="preserve">             </w:t>
      </w:r>
      <w:r w:rsidR="00532494" w:rsidRPr="003924D6">
        <w:t>Адрес фактического проживания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jc w:val="right"/>
      </w:pPr>
      <w:r w:rsidRPr="003924D6">
        <w:t>__________________________________________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jc w:val="right"/>
      </w:pPr>
      <w:r w:rsidRPr="003924D6">
        <w:t>__________________________________________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jc w:val="right"/>
      </w:pPr>
      <w:r w:rsidRPr="003924D6">
        <w:t>Телефон __________________________________</w:t>
      </w:r>
    </w:p>
    <w:p w:rsidR="009A6096" w:rsidRPr="003924D6" w:rsidRDefault="009A6096" w:rsidP="009A6096">
      <w:pPr>
        <w:pStyle w:val="12"/>
        <w:numPr>
          <w:ilvl w:val="0"/>
          <w:numId w:val="0"/>
        </w:numPr>
      </w:pPr>
    </w:p>
    <w:p w:rsidR="00532494" w:rsidRPr="003924D6" w:rsidRDefault="00532494" w:rsidP="009A6096">
      <w:pPr>
        <w:pStyle w:val="12"/>
        <w:numPr>
          <w:ilvl w:val="0"/>
          <w:numId w:val="0"/>
        </w:numPr>
        <w:rPr>
          <w:b/>
        </w:rPr>
      </w:pPr>
      <w:r w:rsidRPr="003924D6">
        <w:rPr>
          <w:b/>
        </w:rPr>
        <w:t>ЗАЯВЛЕНИЕ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rPr>
          <w:b/>
        </w:rPr>
      </w:pPr>
      <w:r w:rsidRPr="003924D6">
        <w:rPr>
          <w:b/>
        </w:rPr>
        <w:t>О ПЕРЕАСЧЕТЕ ПЕНСИИ ЗА ВЫСЛУГУ ЛЕТ</w:t>
      </w:r>
    </w:p>
    <w:p w:rsidR="00153CFA" w:rsidRPr="003924D6" w:rsidRDefault="00153CFA" w:rsidP="009A6096">
      <w:pPr>
        <w:pStyle w:val="12"/>
        <w:numPr>
          <w:ilvl w:val="0"/>
          <w:numId w:val="0"/>
        </w:numPr>
      </w:pPr>
    </w:p>
    <w:p w:rsidR="00532494" w:rsidRPr="003924D6" w:rsidRDefault="00532494" w:rsidP="00153CFA">
      <w:pPr>
        <w:pStyle w:val="12"/>
        <w:numPr>
          <w:ilvl w:val="0"/>
          <w:numId w:val="0"/>
        </w:numPr>
      </w:pPr>
      <w:r w:rsidRPr="003924D6">
        <w:t>В соответствии со статьей 11 Закона Иркутской области «Об отдельных вопросах</w:t>
      </w:r>
      <w:r w:rsidR="00153CFA" w:rsidRPr="003924D6">
        <w:t xml:space="preserve"> </w:t>
      </w:r>
      <w:r w:rsidRPr="003924D6">
        <w:t>муниципальной службы в Иркутской области», административным регламентом</w:t>
      </w:r>
    </w:p>
    <w:p w:rsidR="00532494" w:rsidRPr="003924D6" w:rsidRDefault="00532494" w:rsidP="009A6096">
      <w:pPr>
        <w:pStyle w:val="12"/>
        <w:numPr>
          <w:ilvl w:val="0"/>
          <w:numId w:val="0"/>
        </w:numPr>
      </w:pPr>
      <w:r w:rsidRPr="003924D6">
        <w:t>предоставления муниципальной услуги «Назначение и выплата пенсии за выслугу лет</w:t>
      </w:r>
      <w:r w:rsidR="00153CFA" w:rsidRPr="003924D6">
        <w:t xml:space="preserve"> </w:t>
      </w:r>
      <w:r w:rsidRPr="003924D6">
        <w:t>гражданам, замещавшим должности муниципальной службы», утвержденным</w:t>
      </w:r>
    </w:p>
    <w:p w:rsidR="00153CFA" w:rsidRPr="003924D6" w:rsidRDefault="00532494" w:rsidP="00153CFA">
      <w:pPr>
        <w:pStyle w:val="12"/>
        <w:numPr>
          <w:ilvl w:val="0"/>
          <w:numId w:val="0"/>
        </w:numPr>
        <w:jc w:val="both"/>
      </w:pPr>
      <w:r w:rsidRPr="003924D6">
        <w:t xml:space="preserve">л постановлением администрации </w:t>
      </w:r>
      <w:r w:rsidR="005436AA" w:rsidRPr="003924D6">
        <w:t>Муниципального образования «Новонукутское»</w:t>
      </w:r>
      <w:r w:rsidRPr="003924D6">
        <w:t xml:space="preserve"> от __________</w:t>
      </w:r>
      <w:r w:rsidR="00153CFA" w:rsidRPr="003924D6">
        <w:t xml:space="preserve"> </w:t>
      </w:r>
      <w:r w:rsidRPr="003924D6">
        <w:t>№ ____________, прошу произвести мне перерасчет пенсии за выслугу лет к страховой</w:t>
      </w:r>
      <w:r w:rsidR="00153CFA" w:rsidRPr="003924D6">
        <w:t xml:space="preserve"> </w:t>
      </w:r>
      <w:r w:rsidRPr="003924D6">
        <w:t xml:space="preserve">пенсии по старости (инвалидности), к пенсии, </w:t>
      </w:r>
      <w:r w:rsidR="00153CFA" w:rsidRPr="003924D6">
        <w:t xml:space="preserve"> н</w:t>
      </w:r>
      <w:r w:rsidRPr="003924D6">
        <w:t>азначенной в соответствии с Законом</w:t>
      </w:r>
      <w:r w:rsidR="00153CFA" w:rsidRPr="003924D6">
        <w:t xml:space="preserve"> </w:t>
      </w:r>
      <w:r w:rsidRPr="003924D6">
        <w:t xml:space="preserve">Российской Федерации «О занятости населения в Российской Федерации» </w:t>
      </w:r>
    </w:p>
    <w:p w:rsidR="00153CFA" w:rsidRPr="003924D6" w:rsidRDefault="00532494" w:rsidP="00153CFA">
      <w:pPr>
        <w:pStyle w:val="12"/>
        <w:numPr>
          <w:ilvl w:val="0"/>
          <w:numId w:val="0"/>
        </w:numPr>
        <w:jc w:val="both"/>
      </w:pPr>
      <w:r w:rsidRPr="003924D6">
        <w:rPr>
          <w:sz w:val="20"/>
        </w:rPr>
        <w:t>(нужное</w:t>
      </w:r>
      <w:r w:rsidR="00153CFA" w:rsidRPr="003924D6">
        <w:rPr>
          <w:sz w:val="20"/>
        </w:rPr>
        <w:t xml:space="preserve"> </w:t>
      </w:r>
      <w:r w:rsidRPr="003924D6">
        <w:rPr>
          <w:sz w:val="20"/>
        </w:rPr>
        <w:t>подчеркнуть)</w:t>
      </w:r>
      <w:r w:rsidRPr="003924D6">
        <w:t xml:space="preserve"> </w:t>
      </w:r>
    </w:p>
    <w:p w:rsidR="00532494" w:rsidRPr="003924D6" w:rsidRDefault="00532494" w:rsidP="00153CFA">
      <w:pPr>
        <w:pStyle w:val="12"/>
        <w:numPr>
          <w:ilvl w:val="0"/>
          <w:numId w:val="0"/>
        </w:numPr>
        <w:jc w:val="both"/>
      </w:pPr>
      <w:r w:rsidRPr="003924D6">
        <w:t xml:space="preserve">в связи с </w:t>
      </w:r>
    </w:p>
    <w:p w:rsidR="00532494" w:rsidRPr="003924D6" w:rsidRDefault="00532494" w:rsidP="009A6096">
      <w:pPr>
        <w:pStyle w:val="12"/>
        <w:numPr>
          <w:ilvl w:val="0"/>
          <w:numId w:val="0"/>
        </w:numPr>
      </w:pPr>
      <w:r w:rsidRPr="003924D6">
        <w:t>_______________________________________________________________________</w:t>
      </w:r>
    </w:p>
    <w:p w:rsidR="00532494" w:rsidRPr="003924D6" w:rsidRDefault="00532494" w:rsidP="009A6096">
      <w:pPr>
        <w:pStyle w:val="12"/>
        <w:numPr>
          <w:ilvl w:val="0"/>
          <w:numId w:val="0"/>
        </w:numPr>
      </w:pPr>
      <w:r w:rsidRPr="003924D6">
        <w:t>_______________________________________________________________________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jc w:val="both"/>
        <w:rPr>
          <w:sz w:val="20"/>
        </w:rPr>
      </w:pPr>
      <w:r w:rsidRPr="003924D6">
        <w:rPr>
          <w:sz w:val="20"/>
        </w:rPr>
        <w:t>(указываются причины: пересмотр группы инвалидности или причины инвалидности,</w:t>
      </w:r>
      <w:r w:rsidR="009A6096" w:rsidRPr="003924D6">
        <w:rPr>
          <w:sz w:val="20"/>
        </w:rPr>
        <w:t xml:space="preserve"> </w:t>
      </w:r>
      <w:r w:rsidRPr="003924D6">
        <w:rPr>
          <w:sz w:val="20"/>
        </w:rPr>
        <w:t>который влечет увеличение размера пенсии за выслугу лет, возникновение обстоятельств,</w:t>
      </w:r>
      <w:r w:rsidR="009A6096" w:rsidRPr="003924D6">
        <w:rPr>
          <w:sz w:val="20"/>
        </w:rPr>
        <w:t xml:space="preserve"> </w:t>
      </w:r>
      <w:r w:rsidRPr="003924D6">
        <w:rPr>
          <w:sz w:val="20"/>
        </w:rPr>
        <w:t>влекущих уменьшение размера пенсии за выслугу лет; иных случаях в соответствии с</w:t>
      </w:r>
      <w:r w:rsidR="009A6096" w:rsidRPr="003924D6">
        <w:rPr>
          <w:sz w:val="20"/>
        </w:rPr>
        <w:t xml:space="preserve"> </w:t>
      </w:r>
      <w:r w:rsidRPr="003924D6">
        <w:rPr>
          <w:sz w:val="20"/>
        </w:rPr>
        <w:t>законодательством)</w:t>
      </w:r>
    </w:p>
    <w:p w:rsidR="00532494" w:rsidRPr="003924D6" w:rsidRDefault="00532494" w:rsidP="00153CFA">
      <w:pPr>
        <w:pStyle w:val="12"/>
        <w:numPr>
          <w:ilvl w:val="0"/>
          <w:numId w:val="0"/>
        </w:numPr>
        <w:ind w:firstLine="708"/>
        <w:jc w:val="left"/>
      </w:pPr>
      <w:r w:rsidRPr="003924D6">
        <w:t>К заявлению прилагаю следующие документы:</w:t>
      </w:r>
    </w:p>
    <w:p w:rsidR="00153CFA" w:rsidRPr="003924D6" w:rsidRDefault="00153CFA" w:rsidP="009A6096">
      <w:pPr>
        <w:pStyle w:val="12"/>
        <w:numPr>
          <w:ilvl w:val="0"/>
          <w:numId w:val="0"/>
        </w:numPr>
        <w:jc w:val="left"/>
      </w:pPr>
    </w:p>
    <w:p w:rsidR="00532494" w:rsidRPr="003924D6" w:rsidRDefault="00532494" w:rsidP="009A6096">
      <w:pPr>
        <w:pStyle w:val="12"/>
        <w:numPr>
          <w:ilvl w:val="0"/>
          <w:numId w:val="0"/>
        </w:numPr>
        <w:jc w:val="left"/>
      </w:pPr>
      <w:r w:rsidRPr="003924D6">
        <w:t>1) копию документа, удостоверяющего личность;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jc w:val="left"/>
      </w:pPr>
      <w:r w:rsidRPr="003924D6">
        <w:t>2) _________________________________________________________________;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jc w:val="left"/>
      </w:pPr>
      <w:r w:rsidRPr="003924D6">
        <w:t>3) _________________________________________________________________;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jc w:val="left"/>
      </w:pPr>
      <w:r w:rsidRPr="003924D6">
        <w:t>4) _________________________________________________________________.</w:t>
      </w:r>
    </w:p>
    <w:p w:rsidR="009A6096" w:rsidRPr="003924D6" w:rsidRDefault="009A6096" w:rsidP="009A6096">
      <w:pPr>
        <w:pStyle w:val="12"/>
        <w:numPr>
          <w:ilvl w:val="0"/>
          <w:numId w:val="0"/>
        </w:numPr>
      </w:pPr>
    </w:p>
    <w:p w:rsidR="00532494" w:rsidRPr="003924D6" w:rsidRDefault="00532494" w:rsidP="00153CFA">
      <w:pPr>
        <w:pStyle w:val="12"/>
        <w:numPr>
          <w:ilvl w:val="0"/>
          <w:numId w:val="0"/>
        </w:numPr>
        <w:jc w:val="left"/>
      </w:pPr>
      <w:r w:rsidRPr="003924D6">
        <w:t>«___» ______________ 20__ г. ___________________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rPr>
          <w:sz w:val="20"/>
        </w:rPr>
      </w:pPr>
      <w:r w:rsidRPr="003924D6">
        <w:rPr>
          <w:sz w:val="20"/>
        </w:rPr>
        <w:t>(подпись заявителя)</w:t>
      </w:r>
    </w:p>
    <w:p w:rsidR="00153CFA" w:rsidRPr="003924D6" w:rsidRDefault="00153CFA" w:rsidP="009A6096">
      <w:pPr>
        <w:pStyle w:val="12"/>
        <w:numPr>
          <w:ilvl w:val="0"/>
          <w:numId w:val="0"/>
        </w:numPr>
      </w:pPr>
    </w:p>
    <w:p w:rsidR="00532494" w:rsidRPr="003924D6" w:rsidRDefault="00532494" w:rsidP="009A6096">
      <w:pPr>
        <w:pStyle w:val="12"/>
        <w:numPr>
          <w:ilvl w:val="0"/>
          <w:numId w:val="0"/>
        </w:numPr>
      </w:pPr>
      <w:r w:rsidRPr="003924D6">
        <w:t>Заявление зарегистрировано «____» __________ 20__ г. № _________________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ind w:left="3403"/>
      </w:pPr>
    </w:p>
    <w:p w:rsidR="00153CFA" w:rsidRPr="003924D6" w:rsidRDefault="00153CFA" w:rsidP="009A6096">
      <w:pPr>
        <w:pStyle w:val="12"/>
        <w:numPr>
          <w:ilvl w:val="0"/>
          <w:numId w:val="0"/>
        </w:numPr>
        <w:jc w:val="right"/>
      </w:pPr>
    </w:p>
    <w:p w:rsidR="00153CFA" w:rsidRPr="003924D6" w:rsidRDefault="00153CFA" w:rsidP="009A6096">
      <w:pPr>
        <w:pStyle w:val="12"/>
        <w:numPr>
          <w:ilvl w:val="0"/>
          <w:numId w:val="0"/>
        </w:numPr>
        <w:jc w:val="right"/>
      </w:pPr>
    </w:p>
    <w:p w:rsidR="00153CFA" w:rsidRPr="003924D6" w:rsidRDefault="00153CFA" w:rsidP="00153CFA">
      <w:pPr>
        <w:pStyle w:val="12"/>
        <w:numPr>
          <w:ilvl w:val="0"/>
          <w:numId w:val="0"/>
        </w:numPr>
        <w:jc w:val="right"/>
        <w:rPr>
          <w:b/>
        </w:rPr>
      </w:pPr>
      <w:r w:rsidRPr="003924D6">
        <w:rPr>
          <w:b/>
        </w:rPr>
        <w:lastRenderedPageBreak/>
        <w:t>ПРИЛОЖЕНИЕ № 4</w:t>
      </w:r>
    </w:p>
    <w:p w:rsidR="00153CFA" w:rsidRPr="003924D6" w:rsidRDefault="00153CFA" w:rsidP="00153CFA">
      <w:pPr>
        <w:pStyle w:val="12"/>
        <w:numPr>
          <w:ilvl w:val="0"/>
          <w:numId w:val="0"/>
        </w:numPr>
        <w:jc w:val="right"/>
        <w:rPr>
          <w:b/>
          <w:sz w:val="24"/>
          <w:szCs w:val="24"/>
        </w:rPr>
      </w:pPr>
      <w:r w:rsidRPr="003924D6">
        <w:rPr>
          <w:b/>
          <w:sz w:val="24"/>
          <w:szCs w:val="24"/>
        </w:rPr>
        <w:t>к Положению о порядке назначения,</w:t>
      </w:r>
    </w:p>
    <w:p w:rsidR="00153CFA" w:rsidRPr="003924D6" w:rsidRDefault="00153CFA" w:rsidP="00153CFA">
      <w:pPr>
        <w:pStyle w:val="12"/>
        <w:numPr>
          <w:ilvl w:val="0"/>
          <w:numId w:val="0"/>
        </w:numPr>
        <w:jc w:val="right"/>
        <w:rPr>
          <w:b/>
          <w:sz w:val="24"/>
          <w:szCs w:val="24"/>
        </w:rPr>
      </w:pPr>
      <w:r w:rsidRPr="003924D6">
        <w:rPr>
          <w:b/>
          <w:sz w:val="24"/>
          <w:szCs w:val="24"/>
        </w:rPr>
        <w:t>перерасчета, индексации и выплаты ежемесячной пенсии</w:t>
      </w:r>
    </w:p>
    <w:p w:rsidR="00153CFA" w:rsidRPr="003924D6" w:rsidRDefault="00153CFA" w:rsidP="00153CFA">
      <w:pPr>
        <w:shd w:val="clear" w:color="auto" w:fill="FFFFFF"/>
        <w:spacing w:after="0" w:line="240" w:lineRule="auto"/>
        <w:jc w:val="right"/>
        <w:rPr>
          <w:rStyle w:val="130"/>
          <w:rFonts w:cs="Times New Roman"/>
          <w:b/>
          <w:sz w:val="24"/>
          <w:szCs w:val="24"/>
        </w:rPr>
      </w:pPr>
      <w:r w:rsidRPr="003924D6">
        <w:rPr>
          <w:rFonts w:ascii="Times New Roman" w:hAnsi="Times New Roman" w:cs="Times New Roman"/>
          <w:b/>
          <w:sz w:val="24"/>
          <w:szCs w:val="24"/>
        </w:rPr>
        <w:t xml:space="preserve">за выслугу лет </w:t>
      </w:r>
      <w:r w:rsidRPr="003924D6">
        <w:rPr>
          <w:rStyle w:val="130"/>
          <w:rFonts w:cs="Times New Roman"/>
          <w:b/>
          <w:sz w:val="24"/>
          <w:szCs w:val="24"/>
        </w:rPr>
        <w:t xml:space="preserve">лицам, замещавшим должности </w:t>
      </w:r>
    </w:p>
    <w:p w:rsidR="00153CFA" w:rsidRPr="003924D6" w:rsidRDefault="00153CFA" w:rsidP="00153CFA">
      <w:pPr>
        <w:pStyle w:val="12"/>
        <w:numPr>
          <w:ilvl w:val="0"/>
          <w:numId w:val="0"/>
        </w:numPr>
        <w:jc w:val="right"/>
      </w:pPr>
      <w:r w:rsidRPr="003924D6">
        <w:rPr>
          <w:rStyle w:val="130"/>
          <w:b/>
          <w:sz w:val="24"/>
          <w:szCs w:val="24"/>
        </w:rPr>
        <w:t>муниципальной службы в МО «Новонукутское»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jc w:val="right"/>
      </w:pPr>
    </w:p>
    <w:p w:rsidR="00153CFA" w:rsidRPr="003924D6" w:rsidRDefault="00153CFA" w:rsidP="009A6096">
      <w:pPr>
        <w:pStyle w:val="12"/>
        <w:numPr>
          <w:ilvl w:val="0"/>
          <w:numId w:val="0"/>
        </w:numPr>
        <w:jc w:val="right"/>
      </w:pPr>
    </w:p>
    <w:p w:rsidR="00532494" w:rsidRPr="003924D6" w:rsidRDefault="00532494" w:rsidP="009A6096">
      <w:pPr>
        <w:pStyle w:val="12"/>
        <w:numPr>
          <w:ilvl w:val="0"/>
          <w:numId w:val="0"/>
        </w:numPr>
        <w:jc w:val="right"/>
      </w:pPr>
      <w:r w:rsidRPr="003924D6">
        <w:t xml:space="preserve">Главе </w:t>
      </w:r>
      <w:r w:rsidR="005436AA" w:rsidRPr="003924D6">
        <w:t>Муниципального образования «Новонукутское»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jc w:val="right"/>
      </w:pPr>
      <w:r w:rsidRPr="003924D6">
        <w:t>_________________________________________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jc w:val="right"/>
      </w:pPr>
      <w:r w:rsidRPr="003924D6">
        <w:t>от _______________________________________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jc w:val="right"/>
        <w:rPr>
          <w:sz w:val="20"/>
        </w:rPr>
      </w:pPr>
      <w:r w:rsidRPr="003924D6">
        <w:rPr>
          <w:sz w:val="20"/>
        </w:rPr>
        <w:t>(фамилия, имя, отчество заявителя)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jc w:val="right"/>
      </w:pPr>
      <w:r w:rsidRPr="003924D6">
        <w:t>__________________________________________</w:t>
      </w:r>
    </w:p>
    <w:p w:rsidR="00532494" w:rsidRPr="003924D6" w:rsidRDefault="00153CFA" w:rsidP="00153CFA">
      <w:pPr>
        <w:pStyle w:val="12"/>
        <w:numPr>
          <w:ilvl w:val="0"/>
          <w:numId w:val="0"/>
        </w:numPr>
        <w:ind w:left="2832" w:firstLine="708"/>
        <w:rPr>
          <w:sz w:val="20"/>
        </w:rPr>
      </w:pPr>
      <w:r w:rsidRPr="003924D6">
        <w:rPr>
          <w:sz w:val="20"/>
        </w:rPr>
        <w:t xml:space="preserve">      </w:t>
      </w:r>
      <w:r w:rsidR="00532494" w:rsidRPr="003924D6">
        <w:rPr>
          <w:sz w:val="20"/>
        </w:rPr>
        <w:t>(наименование должности заявителя</w:t>
      </w:r>
      <w:r w:rsidRPr="003924D6">
        <w:rPr>
          <w:sz w:val="20"/>
        </w:rPr>
        <w:t xml:space="preserve"> </w:t>
      </w:r>
      <w:r w:rsidR="00532494" w:rsidRPr="003924D6">
        <w:rPr>
          <w:sz w:val="20"/>
        </w:rPr>
        <w:t>на день увольнения)</w:t>
      </w:r>
    </w:p>
    <w:p w:rsidR="00532494" w:rsidRPr="003924D6" w:rsidRDefault="00153CFA" w:rsidP="00153CFA">
      <w:pPr>
        <w:pStyle w:val="12"/>
        <w:numPr>
          <w:ilvl w:val="0"/>
          <w:numId w:val="0"/>
        </w:numPr>
      </w:pPr>
      <w:r w:rsidRPr="003924D6">
        <w:t xml:space="preserve">          </w:t>
      </w:r>
      <w:r w:rsidR="00532494" w:rsidRPr="003924D6">
        <w:t>Адрес фактического проживания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jc w:val="right"/>
      </w:pPr>
      <w:r w:rsidRPr="003924D6">
        <w:t>__________________________________________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jc w:val="right"/>
      </w:pPr>
      <w:r w:rsidRPr="003924D6">
        <w:t>__________________________________________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jc w:val="right"/>
      </w:pPr>
      <w:r w:rsidRPr="003924D6">
        <w:t>Телефон __________________________________</w:t>
      </w:r>
    </w:p>
    <w:p w:rsidR="009A6096" w:rsidRPr="003924D6" w:rsidRDefault="009A6096" w:rsidP="009A6096">
      <w:pPr>
        <w:pStyle w:val="12"/>
        <w:numPr>
          <w:ilvl w:val="0"/>
          <w:numId w:val="0"/>
        </w:numPr>
      </w:pPr>
    </w:p>
    <w:p w:rsidR="00532494" w:rsidRPr="003924D6" w:rsidRDefault="00532494" w:rsidP="009A6096">
      <w:pPr>
        <w:pStyle w:val="12"/>
        <w:numPr>
          <w:ilvl w:val="0"/>
          <w:numId w:val="0"/>
        </w:numPr>
        <w:rPr>
          <w:b/>
        </w:rPr>
      </w:pPr>
      <w:r w:rsidRPr="003924D6">
        <w:rPr>
          <w:b/>
        </w:rPr>
        <w:t>ЗАЯВЛЕНИЕ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rPr>
          <w:b/>
        </w:rPr>
      </w:pPr>
      <w:r w:rsidRPr="003924D6">
        <w:rPr>
          <w:b/>
        </w:rPr>
        <w:t>О ПРИОСТАНОВЛЕНИИ, ПРЕКРАЩЕНИИ ВЫПЛАТЫ</w:t>
      </w:r>
    </w:p>
    <w:p w:rsidR="00532494" w:rsidRPr="003924D6" w:rsidRDefault="00532494" w:rsidP="009A6096">
      <w:pPr>
        <w:pStyle w:val="12"/>
        <w:numPr>
          <w:ilvl w:val="0"/>
          <w:numId w:val="0"/>
        </w:numPr>
        <w:rPr>
          <w:b/>
        </w:rPr>
      </w:pPr>
      <w:r w:rsidRPr="003924D6">
        <w:rPr>
          <w:b/>
        </w:rPr>
        <w:t>ПЕНСИИ ЗА ВЫСЛУГУ ЛЕТ</w:t>
      </w:r>
    </w:p>
    <w:p w:rsidR="00153CFA" w:rsidRPr="003924D6" w:rsidRDefault="00153CFA" w:rsidP="009A6096">
      <w:pPr>
        <w:pStyle w:val="12"/>
        <w:numPr>
          <w:ilvl w:val="0"/>
          <w:numId w:val="0"/>
        </w:numPr>
      </w:pPr>
    </w:p>
    <w:p w:rsidR="00532494" w:rsidRPr="003924D6" w:rsidRDefault="00532494" w:rsidP="005436AA">
      <w:pPr>
        <w:pStyle w:val="12"/>
        <w:numPr>
          <w:ilvl w:val="0"/>
          <w:numId w:val="0"/>
        </w:numPr>
        <w:jc w:val="both"/>
      </w:pPr>
      <w:r w:rsidRPr="003924D6">
        <w:t>В соответствии со статьей 11 Закона Иркутской области «Об отдельных вопросах</w:t>
      </w:r>
    </w:p>
    <w:p w:rsidR="00532494" w:rsidRPr="003924D6" w:rsidRDefault="00532494" w:rsidP="005436AA">
      <w:pPr>
        <w:pStyle w:val="12"/>
        <w:numPr>
          <w:ilvl w:val="0"/>
          <w:numId w:val="0"/>
        </w:numPr>
        <w:jc w:val="both"/>
      </w:pPr>
      <w:r w:rsidRPr="003924D6">
        <w:t>муниципальной службы в Иркутской области», административным регламентом</w:t>
      </w:r>
    </w:p>
    <w:p w:rsidR="00532494" w:rsidRPr="003924D6" w:rsidRDefault="00532494" w:rsidP="005436AA">
      <w:pPr>
        <w:pStyle w:val="12"/>
        <w:numPr>
          <w:ilvl w:val="0"/>
          <w:numId w:val="0"/>
        </w:numPr>
        <w:jc w:val="both"/>
      </w:pPr>
      <w:r w:rsidRPr="003924D6">
        <w:t>предоставления муниципальной услуги «Назначение и выплата пенсии за выслугу лет</w:t>
      </w:r>
      <w:r w:rsidR="005436AA" w:rsidRPr="003924D6">
        <w:t xml:space="preserve"> </w:t>
      </w:r>
      <w:r w:rsidRPr="003924D6">
        <w:t>гражданам, замещавшим должности муниципальной службы», утвержденным</w:t>
      </w:r>
    </w:p>
    <w:p w:rsidR="00532494" w:rsidRPr="003924D6" w:rsidRDefault="00532494" w:rsidP="005436AA">
      <w:pPr>
        <w:pStyle w:val="12"/>
        <w:numPr>
          <w:ilvl w:val="0"/>
          <w:numId w:val="0"/>
        </w:numPr>
        <w:jc w:val="both"/>
      </w:pPr>
      <w:r w:rsidRPr="003924D6">
        <w:t xml:space="preserve">постановлением администрации </w:t>
      </w:r>
      <w:r w:rsidR="005436AA" w:rsidRPr="003924D6">
        <w:t>Муниципального образования «Новонукутское»</w:t>
      </w:r>
      <w:r w:rsidRPr="003924D6">
        <w:t xml:space="preserve"> от </w:t>
      </w:r>
      <w:r w:rsidR="00153CFA" w:rsidRPr="003924D6">
        <w:t>_____________</w:t>
      </w:r>
      <w:r w:rsidRPr="003924D6">
        <w:t>№ ____________, прошу приостановить, прекратить (нужное подчеркнуть) мне выплату</w:t>
      </w:r>
      <w:r w:rsidR="005436AA" w:rsidRPr="003924D6">
        <w:t xml:space="preserve"> </w:t>
      </w:r>
      <w:r w:rsidRPr="003924D6">
        <w:t>пенсии за выслугу лет к страховой пенсии по старости (инвалидности), к пенсии,</w:t>
      </w:r>
      <w:r w:rsidR="005436AA" w:rsidRPr="003924D6">
        <w:t xml:space="preserve"> </w:t>
      </w:r>
      <w:r w:rsidRPr="003924D6">
        <w:t>назначенной в соответствии с Законом Российской Федерации «О занятости населения в</w:t>
      </w:r>
      <w:r w:rsidR="005436AA" w:rsidRPr="003924D6">
        <w:t xml:space="preserve"> </w:t>
      </w:r>
      <w:r w:rsidRPr="003924D6">
        <w:t xml:space="preserve">Российской Федерации» (нужное подчеркнуть) в связи с </w:t>
      </w:r>
    </w:p>
    <w:p w:rsidR="00532494" w:rsidRPr="003924D6" w:rsidRDefault="00532494" w:rsidP="005436AA">
      <w:pPr>
        <w:pStyle w:val="12"/>
        <w:numPr>
          <w:ilvl w:val="0"/>
          <w:numId w:val="0"/>
        </w:numPr>
        <w:jc w:val="both"/>
      </w:pPr>
      <w:r w:rsidRPr="003924D6">
        <w:t>_______________________________________________________________________</w:t>
      </w:r>
    </w:p>
    <w:p w:rsidR="00532494" w:rsidRPr="003924D6" w:rsidRDefault="00532494" w:rsidP="005436AA">
      <w:pPr>
        <w:pStyle w:val="12"/>
        <w:numPr>
          <w:ilvl w:val="0"/>
          <w:numId w:val="0"/>
        </w:numPr>
        <w:jc w:val="both"/>
      </w:pPr>
      <w:r w:rsidRPr="003924D6">
        <w:t>_______________________________________________________________________</w:t>
      </w:r>
    </w:p>
    <w:p w:rsidR="00532494" w:rsidRPr="003924D6" w:rsidRDefault="00532494" w:rsidP="005436AA">
      <w:pPr>
        <w:pStyle w:val="12"/>
        <w:numPr>
          <w:ilvl w:val="0"/>
          <w:numId w:val="0"/>
        </w:numPr>
        <w:jc w:val="both"/>
        <w:rPr>
          <w:sz w:val="20"/>
        </w:rPr>
      </w:pPr>
      <w:r w:rsidRPr="003924D6">
        <w:rPr>
          <w:sz w:val="20"/>
        </w:rPr>
        <w:t>(указываются причины: замещение государственной должности Российской Федерации,</w:t>
      </w:r>
      <w:r w:rsidR="005436AA" w:rsidRPr="003924D6">
        <w:rPr>
          <w:sz w:val="20"/>
        </w:rPr>
        <w:t xml:space="preserve"> </w:t>
      </w:r>
      <w:r w:rsidRPr="003924D6">
        <w:rPr>
          <w:sz w:val="20"/>
        </w:rPr>
        <w:t>должности федеральной государственной службы, государственной должности субъекта</w:t>
      </w:r>
      <w:r w:rsidR="005436AA" w:rsidRPr="003924D6">
        <w:rPr>
          <w:sz w:val="20"/>
        </w:rPr>
        <w:t xml:space="preserve"> </w:t>
      </w:r>
      <w:r w:rsidRPr="003924D6">
        <w:rPr>
          <w:sz w:val="20"/>
        </w:rPr>
        <w:t>Российской Федерации, должности государственной гражданской службы субъекта</w:t>
      </w:r>
      <w:r w:rsidR="005436AA" w:rsidRPr="003924D6">
        <w:rPr>
          <w:sz w:val="20"/>
        </w:rPr>
        <w:t xml:space="preserve"> </w:t>
      </w:r>
      <w:r w:rsidRPr="003924D6">
        <w:rPr>
          <w:sz w:val="20"/>
        </w:rPr>
        <w:t>Российской Федерации, муниципальной должности, должности муниципальной службы;</w:t>
      </w:r>
      <w:r w:rsidR="005436AA" w:rsidRPr="003924D6">
        <w:rPr>
          <w:sz w:val="20"/>
        </w:rPr>
        <w:t xml:space="preserve"> </w:t>
      </w:r>
      <w:r w:rsidRPr="003924D6">
        <w:rPr>
          <w:sz w:val="20"/>
        </w:rPr>
        <w:t>назначение в соответствии с законодательством Российской Федерации, субъектов</w:t>
      </w:r>
      <w:r w:rsidR="005436AA" w:rsidRPr="003924D6">
        <w:rPr>
          <w:sz w:val="20"/>
        </w:rPr>
        <w:t xml:space="preserve"> </w:t>
      </w:r>
      <w:r w:rsidRPr="003924D6">
        <w:rPr>
          <w:sz w:val="20"/>
        </w:rPr>
        <w:t>Российской Федерации пенсии за выслугу лет либо иных ежемесячных выплат, связанных</w:t>
      </w:r>
      <w:r w:rsidR="005436AA" w:rsidRPr="003924D6">
        <w:rPr>
          <w:sz w:val="20"/>
        </w:rPr>
        <w:t xml:space="preserve"> </w:t>
      </w:r>
      <w:r w:rsidRPr="003924D6">
        <w:rPr>
          <w:sz w:val="20"/>
        </w:rPr>
        <w:t>с замещением государственной должности Российской Федерации, должности</w:t>
      </w:r>
      <w:r w:rsidR="005436AA" w:rsidRPr="003924D6">
        <w:rPr>
          <w:sz w:val="20"/>
        </w:rPr>
        <w:t xml:space="preserve"> </w:t>
      </w:r>
      <w:r w:rsidRPr="003924D6">
        <w:rPr>
          <w:sz w:val="20"/>
        </w:rPr>
        <w:t>федеральной государственной службы, государственной должности субъекта Российской</w:t>
      </w:r>
      <w:r w:rsidR="005436AA" w:rsidRPr="003924D6">
        <w:rPr>
          <w:sz w:val="20"/>
        </w:rPr>
        <w:t xml:space="preserve"> </w:t>
      </w:r>
      <w:r w:rsidRPr="003924D6">
        <w:rPr>
          <w:sz w:val="20"/>
        </w:rPr>
        <w:t>Федерации, должности государственной гражданской службы субъекта Российской</w:t>
      </w:r>
      <w:r w:rsidR="00153CFA" w:rsidRPr="003924D6">
        <w:rPr>
          <w:sz w:val="20"/>
        </w:rPr>
        <w:t xml:space="preserve"> </w:t>
      </w:r>
      <w:r w:rsidRPr="003924D6">
        <w:rPr>
          <w:sz w:val="20"/>
        </w:rPr>
        <w:t>Федерации, муниципальной должности, должности муниципальной службы).</w:t>
      </w:r>
    </w:p>
    <w:p w:rsidR="005436AA" w:rsidRPr="003924D6" w:rsidRDefault="005436AA" w:rsidP="005436AA">
      <w:pPr>
        <w:pStyle w:val="12"/>
        <w:numPr>
          <w:ilvl w:val="0"/>
          <w:numId w:val="0"/>
        </w:numPr>
        <w:jc w:val="both"/>
      </w:pPr>
    </w:p>
    <w:p w:rsidR="00532494" w:rsidRPr="003924D6" w:rsidRDefault="00532494" w:rsidP="005436AA">
      <w:pPr>
        <w:pStyle w:val="12"/>
        <w:numPr>
          <w:ilvl w:val="0"/>
          <w:numId w:val="0"/>
        </w:numPr>
        <w:jc w:val="both"/>
      </w:pPr>
      <w:r w:rsidRPr="003924D6">
        <w:t>«___» ______________ 20__ г. ___________________</w:t>
      </w:r>
    </w:p>
    <w:p w:rsidR="00532494" w:rsidRPr="003924D6" w:rsidRDefault="00532494" w:rsidP="00153CFA">
      <w:pPr>
        <w:pStyle w:val="12"/>
        <w:numPr>
          <w:ilvl w:val="0"/>
          <w:numId w:val="0"/>
        </w:numPr>
        <w:ind w:left="2832" w:firstLine="708"/>
        <w:jc w:val="both"/>
        <w:rPr>
          <w:sz w:val="20"/>
        </w:rPr>
      </w:pPr>
      <w:r w:rsidRPr="003924D6">
        <w:rPr>
          <w:sz w:val="20"/>
        </w:rPr>
        <w:t>(подпись заявителя)</w:t>
      </w:r>
    </w:p>
    <w:p w:rsidR="00153CFA" w:rsidRPr="003924D6" w:rsidRDefault="00153CFA" w:rsidP="00153CFA">
      <w:pPr>
        <w:pStyle w:val="12"/>
        <w:numPr>
          <w:ilvl w:val="0"/>
          <w:numId w:val="0"/>
        </w:numPr>
        <w:ind w:left="2832" w:firstLine="708"/>
        <w:jc w:val="both"/>
        <w:rPr>
          <w:sz w:val="20"/>
        </w:rPr>
      </w:pPr>
    </w:p>
    <w:p w:rsidR="00517113" w:rsidRPr="003924D6" w:rsidRDefault="00532494" w:rsidP="00153CFA">
      <w:pPr>
        <w:pStyle w:val="12"/>
        <w:numPr>
          <w:ilvl w:val="0"/>
          <w:numId w:val="0"/>
        </w:numPr>
        <w:jc w:val="both"/>
      </w:pPr>
      <w:r w:rsidRPr="003924D6">
        <w:t>Заявление зарегистрировано «____» __________ 20__ г. № _______________</w:t>
      </w:r>
    </w:p>
    <w:p w:rsidR="004D4367" w:rsidRPr="003924D6" w:rsidRDefault="004D4367" w:rsidP="00153CFA">
      <w:pPr>
        <w:pStyle w:val="12"/>
        <w:numPr>
          <w:ilvl w:val="0"/>
          <w:numId w:val="0"/>
        </w:numPr>
        <w:jc w:val="both"/>
      </w:pPr>
    </w:p>
    <w:p w:rsidR="004D4367" w:rsidRPr="003924D6" w:rsidRDefault="004D4367" w:rsidP="00153CFA">
      <w:pPr>
        <w:pStyle w:val="12"/>
        <w:numPr>
          <w:ilvl w:val="0"/>
          <w:numId w:val="0"/>
        </w:numPr>
        <w:jc w:val="both"/>
      </w:pPr>
    </w:p>
    <w:p w:rsidR="004D4367" w:rsidRPr="003924D6" w:rsidRDefault="004D4367" w:rsidP="00153CFA">
      <w:pPr>
        <w:pStyle w:val="12"/>
        <w:numPr>
          <w:ilvl w:val="0"/>
          <w:numId w:val="0"/>
        </w:numPr>
        <w:jc w:val="both"/>
      </w:pPr>
    </w:p>
    <w:p w:rsidR="004D4367" w:rsidRPr="003924D6" w:rsidRDefault="004D4367" w:rsidP="00153CFA">
      <w:pPr>
        <w:pStyle w:val="12"/>
        <w:numPr>
          <w:ilvl w:val="0"/>
          <w:numId w:val="0"/>
        </w:numPr>
        <w:jc w:val="both"/>
      </w:pPr>
    </w:p>
    <w:p w:rsidR="004D4367" w:rsidRPr="003924D6" w:rsidRDefault="004D4367" w:rsidP="00153CFA">
      <w:pPr>
        <w:pStyle w:val="12"/>
        <w:numPr>
          <w:ilvl w:val="0"/>
          <w:numId w:val="0"/>
        </w:numPr>
        <w:jc w:val="both"/>
      </w:pPr>
    </w:p>
    <w:p w:rsidR="004D4367" w:rsidRPr="003924D6" w:rsidRDefault="004D4367" w:rsidP="004D4367">
      <w:pPr>
        <w:pStyle w:val="12"/>
        <w:numPr>
          <w:ilvl w:val="0"/>
          <w:numId w:val="0"/>
        </w:numPr>
        <w:jc w:val="right"/>
        <w:rPr>
          <w:b/>
        </w:rPr>
      </w:pPr>
      <w:r w:rsidRPr="003924D6">
        <w:rPr>
          <w:b/>
        </w:rPr>
        <w:t>ПРИЛОЖЕНИЕ № 5</w:t>
      </w:r>
    </w:p>
    <w:p w:rsidR="004D4367" w:rsidRPr="003924D6" w:rsidRDefault="004D4367" w:rsidP="004D4367">
      <w:pPr>
        <w:pStyle w:val="12"/>
        <w:numPr>
          <w:ilvl w:val="0"/>
          <w:numId w:val="0"/>
        </w:numPr>
        <w:jc w:val="right"/>
        <w:rPr>
          <w:b/>
          <w:sz w:val="24"/>
          <w:szCs w:val="24"/>
        </w:rPr>
      </w:pPr>
      <w:r w:rsidRPr="003924D6">
        <w:rPr>
          <w:b/>
          <w:sz w:val="24"/>
          <w:szCs w:val="24"/>
        </w:rPr>
        <w:t>к Положению о порядке назначения,</w:t>
      </w:r>
    </w:p>
    <w:p w:rsidR="004D4367" w:rsidRPr="003924D6" w:rsidRDefault="004D4367" w:rsidP="004D4367">
      <w:pPr>
        <w:pStyle w:val="12"/>
        <w:numPr>
          <w:ilvl w:val="0"/>
          <w:numId w:val="0"/>
        </w:numPr>
        <w:jc w:val="right"/>
        <w:rPr>
          <w:b/>
          <w:sz w:val="24"/>
          <w:szCs w:val="24"/>
        </w:rPr>
      </w:pPr>
      <w:r w:rsidRPr="003924D6">
        <w:rPr>
          <w:b/>
          <w:sz w:val="24"/>
          <w:szCs w:val="24"/>
        </w:rPr>
        <w:t>перерасчета, индексации и выплаты ежемесячной пенсии</w:t>
      </w:r>
    </w:p>
    <w:p w:rsidR="004D4367" w:rsidRPr="003924D6" w:rsidRDefault="004D4367" w:rsidP="004D4367">
      <w:pPr>
        <w:shd w:val="clear" w:color="auto" w:fill="FFFFFF"/>
        <w:spacing w:after="0" w:line="240" w:lineRule="auto"/>
        <w:jc w:val="right"/>
        <w:rPr>
          <w:rStyle w:val="130"/>
          <w:rFonts w:cs="Times New Roman"/>
          <w:b/>
          <w:sz w:val="24"/>
          <w:szCs w:val="24"/>
        </w:rPr>
      </w:pPr>
      <w:r w:rsidRPr="003924D6">
        <w:rPr>
          <w:rFonts w:ascii="Times New Roman" w:hAnsi="Times New Roman" w:cs="Times New Roman"/>
          <w:b/>
          <w:sz w:val="24"/>
          <w:szCs w:val="24"/>
        </w:rPr>
        <w:t xml:space="preserve">за выслугу лет </w:t>
      </w:r>
      <w:r w:rsidRPr="003924D6">
        <w:rPr>
          <w:rStyle w:val="130"/>
          <w:rFonts w:cs="Times New Roman"/>
          <w:b/>
          <w:sz w:val="24"/>
          <w:szCs w:val="24"/>
        </w:rPr>
        <w:t xml:space="preserve">лицам, замещавшим должности </w:t>
      </w:r>
    </w:p>
    <w:p w:rsidR="004D4367" w:rsidRPr="003924D6" w:rsidRDefault="004D4367" w:rsidP="004D43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924D6">
        <w:rPr>
          <w:rStyle w:val="130"/>
          <w:rFonts w:cs="Times New Roman"/>
          <w:b/>
          <w:sz w:val="24"/>
          <w:szCs w:val="24"/>
        </w:rPr>
        <w:t>муниципальной службы в МО «Новонукутское</w:t>
      </w:r>
      <w:r w:rsidRPr="003924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4367" w:rsidRPr="003924D6" w:rsidRDefault="004D4367" w:rsidP="004D43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D4367" w:rsidRPr="003924D6" w:rsidRDefault="004D4367" w:rsidP="004D43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24D6">
        <w:rPr>
          <w:rFonts w:ascii="Times New Roman" w:hAnsi="Times New Roman" w:cs="Times New Roman"/>
          <w:sz w:val="26"/>
          <w:szCs w:val="26"/>
        </w:rPr>
        <w:t>Форма расчета</w:t>
      </w:r>
    </w:p>
    <w:p w:rsidR="004D4367" w:rsidRPr="003924D6" w:rsidRDefault="004D4367" w:rsidP="004D43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D4367" w:rsidRPr="003924D6" w:rsidRDefault="004D4367" w:rsidP="004D43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D4367" w:rsidRPr="003924D6" w:rsidRDefault="004D4367" w:rsidP="004D43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24D6">
        <w:rPr>
          <w:rFonts w:ascii="Times New Roman" w:hAnsi="Times New Roman" w:cs="Times New Roman"/>
          <w:sz w:val="24"/>
          <w:szCs w:val="24"/>
        </w:rPr>
        <w:t xml:space="preserve">РАСЧЕТ </w:t>
      </w:r>
    </w:p>
    <w:p w:rsidR="004D4367" w:rsidRPr="003924D6" w:rsidRDefault="004D4367" w:rsidP="004D43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24D6">
        <w:rPr>
          <w:rFonts w:ascii="Times New Roman" w:hAnsi="Times New Roman" w:cs="Times New Roman"/>
          <w:sz w:val="24"/>
          <w:szCs w:val="24"/>
        </w:rPr>
        <w:t>РАЗМЕРА ПЕНСИИ ЗА ВЫСЛУГУ ЛЕТ</w:t>
      </w:r>
    </w:p>
    <w:tbl>
      <w:tblPr>
        <w:tblW w:w="0" w:type="auto"/>
        <w:tblLook w:val="04A0"/>
      </w:tblPr>
      <w:tblGrid>
        <w:gridCol w:w="9571"/>
      </w:tblGrid>
      <w:tr w:rsidR="004D4367" w:rsidRPr="003924D6" w:rsidTr="000A4DE0">
        <w:tc>
          <w:tcPr>
            <w:tcW w:w="9571" w:type="dxa"/>
            <w:shd w:val="clear" w:color="auto" w:fill="auto"/>
          </w:tcPr>
          <w:p w:rsidR="004D4367" w:rsidRPr="003924D6" w:rsidRDefault="004D4367" w:rsidP="000A4D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D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4D4367" w:rsidRPr="003924D6" w:rsidTr="000A4DE0">
        <w:tc>
          <w:tcPr>
            <w:tcW w:w="9571" w:type="dxa"/>
            <w:shd w:val="clear" w:color="auto" w:fill="auto"/>
          </w:tcPr>
          <w:p w:rsidR="004D4367" w:rsidRPr="003924D6" w:rsidRDefault="004D4367" w:rsidP="000A4D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4D6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</w:tr>
      <w:tr w:rsidR="004D4367" w:rsidRPr="003924D6" w:rsidTr="000A4DE0">
        <w:tc>
          <w:tcPr>
            <w:tcW w:w="9571" w:type="dxa"/>
            <w:shd w:val="clear" w:color="auto" w:fill="auto"/>
          </w:tcPr>
          <w:p w:rsidR="004D4367" w:rsidRPr="003924D6" w:rsidRDefault="004D4367" w:rsidP="000A4D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367" w:rsidRPr="003924D6" w:rsidTr="000A4DE0">
        <w:tc>
          <w:tcPr>
            <w:tcW w:w="9571" w:type="dxa"/>
            <w:shd w:val="clear" w:color="auto" w:fill="auto"/>
          </w:tcPr>
          <w:p w:rsidR="004D4367" w:rsidRPr="003924D6" w:rsidRDefault="004D4367" w:rsidP="004D43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24D6">
              <w:rPr>
                <w:rFonts w:ascii="Times New Roman" w:hAnsi="Times New Roman" w:cs="Times New Roman"/>
              </w:rPr>
              <w:t xml:space="preserve">              В соответствии с Законом Иркутской области от 15.10.2007 № 88-оз «Об отдельных вопросах муниципальной службы в Иркутской области», Положением о порядке назначения, перерасчета, индексации и выплаты пенсии за выслугу лет лицам, замещавшим должности муниципальной службы в муниципальном образовании «Новонукутское», утвержденным постановлением администрации муниципального образования «Новонукутское» от «____»___________________ 20___ года № ______, установить пенсию за выслугу лет на «____»___________________20____года в размере __________________________________</w:t>
            </w:r>
          </w:p>
        </w:tc>
      </w:tr>
      <w:tr w:rsidR="004D4367" w:rsidRPr="003924D6" w:rsidTr="000A4DE0">
        <w:tc>
          <w:tcPr>
            <w:tcW w:w="9571" w:type="dxa"/>
            <w:shd w:val="clear" w:color="auto" w:fill="auto"/>
          </w:tcPr>
          <w:p w:rsidR="004D4367" w:rsidRPr="003924D6" w:rsidRDefault="004D4367" w:rsidP="000A4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24D6">
              <w:rPr>
                <w:rFonts w:ascii="Times New Roman" w:hAnsi="Times New Roman" w:cs="Times New Roman"/>
              </w:rPr>
              <w:t>(________________________________________________) руб. согласно следующему расчету:</w:t>
            </w:r>
          </w:p>
        </w:tc>
      </w:tr>
      <w:tr w:rsidR="004D4367" w:rsidRPr="003924D6" w:rsidTr="000A4DE0">
        <w:tc>
          <w:tcPr>
            <w:tcW w:w="9571" w:type="dxa"/>
            <w:shd w:val="clear" w:color="auto" w:fill="auto"/>
          </w:tcPr>
          <w:p w:rsidR="004D4367" w:rsidRPr="003924D6" w:rsidRDefault="004D4367" w:rsidP="000A4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24D6">
              <w:rPr>
                <w:rFonts w:ascii="Times New Roman" w:hAnsi="Times New Roman" w:cs="Times New Roman"/>
                <w:lang w:val="en-US"/>
              </w:rPr>
              <w:t xml:space="preserve">               </w:t>
            </w:r>
            <w:r w:rsidRPr="003924D6">
              <w:rPr>
                <w:rFonts w:ascii="Times New Roman" w:hAnsi="Times New Roman" w:cs="Times New Roman"/>
              </w:rPr>
              <w:t xml:space="preserve">   </w:t>
            </w:r>
            <w:r w:rsidRPr="003924D6">
              <w:rPr>
                <w:rFonts w:ascii="Times New Roman" w:hAnsi="Times New Roman" w:cs="Times New Roman"/>
                <w:lang w:val="en-US"/>
              </w:rPr>
              <w:t xml:space="preserve">45 </w:t>
            </w:r>
            <w:r w:rsidRPr="003924D6">
              <w:rPr>
                <w:rFonts w:ascii="Times New Roman" w:hAnsi="Times New Roman" w:cs="Times New Roman"/>
              </w:rPr>
              <w:t>х Од</w:t>
            </w:r>
          </w:p>
          <w:p w:rsidR="004D4367" w:rsidRPr="003924D6" w:rsidRDefault="004D4367" w:rsidP="000A4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24D6">
              <w:rPr>
                <w:rFonts w:ascii="Times New Roman" w:hAnsi="Times New Roman" w:cs="Times New Roman"/>
              </w:rPr>
              <w:t xml:space="preserve">                              </w:t>
            </w:r>
            <w:r w:rsidRPr="003924D6">
              <w:rPr>
                <w:rFonts w:ascii="Times New Roman" w:hAnsi="Times New Roman" w:cs="Times New Roman"/>
                <w:lang w:val="en-US"/>
              </w:rPr>
              <w:t>S =</w:t>
            </w:r>
            <w:r w:rsidRPr="003924D6">
              <w:rPr>
                <w:rFonts w:ascii="Times New Roman" w:hAnsi="Times New Roman" w:cs="Times New Roman"/>
              </w:rPr>
              <w:t xml:space="preserve"> ----------------------------- + Ст – Бп,</w:t>
            </w:r>
          </w:p>
          <w:p w:rsidR="004D4367" w:rsidRPr="003924D6" w:rsidRDefault="004D4367" w:rsidP="000A4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24D6">
              <w:rPr>
                <w:rFonts w:ascii="Times New Roman" w:hAnsi="Times New Roman" w:cs="Times New Roman"/>
              </w:rPr>
              <w:t xml:space="preserve">                 100</w:t>
            </w:r>
          </w:p>
        </w:tc>
      </w:tr>
      <w:tr w:rsidR="004D4367" w:rsidRPr="003924D6" w:rsidTr="000A4DE0">
        <w:tc>
          <w:tcPr>
            <w:tcW w:w="9571" w:type="dxa"/>
            <w:shd w:val="clear" w:color="auto" w:fill="auto"/>
          </w:tcPr>
          <w:p w:rsidR="004D4367" w:rsidRPr="003924D6" w:rsidRDefault="004D4367" w:rsidP="000A4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24D6">
              <w:rPr>
                <w:rFonts w:ascii="Times New Roman" w:hAnsi="Times New Roman" w:cs="Times New Roman"/>
              </w:rPr>
              <w:t xml:space="preserve">               где </w:t>
            </w:r>
            <w:r w:rsidRPr="003924D6">
              <w:rPr>
                <w:rFonts w:ascii="Times New Roman" w:hAnsi="Times New Roman" w:cs="Times New Roman"/>
                <w:lang w:val="en-US"/>
              </w:rPr>
              <w:t>S</w:t>
            </w:r>
            <w:r w:rsidRPr="003924D6">
              <w:rPr>
                <w:rFonts w:ascii="Times New Roman" w:hAnsi="Times New Roman" w:cs="Times New Roman"/>
              </w:rPr>
              <w:t xml:space="preserve"> – пенсия за выслугу лет «*»;</w:t>
            </w:r>
          </w:p>
        </w:tc>
      </w:tr>
      <w:tr w:rsidR="004D4367" w:rsidRPr="003924D6" w:rsidTr="000A4DE0">
        <w:tc>
          <w:tcPr>
            <w:tcW w:w="9571" w:type="dxa"/>
            <w:shd w:val="clear" w:color="auto" w:fill="auto"/>
          </w:tcPr>
          <w:p w:rsidR="004D4367" w:rsidRPr="003924D6" w:rsidRDefault="004D4367" w:rsidP="000A4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24D6">
              <w:rPr>
                <w:rFonts w:ascii="Times New Roman" w:hAnsi="Times New Roman" w:cs="Times New Roman"/>
              </w:rPr>
              <w:t xml:space="preserve">               «*» Размер пенсии за выслугу лет определяется с применением установленного законодательством районного коэффициента к заработной плате.</w:t>
            </w:r>
          </w:p>
        </w:tc>
      </w:tr>
      <w:tr w:rsidR="004D4367" w:rsidRPr="003924D6" w:rsidTr="000A4DE0">
        <w:tc>
          <w:tcPr>
            <w:tcW w:w="9571" w:type="dxa"/>
            <w:shd w:val="clear" w:color="auto" w:fill="auto"/>
          </w:tcPr>
          <w:p w:rsidR="004D4367" w:rsidRPr="003924D6" w:rsidRDefault="004D4367" w:rsidP="000A4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24D6">
              <w:rPr>
                <w:rFonts w:ascii="Times New Roman" w:hAnsi="Times New Roman" w:cs="Times New Roman"/>
              </w:rPr>
              <w:t xml:space="preserve">               Од – 2,8 должностного оклада муниципального служащего на день его увольнения с муниципальной службы – </w:t>
            </w:r>
          </w:p>
          <w:p w:rsidR="004D4367" w:rsidRPr="003924D6" w:rsidRDefault="004D4367" w:rsidP="000A4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24D6">
              <w:rPr>
                <w:rFonts w:ascii="Times New Roman" w:hAnsi="Times New Roman" w:cs="Times New Roman"/>
              </w:rPr>
              <w:t>_________________________________________________________________________________,</w:t>
            </w:r>
          </w:p>
        </w:tc>
      </w:tr>
      <w:tr w:rsidR="004D4367" w:rsidRPr="003924D6" w:rsidTr="000A4DE0">
        <w:tc>
          <w:tcPr>
            <w:tcW w:w="9571" w:type="dxa"/>
            <w:shd w:val="clear" w:color="auto" w:fill="auto"/>
          </w:tcPr>
          <w:p w:rsidR="004D4367" w:rsidRPr="003924D6" w:rsidRDefault="004D4367" w:rsidP="000A4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24D6">
              <w:rPr>
                <w:rFonts w:ascii="Times New Roman" w:hAnsi="Times New Roman" w:cs="Times New Roman"/>
              </w:rPr>
              <w:t xml:space="preserve">               Ст – 3 процента от 2,8 должностного оклада муниципального служащего на день его увольнения с муниципальной службы за каждый полный год стажа муниципальной службы сверх 15 лет - _________________________________________________________________________________________,</w:t>
            </w:r>
          </w:p>
        </w:tc>
      </w:tr>
      <w:tr w:rsidR="004D4367" w:rsidRPr="003924D6" w:rsidTr="000A4DE0">
        <w:tc>
          <w:tcPr>
            <w:tcW w:w="9571" w:type="dxa"/>
            <w:shd w:val="clear" w:color="auto" w:fill="auto"/>
          </w:tcPr>
          <w:p w:rsidR="004D4367" w:rsidRPr="003924D6" w:rsidRDefault="004D4367" w:rsidP="000A4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24D6">
              <w:rPr>
                <w:rFonts w:ascii="Times New Roman" w:hAnsi="Times New Roman" w:cs="Times New Roman"/>
              </w:rPr>
              <w:t xml:space="preserve">              Бп – размер страховой части пенсии по старости, страховой пенсии по инвалидности, пенсии, назначенной в соответствии с Законом Российской Федерации от 19.04.1991 №1032-1 «О занятости населения в Российской Федерации» - _________________________________________________________.</w:t>
            </w:r>
          </w:p>
        </w:tc>
      </w:tr>
      <w:tr w:rsidR="004D4367" w:rsidRPr="003924D6" w:rsidTr="000A4DE0">
        <w:tc>
          <w:tcPr>
            <w:tcW w:w="9571" w:type="dxa"/>
            <w:shd w:val="clear" w:color="auto" w:fill="auto"/>
          </w:tcPr>
          <w:p w:rsidR="004D4367" w:rsidRPr="003924D6" w:rsidRDefault="004D4367" w:rsidP="000A4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24D6">
              <w:rPr>
                <w:rFonts w:ascii="Times New Roman" w:hAnsi="Times New Roman" w:cs="Times New Roman"/>
              </w:rPr>
              <w:t xml:space="preserve">             Размер пенсии за выслугу лет гражданина, замещающего соответствующую должность государственной гражданской службы Иркутской области,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 от 15.10.2007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составляет_______________(______________) руб.</w:t>
            </w:r>
          </w:p>
        </w:tc>
      </w:tr>
      <w:tr w:rsidR="004D4367" w:rsidRPr="003924D6" w:rsidTr="000A4DE0">
        <w:tc>
          <w:tcPr>
            <w:tcW w:w="9571" w:type="dxa"/>
            <w:shd w:val="clear" w:color="auto" w:fill="auto"/>
          </w:tcPr>
          <w:p w:rsidR="004D4367" w:rsidRPr="003924D6" w:rsidRDefault="004D4367" w:rsidP="000A4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24D6">
              <w:rPr>
                <w:rFonts w:ascii="Times New Roman" w:hAnsi="Times New Roman" w:cs="Times New Roman"/>
              </w:rPr>
              <w:t xml:space="preserve">             Прожиточный минимум, установленный в целом по Иркутской области в расчете на душу населения на ____________, составляет__________________(________________) рублей.</w:t>
            </w:r>
          </w:p>
        </w:tc>
      </w:tr>
      <w:tr w:rsidR="004D4367" w:rsidRPr="003924D6" w:rsidTr="000A4DE0">
        <w:tc>
          <w:tcPr>
            <w:tcW w:w="9571" w:type="dxa"/>
            <w:shd w:val="clear" w:color="auto" w:fill="auto"/>
          </w:tcPr>
          <w:p w:rsidR="004D4367" w:rsidRPr="003924D6" w:rsidRDefault="004D4367" w:rsidP="000A4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24D6">
              <w:rPr>
                <w:rFonts w:ascii="Times New Roman" w:hAnsi="Times New Roman" w:cs="Times New Roman"/>
              </w:rPr>
              <w:t xml:space="preserve">            Общая сумма пенсии за выслугу лет, страховой части пенсии по старости, страховой пенсии по инвалидности, пенсии, назначенной в соответствии с Законом Российской Федерации от 19.04.1991 №1032-1 «О занятости населения в Российской Федерации», определена в размере______________(_______________) руб., что составляет __% от 2,8 оклада должностного оклада, учитываемого для назначения пенсии за выслугу лет.</w:t>
            </w:r>
          </w:p>
        </w:tc>
      </w:tr>
      <w:tr w:rsidR="004D4367" w:rsidRPr="003924D6" w:rsidTr="000A4DE0">
        <w:tc>
          <w:tcPr>
            <w:tcW w:w="9571" w:type="dxa"/>
            <w:shd w:val="clear" w:color="auto" w:fill="auto"/>
          </w:tcPr>
          <w:p w:rsidR="004D4367" w:rsidRPr="003924D6" w:rsidRDefault="004D4367" w:rsidP="000A4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D4367" w:rsidRPr="003924D6" w:rsidRDefault="004D4367" w:rsidP="004D43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24D6">
              <w:rPr>
                <w:rFonts w:ascii="Times New Roman" w:hAnsi="Times New Roman" w:cs="Times New Roman"/>
              </w:rPr>
              <w:t xml:space="preserve">Начальник финансового отдела </w:t>
            </w:r>
          </w:p>
          <w:p w:rsidR="004D4367" w:rsidRPr="003924D6" w:rsidRDefault="004D4367" w:rsidP="004D43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24D6">
              <w:rPr>
                <w:rFonts w:ascii="Times New Roman" w:hAnsi="Times New Roman" w:cs="Times New Roman"/>
              </w:rPr>
              <w:t>Администрации МО «Новонукутское»     ___________________    ____________________________________</w:t>
            </w:r>
          </w:p>
        </w:tc>
      </w:tr>
      <w:tr w:rsidR="004D4367" w:rsidRPr="003924D6" w:rsidTr="000A4DE0">
        <w:tc>
          <w:tcPr>
            <w:tcW w:w="9571" w:type="dxa"/>
            <w:shd w:val="clear" w:color="auto" w:fill="auto"/>
          </w:tcPr>
          <w:p w:rsidR="004D4367" w:rsidRPr="003924D6" w:rsidRDefault="004D4367" w:rsidP="000A4DE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24D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</w:t>
            </w:r>
            <w:r w:rsidRPr="003924D6">
              <w:rPr>
                <w:rFonts w:ascii="Times New Roman" w:hAnsi="Times New Roman" w:cs="Times New Roman"/>
                <w:sz w:val="18"/>
                <w:szCs w:val="18"/>
              </w:rPr>
              <w:t>(подпись)                       (расшифровка подписи)</w:t>
            </w:r>
          </w:p>
        </w:tc>
      </w:tr>
    </w:tbl>
    <w:p w:rsidR="004D4367" w:rsidRPr="003924D6" w:rsidRDefault="004D4367" w:rsidP="004D43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D4367" w:rsidRPr="003924D6" w:rsidRDefault="004D4367" w:rsidP="00153CFA">
      <w:pPr>
        <w:pStyle w:val="12"/>
        <w:numPr>
          <w:ilvl w:val="0"/>
          <w:numId w:val="0"/>
        </w:numPr>
        <w:jc w:val="both"/>
        <w:rPr>
          <w:rStyle w:val="130"/>
          <w:sz w:val="24"/>
        </w:rPr>
      </w:pPr>
    </w:p>
    <w:p w:rsidR="004D4367" w:rsidRPr="003924D6" w:rsidRDefault="004D4367" w:rsidP="00153CFA">
      <w:pPr>
        <w:pStyle w:val="12"/>
        <w:numPr>
          <w:ilvl w:val="0"/>
          <w:numId w:val="0"/>
        </w:numPr>
        <w:jc w:val="both"/>
        <w:rPr>
          <w:rStyle w:val="130"/>
          <w:sz w:val="24"/>
        </w:rPr>
      </w:pPr>
    </w:p>
    <w:p w:rsidR="004D4367" w:rsidRPr="003924D6" w:rsidRDefault="004D4367" w:rsidP="00153CFA">
      <w:pPr>
        <w:pStyle w:val="12"/>
        <w:numPr>
          <w:ilvl w:val="0"/>
          <w:numId w:val="0"/>
        </w:numPr>
        <w:jc w:val="both"/>
        <w:rPr>
          <w:rStyle w:val="130"/>
          <w:sz w:val="24"/>
        </w:rPr>
      </w:pPr>
    </w:p>
    <w:p w:rsidR="004D4367" w:rsidRPr="003924D6" w:rsidRDefault="004D4367" w:rsidP="00153CFA">
      <w:pPr>
        <w:pStyle w:val="12"/>
        <w:numPr>
          <w:ilvl w:val="0"/>
          <w:numId w:val="0"/>
        </w:numPr>
        <w:jc w:val="both"/>
        <w:rPr>
          <w:rStyle w:val="130"/>
          <w:sz w:val="24"/>
        </w:rPr>
      </w:pPr>
    </w:p>
    <w:p w:rsidR="004D4367" w:rsidRPr="003924D6" w:rsidRDefault="004D4367" w:rsidP="004D4367">
      <w:pPr>
        <w:pStyle w:val="12"/>
        <w:numPr>
          <w:ilvl w:val="0"/>
          <w:numId w:val="0"/>
        </w:numPr>
        <w:jc w:val="right"/>
        <w:rPr>
          <w:b/>
        </w:rPr>
      </w:pPr>
      <w:r w:rsidRPr="003924D6">
        <w:rPr>
          <w:b/>
        </w:rPr>
        <w:lastRenderedPageBreak/>
        <w:t>ПРИЛОЖЕНИЕ № 6</w:t>
      </w:r>
    </w:p>
    <w:p w:rsidR="003924D6" w:rsidRPr="003924D6" w:rsidRDefault="003924D6" w:rsidP="004D4367">
      <w:pPr>
        <w:pStyle w:val="12"/>
        <w:numPr>
          <w:ilvl w:val="0"/>
          <w:numId w:val="0"/>
        </w:numPr>
        <w:jc w:val="right"/>
        <w:rPr>
          <w:b/>
          <w:sz w:val="24"/>
          <w:szCs w:val="24"/>
        </w:rPr>
      </w:pPr>
    </w:p>
    <w:p w:rsidR="004D4367" w:rsidRPr="003924D6" w:rsidRDefault="004D4367" w:rsidP="004D4367">
      <w:pPr>
        <w:pStyle w:val="12"/>
        <w:numPr>
          <w:ilvl w:val="0"/>
          <w:numId w:val="0"/>
        </w:numPr>
        <w:jc w:val="right"/>
        <w:rPr>
          <w:b/>
          <w:sz w:val="24"/>
          <w:szCs w:val="24"/>
        </w:rPr>
      </w:pPr>
      <w:r w:rsidRPr="003924D6">
        <w:rPr>
          <w:b/>
          <w:sz w:val="24"/>
          <w:szCs w:val="24"/>
        </w:rPr>
        <w:t>к Положению о порядке назначения,</w:t>
      </w:r>
    </w:p>
    <w:p w:rsidR="004D4367" w:rsidRPr="003924D6" w:rsidRDefault="004D4367" w:rsidP="004D4367">
      <w:pPr>
        <w:pStyle w:val="12"/>
        <w:numPr>
          <w:ilvl w:val="0"/>
          <w:numId w:val="0"/>
        </w:numPr>
        <w:jc w:val="right"/>
        <w:rPr>
          <w:b/>
          <w:sz w:val="24"/>
          <w:szCs w:val="24"/>
        </w:rPr>
      </w:pPr>
      <w:r w:rsidRPr="003924D6">
        <w:rPr>
          <w:b/>
          <w:sz w:val="24"/>
          <w:szCs w:val="24"/>
        </w:rPr>
        <w:t>перерасчета, индексации и выплаты ежемесячной пенсии</w:t>
      </w:r>
    </w:p>
    <w:p w:rsidR="004D4367" w:rsidRPr="003924D6" w:rsidRDefault="004D4367" w:rsidP="004D4367">
      <w:pPr>
        <w:shd w:val="clear" w:color="auto" w:fill="FFFFFF"/>
        <w:spacing w:after="0" w:line="240" w:lineRule="auto"/>
        <w:jc w:val="right"/>
        <w:rPr>
          <w:rStyle w:val="130"/>
          <w:rFonts w:cs="Times New Roman"/>
          <w:b/>
          <w:sz w:val="24"/>
          <w:szCs w:val="24"/>
        </w:rPr>
      </w:pPr>
      <w:r w:rsidRPr="003924D6">
        <w:rPr>
          <w:rFonts w:ascii="Times New Roman" w:hAnsi="Times New Roman" w:cs="Times New Roman"/>
          <w:b/>
          <w:sz w:val="24"/>
          <w:szCs w:val="24"/>
        </w:rPr>
        <w:t xml:space="preserve">за выслугу лет </w:t>
      </w:r>
      <w:r w:rsidRPr="003924D6">
        <w:rPr>
          <w:rStyle w:val="130"/>
          <w:rFonts w:cs="Times New Roman"/>
          <w:b/>
          <w:sz w:val="24"/>
          <w:szCs w:val="24"/>
        </w:rPr>
        <w:t xml:space="preserve">лицам, замещавшим должности </w:t>
      </w:r>
    </w:p>
    <w:p w:rsidR="004D4367" w:rsidRPr="003924D6" w:rsidRDefault="004D4367" w:rsidP="004D43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924D6">
        <w:rPr>
          <w:rStyle w:val="130"/>
          <w:rFonts w:cs="Times New Roman"/>
          <w:b/>
          <w:sz w:val="24"/>
          <w:szCs w:val="24"/>
        </w:rPr>
        <w:t>муниципальной службы в МО «Новонукутское</w:t>
      </w:r>
      <w:r w:rsidRPr="003924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4367" w:rsidRPr="003924D6" w:rsidRDefault="004D4367" w:rsidP="004D43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D4367" w:rsidRPr="003924D6" w:rsidRDefault="004D4367" w:rsidP="004D43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924D6">
        <w:rPr>
          <w:rFonts w:ascii="Times New Roman" w:hAnsi="Times New Roman" w:cs="Times New Roman"/>
          <w:sz w:val="26"/>
          <w:szCs w:val="26"/>
        </w:rPr>
        <w:t>Форма уведомления</w:t>
      </w:r>
    </w:p>
    <w:p w:rsidR="004D4367" w:rsidRPr="003924D6" w:rsidRDefault="004D4367" w:rsidP="004D43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D4367" w:rsidRPr="003924D6" w:rsidRDefault="004D4367" w:rsidP="004D43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9571"/>
      </w:tblGrid>
      <w:tr w:rsidR="004D4367" w:rsidRPr="003924D6" w:rsidTr="000A4DE0">
        <w:tc>
          <w:tcPr>
            <w:tcW w:w="9571" w:type="dxa"/>
            <w:shd w:val="clear" w:color="auto" w:fill="auto"/>
          </w:tcPr>
          <w:p w:rsidR="004D4367" w:rsidRPr="003924D6" w:rsidRDefault="004D4367" w:rsidP="000A4DE0">
            <w:pPr>
              <w:pStyle w:val="ConsPlusNormal"/>
              <w:jc w:val="center"/>
              <w:rPr>
                <w:rStyle w:val="130"/>
                <w:sz w:val="24"/>
                <w:szCs w:val="24"/>
              </w:rPr>
            </w:pPr>
            <w:r w:rsidRPr="003924D6">
              <w:rPr>
                <w:rStyle w:val="130"/>
                <w:sz w:val="24"/>
                <w:szCs w:val="24"/>
              </w:rPr>
              <w:t>УВЕДОМЛЕНИЕ</w:t>
            </w:r>
          </w:p>
        </w:tc>
      </w:tr>
      <w:tr w:rsidR="004D4367" w:rsidRPr="003924D6" w:rsidTr="000A4DE0">
        <w:tc>
          <w:tcPr>
            <w:tcW w:w="9571" w:type="dxa"/>
            <w:shd w:val="clear" w:color="auto" w:fill="auto"/>
          </w:tcPr>
          <w:p w:rsidR="004D4367" w:rsidRPr="003924D6" w:rsidRDefault="004D4367" w:rsidP="000A4DE0">
            <w:pPr>
              <w:pStyle w:val="ConsPlusNormal"/>
              <w:jc w:val="center"/>
              <w:rPr>
                <w:rStyle w:val="130"/>
                <w:sz w:val="24"/>
                <w:szCs w:val="24"/>
              </w:rPr>
            </w:pPr>
          </w:p>
        </w:tc>
      </w:tr>
      <w:tr w:rsidR="004D4367" w:rsidRPr="003924D6" w:rsidTr="000A4DE0">
        <w:tc>
          <w:tcPr>
            <w:tcW w:w="9571" w:type="dxa"/>
            <w:shd w:val="clear" w:color="auto" w:fill="auto"/>
          </w:tcPr>
          <w:p w:rsidR="004D4367" w:rsidRPr="003924D6" w:rsidRDefault="004D4367" w:rsidP="000A4DE0">
            <w:pPr>
              <w:pStyle w:val="ConsPlusNormal"/>
              <w:jc w:val="center"/>
              <w:rPr>
                <w:rStyle w:val="130"/>
                <w:sz w:val="24"/>
                <w:szCs w:val="24"/>
              </w:rPr>
            </w:pPr>
          </w:p>
        </w:tc>
      </w:tr>
      <w:tr w:rsidR="004D4367" w:rsidRPr="003924D6" w:rsidTr="000A4DE0">
        <w:tc>
          <w:tcPr>
            <w:tcW w:w="9571" w:type="dxa"/>
            <w:shd w:val="clear" w:color="auto" w:fill="auto"/>
          </w:tcPr>
          <w:p w:rsidR="004D4367" w:rsidRPr="003924D6" w:rsidRDefault="004D4367" w:rsidP="000A4DE0">
            <w:pPr>
              <w:pStyle w:val="ConsPlusNormal"/>
              <w:jc w:val="both"/>
              <w:rPr>
                <w:rStyle w:val="130"/>
                <w:sz w:val="24"/>
                <w:szCs w:val="24"/>
              </w:rPr>
            </w:pPr>
            <w:r w:rsidRPr="003924D6">
              <w:rPr>
                <w:rStyle w:val="130"/>
                <w:sz w:val="24"/>
                <w:szCs w:val="24"/>
              </w:rPr>
              <w:t xml:space="preserve">          Уважаемый(ая)_________________________________________________!</w:t>
            </w:r>
          </w:p>
        </w:tc>
      </w:tr>
      <w:tr w:rsidR="004D4367" w:rsidRPr="003924D6" w:rsidTr="000A4DE0">
        <w:tc>
          <w:tcPr>
            <w:tcW w:w="9571" w:type="dxa"/>
            <w:shd w:val="clear" w:color="auto" w:fill="auto"/>
          </w:tcPr>
          <w:p w:rsidR="004D4367" w:rsidRPr="003924D6" w:rsidRDefault="004D4367" w:rsidP="000A4DE0">
            <w:pPr>
              <w:pStyle w:val="ConsPlusNormal"/>
              <w:jc w:val="both"/>
              <w:rPr>
                <w:rStyle w:val="130"/>
                <w:sz w:val="24"/>
                <w:szCs w:val="24"/>
              </w:rPr>
            </w:pPr>
          </w:p>
        </w:tc>
      </w:tr>
      <w:tr w:rsidR="004D4367" w:rsidRPr="003924D6" w:rsidTr="000A4DE0">
        <w:tc>
          <w:tcPr>
            <w:tcW w:w="9571" w:type="dxa"/>
            <w:shd w:val="clear" w:color="auto" w:fill="auto"/>
          </w:tcPr>
          <w:p w:rsidR="004D4367" w:rsidRPr="003924D6" w:rsidRDefault="004D4367" w:rsidP="004D4367">
            <w:pPr>
              <w:pStyle w:val="ConsPlusNormal"/>
              <w:jc w:val="both"/>
              <w:rPr>
                <w:rStyle w:val="130"/>
                <w:sz w:val="24"/>
                <w:szCs w:val="24"/>
              </w:rPr>
            </w:pPr>
            <w:r w:rsidRPr="003924D6">
              <w:rPr>
                <w:rStyle w:val="130"/>
                <w:sz w:val="24"/>
                <w:szCs w:val="24"/>
              </w:rPr>
              <w:t xml:space="preserve">          Администрация муниципального образования «Новонукутское» сообщает, что в соответствии с Законом Иркутской области от 15.10.2007 № 88-оз «Об отдельных вопросах муниципальной службы в Иркутской области», на основании распоряжения администрации муниципального образования «Новонукутское» от «____»________________20__ г. №___ Вам назначена пенсия за выслугу лет с «____»________________20__ г. в размере_________________ (_______________) рублей.</w:t>
            </w:r>
          </w:p>
        </w:tc>
      </w:tr>
      <w:tr w:rsidR="004D4367" w:rsidRPr="003924D6" w:rsidTr="000A4DE0">
        <w:tc>
          <w:tcPr>
            <w:tcW w:w="9571" w:type="dxa"/>
            <w:shd w:val="clear" w:color="auto" w:fill="auto"/>
          </w:tcPr>
          <w:p w:rsidR="004D4367" w:rsidRPr="003924D6" w:rsidRDefault="004D4367" w:rsidP="000A4DE0">
            <w:pPr>
              <w:pStyle w:val="ConsPlusNormal"/>
              <w:jc w:val="both"/>
              <w:rPr>
                <w:rStyle w:val="130"/>
                <w:sz w:val="24"/>
                <w:szCs w:val="24"/>
              </w:rPr>
            </w:pPr>
          </w:p>
        </w:tc>
      </w:tr>
      <w:tr w:rsidR="004D4367" w:rsidRPr="003924D6" w:rsidTr="000A4DE0">
        <w:tc>
          <w:tcPr>
            <w:tcW w:w="9571" w:type="dxa"/>
            <w:shd w:val="clear" w:color="auto" w:fill="auto"/>
          </w:tcPr>
          <w:p w:rsidR="003924D6" w:rsidRPr="003924D6" w:rsidRDefault="003924D6" w:rsidP="000A4DE0">
            <w:pPr>
              <w:pStyle w:val="ConsPlusNormal"/>
              <w:jc w:val="both"/>
              <w:rPr>
                <w:rStyle w:val="130"/>
                <w:sz w:val="24"/>
                <w:szCs w:val="24"/>
              </w:rPr>
            </w:pPr>
            <w:r w:rsidRPr="003924D6">
              <w:rPr>
                <w:rStyle w:val="130"/>
                <w:sz w:val="24"/>
                <w:szCs w:val="24"/>
              </w:rPr>
              <w:t>Специалист по кадрам</w:t>
            </w:r>
          </w:p>
          <w:p w:rsidR="004D4367" w:rsidRPr="003924D6" w:rsidRDefault="003924D6" w:rsidP="000A4DE0">
            <w:pPr>
              <w:pStyle w:val="ConsPlusNormal"/>
              <w:jc w:val="both"/>
              <w:rPr>
                <w:rStyle w:val="130"/>
                <w:sz w:val="24"/>
                <w:szCs w:val="24"/>
              </w:rPr>
            </w:pPr>
            <w:r w:rsidRPr="003924D6">
              <w:rPr>
                <w:rStyle w:val="130"/>
                <w:sz w:val="24"/>
                <w:szCs w:val="24"/>
              </w:rPr>
              <w:t>Администрации МО «Новонукутское»</w:t>
            </w:r>
            <w:r w:rsidR="004D4367" w:rsidRPr="003924D6">
              <w:rPr>
                <w:rStyle w:val="130"/>
                <w:sz w:val="24"/>
                <w:szCs w:val="24"/>
              </w:rPr>
              <w:t xml:space="preserve">   ______________   ____________________</w:t>
            </w:r>
          </w:p>
        </w:tc>
      </w:tr>
      <w:tr w:rsidR="004D4367" w:rsidRPr="003924D6" w:rsidTr="000A4DE0">
        <w:tc>
          <w:tcPr>
            <w:tcW w:w="9571" w:type="dxa"/>
            <w:shd w:val="clear" w:color="auto" w:fill="auto"/>
          </w:tcPr>
          <w:p w:rsidR="004D4367" w:rsidRPr="003924D6" w:rsidRDefault="004D4367" w:rsidP="000A4DE0">
            <w:pPr>
              <w:pStyle w:val="ConsPlusNormal"/>
              <w:jc w:val="both"/>
              <w:rPr>
                <w:rStyle w:val="130"/>
                <w:sz w:val="18"/>
                <w:szCs w:val="18"/>
              </w:rPr>
            </w:pPr>
            <w:r w:rsidRPr="003924D6">
              <w:rPr>
                <w:rStyle w:val="130"/>
                <w:sz w:val="24"/>
                <w:szCs w:val="24"/>
              </w:rPr>
              <w:t xml:space="preserve">                                                       </w:t>
            </w:r>
            <w:r w:rsidR="003924D6" w:rsidRPr="003924D6">
              <w:rPr>
                <w:rStyle w:val="130"/>
                <w:sz w:val="24"/>
                <w:szCs w:val="24"/>
              </w:rPr>
              <w:t xml:space="preserve">                   </w:t>
            </w:r>
            <w:r w:rsidRPr="003924D6">
              <w:rPr>
                <w:rStyle w:val="130"/>
                <w:sz w:val="24"/>
                <w:szCs w:val="24"/>
              </w:rPr>
              <w:t xml:space="preserve">     </w:t>
            </w:r>
            <w:r w:rsidRPr="003924D6">
              <w:rPr>
                <w:rStyle w:val="130"/>
                <w:sz w:val="18"/>
                <w:szCs w:val="18"/>
              </w:rPr>
              <w:t>(подпись)                       (расшифровка подписи)</w:t>
            </w:r>
          </w:p>
        </w:tc>
      </w:tr>
    </w:tbl>
    <w:p w:rsidR="004D4367" w:rsidRPr="003924D6" w:rsidRDefault="004D4367" w:rsidP="004D4367">
      <w:pPr>
        <w:pStyle w:val="ConsPlusNormal"/>
        <w:rPr>
          <w:rStyle w:val="130"/>
        </w:rPr>
      </w:pPr>
    </w:p>
    <w:p w:rsidR="004D4367" w:rsidRPr="003924D6" w:rsidRDefault="004D4367" w:rsidP="004D4367">
      <w:pPr>
        <w:pStyle w:val="ConsPlusNormal"/>
        <w:rPr>
          <w:rStyle w:val="130"/>
        </w:rPr>
      </w:pPr>
    </w:p>
    <w:p w:rsidR="004D4367" w:rsidRPr="003924D6" w:rsidRDefault="004D4367" w:rsidP="004D4367">
      <w:pPr>
        <w:pStyle w:val="ConsPlusNormal"/>
        <w:rPr>
          <w:rStyle w:val="130"/>
        </w:rPr>
      </w:pPr>
    </w:p>
    <w:p w:rsidR="004D4367" w:rsidRPr="003924D6" w:rsidRDefault="004D4367" w:rsidP="004D4367">
      <w:pPr>
        <w:pStyle w:val="ConsPlusNormal"/>
        <w:rPr>
          <w:rStyle w:val="130"/>
        </w:rPr>
      </w:pPr>
    </w:p>
    <w:p w:rsidR="004D4367" w:rsidRPr="003924D6" w:rsidRDefault="003924D6" w:rsidP="004D4367">
      <w:pPr>
        <w:rPr>
          <w:rFonts w:ascii="Times New Roman" w:eastAsia="Calibri" w:hAnsi="Times New Roman" w:cs="Times New Roman"/>
          <w:sz w:val="26"/>
          <w:szCs w:val="26"/>
        </w:rPr>
      </w:pPr>
      <w:r w:rsidRPr="003924D6">
        <w:rPr>
          <w:rFonts w:ascii="Times New Roman" w:hAnsi="Times New Roman" w:cs="Times New Roman"/>
          <w:sz w:val="26"/>
          <w:szCs w:val="26"/>
        </w:rPr>
        <w:t>Глава муниципального образования «Новонукутское»</w:t>
      </w:r>
      <w:r w:rsidRPr="003924D6">
        <w:rPr>
          <w:rFonts w:ascii="Times New Roman" w:hAnsi="Times New Roman" w:cs="Times New Roman"/>
          <w:sz w:val="26"/>
          <w:szCs w:val="26"/>
        </w:rPr>
        <w:tab/>
      </w:r>
      <w:r w:rsidRPr="003924D6">
        <w:rPr>
          <w:rFonts w:ascii="Times New Roman" w:hAnsi="Times New Roman" w:cs="Times New Roman"/>
          <w:sz w:val="26"/>
          <w:szCs w:val="26"/>
        </w:rPr>
        <w:tab/>
      </w:r>
      <w:r w:rsidRPr="003924D6">
        <w:rPr>
          <w:rFonts w:ascii="Times New Roman" w:hAnsi="Times New Roman" w:cs="Times New Roman"/>
          <w:sz w:val="26"/>
          <w:szCs w:val="26"/>
        </w:rPr>
        <w:tab/>
        <w:t>О.Н. Кархова</w:t>
      </w:r>
    </w:p>
    <w:p w:rsidR="004D4367" w:rsidRPr="003924D6" w:rsidRDefault="004D4367" w:rsidP="00153CFA">
      <w:pPr>
        <w:pStyle w:val="12"/>
        <w:numPr>
          <w:ilvl w:val="0"/>
          <w:numId w:val="0"/>
        </w:numPr>
        <w:jc w:val="both"/>
        <w:rPr>
          <w:rStyle w:val="130"/>
          <w:sz w:val="24"/>
        </w:rPr>
      </w:pPr>
    </w:p>
    <w:sectPr w:rsidR="004D4367" w:rsidRPr="003924D6" w:rsidSect="005436AA">
      <w:headerReference w:type="default" r:id="rId23"/>
      <w:pgSz w:w="11907" w:h="16840"/>
      <w:pgMar w:top="1134" w:right="851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E96" w:rsidRDefault="00352E96" w:rsidP="00D03E55">
      <w:pPr>
        <w:spacing w:after="0" w:line="240" w:lineRule="auto"/>
      </w:pPr>
      <w:r>
        <w:separator/>
      </w:r>
    </w:p>
  </w:endnote>
  <w:endnote w:type="continuationSeparator" w:id="0">
    <w:p w:rsidR="00352E96" w:rsidRDefault="00352E96" w:rsidP="00D0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E96" w:rsidRDefault="00352E96" w:rsidP="00D03E55">
      <w:pPr>
        <w:spacing w:after="0" w:line="240" w:lineRule="auto"/>
      </w:pPr>
      <w:r>
        <w:separator/>
      </w:r>
    </w:p>
  </w:footnote>
  <w:footnote w:type="continuationSeparator" w:id="0">
    <w:p w:rsidR="00352E96" w:rsidRDefault="00352E96" w:rsidP="00D03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28" w:rsidRPr="00BE171A" w:rsidRDefault="00D47BDE">
    <w:pPr>
      <w:pStyle w:val="ae"/>
      <w:jc w:val="center"/>
      <w:rPr>
        <w:sz w:val="28"/>
        <w:szCs w:val="28"/>
      </w:rPr>
    </w:pPr>
    <w:r w:rsidRPr="00BE171A">
      <w:rPr>
        <w:sz w:val="28"/>
        <w:szCs w:val="28"/>
      </w:rPr>
      <w:fldChar w:fldCharType="begin"/>
    </w:r>
    <w:r w:rsidR="007B3C28" w:rsidRPr="00BE171A">
      <w:rPr>
        <w:sz w:val="28"/>
        <w:szCs w:val="28"/>
      </w:rPr>
      <w:instrText xml:space="preserve"> PAGE   \* MERGEFORMAT </w:instrText>
    </w:r>
    <w:r w:rsidRPr="00BE171A">
      <w:rPr>
        <w:sz w:val="28"/>
        <w:szCs w:val="28"/>
      </w:rPr>
      <w:fldChar w:fldCharType="separate"/>
    </w:r>
    <w:r w:rsidR="00473A9D">
      <w:rPr>
        <w:noProof/>
        <w:sz w:val="28"/>
        <w:szCs w:val="28"/>
      </w:rPr>
      <w:t>4</w:t>
    </w:r>
    <w:r w:rsidRPr="00BE171A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050E"/>
    <w:multiLevelType w:val="multilevel"/>
    <w:tmpl w:val="D6A61A9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12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995"/>
        </w:tabs>
        <w:ind w:left="1995" w:hanging="1290"/>
      </w:pPr>
    </w:lvl>
    <w:lvl w:ilvl="3">
      <w:start w:val="1"/>
      <w:numFmt w:val="decimal"/>
      <w:isLgl/>
      <w:lvlText w:val="%1.%2.%3.%4."/>
      <w:lvlJc w:val="left"/>
      <w:pPr>
        <w:tabs>
          <w:tab w:val="num" w:pos="1995"/>
        </w:tabs>
        <w:ind w:left="1995" w:hanging="1290"/>
      </w:pPr>
    </w:lvl>
    <w:lvl w:ilvl="4">
      <w:start w:val="1"/>
      <w:numFmt w:val="decimal"/>
      <w:isLgl/>
      <w:lvlText w:val="%1.%2.%3.%4.%5."/>
      <w:lvlJc w:val="left"/>
      <w:pPr>
        <w:tabs>
          <w:tab w:val="num" w:pos="1995"/>
        </w:tabs>
        <w:ind w:left="1995" w:hanging="129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</w:lvl>
  </w:abstractNum>
  <w:abstractNum w:abstractNumId="1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D07916"/>
    <w:multiLevelType w:val="hybridMultilevel"/>
    <w:tmpl w:val="03F64688"/>
    <w:lvl w:ilvl="0" w:tplc="BB7AC13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4858134C"/>
    <w:multiLevelType w:val="multilevel"/>
    <w:tmpl w:val="05280F4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4">
    <w:nsid w:val="55916FF8"/>
    <w:multiLevelType w:val="multilevel"/>
    <w:tmpl w:val="2976F084"/>
    <w:lvl w:ilvl="0">
      <w:start w:val="1"/>
      <w:numFmt w:val="decimal"/>
      <w:pStyle w:val="12"/>
      <w:lvlText w:val="%1."/>
      <w:lvlJc w:val="left"/>
      <w:pPr>
        <w:tabs>
          <w:tab w:val="num" w:pos="3970"/>
        </w:tabs>
        <w:ind w:left="3403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3403"/>
        </w:tabs>
        <w:ind w:left="2127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702"/>
        </w:tabs>
        <w:ind w:left="284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5">
    <w:nsid w:val="71CF56C3"/>
    <w:multiLevelType w:val="hybridMultilevel"/>
    <w:tmpl w:val="334EA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91C"/>
    <w:rsid w:val="00003DA6"/>
    <w:rsid w:val="00045627"/>
    <w:rsid w:val="000747DB"/>
    <w:rsid w:val="00095A63"/>
    <w:rsid w:val="000B136D"/>
    <w:rsid w:val="000B292A"/>
    <w:rsid w:val="000D69CC"/>
    <w:rsid w:val="00114F1B"/>
    <w:rsid w:val="00133631"/>
    <w:rsid w:val="00143DAC"/>
    <w:rsid w:val="001525AE"/>
    <w:rsid w:val="00153CFA"/>
    <w:rsid w:val="00173D94"/>
    <w:rsid w:val="001F72FC"/>
    <w:rsid w:val="00203CA5"/>
    <w:rsid w:val="00222893"/>
    <w:rsid w:val="0023269E"/>
    <w:rsid w:val="002332A3"/>
    <w:rsid w:val="00242DEA"/>
    <w:rsid w:val="002D4334"/>
    <w:rsid w:val="00331FA4"/>
    <w:rsid w:val="00352E96"/>
    <w:rsid w:val="00370953"/>
    <w:rsid w:val="003864F9"/>
    <w:rsid w:val="003924D6"/>
    <w:rsid w:val="00394DF2"/>
    <w:rsid w:val="003D3427"/>
    <w:rsid w:val="00417AD3"/>
    <w:rsid w:val="004203E6"/>
    <w:rsid w:val="00446D28"/>
    <w:rsid w:val="00473A9D"/>
    <w:rsid w:val="00477509"/>
    <w:rsid w:val="00491EBD"/>
    <w:rsid w:val="0049707E"/>
    <w:rsid w:val="004C2E1B"/>
    <w:rsid w:val="004D4367"/>
    <w:rsid w:val="00517113"/>
    <w:rsid w:val="00532494"/>
    <w:rsid w:val="00542168"/>
    <w:rsid w:val="005436AA"/>
    <w:rsid w:val="00556198"/>
    <w:rsid w:val="00591517"/>
    <w:rsid w:val="00596384"/>
    <w:rsid w:val="005F591C"/>
    <w:rsid w:val="005F5A78"/>
    <w:rsid w:val="00603EC3"/>
    <w:rsid w:val="006262DD"/>
    <w:rsid w:val="006374A6"/>
    <w:rsid w:val="006613B5"/>
    <w:rsid w:val="006D6AC8"/>
    <w:rsid w:val="00715897"/>
    <w:rsid w:val="00780B68"/>
    <w:rsid w:val="00782728"/>
    <w:rsid w:val="007B3C28"/>
    <w:rsid w:val="007D13F9"/>
    <w:rsid w:val="00814542"/>
    <w:rsid w:val="008256C7"/>
    <w:rsid w:val="00832994"/>
    <w:rsid w:val="00835973"/>
    <w:rsid w:val="00836B6D"/>
    <w:rsid w:val="008562EE"/>
    <w:rsid w:val="0086014E"/>
    <w:rsid w:val="008612B9"/>
    <w:rsid w:val="00881036"/>
    <w:rsid w:val="008B1AFD"/>
    <w:rsid w:val="008D3F33"/>
    <w:rsid w:val="008E5764"/>
    <w:rsid w:val="008F1A59"/>
    <w:rsid w:val="0091047B"/>
    <w:rsid w:val="009552D6"/>
    <w:rsid w:val="009A6096"/>
    <w:rsid w:val="009B0AE3"/>
    <w:rsid w:val="009C5350"/>
    <w:rsid w:val="009D06E2"/>
    <w:rsid w:val="009F71BF"/>
    <w:rsid w:val="00A207CD"/>
    <w:rsid w:val="00A35451"/>
    <w:rsid w:val="00A430EB"/>
    <w:rsid w:val="00A767EA"/>
    <w:rsid w:val="00AB66DB"/>
    <w:rsid w:val="00AC33DE"/>
    <w:rsid w:val="00AC3541"/>
    <w:rsid w:val="00AD075A"/>
    <w:rsid w:val="00AD16FF"/>
    <w:rsid w:val="00AF4BD0"/>
    <w:rsid w:val="00B17BE0"/>
    <w:rsid w:val="00B67B87"/>
    <w:rsid w:val="00B849A6"/>
    <w:rsid w:val="00B90814"/>
    <w:rsid w:val="00BA7B30"/>
    <w:rsid w:val="00BC4896"/>
    <w:rsid w:val="00C018B9"/>
    <w:rsid w:val="00C1744A"/>
    <w:rsid w:val="00D03E55"/>
    <w:rsid w:val="00D146EE"/>
    <w:rsid w:val="00D22969"/>
    <w:rsid w:val="00D47BDE"/>
    <w:rsid w:val="00DA54CA"/>
    <w:rsid w:val="00E168B8"/>
    <w:rsid w:val="00E36A82"/>
    <w:rsid w:val="00E460ED"/>
    <w:rsid w:val="00E57E5B"/>
    <w:rsid w:val="00E64D72"/>
    <w:rsid w:val="00E720E9"/>
    <w:rsid w:val="00EA792A"/>
    <w:rsid w:val="00ED1938"/>
    <w:rsid w:val="00ED2645"/>
    <w:rsid w:val="00EE55C0"/>
    <w:rsid w:val="00F00C46"/>
    <w:rsid w:val="00F063FD"/>
    <w:rsid w:val="00F24917"/>
    <w:rsid w:val="00F453BE"/>
    <w:rsid w:val="00F60EF5"/>
    <w:rsid w:val="00F7553C"/>
    <w:rsid w:val="00F8117E"/>
    <w:rsid w:val="00F8329F"/>
    <w:rsid w:val="00FC0DD8"/>
    <w:rsid w:val="00FE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03E55"/>
  </w:style>
  <w:style w:type="paragraph" w:styleId="14">
    <w:name w:val="heading 1"/>
    <w:basedOn w:val="a1"/>
    <w:link w:val="15"/>
    <w:qFormat/>
    <w:rsid w:val="008E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5F59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2"/>
    <w:link w:val="a5"/>
    <w:uiPriority w:val="99"/>
    <w:rsid w:val="005F59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2"/>
    <w:uiPriority w:val="99"/>
    <w:rsid w:val="005F591C"/>
  </w:style>
  <w:style w:type="paragraph" w:customStyle="1" w:styleId="a8">
    <w:name w:val="Знак"/>
    <w:basedOn w:val="a1"/>
    <w:uiPriority w:val="99"/>
    <w:rsid w:val="005F591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9">
    <w:name w:val="Table Grid"/>
    <w:basedOn w:val="a3"/>
    <w:uiPriority w:val="99"/>
    <w:rsid w:val="005F5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Знак"/>
    <w:link w:val="ab"/>
    <w:locked/>
    <w:rsid w:val="007D13F9"/>
    <w:rPr>
      <w:sz w:val="24"/>
      <w:szCs w:val="24"/>
      <w:lang w:eastAsia="ru-RU"/>
    </w:rPr>
  </w:style>
  <w:style w:type="paragraph" w:styleId="ab">
    <w:name w:val="Body Text"/>
    <w:basedOn w:val="a1"/>
    <w:link w:val="aa"/>
    <w:rsid w:val="007D13F9"/>
    <w:pPr>
      <w:spacing w:after="120" w:line="240" w:lineRule="auto"/>
    </w:pPr>
    <w:rPr>
      <w:sz w:val="24"/>
      <w:szCs w:val="24"/>
      <w:lang w:eastAsia="ru-RU"/>
    </w:rPr>
  </w:style>
  <w:style w:type="character" w:customStyle="1" w:styleId="16">
    <w:name w:val="Основной текст Знак1"/>
    <w:basedOn w:val="a2"/>
    <w:link w:val="ab"/>
    <w:uiPriority w:val="99"/>
    <w:semiHidden/>
    <w:rsid w:val="007D13F9"/>
  </w:style>
  <w:style w:type="paragraph" w:customStyle="1" w:styleId="ConsNormal">
    <w:name w:val="ConsNormal"/>
    <w:rsid w:val="002332A3"/>
    <w:pPr>
      <w:widowControl w:val="0"/>
      <w:suppressAutoHyphens/>
      <w:snapToGrid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c">
    <w:name w:val="Normal (Web)"/>
    <w:basedOn w:val="a1"/>
    <w:uiPriority w:val="99"/>
    <w:semiHidden/>
    <w:unhideWhenUsed/>
    <w:rsid w:val="00626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2"/>
    <w:uiPriority w:val="99"/>
    <w:rsid w:val="00114F1B"/>
    <w:rPr>
      <w:rFonts w:cs="Times New Roman"/>
      <w:color w:val="106BBE"/>
    </w:rPr>
  </w:style>
  <w:style w:type="paragraph" w:customStyle="1" w:styleId="Standard">
    <w:name w:val="Standard"/>
    <w:rsid w:val="008F1A5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  <w:lang w:eastAsia="ru-RU"/>
    </w:rPr>
  </w:style>
  <w:style w:type="character" w:customStyle="1" w:styleId="15">
    <w:name w:val="Заголовок 1 Знак"/>
    <w:basedOn w:val="a2"/>
    <w:link w:val="14"/>
    <w:rsid w:val="008E57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header"/>
    <w:basedOn w:val="a1"/>
    <w:link w:val="af"/>
    <w:uiPriority w:val="99"/>
    <w:rsid w:val="008E57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2"/>
    <w:link w:val="ae"/>
    <w:uiPriority w:val="99"/>
    <w:rsid w:val="008E5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E57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Нормальный (таблица)"/>
    <w:basedOn w:val="a1"/>
    <w:next w:val="a1"/>
    <w:uiPriority w:val="99"/>
    <w:rsid w:val="008E57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1"/>
    <w:next w:val="a1"/>
    <w:uiPriority w:val="99"/>
    <w:rsid w:val="008E57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2">
    <w:name w:val="Hyperlink"/>
    <w:basedOn w:val="a2"/>
    <w:uiPriority w:val="99"/>
    <w:unhideWhenUsed/>
    <w:rsid w:val="00603EC3"/>
    <w:rPr>
      <w:b w:val="0"/>
      <w:bCs w:val="0"/>
      <w:color w:val="0066CC"/>
      <w:u w:val="single"/>
    </w:rPr>
  </w:style>
  <w:style w:type="paragraph" w:customStyle="1" w:styleId="ConsPlusNormal">
    <w:name w:val="ConsPlusNormal"/>
    <w:rsid w:val="00603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0">
    <w:name w:val="Стиль 13 пт"/>
    <w:semiHidden/>
    <w:rsid w:val="00517113"/>
    <w:rPr>
      <w:rFonts w:ascii="Times New Roman" w:hAnsi="Times New Roman"/>
      <w:sz w:val="26"/>
    </w:rPr>
  </w:style>
  <w:style w:type="paragraph" w:customStyle="1" w:styleId="1">
    <w:name w:val="Стиль 1."/>
    <w:basedOn w:val="a1"/>
    <w:rsid w:val="00517113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1.1."/>
    <w:basedOn w:val="a1"/>
    <w:rsid w:val="00517113"/>
    <w:pPr>
      <w:numPr>
        <w:ilvl w:val="1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1.1.1."/>
    <w:basedOn w:val="a1"/>
    <w:rsid w:val="00517113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1"/>
    <w:rsid w:val="00517113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пп_1)"/>
    <w:basedOn w:val="a1"/>
    <w:rsid w:val="00517113"/>
    <w:pPr>
      <w:numPr>
        <w:ilvl w:val="4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пп_а)"/>
    <w:basedOn w:val="a1"/>
    <w:rsid w:val="00517113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2">
    <w:name w:val="Стиль приложения 1."/>
    <w:basedOn w:val="1"/>
    <w:rsid w:val="00517113"/>
    <w:pPr>
      <w:numPr>
        <w:numId w:val="4"/>
      </w:numPr>
      <w:jc w:val="center"/>
    </w:pPr>
  </w:style>
  <w:style w:type="paragraph" w:customStyle="1" w:styleId="110">
    <w:name w:val="Стиль приложения 1.1."/>
    <w:basedOn w:val="a1"/>
    <w:rsid w:val="00517113"/>
    <w:pPr>
      <w:numPr>
        <w:ilvl w:val="1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0">
    <w:name w:val="Стиль приложения 1.1.1."/>
    <w:basedOn w:val="a1"/>
    <w:rsid w:val="00517113"/>
    <w:pPr>
      <w:numPr>
        <w:ilvl w:val="2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0">
    <w:name w:val="Стиль приложения 1.1.1.1."/>
    <w:basedOn w:val="a1"/>
    <w:rsid w:val="00517113"/>
    <w:pPr>
      <w:numPr>
        <w:ilvl w:val="3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3">
    <w:name w:val="Стиль приложения_1)"/>
    <w:basedOn w:val="a1"/>
    <w:rsid w:val="00517113"/>
    <w:pPr>
      <w:numPr>
        <w:ilvl w:val="4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Стиль приложения_а)"/>
    <w:basedOn w:val="a1"/>
    <w:rsid w:val="00517113"/>
    <w:pPr>
      <w:numPr>
        <w:ilvl w:val="5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3">
    <w:name w:val="Цветовое выделение"/>
    <w:uiPriority w:val="99"/>
    <w:rsid w:val="00BA7B30"/>
    <w:rPr>
      <w:b/>
      <w:bCs/>
      <w:color w:val="26282F"/>
    </w:rPr>
  </w:style>
  <w:style w:type="paragraph" w:customStyle="1" w:styleId="af4">
    <w:name w:val="Таблицы (моноширинный)"/>
    <w:basedOn w:val="a1"/>
    <w:next w:val="a1"/>
    <w:uiPriority w:val="99"/>
    <w:rsid w:val="00BA7B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5">
    <w:name w:val="TOC Heading"/>
    <w:basedOn w:val="14"/>
    <w:next w:val="a1"/>
    <w:uiPriority w:val="39"/>
    <w:semiHidden/>
    <w:unhideWhenUsed/>
    <w:qFormat/>
    <w:rsid w:val="000D69CC"/>
    <w:pPr>
      <w:keepNext/>
      <w:keepLines/>
      <w:spacing w:before="480" w:beforeAutospacing="0" w:after="0" w:afterAutospacing="0"/>
      <w:outlineLvl w:val="9"/>
    </w:pPr>
    <w:rPr>
      <w:rFonts w:ascii="Cambria" w:hAnsi="Cambria"/>
      <w:color w:val="21798E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5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3A06387779E105DADE186122C65574FCDCB6E90DADD06F64DCA77012D16B7367D97CDF8FYDB7E" TargetMode="External"/><Relationship Id="rId13" Type="http://schemas.openxmlformats.org/officeDocument/2006/relationships/hyperlink" Target="consultantplus://offline/ref=E13A06387779E105DADE186122C65574FCDCB6E90DADD06F64DCA77012D16B7367D97CDF81YDB8E" TargetMode="External"/><Relationship Id="rId18" Type="http://schemas.openxmlformats.org/officeDocument/2006/relationships/hyperlink" Target="consultantplus://offline/ref=E13A06387779E105DADE186122C65574FCDCB6E90EADD06F64DCA77012D16B7367D97CDA88D00212Y3B0E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21579806.11000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13A06387779E105DADE186122C65574FCDCB6E90DADD06F64DCA77012D16B7367D97CDF81YDB6E" TargetMode="External"/><Relationship Id="rId17" Type="http://schemas.openxmlformats.org/officeDocument/2006/relationships/hyperlink" Target="consultantplus://offline/ref=E13A06387779E105DADE186122C65574FCDCB6E90EADD06F64DCA77012D16B7367D97CDA88D00212Y3B6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13A06387779E105DADE186122C65574FCDCB6E90DADD06F64DCA77012D16B7367D97CDA88D00517Y3B0E" TargetMode="External"/><Relationship Id="rId20" Type="http://schemas.openxmlformats.org/officeDocument/2006/relationships/hyperlink" Target="consultantplus://offline/ref=E13A06387779E105DADE186122C65574FCDCB6E90EADD06F64DCA77012D16B7367D97CDA88D00215Y3B2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3A06387779E105DADE186122C65574FCDCB6E90DADD06F64DCA77012D16B7367D97CDF80YDB5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13A06387779E105DADE186122C65574FCDCB6E90DADD06F64DCA77012D16B7367D97CDE89YDB6E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E13A06387779E105DADE186122C65574FCDCB6E90DADD06F64DCA77012D16B7367D97CDF80YDB3E" TargetMode="External"/><Relationship Id="rId19" Type="http://schemas.openxmlformats.org/officeDocument/2006/relationships/hyperlink" Target="consultantplus://offline/ref=E13A06387779E105DADE186122C65574FCDCB6E90EADD06F64DCA77012D16B7367D97CDA88D0031CY3B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3A06387779E105DADE186122C65574FCDCB6E90DADD06F64DCA77012D16B7367D97CDF8FYDB9E" TargetMode="External"/><Relationship Id="rId14" Type="http://schemas.openxmlformats.org/officeDocument/2006/relationships/hyperlink" Target="consultantplus://offline/ref=E13A06387779E105DADE186122C65574FCDCB6E90DADD06F64DCA77012D16B7367D97CDA88D00517Y3B5E" TargetMode="External"/><Relationship Id="rId22" Type="http://schemas.openxmlformats.org/officeDocument/2006/relationships/hyperlink" Target="garantF1://1006433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169B4-C74A-4BA9-9F2B-A808E2E84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15</Pages>
  <Words>5828</Words>
  <Characters>33224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Пользователь Windows</cp:lastModifiedBy>
  <cp:revision>4</cp:revision>
  <cp:lastPrinted>2016-01-13T02:54:00Z</cp:lastPrinted>
  <dcterms:created xsi:type="dcterms:W3CDTF">2016-01-11T04:24:00Z</dcterms:created>
  <dcterms:modified xsi:type="dcterms:W3CDTF">2016-01-22T07:04:00Z</dcterms:modified>
</cp:coreProperties>
</file>