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40" w:rsidRPr="00D72540" w:rsidRDefault="00D72540" w:rsidP="00D72540">
      <w:pPr>
        <w:pStyle w:val="3"/>
        <w:spacing w:before="0" w:after="30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Территориальное общественное самоуправление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Вопросы местного значения - 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самостоятельно.</w:t>
      </w:r>
      <w:r w:rsidRPr="00D72540">
        <w:rPr>
          <w:rFonts w:ascii="Times New Roman" w:hAnsi="Times New Roman" w:cs="Times New Roman"/>
          <w:color w:val="000000"/>
          <w:sz w:val="26"/>
          <w:szCs w:val="26"/>
        </w:rPr>
        <w:br/>
        <w:t>ТОС осуществляется непосредственно населением путем проведения собраний (конференций) граждан, а также через органы ТОС.</w:t>
      </w:r>
      <w:r w:rsidRPr="00D7254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Цель ТОС – решение проблем и вопросов местного значения, </w:t>
      </w:r>
      <w:r w:rsidRPr="00D72540">
        <w:rPr>
          <w:rFonts w:ascii="Times New Roman" w:hAnsi="Times New Roman" w:cs="Times New Roman"/>
          <w:color w:val="000000"/>
          <w:sz w:val="26"/>
          <w:szCs w:val="26"/>
        </w:rPr>
        <w:br/>
        <w:t>благоустройство, повышение уровня и качества жизни населения на своей территории. Для ТОС предметом деятельности, разрешенным законодательством, являются инициативы граждан в вопросах местного значения (в любых, а не только связанных с жилищной сферой).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 ТОС – </w:t>
      </w:r>
      <w:proofErr w:type="gramStart"/>
      <w:r w:rsidRPr="00D72540">
        <w:rPr>
          <w:rFonts w:ascii="Times New Roman" w:hAnsi="Times New Roman" w:cs="Times New Roman"/>
          <w:color w:val="000000"/>
          <w:sz w:val="26"/>
          <w:szCs w:val="26"/>
        </w:rPr>
        <w:t>граждане</w:t>
      </w:r>
      <w:proofErr w:type="gramEnd"/>
      <w:r w:rsidRPr="00D72540">
        <w:rPr>
          <w:rFonts w:ascii="Times New Roman" w:hAnsi="Times New Roman" w:cs="Times New Roman"/>
          <w:color w:val="000000"/>
          <w:sz w:val="26"/>
          <w:szCs w:val="26"/>
        </w:rPr>
        <w:t xml:space="preserve"> достигшие 16 – летнего возраста, проживающие на соответствующей территории. </w:t>
      </w:r>
    </w:p>
    <w:p w:rsidR="00D95D24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 xml:space="preserve">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иные территории проживания граждан. </w:t>
      </w:r>
      <w:r w:rsidRPr="00D72540">
        <w:rPr>
          <w:rFonts w:ascii="Times New Roman" w:hAnsi="Times New Roman" w:cs="Times New Roman"/>
          <w:color w:val="000000"/>
          <w:sz w:val="26"/>
          <w:szCs w:val="26"/>
        </w:rPr>
        <w:br/>
        <w:t>Границы территории ТОС устанавливаются по предложению населения, проживающего на данной территории, представительным органом муниципального образования (подъезд многоквартирного жилого дома, многоквартирный жилой дом, группа жилых домов, жилой микрорайон и иные территории проживания граждан).</w:t>
      </w:r>
      <w:r w:rsidRPr="00D7254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ТОС может обладать статусом юридического лица и подлежит регистрации в организационно-правовой форме некоммерческой организации. </w:t>
      </w:r>
      <w:proofErr w:type="spellStart"/>
      <w:r w:rsidRPr="00D72540">
        <w:rPr>
          <w:rFonts w:ascii="Times New Roman" w:hAnsi="Times New Roman" w:cs="Times New Roman"/>
          <w:color w:val="000000"/>
          <w:sz w:val="26"/>
          <w:szCs w:val="26"/>
        </w:rPr>
        <w:t>ТОСы</w:t>
      </w:r>
      <w:proofErr w:type="spellEnd"/>
      <w:r w:rsidRPr="00D72540">
        <w:rPr>
          <w:rFonts w:ascii="Times New Roman" w:hAnsi="Times New Roman" w:cs="Times New Roman"/>
          <w:color w:val="000000"/>
          <w:sz w:val="26"/>
          <w:szCs w:val="26"/>
        </w:rPr>
        <w:t xml:space="preserve">, являющиеся юридическими лицами, имеют больше возможностей для привлечения дополнительных финансовых средств на развитие своей территории. 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Полномочия ТОС определяются: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- уставом ТОС, принятым собранием (конференцией) участников ТОС;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- договорами между органами местного самоуправления муниципального образования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бюджета, необходимых для их выполнения.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Полномочия ТОС: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- защита прав и законных интересов жителей;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lastRenderedPageBreak/>
        <w:t>- работа с детьми и подростками, в том числе: содействие организации отдыха детей в каникулярное время; содействие организации детских клубов, кружков, спортивных секций на территории ТОС;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- внесение предложений в органы местного самоуправления муниципального образования по вопросам, затрагивающим интересы граждан (в том числе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общественно-полезных целей);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- контроль за санитарно-эпидемиологической обстановкой и пожарной безопасностью;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- участие в общественных мероприятиях по благоустройству территорий,</w:t>
      </w:r>
      <w:r w:rsidR="00D95D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72540">
        <w:rPr>
          <w:rFonts w:ascii="Times New Roman" w:hAnsi="Times New Roman" w:cs="Times New Roman"/>
          <w:color w:val="000000"/>
          <w:sz w:val="26"/>
          <w:szCs w:val="26"/>
        </w:rPr>
        <w:t>взаимодействие с организациями и предприятиями жилищно-коммунального хозяйства;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-информирование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- оказание содействия народным дружинам, санитарным дружинам;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- и другие в соответствии с уставом и законом.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 xml:space="preserve">Финансовые ресурсы ТОС состоят из собственных средств, отчислений от добровольных взносов и пожертвований предприятий, учреждений, организаций, граждан, а также из средств местного бюджета, передаваемых органам ТОС для осуществления на договорных условиях части полномочий органов местного самоуправления, грантов и из </w:t>
      </w:r>
      <w:proofErr w:type="gramStart"/>
      <w:r w:rsidRPr="00D72540">
        <w:rPr>
          <w:rFonts w:ascii="Times New Roman" w:hAnsi="Times New Roman" w:cs="Times New Roman"/>
          <w:color w:val="000000"/>
          <w:sz w:val="26"/>
          <w:szCs w:val="26"/>
        </w:rPr>
        <w:t>других</w:t>
      </w:r>
      <w:proofErr w:type="gramEnd"/>
      <w:r w:rsidRPr="00D72540">
        <w:rPr>
          <w:rFonts w:ascii="Times New Roman" w:hAnsi="Times New Roman" w:cs="Times New Roman"/>
          <w:color w:val="000000"/>
          <w:sz w:val="26"/>
          <w:szCs w:val="26"/>
        </w:rPr>
        <w:t xml:space="preserve"> не запрещенных законом поступлений.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Конкурсы для ТОС на территории Иркутской области:</w:t>
      </w:r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 xml:space="preserve">Конкурс социально-значимых проектов «Губернское собрание общественности Иркутской области». </w:t>
      </w:r>
    </w:p>
    <w:p w:rsidR="00D72540" w:rsidRPr="00D72540" w:rsidRDefault="00934C0D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4" w:history="1">
        <w:r w:rsidR="00D72540" w:rsidRPr="00D72540"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http://irkobl.ru/sites/ngo/gubernskoe_sobranie_obshchestvennosti_irkutskoy_oblasti/%D0%9A%D0%BE%D0%BD%D0%BA%D1%83%D1%80%D1%81%202019%20%D0%B3%D0%BE%D0%B4%D0%B0/</w:t>
        </w:r>
      </w:hyperlink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>Конкурс «Лучший проект территориального общественного самоуправления в Иркутской области».  </w:t>
      </w:r>
      <w:hyperlink r:id="rId5" w:history="1">
        <w:r w:rsidRPr="00D72540">
          <w:rPr>
            <w:rStyle w:val="a6"/>
            <w:rFonts w:ascii="Times New Roman" w:hAnsi="Times New Roman" w:cs="Times New Roman"/>
            <w:sz w:val="26"/>
            <w:szCs w:val="26"/>
          </w:rPr>
          <w:t>http://irkobl.ru/sites/regpolicy/public/konkurs_tos/</w:t>
        </w:r>
      </w:hyperlink>
    </w:p>
    <w:p w:rsidR="00D72540" w:rsidRPr="00D72540" w:rsidRDefault="00D72540" w:rsidP="00D7254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2540">
        <w:rPr>
          <w:rFonts w:ascii="Times New Roman" w:hAnsi="Times New Roman" w:cs="Times New Roman"/>
          <w:color w:val="000000"/>
          <w:sz w:val="26"/>
          <w:szCs w:val="26"/>
        </w:rPr>
        <w:t xml:space="preserve">План мероприятий по созданию ТОС. </w:t>
      </w:r>
      <w:hyperlink r:id="rId6" w:history="1">
        <w:r w:rsidRPr="00D72540">
          <w:rPr>
            <w:rStyle w:val="a6"/>
            <w:rFonts w:ascii="Times New Roman" w:hAnsi="Times New Roman" w:cs="Times New Roman"/>
            <w:color w:val="000000"/>
            <w:sz w:val="26"/>
            <w:szCs w:val="26"/>
          </w:rPr>
          <w:t>http://irkobl.ru/sites/uobo/documents/?clear_cache=Y</w:t>
        </w:r>
      </w:hyperlink>
      <w:r w:rsidRPr="00D72540">
        <w:rPr>
          <w:rFonts w:ascii="Times New Roman" w:hAnsi="Times New Roman" w:cs="Times New Roman"/>
          <w:color w:val="000000"/>
          <w:sz w:val="26"/>
          <w:szCs w:val="26"/>
        </w:rPr>
        <w:t xml:space="preserve"> (раздел "Планы").</w:t>
      </w:r>
    </w:p>
    <w:p w:rsidR="005257A6" w:rsidRPr="00D72540" w:rsidRDefault="005257A6" w:rsidP="00D7254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257A6" w:rsidRPr="00D72540" w:rsidSect="00A4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E4C"/>
    <w:rsid w:val="00026E4C"/>
    <w:rsid w:val="000A56B5"/>
    <w:rsid w:val="001A2C72"/>
    <w:rsid w:val="00206641"/>
    <w:rsid w:val="0024447E"/>
    <w:rsid w:val="00254DCE"/>
    <w:rsid w:val="002C032B"/>
    <w:rsid w:val="002D158F"/>
    <w:rsid w:val="00400A5E"/>
    <w:rsid w:val="004322FB"/>
    <w:rsid w:val="004B2535"/>
    <w:rsid w:val="004D01BA"/>
    <w:rsid w:val="004D4C45"/>
    <w:rsid w:val="0051351F"/>
    <w:rsid w:val="005257A6"/>
    <w:rsid w:val="00597A3A"/>
    <w:rsid w:val="005B38E0"/>
    <w:rsid w:val="005B69B1"/>
    <w:rsid w:val="00701DD3"/>
    <w:rsid w:val="007427E5"/>
    <w:rsid w:val="00785D67"/>
    <w:rsid w:val="007D5EF5"/>
    <w:rsid w:val="0085347D"/>
    <w:rsid w:val="00934C0D"/>
    <w:rsid w:val="00962B6B"/>
    <w:rsid w:val="00A465C4"/>
    <w:rsid w:val="00A47453"/>
    <w:rsid w:val="00BC2979"/>
    <w:rsid w:val="00BC297E"/>
    <w:rsid w:val="00BF6A89"/>
    <w:rsid w:val="00C6089B"/>
    <w:rsid w:val="00D57464"/>
    <w:rsid w:val="00D72540"/>
    <w:rsid w:val="00D758D0"/>
    <w:rsid w:val="00D84F8C"/>
    <w:rsid w:val="00D95D24"/>
    <w:rsid w:val="00E4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53"/>
  </w:style>
  <w:style w:type="paragraph" w:styleId="2">
    <w:name w:val="heading 2"/>
    <w:basedOn w:val="a"/>
    <w:link w:val="20"/>
    <w:uiPriority w:val="9"/>
    <w:qFormat/>
    <w:rsid w:val="00254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26E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basedOn w:val="a"/>
    <w:link w:val="HTML0"/>
    <w:rsid w:val="00026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6E4C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5746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4DC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25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5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25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9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kobl.ru/sites/uobo/documents/?clear_cache=Y" TargetMode="External"/><Relationship Id="rId5" Type="http://schemas.openxmlformats.org/officeDocument/2006/relationships/hyperlink" Target="http://irkobl.ru/sites/regpolicy/public/konkurs_tos/" TargetMode="External"/><Relationship Id="rId4" Type="http://schemas.openxmlformats.org/officeDocument/2006/relationships/hyperlink" Target="http://irkobl.ru/sites/ngo/gubernskoe_sobranie_obshchestvennosti_irkutskoy_oblasti/%D0%9A%D0%BE%D0%BD%D0%BA%D1%83%D1%80%D1%81%202019%20%D0%B3%D0%BE%D0%B4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3</cp:revision>
  <cp:lastPrinted>2019-04-10T02:01:00Z</cp:lastPrinted>
  <dcterms:created xsi:type="dcterms:W3CDTF">2019-04-10T02:07:00Z</dcterms:created>
  <dcterms:modified xsi:type="dcterms:W3CDTF">2019-04-11T02:28:00Z</dcterms:modified>
</cp:coreProperties>
</file>