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4B" w:rsidRPr="009B7B62" w:rsidRDefault="004F5F4B" w:rsidP="004F5F4B">
      <w:pPr>
        <w:jc w:val="center"/>
        <w:outlineLvl w:val="0"/>
        <w:rPr>
          <w:b/>
          <w:sz w:val="22"/>
          <w:szCs w:val="22"/>
        </w:rPr>
      </w:pPr>
    </w:p>
    <w:p w:rsidR="00EE13C7" w:rsidRPr="009B7B62" w:rsidRDefault="00EE13C7" w:rsidP="004F5F4B">
      <w:pPr>
        <w:jc w:val="center"/>
        <w:outlineLvl w:val="0"/>
        <w:rPr>
          <w:b/>
          <w:sz w:val="22"/>
          <w:szCs w:val="22"/>
        </w:rPr>
      </w:pPr>
    </w:p>
    <w:p w:rsidR="00EE13C7" w:rsidRPr="009B7B62" w:rsidRDefault="00EE13C7" w:rsidP="004F5F4B">
      <w:pPr>
        <w:jc w:val="center"/>
        <w:outlineLvl w:val="0"/>
        <w:rPr>
          <w:b/>
          <w:sz w:val="22"/>
          <w:szCs w:val="22"/>
        </w:rPr>
      </w:pPr>
    </w:p>
    <w:p w:rsidR="004F5F4B" w:rsidRPr="009B7B62" w:rsidRDefault="00305177" w:rsidP="004F5F4B">
      <w:pPr>
        <w:tabs>
          <w:tab w:val="left" w:pos="870"/>
          <w:tab w:val="center" w:pos="5033"/>
        </w:tabs>
        <w:rPr>
          <w:rFonts w:ascii="Arial Black" w:hAnsi="Arial Black" w:cs="Arial"/>
          <w:i/>
          <w:sz w:val="132"/>
          <w:szCs w:val="132"/>
        </w:rPr>
      </w:pPr>
      <w:r w:rsidRPr="00305177">
        <w:rPr>
          <w:noProof/>
          <w:sz w:val="22"/>
        </w:rPr>
        <w:pict>
          <v:rect id="_x0000_s1026" style="position:absolute;margin-left:-7pt;margin-top:0;width:505.85pt;height:354.8pt;z-index:-251656192" fillcolor="#eaeaea">
            <v:fill opacity="62259f"/>
            <v:textbox style="mso-next-textbox:#_x0000_s1026">
              <w:txbxContent>
                <w:p w:rsidR="00C25C82" w:rsidRPr="0091045A" w:rsidRDefault="00C25C82" w:rsidP="0091045A">
                  <w:pPr>
                    <w:ind w:right="-608"/>
                    <w:jc w:val="center"/>
                    <w:rPr>
                      <w:rFonts w:ascii="Arial Black" w:hAnsi="Arial Black"/>
                      <w:b/>
                      <w:i/>
                      <w:sz w:val="96"/>
                      <w:szCs w:val="96"/>
                    </w:rPr>
                  </w:pPr>
                  <w:proofErr w:type="spellStart"/>
                  <w:r w:rsidRPr="0091045A">
                    <w:rPr>
                      <w:rFonts w:ascii="Arial Black" w:hAnsi="Arial Black"/>
                      <w:b/>
                      <w:i/>
                      <w:sz w:val="96"/>
                      <w:szCs w:val="96"/>
                    </w:rPr>
                    <w:t>Новонукутский</w:t>
                  </w:r>
                  <w:proofErr w:type="spellEnd"/>
                </w:p>
                <w:p w:rsidR="00C25C82" w:rsidRPr="0091045A" w:rsidRDefault="00C25C82" w:rsidP="0091045A">
                  <w:pPr>
                    <w:ind w:right="-608"/>
                    <w:jc w:val="center"/>
                    <w:rPr>
                      <w:rFonts w:ascii="Arial Black" w:hAnsi="Arial Black"/>
                      <w:b/>
                      <w:i/>
                      <w:sz w:val="96"/>
                      <w:szCs w:val="96"/>
                    </w:rPr>
                  </w:pPr>
                  <w:r w:rsidRPr="0091045A">
                    <w:rPr>
                      <w:rFonts w:ascii="Arial Black" w:hAnsi="Arial Black"/>
                      <w:b/>
                      <w:i/>
                      <w:sz w:val="96"/>
                      <w:szCs w:val="96"/>
                    </w:rPr>
                    <w:t>вестник</w:t>
                  </w:r>
                </w:p>
                <w:p w:rsidR="00C25C82" w:rsidRDefault="00C25C82" w:rsidP="0091045A">
                  <w:pPr>
                    <w:rPr>
                      <w:i/>
                      <w:sz w:val="56"/>
                      <w:szCs w:val="56"/>
                    </w:rPr>
                  </w:pPr>
                  <w:r w:rsidRPr="0091045A">
                    <w:rPr>
                      <w:i/>
                      <w:sz w:val="56"/>
                      <w:szCs w:val="56"/>
                    </w:rPr>
                    <w:t xml:space="preserve">    </w:t>
                  </w:r>
                </w:p>
                <w:p w:rsidR="00C25C82" w:rsidRDefault="00C25C82" w:rsidP="0091045A">
                  <w:pPr>
                    <w:rPr>
                      <w:rFonts w:ascii="Arial Black" w:hAnsi="Arial Black" w:cs="Arial"/>
                      <w:i/>
                      <w:sz w:val="56"/>
                      <w:szCs w:val="56"/>
                    </w:rPr>
                  </w:pPr>
                </w:p>
                <w:p w:rsidR="00C25C82" w:rsidRDefault="00C25C82" w:rsidP="004F5F4B">
                  <w:pPr>
                    <w:jc w:val="center"/>
                    <w:rPr>
                      <w:rFonts w:ascii="Arial Black" w:hAnsi="Arial Black" w:cs="Arial"/>
                      <w:i/>
                      <w:sz w:val="56"/>
                      <w:szCs w:val="56"/>
                    </w:rPr>
                  </w:pPr>
                  <w:r>
                    <w:rPr>
                      <w:rFonts w:ascii="Arial Black" w:hAnsi="Arial Black" w:cs="Arial"/>
                      <w:i/>
                      <w:sz w:val="56"/>
                      <w:szCs w:val="56"/>
                    </w:rPr>
                    <w:t>№11</w:t>
                  </w:r>
                </w:p>
                <w:p w:rsidR="00C25C82" w:rsidRDefault="00C25C82" w:rsidP="004F5F4B">
                  <w:pPr>
                    <w:jc w:val="center"/>
                    <w:rPr>
                      <w:rFonts w:ascii="Arial Black" w:hAnsi="Arial Black" w:cs="Arial"/>
                      <w:i/>
                      <w:sz w:val="56"/>
                      <w:szCs w:val="56"/>
                    </w:rPr>
                  </w:pPr>
                  <w:r>
                    <w:rPr>
                      <w:rFonts w:ascii="Arial Black" w:hAnsi="Arial Black" w:cs="Arial"/>
                      <w:i/>
                      <w:sz w:val="56"/>
                      <w:szCs w:val="56"/>
                    </w:rPr>
                    <w:t>27 ноября 2014 г.</w:t>
                  </w:r>
                </w:p>
                <w:p w:rsidR="00C25C82" w:rsidRDefault="00C25C82" w:rsidP="004F5F4B">
                  <w:pPr>
                    <w:jc w:val="center"/>
                    <w:rPr>
                      <w:rFonts w:ascii="Arial Black" w:hAnsi="Arial Black" w:cs="Arial"/>
                      <w:i/>
                      <w:sz w:val="56"/>
                      <w:szCs w:val="56"/>
                    </w:rPr>
                  </w:pPr>
                </w:p>
                <w:p w:rsidR="00C25C82" w:rsidRDefault="00C25C82" w:rsidP="004F5F4B">
                  <w:pPr>
                    <w:jc w:val="center"/>
                    <w:rPr>
                      <w:rFonts w:ascii="Arial Black" w:hAnsi="Arial Black" w:cs="Arial"/>
                      <w:i/>
                      <w:sz w:val="56"/>
                      <w:szCs w:val="56"/>
                    </w:rPr>
                  </w:pPr>
                </w:p>
                <w:p w:rsidR="00C25C82" w:rsidRPr="0091045A" w:rsidRDefault="00C25C82" w:rsidP="004F5F4B">
                  <w:pPr>
                    <w:jc w:val="center"/>
                    <w:rPr>
                      <w:rFonts w:ascii="Arial Black" w:hAnsi="Arial Black" w:cs="Arial"/>
                      <w:i/>
                      <w:sz w:val="56"/>
                      <w:szCs w:val="56"/>
                    </w:rPr>
                  </w:pPr>
                </w:p>
                <w:p w:rsidR="00C25C82" w:rsidRPr="00A232DA" w:rsidRDefault="00C25C82" w:rsidP="004F5F4B">
                  <w:pPr>
                    <w:jc w:val="center"/>
                    <w:rPr>
                      <w:rFonts w:ascii="Arial Black" w:hAnsi="Arial Black" w:cs="Arial"/>
                      <w:i/>
                      <w:sz w:val="88"/>
                      <w:szCs w:val="88"/>
                    </w:rPr>
                  </w:pPr>
                </w:p>
              </w:txbxContent>
            </v:textbox>
          </v:rect>
        </w:pict>
      </w:r>
    </w:p>
    <w:p w:rsidR="004F5F4B" w:rsidRPr="009B7B62" w:rsidRDefault="004F5F4B" w:rsidP="004F5F4B">
      <w:pPr>
        <w:jc w:val="center"/>
        <w:rPr>
          <w:sz w:val="15"/>
          <w:szCs w:val="15"/>
        </w:rPr>
      </w:pPr>
    </w:p>
    <w:p w:rsidR="004F5F4B" w:rsidRPr="009B7B62" w:rsidRDefault="00305177" w:rsidP="004F5F4B">
      <w:pPr>
        <w:jc w:val="center"/>
        <w:rPr>
          <w:sz w:val="40"/>
          <w:szCs w:val="40"/>
        </w:rPr>
      </w:pPr>
      <w:r w:rsidRPr="00305177">
        <w:rPr>
          <w:noProof/>
          <w:sz w:val="22"/>
        </w:rPr>
        <w:pict>
          <v:rect id="_x0000_s1027" style="position:absolute;left:0;text-align:left;margin-left:567pt;margin-top:1.45pt;width:108pt;height:95.25pt;z-index:251661312">
            <v:textbox style="mso-next-textbox:#_x0000_s1027">
              <w:txbxContent>
                <w:p w:rsidR="00C25C82" w:rsidRPr="00A232DA" w:rsidRDefault="00C25C82" w:rsidP="004F5F4B">
                  <w:pPr>
                    <w:jc w:val="center"/>
                    <w:rPr>
                      <w:i/>
                      <w:sz w:val="44"/>
                      <w:szCs w:val="44"/>
                    </w:rPr>
                  </w:pPr>
                  <w:r w:rsidRPr="00A232DA">
                    <w:rPr>
                      <w:i/>
                      <w:sz w:val="44"/>
                      <w:szCs w:val="44"/>
                    </w:rPr>
                    <w:t>№ 12</w:t>
                  </w:r>
                </w:p>
                <w:p w:rsidR="00C25C82" w:rsidRPr="00A232DA" w:rsidRDefault="00C25C82" w:rsidP="004F5F4B">
                  <w:pPr>
                    <w:jc w:val="center"/>
                    <w:rPr>
                      <w:sz w:val="33"/>
                      <w:szCs w:val="33"/>
                    </w:rPr>
                  </w:pPr>
                  <w:r w:rsidRPr="00A232DA">
                    <w:rPr>
                      <w:sz w:val="33"/>
                      <w:szCs w:val="33"/>
                    </w:rPr>
                    <w:t>05 ноября 2013 г.</w:t>
                  </w:r>
                </w:p>
              </w:txbxContent>
            </v:textbox>
          </v:rect>
        </w:pict>
      </w:r>
    </w:p>
    <w:p w:rsidR="004F5F4B" w:rsidRPr="009B7B62" w:rsidRDefault="004F5F4B" w:rsidP="004F5F4B">
      <w:pPr>
        <w:jc w:val="center"/>
        <w:rPr>
          <w:sz w:val="40"/>
          <w:szCs w:val="40"/>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rPr>
          <w:sz w:val="22"/>
          <w:szCs w:val="22"/>
        </w:rPr>
      </w:pPr>
    </w:p>
    <w:p w:rsidR="004F5F4B" w:rsidRPr="009B7B62" w:rsidRDefault="004F5F4B" w:rsidP="004F5F4B">
      <w:pPr>
        <w:jc w:val="center"/>
        <w:outlineLvl w:val="0"/>
        <w:rPr>
          <w:b/>
          <w:sz w:val="22"/>
          <w:szCs w:val="22"/>
        </w:rPr>
      </w:pPr>
    </w:p>
    <w:p w:rsidR="005F53EF" w:rsidRPr="009B7B62" w:rsidRDefault="005F53EF"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921C7B">
      <w:pPr>
        <w:keepNext/>
        <w:tabs>
          <w:tab w:val="left" w:pos="3076"/>
        </w:tabs>
        <w:outlineLvl w:val="2"/>
        <w:rPr>
          <w:b/>
          <w:spacing w:val="30"/>
          <w:sz w:val="22"/>
          <w:szCs w:val="22"/>
        </w:rPr>
      </w:pPr>
    </w:p>
    <w:p w:rsidR="0091045A" w:rsidRPr="009B7B62" w:rsidRDefault="0091045A" w:rsidP="007466F1">
      <w:pPr>
        <w:keepNext/>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305177" w:rsidP="005F53EF">
      <w:pPr>
        <w:keepNext/>
        <w:jc w:val="center"/>
        <w:outlineLvl w:val="2"/>
        <w:rPr>
          <w:b/>
          <w:spacing w:val="30"/>
          <w:sz w:val="22"/>
          <w:szCs w:val="22"/>
        </w:rPr>
      </w:pPr>
      <w:r w:rsidRPr="00305177">
        <w:rPr>
          <w:noProof/>
          <w:sz w:val="18"/>
          <w:szCs w:val="20"/>
        </w:rPr>
        <w:pict>
          <v:rect id="_x0000_s1028" style="position:absolute;left:0;text-align:left;margin-left:-7pt;margin-top:4.75pt;width:505.85pt;height:93.8pt;z-index:251662336" strokeweight="2.5pt">
            <v:stroke linestyle="thickThin"/>
            <v:textbox style="mso-next-textbox:#_x0000_s1028">
              <w:txbxContent>
                <w:p w:rsidR="00C25C82" w:rsidRPr="00A232DA" w:rsidRDefault="00C25C82" w:rsidP="004F5F4B">
                  <w:pPr>
                    <w:spacing w:line="240" w:lineRule="exact"/>
                    <w:jc w:val="center"/>
                    <w:rPr>
                      <w:sz w:val="29"/>
                      <w:szCs w:val="29"/>
                    </w:rPr>
                  </w:pPr>
                </w:p>
                <w:p w:rsidR="00C25C82" w:rsidRDefault="00C25C82" w:rsidP="004F5F4B">
                  <w:pPr>
                    <w:spacing w:line="240" w:lineRule="exact"/>
                    <w:jc w:val="center"/>
                    <w:rPr>
                      <w:b/>
                      <w:sz w:val="29"/>
                      <w:szCs w:val="29"/>
                    </w:rPr>
                  </w:pPr>
                  <w:r>
                    <w:rPr>
                      <w:b/>
                      <w:sz w:val="29"/>
                      <w:szCs w:val="29"/>
                    </w:rPr>
                    <w:t>Печатное издание администрации</w:t>
                  </w:r>
                </w:p>
                <w:p w:rsidR="00C25C82" w:rsidRDefault="00C25C82" w:rsidP="004F5F4B">
                  <w:pPr>
                    <w:spacing w:line="240" w:lineRule="exact"/>
                    <w:jc w:val="center"/>
                    <w:rPr>
                      <w:b/>
                      <w:sz w:val="29"/>
                      <w:szCs w:val="29"/>
                    </w:rPr>
                  </w:pPr>
                  <w:r w:rsidRPr="0091045A">
                    <w:rPr>
                      <w:b/>
                      <w:sz w:val="29"/>
                      <w:szCs w:val="29"/>
                    </w:rPr>
                    <w:t xml:space="preserve"> муниципального образования «</w:t>
                  </w:r>
                  <w:proofErr w:type="spellStart"/>
                  <w:r w:rsidRPr="0091045A">
                    <w:rPr>
                      <w:b/>
                      <w:sz w:val="29"/>
                      <w:szCs w:val="29"/>
                    </w:rPr>
                    <w:t>Новонукутское</w:t>
                  </w:r>
                  <w:proofErr w:type="spellEnd"/>
                  <w:r w:rsidRPr="0091045A">
                    <w:rPr>
                      <w:b/>
                      <w:sz w:val="29"/>
                      <w:szCs w:val="29"/>
                    </w:rPr>
                    <w:t>»</w:t>
                  </w:r>
                </w:p>
                <w:p w:rsidR="00C25C82" w:rsidRDefault="00C25C82" w:rsidP="002907AF">
                  <w:pPr>
                    <w:spacing w:before="120" w:line="240" w:lineRule="exact"/>
                    <w:jc w:val="center"/>
                    <w:rPr>
                      <w:b/>
                      <w:sz w:val="29"/>
                      <w:szCs w:val="29"/>
                    </w:rPr>
                  </w:pPr>
                  <w:proofErr w:type="gramStart"/>
                  <w:r>
                    <w:rPr>
                      <w:b/>
                      <w:sz w:val="29"/>
                      <w:szCs w:val="29"/>
                    </w:rPr>
                    <w:t>(учреждено решением Думы МО «</w:t>
                  </w:r>
                  <w:proofErr w:type="spellStart"/>
                  <w:r>
                    <w:rPr>
                      <w:b/>
                      <w:sz w:val="29"/>
                      <w:szCs w:val="29"/>
                    </w:rPr>
                    <w:t>Новонукутское</w:t>
                  </w:r>
                  <w:proofErr w:type="spellEnd"/>
                  <w:r>
                    <w:rPr>
                      <w:b/>
                      <w:sz w:val="29"/>
                      <w:szCs w:val="29"/>
                    </w:rPr>
                    <w:t>»</w:t>
                  </w:r>
                  <w:proofErr w:type="gramEnd"/>
                </w:p>
                <w:p w:rsidR="00C25C82" w:rsidRDefault="00C25C82" w:rsidP="004F5F4B">
                  <w:pPr>
                    <w:spacing w:line="240" w:lineRule="exact"/>
                    <w:jc w:val="center"/>
                    <w:rPr>
                      <w:b/>
                      <w:sz w:val="29"/>
                      <w:szCs w:val="29"/>
                    </w:rPr>
                  </w:pPr>
                  <w:r>
                    <w:rPr>
                      <w:b/>
                      <w:sz w:val="29"/>
                      <w:szCs w:val="29"/>
                    </w:rPr>
                    <w:t xml:space="preserve"> от 29 апреля 2010г. №111)</w:t>
                  </w:r>
                </w:p>
                <w:p w:rsidR="00C25C82" w:rsidRDefault="00C25C82" w:rsidP="004F5F4B">
                  <w:pPr>
                    <w:spacing w:line="240" w:lineRule="exact"/>
                    <w:jc w:val="center"/>
                    <w:rPr>
                      <w:b/>
                      <w:sz w:val="29"/>
                      <w:szCs w:val="29"/>
                    </w:rPr>
                  </w:pPr>
                </w:p>
                <w:p w:rsidR="00C25C82" w:rsidRPr="0091045A" w:rsidRDefault="00C25C82" w:rsidP="004F5F4B">
                  <w:pPr>
                    <w:spacing w:line="240" w:lineRule="exact"/>
                    <w:jc w:val="center"/>
                    <w:rPr>
                      <w:b/>
                      <w:sz w:val="29"/>
                      <w:szCs w:val="29"/>
                    </w:rPr>
                  </w:pPr>
                </w:p>
              </w:txbxContent>
            </v:textbox>
          </v:rect>
        </w:pict>
      </w: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91045A" w:rsidRPr="009B7B62" w:rsidRDefault="0091045A" w:rsidP="005F53EF">
      <w:pPr>
        <w:keepNext/>
        <w:jc w:val="center"/>
        <w:outlineLvl w:val="2"/>
        <w:rPr>
          <w:b/>
          <w:spacing w:val="30"/>
          <w:sz w:val="22"/>
          <w:szCs w:val="22"/>
        </w:rPr>
      </w:pPr>
    </w:p>
    <w:p w:rsidR="002907AF" w:rsidRPr="009B7B62" w:rsidRDefault="002907AF" w:rsidP="005F53EF">
      <w:pPr>
        <w:keepNext/>
        <w:jc w:val="center"/>
        <w:outlineLvl w:val="2"/>
        <w:rPr>
          <w:b/>
          <w:spacing w:val="30"/>
          <w:sz w:val="22"/>
          <w:szCs w:val="22"/>
        </w:rPr>
      </w:pPr>
    </w:p>
    <w:p w:rsidR="00DB2071" w:rsidRDefault="00DB2071" w:rsidP="00DB2071">
      <w:pPr>
        <w:jc w:val="center"/>
        <w:rPr>
          <w:b/>
          <w:sz w:val="28"/>
          <w:szCs w:val="28"/>
        </w:rPr>
      </w:pPr>
    </w:p>
    <w:p w:rsidR="00C25C82" w:rsidRPr="00C25C82" w:rsidRDefault="00C25C82" w:rsidP="00C25C82">
      <w:pPr>
        <w:jc w:val="center"/>
        <w:rPr>
          <w:b/>
          <w:sz w:val="20"/>
          <w:szCs w:val="20"/>
        </w:rPr>
      </w:pPr>
      <w:r w:rsidRPr="00C25C82">
        <w:rPr>
          <w:b/>
          <w:sz w:val="20"/>
          <w:szCs w:val="20"/>
        </w:rPr>
        <w:t>РОССИЙСКАЯ ФЕДЕРАЦИЯ</w:t>
      </w:r>
    </w:p>
    <w:p w:rsidR="00C25C82" w:rsidRPr="00C25C82" w:rsidRDefault="00C25C82" w:rsidP="00C25C82">
      <w:pPr>
        <w:jc w:val="center"/>
        <w:rPr>
          <w:b/>
          <w:sz w:val="20"/>
          <w:szCs w:val="20"/>
        </w:rPr>
      </w:pPr>
      <w:r w:rsidRPr="00C25C82">
        <w:rPr>
          <w:b/>
          <w:sz w:val="20"/>
          <w:szCs w:val="20"/>
        </w:rPr>
        <w:t>ИРКУТСКАЯ ОБЛАСТЬ</w:t>
      </w:r>
    </w:p>
    <w:p w:rsidR="00C25C82" w:rsidRPr="00C25C82" w:rsidRDefault="00C25C82" w:rsidP="00C25C82">
      <w:pPr>
        <w:jc w:val="center"/>
        <w:rPr>
          <w:b/>
          <w:sz w:val="20"/>
          <w:szCs w:val="20"/>
        </w:rPr>
      </w:pPr>
      <w:r w:rsidRPr="00C25C82">
        <w:rPr>
          <w:b/>
          <w:sz w:val="20"/>
          <w:szCs w:val="20"/>
        </w:rPr>
        <w:t>Муниципальное образование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jc w:val="center"/>
        <w:rPr>
          <w:b/>
          <w:sz w:val="20"/>
          <w:szCs w:val="20"/>
        </w:rPr>
      </w:pPr>
      <w:r w:rsidRPr="00C25C82">
        <w:rPr>
          <w:b/>
          <w:sz w:val="20"/>
          <w:szCs w:val="20"/>
        </w:rPr>
        <w:t>Дума муниципального образования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jc w:val="center"/>
        <w:rPr>
          <w:i/>
          <w:sz w:val="20"/>
          <w:szCs w:val="20"/>
        </w:rPr>
      </w:pPr>
      <w:r w:rsidRPr="00C25C82">
        <w:rPr>
          <w:b/>
          <w:sz w:val="20"/>
          <w:szCs w:val="20"/>
        </w:rPr>
        <w:t>Третьего созыва</w:t>
      </w:r>
    </w:p>
    <w:p w:rsidR="00C25C82" w:rsidRPr="00C25C82" w:rsidRDefault="00C25C82" w:rsidP="00C25C82">
      <w:pPr>
        <w:jc w:val="center"/>
        <w:rPr>
          <w:b/>
          <w:sz w:val="20"/>
          <w:szCs w:val="20"/>
        </w:rPr>
      </w:pPr>
    </w:p>
    <w:p w:rsidR="00C25C82" w:rsidRPr="00C25C82" w:rsidRDefault="00C25C82" w:rsidP="00C25C82">
      <w:pPr>
        <w:jc w:val="center"/>
        <w:rPr>
          <w:b/>
          <w:sz w:val="20"/>
          <w:szCs w:val="20"/>
        </w:rPr>
      </w:pPr>
      <w:proofErr w:type="gramStart"/>
      <w:r w:rsidRPr="00C25C82">
        <w:rPr>
          <w:b/>
          <w:sz w:val="20"/>
          <w:szCs w:val="20"/>
        </w:rPr>
        <w:t>Р</w:t>
      </w:r>
      <w:proofErr w:type="gramEnd"/>
      <w:r w:rsidRPr="00C25C82">
        <w:rPr>
          <w:b/>
          <w:sz w:val="20"/>
          <w:szCs w:val="20"/>
        </w:rPr>
        <w:t xml:space="preserve"> Е Ш Е Н И Е</w:t>
      </w:r>
    </w:p>
    <w:p w:rsidR="00C25C82" w:rsidRPr="00C25C82" w:rsidRDefault="00C25C82" w:rsidP="00C25C82">
      <w:pPr>
        <w:ind w:firstLine="708"/>
        <w:jc w:val="both"/>
        <w:rPr>
          <w:sz w:val="20"/>
          <w:szCs w:val="20"/>
        </w:rPr>
      </w:pPr>
      <w:r w:rsidRPr="00C25C82">
        <w:rPr>
          <w:sz w:val="20"/>
          <w:szCs w:val="20"/>
        </w:rPr>
        <w:t>25 ноября 2014 года                   № 43</w:t>
      </w:r>
      <w:r w:rsidRPr="00C25C82">
        <w:rPr>
          <w:sz w:val="20"/>
          <w:szCs w:val="20"/>
        </w:rPr>
        <w:tab/>
      </w:r>
      <w:r w:rsidRPr="00C25C82">
        <w:rPr>
          <w:sz w:val="20"/>
          <w:szCs w:val="20"/>
        </w:rPr>
        <w:tab/>
        <w:t xml:space="preserve">    п. </w:t>
      </w:r>
      <w:proofErr w:type="spellStart"/>
      <w:r w:rsidRPr="00C25C82">
        <w:rPr>
          <w:sz w:val="20"/>
          <w:szCs w:val="20"/>
        </w:rPr>
        <w:t>Новонукутский</w:t>
      </w:r>
      <w:proofErr w:type="spellEnd"/>
    </w:p>
    <w:p w:rsidR="00C25C82" w:rsidRPr="00C25C82" w:rsidRDefault="00C25C82" w:rsidP="00C25C82">
      <w:pPr>
        <w:jc w:val="center"/>
        <w:rPr>
          <w:sz w:val="20"/>
          <w:szCs w:val="20"/>
        </w:rPr>
      </w:pPr>
    </w:p>
    <w:p w:rsidR="00C25C82" w:rsidRPr="00C25C82" w:rsidRDefault="00C25C82" w:rsidP="00C25C82">
      <w:pPr>
        <w:pStyle w:val="ConsTitle"/>
        <w:widowControl/>
        <w:ind w:right="5102"/>
        <w:rPr>
          <w:rFonts w:ascii="Times New Roman" w:hAnsi="Times New Roman" w:cs="Times New Roman"/>
          <w:sz w:val="20"/>
          <w:szCs w:val="20"/>
        </w:rPr>
      </w:pPr>
      <w:r w:rsidRPr="00C25C82">
        <w:rPr>
          <w:rFonts w:ascii="Times New Roman" w:hAnsi="Times New Roman" w:cs="Times New Roman"/>
          <w:sz w:val="20"/>
          <w:szCs w:val="20"/>
        </w:rPr>
        <w:t>Об утверждении  налога</w:t>
      </w:r>
      <w:r w:rsidRPr="00C25C82">
        <w:rPr>
          <w:rFonts w:ascii="Times New Roman" w:hAnsi="Times New Roman" w:cs="Times New Roman"/>
          <w:sz w:val="20"/>
          <w:szCs w:val="20"/>
        </w:rPr>
        <w:br/>
        <w:t>на имущество физических лиц на территории муниципального образования «</w:t>
      </w:r>
      <w:proofErr w:type="spellStart"/>
      <w:r w:rsidRPr="00C25C82">
        <w:rPr>
          <w:rFonts w:ascii="Times New Roman" w:hAnsi="Times New Roman" w:cs="Times New Roman"/>
          <w:sz w:val="20"/>
          <w:szCs w:val="20"/>
        </w:rPr>
        <w:t>Новонукутское</w:t>
      </w:r>
      <w:proofErr w:type="spellEnd"/>
      <w:r w:rsidRPr="00C25C82">
        <w:rPr>
          <w:rFonts w:ascii="Times New Roman" w:hAnsi="Times New Roman" w:cs="Times New Roman"/>
          <w:sz w:val="20"/>
          <w:szCs w:val="20"/>
        </w:rPr>
        <w:t>»</w:t>
      </w:r>
    </w:p>
    <w:p w:rsidR="00C25C82" w:rsidRPr="00C25C82" w:rsidRDefault="00C25C82" w:rsidP="00C25C82">
      <w:pPr>
        <w:jc w:val="both"/>
        <w:rPr>
          <w:bCs/>
          <w:sz w:val="20"/>
          <w:szCs w:val="20"/>
        </w:rPr>
      </w:pPr>
    </w:p>
    <w:p w:rsidR="00C25C82" w:rsidRPr="00C25C82" w:rsidRDefault="00C25C82" w:rsidP="00C25C82">
      <w:pPr>
        <w:autoSpaceDE w:val="0"/>
        <w:autoSpaceDN w:val="0"/>
        <w:adjustRightInd w:val="0"/>
        <w:ind w:firstLine="540"/>
        <w:jc w:val="both"/>
        <w:rPr>
          <w:sz w:val="20"/>
          <w:szCs w:val="20"/>
        </w:rPr>
      </w:pPr>
      <w:proofErr w:type="gramStart"/>
      <w:r w:rsidRPr="00C25C82">
        <w:rPr>
          <w:sz w:val="20"/>
          <w:szCs w:val="20"/>
        </w:rPr>
        <w:t xml:space="preserve">Руководствуясь п.1 ст. 4, ст. 5, п.4 ст.12, ст.ст. 15, 17, главой 32 «Налог на имущество физических лиц» Налогового кодекса Российской Федерации, ст.ст.14, 17, 35 Федерального закона от 6 октября </w:t>
      </w:r>
      <w:smartTag w:uri="urn:schemas-microsoft-com:office:smarttags" w:element="metricconverter">
        <w:smartTagPr>
          <w:attr w:name="ProductID" w:val="2003 г"/>
        </w:smartTagPr>
        <w:r w:rsidRPr="00C25C82">
          <w:rPr>
            <w:sz w:val="20"/>
            <w:szCs w:val="20"/>
          </w:rPr>
          <w:t>2003 г</w:t>
        </w:r>
      </w:smartTag>
      <w:r w:rsidRPr="00C25C82">
        <w:rPr>
          <w:sz w:val="20"/>
          <w:szCs w:val="20"/>
        </w:rPr>
        <w:t>. N 131-ФЗ "Об общих принципах организации местного самоуправления в Российской Федерации", Уставом муниципального образования «</w:t>
      </w:r>
      <w:proofErr w:type="spellStart"/>
      <w:r w:rsidRPr="00C25C82">
        <w:rPr>
          <w:sz w:val="20"/>
          <w:szCs w:val="20"/>
        </w:rPr>
        <w:t>Новонукутское</w:t>
      </w:r>
      <w:proofErr w:type="spellEnd"/>
      <w:r w:rsidRPr="00C25C82">
        <w:rPr>
          <w:sz w:val="20"/>
          <w:szCs w:val="20"/>
        </w:rPr>
        <w:t>», Дума муниципального образования «</w:t>
      </w:r>
      <w:proofErr w:type="spellStart"/>
      <w:r w:rsidRPr="00C25C82">
        <w:rPr>
          <w:sz w:val="20"/>
          <w:szCs w:val="20"/>
        </w:rPr>
        <w:t>Новонукутское</w:t>
      </w:r>
      <w:proofErr w:type="spellEnd"/>
      <w:r w:rsidRPr="00C25C82">
        <w:rPr>
          <w:sz w:val="20"/>
          <w:szCs w:val="20"/>
        </w:rPr>
        <w:t>»</w:t>
      </w:r>
      <w:proofErr w:type="gramEnd"/>
    </w:p>
    <w:p w:rsidR="00C25C82" w:rsidRPr="00C25C82" w:rsidRDefault="00C25C82" w:rsidP="00C25C82">
      <w:pPr>
        <w:autoSpaceDE w:val="0"/>
        <w:autoSpaceDN w:val="0"/>
        <w:adjustRightInd w:val="0"/>
        <w:ind w:firstLine="540"/>
        <w:jc w:val="center"/>
        <w:rPr>
          <w:b/>
          <w:sz w:val="20"/>
          <w:szCs w:val="20"/>
        </w:rPr>
      </w:pPr>
      <w:r w:rsidRPr="00C25C82">
        <w:rPr>
          <w:b/>
          <w:sz w:val="20"/>
          <w:szCs w:val="20"/>
        </w:rPr>
        <w:t>РЕШИЛА:</w:t>
      </w:r>
    </w:p>
    <w:p w:rsidR="00C25C82" w:rsidRPr="00C25C82" w:rsidRDefault="00C25C82" w:rsidP="00C25C82">
      <w:pPr>
        <w:autoSpaceDE w:val="0"/>
        <w:autoSpaceDN w:val="0"/>
        <w:adjustRightInd w:val="0"/>
        <w:ind w:firstLine="709"/>
        <w:jc w:val="both"/>
        <w:rPr>
          <w:sz w:val="20"/>
          <w:szCs w:val="20"/>
        </w:rPr>
      </w:pPr>
      <w:r w:rsidRPr="00C25C82">
        <w:rPr>
          <w:sz w:val="20"/>
          <w:szCs w:val="20"/>
        </w:rPr>
        <w:t>1. Установить и ввести в действие с 01 января 2015 года на территории муниципального образования «</w:t>
      </w:r>
      <w:proofErr w:type="spellStart"/>
      <w:r w:rsidRPr="00C25C82">
        <w:rPr>
          <w:sz w:val="20"/>
          <w:szCs w:val="20"/>
        </w:rPr>
        <w:t>Новонукутское</w:t>
      </w:r>
      <w:proofErr w:type="spellEnd"/>
      <w:r w:rsidRPr="00C25C82">
        <w:rPr>
          <w:sz w:val="20"/>
          <w:szCs w:val="20"/>
        </w:rPr>
        <w:t xml:space="preserve">» </w:t>
      </w:r>
      <w:proofErr w:type="spellStart"/>
      <w:r w:rsidRPr="00C25C82">
        <w:rPr>
          <w:sz w:val="20"/>
          <w:szCs w:val="20"/>
        </w:rPr>
        <w:t>Нукутского</w:t>
      </w:r>
      <w:proofErr w:type="spellEnd"/>
      <w:r w:rsidRPr="00C25C82">
        <w:rPr>
          <w:sz w:val="20"/>
          <w:szCs w:val="20"/>
        </w:rPr>
        <w:t xml:space="preserve"> района Иркутской области  налог на имущество физических лиц.</w:t>
      </w:r>
    </w:p>
    <w:p w:rsidR="00C25C82" w:rsidRPr="00C25C82" w:rsidRDefault="00C25C82" w:rsidP="00C25C82">
      <w:pPr>
        <w:autoSpaceDE w:val="0"/>
        <w:autoSpaceDN w:val="0"/>
        <w:adjustRightInd w:val="0"/>
        <w:ind w:firstLine="709"/>
        <w:jc w:val="both"/>
        <w:rPr>
          <w:sz w:val="20"/>
          <w:szCs w:val="20"/>
        </w:rPr>
      </w:pPr>
      <w:r w:rsidRPr="00C25C82">
        <w:rPr>
          <w:sz w:val="20"/>
          <w:szCs w:val="20"/>
        </w:rPr>
        <w:lastRenderedPageBreak/>
        <w:t>Налог на имущество физических лиц является местным налогом и уплачивается собственниками имущества в местный бюджет по месту нахождения (регистрации) объекта налогообложения с учетом особенностей, предусмотренных настоящим решением.</w:t>
      </w:r>
    </w:p>
    <w:p w:rsidR="00C25C82" w:rsidRPr="00C25C82" w:rsidRDefault="00C25C82" w:rsidP="00C25C82">
      <w:pPr>
        <w:autoSpaceDE w:val="0"/>
        <w:autoSpaceDN w:val="0"/>
        <w:adjustRightInd w:val="0"/>
        <w:ind w:firstLine="708"/>
        <w:jc w:val="both"/>
        <w:outlineLvl w:val="1"/>
        <w:rPr>
          <w:sz w:val="20"/>
          <w:szCs w:val="20"/>
        </w:rPr>
      </w:pPr>
      <w:r w:rsidRPr="00C25C82">
        <w:rPr>
          <w:sz w:val="20"/>
          <w:szCs w:val="20"/>
        </w:rPr>
        <w:t>2. Налоговая база в отношении объектов налогообложения определяется исходя из инвентаризационной стоимости объектов налогообложения в соответствии с пунктом 2 статьи 402 Налогового кодекса Российской Федерации.</w:t>
      </w:r>
    </w:p>
    <w:p w:rsidR="00C25C82" w:rsidRPr="00C25C82" w:rsidRDefault="00C25C82" w:rsidP="00C25C82">
      <w:pPr>
        <w:autoSpaceDE w:val="0"/>
        <w:autoSpaceDN w:val="0"/>
        <w:adjustRightInd w:val="0"/>
        <w:ind w:firstLine="708"/>
        <w:jc w:val="both"/>
        <w:outlineLvl w:val="1"/>
        <w:rPr>
          <w:sz w:val="20"/>
          <w:szCs w:val="20"/>
        </w:rPr>
      </w:pPr>
      <w:r w:rsidRPr="00C25C82">
        <w:rPr>
          <w:sz w:val="20"/>
          <w:szCs w:val="20"/>
        </w:rPr>
        <w:t xml:space="preserve">3. В соответствии с пунктом 4 статьи 406 Налогового кодекса Российской Федерации налоговые ставки устанавливаются на </w:t>
      </w:r>
      <w:proofErr w:type="gramStart"/>
      <w:r w:rsidRPr="00C25C82">
        <w:rPr>
          <w:sz w:val="20"/>
          <w:szCs w:val="20"/>
        </w:rPr>
        <w:t>основе</w:t>
      </w:r>
      <w:proofErr w:type="gramEnd"/>
      <w:r w:rsidRPr="00C25C82">
        <w:rPr>
          <w:sz w:val="20"/>
          <w:szCs w:val="20"/>
        </w:rPr>
        <w:t xml:space="preserve">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муниципального образования «</w:t>
      </w:r>
      <w:proofErr w:type="spellStart"/>
      <w:r w:rsidRPr="00C25C82">
        <w:rPr>
          <w:sz w:val="20"/>
          <w:szCs w:val="20"/>
        </w:rPr>
        <w:t>Новонукутское</w:t>
      </w:r>
      <w:proofErr w:type="spellEnd"/>
      <w:r w:rsidRPr="00C25C82">
        <w:rPr>
          <w:sz w:val="20"/>
          <w:szCs w:val="20"/>
        </w:rPr>
        <w:t>», в следующих пределах:</w:t>
      </w:r>
    </w:p>
    <w:tbl>
      <w:tblPr>
        <w:tblW w:w="9540" w:type="dxa"/>
        <w:tblInd w:w="70" w:type="dxa"/>
        <w:tblLayout w:type="fixed"/>
        <w:tblCellMar>
          <w:left w:w="70" w:type="dxa"/>
          <w:right w:w="70" w:type="dxa"/>
        </w:tblCellMar>
        <w:tblLook w:val="0000"/>
      </w:tblPr>
      <w:tblGrid>
        <w:gridCol w:w="6237"/>
        <w:gridCol w:w="3303"/>
      </w:tblGrid>
      <w:tr w:rsidR="00C25C82" w:rsidRPr="00C25C82" w:rsidTr="00C25C82">
        <w:trPr>
          <w:cantSplit/>
          <w:trHeight w:val="360"/>
        </w:trPr>
        <w:tc>
          <w:tcPr>
            <w:tcW w:w="6237" w:type="dxa"/>
            <w:tcBorders>
              <w:top w:val="single" w:sz="6" w:space="0" w:color="auto"/>
              <w:left w:val="single" w:sz="6" w:space="0" w:color="auto"/>
              <w:bottom w:val="single" w:sz="6" w:space="0" w:color="auto"/>
              <w:right w:val="single" w:sz="6" w:space="0" w:color="auto"/>
            </w:tcBorders>
          </w:tcPr>
          <w:p w:rsidR="00C25C82" w:rsidRPr="00C25C82" w:rsidRDefault="00C25C82" w:rsidP="00C25C82">
            <w:pPr>
              <w:pStyle w:val="ConsPlusCell"/>
              <w:widowControl/>
              <w:rPr>
                <w:rFonts w:ascii="Times New Roman" w:hAnsi="Times New Roman" w:cs="Times New Roman"/>
              </w:rPr>
            </w:pPr>
            <w:r w:rsidRPr="00C25C82">
              <w:rPr>
                <w:rFonts w:ascii="Times New Roman" w:hAnsi="Times New Roman" w:cs="Times New Roman"/>
              </w:rPr>
              <w:t xml:space="preserve">Суммарная инвентаризационная стоимость объектов   </w:t>
            </w:r>
            <w:r w:rsidRPr="00C25C82">
              <w:rPr>
                <w:rFonts w:ascii="Times New Roman" w:hAnsi="Times New Roman" w:cs="Times New Roman"/>
              </w:rPr>
              <w:br/>
              <w:t xml:space="preserve">налогообложения, умноженная на коэффициент-дефлятор (с учетом доли налогоплательщика в праве общей собственности на каждый из таких объектов)                    </w:t>
            </w:r>
          </w:p>
        </w:tc>
        <w:tc>
          <w:tcPr>
            <w:tcW w:w="3303" w:type="dxa"/>
            <w:tcBorders>
              <w:top w:val="single" w:sz="6" w:space="0" w:color="auto"/>
              <w:left w:val="single" w:sz="6" w:space="0" w:color="auto"/>
              <w:bottom w:val="single" w:sz="6" w:space="0" w:color="auto"/>
              <w:right w:val="single" w:sz="6" w:space="0" w:color="auto"/>
            </w:tcBorders>
          </w:tcPr>
          <w:p w:rsidR="00C25C82" w:rsidRPr="00C25C82" w:rsidRDefault="00C25C82" w:rsidP="00C25C82">
            <w:pPr>
              <w:pStyle w:val="ConsPlusCell"/>
              <w:widowControl/>
              <w:rPr>
                <w:rFonts w:ascii="Times New Roman" w:hAnsi="Times New Roman" w:cs="Times New Roman"/>
              </w:rPr>
            </w:pPr>
            <w:r w:rsidRPr="00C25C82">
              <w:rPr>
                <w:rFonts w:ascii="Times New Roman" w:hAnsi="Times New Roman" w:cs="Times New Roman"/>
              </w:rPr>
              <w:t xml:space="preserve">Ставка налога   </w:t>
            </w:r>
          </w:p>
        </w:tc>
      </w:tr>
      <w:tr w:rsidR="00C25C82" w:rsidRPr="00C25C82" w:rsidTr="00C25C82">
        <w:trPr>
          <w:cantSplit/>
          <w:trHeight w:val="240"/>
        </w:trPr>
        <w:tc>
          <w:tcPr>
            <w:tcW w:w="6237" w:type="dxa"/>
            <w:tcBorders>
              <w:top w:val="single" w:sz="6" w:space="0" w:color="auto"/>
              <w:left w:val="single" w:sz="6" w:space="0" w:color="auto"/>
              <w:bottom w:val="single" w:sz="6" w:space="0" w:color="auto"/>
              <w:right w:val="single" w:sz="6" w:space="0" w:color="auto"/>
            </w:tcBorders>
          </w:tcPr>
          <w:p w:rsidR="00C25C82" w:rsidRPr="00C25C82" w:rsidRDefault="00C25C82" w:rsidP="00C25C82">
            <w:pPr>
              <w:pStyle w:val="ConsPlusCell"/>
              <w:widowControl/>
              <w:rPr>
                <w:rFonts w:ascii="Times New Roman" w:hAnsi="Times New Roman" w:cs="Times New Roman"/>
              </w:rPr>
            </w:pPr>
            <w:r w:rsidRPr="00C25C82">
              <w:rPr>
                <w:rFonts w:ascii="Times New Roman" w:hAnsi="Times New Roman" w:cs="Times New Roman"/>
              </w:rPr>
              <w:t xml:space="preserve">До 300 000 рублей включительно                      </w:t>
            </w:r>
          </w:p>
        </w:tc>
        <w:tc>
          <w:tcPr>
            <w:tcW w:w="3303" w:type="dxa"/>
            <w:tcBorders>
              <w:top w:val="single" w:sz="6" w:space="0" w:color="auto"/>
              <w:left w:val="single" w:sz="6" w:space="0" w:color="auto"/>
              <w:bottom w:val="single" w:sz="6" w:space="0" w:color="auto"/>
              <w:right w:val="single" w:sz="6" w:space="0" w:color="auto"/>
            </w:tcBorders>
          </w:tcPr>
          <w:p w:rsidR="00C25C82" w:rsidRPr="00C25C82" w:rsidRDefault="00C25C82" w:rsidP="00C25C82">
            <w:pPr>
              <w:pStyle w:val="ConsPlusCell"/>
              <w:widowControl/>
              <w:rPr>
                <w:rFonts w:ascii="Times New Roman" w:hAnsi="Times New Roman" w:cs="Times New Roman"/>
              </w:rPr>
            </w:pPr>
            <w:r w:rsidRPr="00C25C82">
              <w:rPr>
                <w:rFonts w:ascii="Times New Roman" w:hAnsi="Times New Roman" w:cs="Times New Roman"/>
              </w:rPr>
              <w:t xml:space="preserve">0,1 процент      </w:t>
            </w:r>
          </w:p>
        </w:tc>
      </w:tr>
      <w:tr w:rsidR="00C25C82" w:rsidRPr="00C25C82" w:rsidTr="00C25C82">
        <w:trPr>
          <w:cantSplit/>
          <w:trHeight w:val="240"/>
        </w:trPr>
        <w:tc>
          <w:tcPr>
            <w:tcW w:w="6237" w:type="dxa"/>
            <w:tcBorders>
              <w:top w:val="single" w:sz="6" w:space="0" w:color="auto"/>
              <w:left w:val="single" w:sz="6" w:space="0" w:color="auto"/>
              <w:bottom w:val="single" w:sz="6" w:space="0" w:color="auto"/>
              <w:right w:val="single" w:sz="6" w:space="0" w:color="auto"/>
            </w:tcBorders>
          </w:tcPr>
          <w:p w:rsidR="00C25C82" w:rsidRPr="00C25C82" w:rsidRDefault="00C25C82" w:rsidP="00C25C82">
            <w:pPr>
              <w:pStyle w:val="ConsPlusCell"/>
              <w:widowControl/>
              <w:rPr>
                <w:rFonts w:ascii="Times New Roman" w:hAnsi="Times New Roman" w:cs="Times New Roman"/>
              </w:rPr>
            </w:pPr>
            <w:r w:rsidRPr="00C25C82">
              <w:rPr>
                <w:rFonts w:ascii="Times New Roman" w:hAnsi="Times New Roman" w:cs="Times New Roman"/>
              </w:rPr>
              <w:t xml:space="preserve">Свыше 300 000 рублей до 500 000 рублей включительно  </w:t>
            </w:r>
          </w:p>
        </w:tc>
        <w:tc>
          <w:tcPr>
            <w:tcW w:w="3303" w:type="dxa"/>
            <w:tcBorders>
              <w:top w:val="single" w:sz="6" w:space="0" w:color="auto"/>
              <w:left w:val="single" w:sz="6" w:space="0" w:color="auto"/>
              <w:bottom w:val="single" w:sz="6" w:space="0" w:color="auto"/>
              <w:right w:val="single" w:sz="6" w:space="0" w:color="auto"/>
            </w:tcBorders>
          </w:tcPr>
          <w:p w:rsidR="00C25C82" w:rsidRPr="00C25C82" w:rsidRDefault="00C25C82" w:rsidP="00C25C82">
            <w:pPr>
              <w:pStyle w:val="ConsPlusCell"/>
              <w:widowControl/>
              <w:rPr>
                <w:rFonts w:ascii="Times New Roman" w:hAnsi="Times New Roman" w:cs="Times New Roman"/>
              </w:rPr>
            </w:pPr>
            <w:r w:rsidRPr="00C25C82">
              <w:rPr>
                <w:rFonts w:ascii="Times New Roman" w:hAnsi="Times New Roman" w:cs="Times New Roman"/>
              </w:rPr>
              <w:t xml:space="preserve">0,25 процент      </w:t>
            </w:r>
          </w:p>
        </w:tc>
      </w:tr>
      <w:tr w:rsidR="00C25C82" w:rsidRPr="00C25C82" w:rsidTr="00C25C82">
        <w:trPr>
          <w:cantSplit/>
          <w:trHeight w:val="240"/>
        </w:trPr>
        <w:tc>
          <w:tcPr>
            <w:tcW w:w="6237" w:type="dxa"/>
            <w:tcBorders>
              <w:top w:val="single" w:sz="6" w:space="0" w:color="auto"/>
              <w:left w:val="single" w:sz="6" w:space="0" w:color="auto"/>
              <w:bottom w:val="single" w:sz="6" w:space="0" w:color="auto"/>
              <w:right w:val="single" w:sz="6" w:space="0" w:color="auto"/>
            </w:tcBorders>
          </w:tcPr>
          <w:p w:rsidR="00C25C82" w:rsidRPr="00C25C82" w:rsidRDefault="00C25C82" w:rsidP="00C25C82">
            <w:pPr>
              <w:pStyle w:val="ConsPlusCell"/>
              <w:widowControl/>
              <w:rPr>
                <w:rFonts w:ascii="Times New Roman" w:hAnsi="Times New Roman" w:cs="Times New Roman"/>
              </w:rPr>
            </w:pPr>
            <w:r w:rsidRPr="00C25C82">
              <w:rPr>
                <w:rFonts w:ascii="Times New Roman" w:hAnsi="Times New Roman" w:cs="Times New Roman"/>
              </w:rPr>
              <w:t>Свыше 500 000 рублей</w:t>
            </w:r>
          </w:p>
        </w:tc>
        <w:tc>
          <w:tcPr>
            <w:tcW w:w="3303" w:type="dxa"/>
            <w:tcBorders>
              <w:top w:val="single" w:sz="6" w:space="0" w:color="auto"/>
              <w:left w:val="single" w:sz="6" w:space="0" w:color="auto"/>
              <w:bottom w:val="single" w:sz="6" w:space="0" w:color="auto"/>
              <w:right w:val="single" w:sz="6" w:space="0" w:color="auto"/>
            </w:tcBorders>
          </w:tcPr>
          <w:p w:rsidR="00C25C82" w:rsidRPr="00C25C82" w:rsidRDefault="00C25C82" w:rsidP="00C25C82">
            <w:pPr>
              <w:pStyle w:val="ConsPlusCell"/>
              <w:widowControl/>
              <w:rPr>
                <w:rFonts w:ascii="Times New Roman" w:hAnsi="Times New Roman" w:cs="Times New Roman"/>
              </w:rPr>
            </w:pPr>
            <w:r w:rsidRPr="00C25C82">
              <w:rPr>
                <w:rFonts w:ascii="Times New Roman" w:hAnsi="Times New Roman" w:cs="Times New Roman"/>
              </w:rPr>
              <w:t xml:space="preserve">0,35 процент     </w:t>
            </w:r>
          </w:p>
        </w:tc>
      </w:tr>
    </w:tbl>
    <w:p w:rsidR="00C25C82" w:rsidRPr="00C25C82" w:rsidRDefault="00C25C82" w:rsidP="00C25C82">
      <w:pPr>
        <w:autoSpaceDE w:val="0"/>
        <w:autoSpaceDN w:val="0"/>
        <w:adjustRightInd w:val="0"/>
        <w:ind w:firstLine="709"/>
        <w:jc w:val="both"/>
        <w:rPr>
          <w:sz w:val="20"/>
          <w:szCs w:val="20"/>
        </w:rPr>
      </w:pPr>
      <w:r w:rsidRPr="00C25C82">
        <w:rPr>
          <w:sz w:val="20"/>
          <w:szCs w:val="20"/>
        </w:rPr>
        <w:t xml:space="preserve">4. Право на налоговую льготу имеют следующие категории налогоплательщиков при наличии соответствующих документов, подтверждающих право на льготу: </w:t>
      </w:r>
    </w:p>
    <w:p w:rsidR="00C25C82" w:rsidRPr="00C25C82" w:rsidRDefault="00C25C82" w:rsidP="00C25C82">
      <w:pPr>
        <w:autoSpaceDE w:val="0"/>
        <w:autoSpaceDN w:val="0"/>
        <w:adjustRightInd w:val="0"/>
        <w:ind w:firstLine="709"/>
        <w:jc w:val="both"/>
        <w:rPr>
          <w:sz w:val="20"/>
          <w:szCs w:val="20"/>
        </w:rPr>
      </w:pPr>
      <w:r w:rsidRPr="00C25C82">
        <w:rPr>
          <w:sz w:val="20"/>
          <w:szCs w:val="20"/>
        </w:rPr>
        <w:t xml:space="preserve">4.1. физические лица, установленные статьей 407 Налогового кодекса Российской Федерации </w:t>
      </w:r>
    </w:p>
    <w:p w:rsidR="00C25C82" w:rsidRPr="00C25C82" w:rsidRDefault="00C25C82" w:rsidP="00C25C82">
      <w:pPr>
        <w:autoSpaceDE w:val="0"/>
        <w:autoSpaceDN w:val="0"/>
        <w:adjustRightInd w:val="0"/>
        <w:ind w:firstLine="709"/>
        <w:jc w:val="both"/>
        <w:rPr>
          <w:sz w:val="20"/>
          <w:szCs w:val="20"/>
        </w:rPr>
      </w:pPr>
      <w:r w:rsidRPr="00C25C82">
        <w:rPr>
          <w:sz w:val="20"/>
          <w:szCs w:val="20"/>
        </w:rPr>
        <w:t>5.</w:t>
      </w:r>
      <w:r w:rsidRPr="00C25C82">
        <w:rPr>
          <w:color w:val="FF0000"/>
          <w:sz w:val="20"/>
          <w:szCs w:val="20"/>
        </w:rPr>
        <w:t xml:space="preserve"> </w:t>
      </w:r>
      <w:r w:rsidRPr="00C25C82">
        <w:rPr>
          <w:sz w:val="20"/>
          <w:szCs w:val="20"/>
        </w:rPr>
        <w:t>Исчисление налога на имущество физических лиц на территории муниципального образования «</w:t>
      </w:r>
      <w:proofErr w:type="spellStart"/>
      <w:r w:rsidRPr="00C25C82">
        <w:rPr>
          <w:sz w:val="20"/>
          <w:szCs w:val="20"/>
        </w:rPr>
        <w:t>Новонукутское</w:t>
      </w:r>
      <w:proofErr w:type="spellEnd"/>
      <w:r w:rsidRPr="00C25C82">
        <w:rPr>
          <w:sz w:val="20"/>
          <w:szCs w:val="20"/>
        </w:rPr>
        <w:t>» производится в соответствии со статьей 408 Налогового кодекса Российской Федерации.</w:t>
      </w:r>
    </w:p>
    <w:p w:rsidR="00C25C82" w:rsidRPr="00C25C82" w:rsidRDefault="00C25C82" w:rsidP="00C25C82">
      <w:pPr>
        <w:autoSpaceDE w:val="0"/>
        <w:autoSpaceDN w:val="0"/>
        <w:adjustRightInd w:val="0"/>
        <w:ind w:firstLine="709"/>
        <w:jc w:val="both"/>
        <w:rPr>
          <w:sz w:val="20"/>
          <w:szCs w:val="20"/>
        </w:rPr>
      </w:pPr>
      <w:r w:rsidRPr="00C25C82">
        <w:rPr>
          <w:sz w:val="20"/>
          <w:szCs w:val="20"/>
        </w:rPr>
        <w:t xml:space="preserve">6. Налог на имущество физических лиц уплачивается в порядке и сроки, установленные ст. 409 Налогового кодекса Российской Федерации. </w:t>
      </w:r>
    </w:p>
    <w:p w:rsidR="00C25C82" w:rsidRPr="00C25C82" w:rsidRDefault="00C25C82" w:rsidP="00C25C82">
      <w:pPr>
        <w:autoSpaceDE w:val="0"/>
        <w:autoSpaceDN w:val="0"/>
        <w:adjustRightInd w:val="0"/>
        <w:ind w:firstLine="709"/>
        <w:jc w:val="both"/>
        <w:rPr>
          <w:sz w:val="20"/>
          <w:szCs w:val="20"/>
        </w:rPr>
      </w:pPr>
      <w:r w:rsidRPr="00C25C82">
        <w:rPr>
          <w:sz w:val="20"/>
          <w:szCs w:val="20"/>
        </w:rPr>
        <w:t xml:space="preserve">7. </w:t>
      </w:r>
      <w:proofErr w:type="gramStart"/>
      <w:r w:rsidRPr="00C25C82">
        <w:rPr>
          <w:sz w:val="20"/>
          <w:szCs w:val="20"/>
        </w:rPr>
        <w:t>Права и обязанности участников отношений, регулируемых законодательством Российской Федерации о налогах и сборах, возникшие в отношении налоговых периодов по налогу на имущество физических лиц, истекших до 01 января 2015 года, осуществляются в порядке, установленном Налоговым кодексом Российской Федерации, с учетом положений Закона Российской Федерации от 09 декабря 1991 года №2003-1 «О налогах на имущество физических лиц», а также с учетом</w:t>
      </w:r>
      <w:proofErr w:type="gramEnd"/>
      <w:r w:rsidRPr="00C25C82">
        <w:rPr>
          <w:sz w:val="20"/>
          <w:szCs w:val="20"/>
        </w:rPr>
        <w:t xml:space="preserve"> положений решения Думы МО «</w:t>
      </w:r>
      <w:proofErr w:type="spellStart"/>
      <w:r w:rsidRPr="00C25C82">
        <w:rPr>
          <w:sz w:val="20"/>
          <w:szCs w:val="20"/>
        </w:rPr>
        <w:t>Новонукутское</w:t>
      </w:r>
      <w:proofErr w:type="spellEnd"/>
      <w:r w:rsidRPr="00C25C82">
        <w:rPr>
          <w:sz w:val="20"/>
          <w:szCs w:val="20"/>
        </w:rPr>
        <w:t>» от 15.11.2010г. №126 (в редакциях решений Думы МО «</w:t>
      </w:r>
      <w:proofErr w:type="spellStart"/>
      <w:r w:rsidRPr="00C25C82">
        <w:rPr>
          <w:sz w:val="20"/>
          <w:szCs w:val="20"/>
        </w:rPr>
        <w:t>Новонукутское</w:t>
      </w:r>
      <w:proofErr w:type="spellEnd"/>
      <w:r w:rsidRPr="00C25C82">
        <w:rPr>
          <w:sz w:val="20"/>
          <w:szCs w:val="20"/>
        </w:rPr>
        <w:t>» от 16.11.2013г.№7; от 17.02.2014г. №3; от 27.08.2014г. №25), действующих до 01.01.2015 года.</w:t>
      </w:r>
    </w:p>
    <w:p w:rsidR="00C25C82" w:rsidRPr="00C25C82" w:rsidRDefault="00C25C82" w:rsidP="00C25C82">
      <w:pPr>
        <w:autoSpaceDE w:val="0"/>
        <w:autoSpaceDN w:val="0"/>
        <w:adjustRightInd w:val="0"/>
        <w:ind w:firstLine="708"/>
        <w:jc w:val="both"/>
        <w:rPr>
          <w:sz w:val="20"/>
          <w:szCs w:val="20"/>
        </w:rPr>
      </w:pPr>
      <w:r w:rsidRPr="00C25C82">
        <w:rPr>
          <w:sz w:val="20"/>
          <w:szCs w:val="20"/>
        </w:rPr>
        <w:t>8. Иные положения, относящиеся к налогу на имущество физических лиц, определяются главой 32 "Налог на имущество физических лиц" Налогового кодекса Российской Федерации.</w:t>
      </w:r>
    </w:p>
    <w:p w:rsidR="00C25C82" w:rsidRPr="00C25C82" w:rsidRDefault="00C25C82" w:rsidP="00C25C82">
      <w:pPr>
        <w:ind w:firstLine="709"/>
        <w:jc w:val="both"/>
        <w:rPr>
          <w:sz w:val="20"/>
          <w:szCs w:val="20"/>
        </w:rPr>
      </w:pPr>
      <w:r w:rsidRPr="00C25C82">
        <w:rPr>
          <w:sz w:val="20"/>
          <w:szCs w:val="20"/>
        </w:rPr>
        <w:t>9. С момента вступления в силу настоящего решения считать утратившим силу решение Думы муниципального образования «</w:t>
      </w:r>
      <w:proofErr w:type="spellStart"/>
      <w:r w:rsidRPr="00C25C82">
        <w:rPr>
          <w:sz w:val="20"/>
          <w:szCs w:val="20"/>
        </w:rPr>
        <w:t>Новонукутское</w:t>
      </w:r>
      <w:proofErr w:type="spellEnd"/>
      <w:r w:rsidRPr="00C25C82">
        <w:rPr>
          <w:sz w:val="20"/>
          <w:szCs w:val="20"/>
        </w:rPr>
        <w:t>»  от 15 ноября 2010 года № 126  «Об установлении и введении налога на имущество физических лиц» (в редакциях решений Думы МО «</w:t>
      </w:r>
      <w:proofErr w:type="spellStart"/>
      <w:r w:rsidRPr="00C25C82">
        <w:rPr>
          <w:sz w:val="20"/>
          <w:szCs w:val="20"/>
        </w:rPr>
        <w:t>Новонукутское</w:t>
      </w:r>
      <w:proofErr w:type="spellEnd"/>
      <w:r w:rsidRPr="00C25C82">
        <w:rPr>
          <w:sz w:val="20"/>
          <w:szCs w:val="20"/>
        </w:rPr>
        <w:t>» от 16.10.2013г. №7; от 17.02.2014г. №3; от 27.08.2014г. №25).</w:t>
      </w:r>
    </w:p>
    <w:p w:rsidR="00C25C82" w:rsidRPr="00C25C82" w:rsidRDefault="00C25C82" w:rsidP="00C25C82">
      <w:pPr>
        <w:ind w:firstLine="709"/>
        <w:jc w:val="both"/>
        <w:rPr>
          <w:spacing w:val="1"/>
          <w:sz w:val="20"/>
          <w:szCs w:val="20"/>
        </w:rPr>
      </w:pPr>
      <w:r w:rsidRPr="00C25C82">
        <w:rPr>
          <w:sz w:val="20"/>
          <w:szCs w:val="20"/>
        </w:rPr>
        <w:t>10. Опубликовать настоящее решение не позднее 01 декабря 2014 года в печатном издании «</w:t>
      </w:r>
      <w:proofErr w:type="spellStart"/>
      <w:r w:rsidRPr="00C25C82">
        <w:rPr>
          <w:sz w:val="20"/>
          <w:szCs w:val="20"/>
        </w:rPr>
        <w:t>Новонукутский</w:t>
      </w:r>
      <w:proofErr w:type="spellEnd"/>
      <w:r w:rsidRPr="00C25C82">
        <w:rPr>
          <w:sz w:val="20"/>
          <w:szCs w:val="20"/>
        </w:rPr>
        <w:t xml:space="preserve"> вестник» и разместить на официальном сайте муниципального 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pStyle w:val="Standard"/>
        <w:autoSpaceDE w:val="0"/>
        <w:ind w:firstLine="709"/>
        <w:jc w:val="both"/>
        <w:rPr>
          <w:rFonts w:ascii="Times New Roman" w:hAnsi="Times New Roman" w:cs="Times New Roman"/>
          <w:sz w:val="20"/>
          <w:szCs w:val="20"/>
        </w:rPr>
      </w:pPr>
      <w:r w:rsidRPr="00C25C82">
        <w:rPr>
          <w:rFonts w:ascii="Times New Roman" w:hAnsi="Times New Roman" w:cs="Times New Roman"/>
          <w:sz w:val="20"/>
          <w:szCs w:val="20"/>
        </w:rPr>
        <w:t>11. Настоящее решение вступает в силу не ранее, чем по истечении одного месяца со дня его официального опубликования</w:t>
      </w:r>
      <w:r w:rsidRPr="00C25C82">
        <w:rPr>
          <w:rFonts w:ascii="Times New Roman" w:eastAsia="Calibri" w:hAnsi="Times New Roman" w:cs="Times New Roman"/>
          <w:sz w:val="20"/>
          <w:szCs w:val="20"/>
        </w:rPr>
        <w:t xml:space="preserve"> и не ранее 1-го числа очередного налогового периода</w:t>
      </w:r>
      <w:r w:rsidRPr="00C25C82">
        <w:rPr>
          <w:rFonts w:ascii="Times New Roman" w:hAnsi="Times New Roman" w:cs="Times New Roman"/>
          <w:sz w:val="20"/>
          <w:szCs w:val="20"/>
        </w:rPr>
        <w:t>.</w:t>
      </w:r>
    </w:p>
    <w:p w:rsidR="00C25C82" w:rsidRPr="00C25C82" w:rsidRDefault="00C25C82" w:rsidP="00C25C82">
      <w:pPr>
        <w:pStyle w:val="afa"/>
        <w:ind w:firstLine="709"/>
        <w:jc w:val="both"/>
        <w:rPr>
          <w:sz w:val="20"/>
          <w:szCs w:val="20"/>
        </w:rPr>
      </w:pPr>
      <w:r w:rsidRPr="00C25C82">
        <w:rPr>
          <w:sz w:val="20"/>
          <w:szCs w:val="20"/>
        </w:rPr>
        <w:t>12. В течение 5 дней с момента принятия направить настоящее решение в МИ ФНС №18 по Иркутской области.</w:t>
      </w:r>
    </w:p>
    <w:p w:rsidR="00C25C82" w:rsidRPr="00C25C82" w:rsidRDefault="00C25C82" w:rsidP="00C25C82">
      <w:pPr>
        <w:jc w:val="both"/>
        <w:outlineLvl w:val="0"/>
        <w:rPr>
          <w:sz w:val="20"/>
          <w:szCs w:val="20"/>
        </w:rPr>
      </w:pPr>
      <w:r w:rsidRPr="00C25C82">
        <w:rPr>
          <w:sz w:val="20"/>
          <w:szCs w:val="20"/>
        </w:rPr>
        <w:t xml:space="preserve">Председатель Думы </w:t>
      </w:r>
      <w:proofErr w:type="gramStart"/>
      <w:r w:rsidRPr="00C25C82">
        <w:rPr>
          <w:sz w:val="20"/>
          <w:szCs w:val="20"/>
        </w:rPr>
        <w:t>муниципального</w:t>
      </w:r>
      <w:proofErr w:type="gramEnd"/>
      <w:r w:rsidRPr="00C25C82">
        <w:rPr>
          <w:sz w:val="20"/>
          <w:szCs w:val="20"/>
        </w:rPr>
        <w:t xml:space="preserve"> </w:t>
      </w:r>
    </w:p>
    <w:p w:rsidR="00C25C82" w:rsidRPr="00C25C82" w:rsidRDefault="00C25C82" w:rsidP="00C25C82">
      <w:pPr>
        <w:jc w:val="both"/>
        <w:outlineLvl w:val="0"/>
        <w:rPr>
          <w:sz w:val="20"/>
          <w:szCs w:val="20"/>
        </w:rPr>
      </w:pPr>
      <w:r w:rsidRPr="00C25C82">
        <w:rPr>
          <w:sz w:val="20"/>
          <w:szCs w:val="20"/>
        </w:rPr>
        <w:t>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jc w:val="both"/>
        <w:outlineLvl w:val="0"/>
        <w:rPr>
          <w:sz w:val="20"/>
          <w:szCs w:val="20"/>
        </w:rPr>
      </w:pPr>
      <w:r w:rsidRPr="00C25C82">
        <w:rPr>
          <w:sz w:val="20"/>
          <w:szCs w:val="20"/>
        </w:rPr>
        <w:t xml:space="preserve">глава </w:t>
      </w:r>
      <w:proofErr w:type="gramStart"/>
      <w:r w:rsidRPr="00C25C82">
        <w:rPr>
          <w:sz w:val="20"/>
          <w:szCs w:val="20"/>
        </w:rPr>
        <w:t>муниципального</w:t>
      </w:r>
      <w:proofErr w:type="gramEnd"/>
      <w:r w:rsidRPr="00C25C82">
        <w:rPr>
          <w:sz w:val="20"/>
          <w:szCs w:val="20"/>
        </w:rPr>
        <w:t xml:space="preserve"> </w:t>
      </w:r>
    </w:p>
    <w:p w:rsidR="00C25C82" w:rsidRPr="00C25C82" w:rsidRDefault="00C25C82" w:rsidP="00C25C82">
      <w:pPr>
        <w:jc w:val="both"/>
        <w:rPr>
          <w:sz w:val="20"/>
          <w:szCs w:val="20"/>
        </w:rPr>
      </w:pPr>
      <w:r w:rsidRPr="00C25C82">
        <w:rPr>
          <w:sz w:val="20"/>
          <w:szCs w:val="20"/>
        </w:rPr>
        <w:t>образования «</w:t>
      </w:r>
      <w:proofErr w:type="spellStart"/>
      <w:r w:rsidRPr="00C25C82">
        <w:rPr>
          <w:sz w:val="20"/>
          <w:szCs w:val="20"/>
        </w:rPr>
        <w:t>Новонукутское</w:t>
      </w:r>
      <w:proofErr w:type="spellEnd"/>
      <w:r w:rsidRPr="00C25C82">
        <w:rPr>
          <w:sz w:val="20"/>
          <w:szCs w:val="20"/>
        </w:rPr>
        <w:t>»</w:t>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t xml:space="preserve">О.Н. </w:t>
      </w:r>
      <w:proofErr w:type="spellStart"/>
      <w:r w:rsidRPr="00C25C82">
        <w:rPr>
          <w:sz w:val="20"/>
          <w:szCs w:val="20"/>
        </w:rPr>
        <w:t>Кархова</w:t>
      </w:r>
      <w:proofErr w:type="spellEnd"/>
    </w:p>
    <w:p w:rsidR="00C25C82" w:rsidRPr="00C25C82" w:rsidRDefault="00C25C82" w:rsidP="00C25C82">
      <w:pPr>
        <w:jc w:val="center"/>
        <w:rPr>
          <w:b/>
          <w:sz w:val="20"/>
          <w:szCs w:val="20"/>
        </w:rPr>
      </w:pPr>
      <w:r w:rsidRPr="00C25C82">
        <w:rPr>
          <w:b/>
          <w:sz w:val="20"/>
          <w:szCs w:val="20"/>
        </w:rPr>
        <w:t>РОССИЙСКАЯ ФЕДЕРАЦИЯ</w:t>
      </w:r>
    </w:p>
    <w:p w:rsidR="00C25C82" w:rsidRPr="00C25C82" w:rsidRDefault="00C25C82" w:rsidP="00C25C82">
      <w:pPr>
        <w:jc w:val="center"/>
        <w:rPr>
          <w:b/>
          <w:sz w:val="20"/>
          <w:szCs w:val="20"/>
        </w:rPr>
      </w:pPr>
      <w:r w:rsidRPr="00C25C82">
        <w:rPr>
          <w:b/>
          <w:sz w:val="20"/>
          <w:szCs w:val="20"/>
        </w:rPr>
        <w:t>ИРКУТСКАЯ ОБЛАСТЬ</w:t>
      </w:r>
    </w:p>
    <w:p w:rsidR="00C25C82" w:rsidRPr="00C25C82" w:rsidRDefault="00C25C82" w:rsidP="00C25C82">
      <w:pPr>
        <w:jc w:val="center"/>
        <w:rPr>
          <w:b/>
          <w:sz w:val="20"/>
          <w:szCs w:val="20"/>
        </w:rPr>
      </w:pPr>
      <w:r w:rsidRPr="00C25C82">
        <w:rPr>
          <w:b/>
          <w:sz w:val="20"/>
          <w:szCs w:val="20"/>
        </w:rPr>
        <w:t>Муниципальное образование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jc w:val="center"/>
        <w:rPr>
          <w:b/>
          <w:sz w:val="20"/>
          <w:szCs w:val="20"/>
        </w:rPr>
      </w:pPr>
      <w:r w:rsidRPr="00C25C82">
        <w:rPr>
          <w:b/>
          <w:sz w:val="20"/>
          <w:szCs w:val="20"/>
        </w:rPr>
        <w:t>Дума муниципального образования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jc w:val="center"/>
        <w:rPr>
          <w:b/>
          <w:sz w:val="20"/>
          <w:szCs w:val="20"/>
        </w:rPr>
      </w:pPr>
      <w:r w:rsidRPr="00C25C82">
        <w:rPr>
          <w:b/>
          <w:sz w:val="20"/>
          <w:szCs w:val="20"/>
        </w:rPr>
        <w:t>Третьего созыва</w:t>
      </w:r>
    </w:p>
    <w:p w:rsidR="00C25C82" w:rsidRPr="00C25C82" w:rsidRDefault="00C25C82" w:rsidP="00C25C82">
      <w:pPr>
        <w:rPr>
          <w:sz w:val="20"/>
          <w:szCs w:val="20"/>
        </w:rPr>
      </w:pPr>
    </w:p>
    <w:p w:rsidR="00C25C82" w:rsidRPr="00C25C82" w:rsidRDefault="00C25C82" w:rsidP="00C25C82">
      <w:pPr>
        <w:jc w:val="center"/>
        <w:rPr>
          <w:b/>
          <w:sz w:val="20"/>
          <w:szCs w:val="20"/>
        </w:rPr>
      </w:pPr>
      <w:r w:rsidRPr="00C25C82">
        <w:rPr>
          <w:b/>
          <w:sz w:val="20"/>
          <w:szCs w:val="20"/>
        </w:rPr>
        <w:t>РЕШЕНИЕ</w:t>
      </w:r>
    </w:p>
    <w:p w:rsidR="00C25C82" w:rsidRPr="00C25C82" w:rsidRDefault="00C25C82" w:rsidP="00C25C82">
      <w:pPr>
        <w:jc w:val="center"/>
        <w:rPr>
          <w:sz w:val="20"/>
          <w:szCs w:val="20"/>
        </w:rPr>
      </w:pPr>
      <w:r w:rsidRPr="00C25C82">
        <w:rPr>
          <w:sz w:val="20"/>
          <w:szCs w:val="20"/>
        </w:rPr>
        <w:t xml:space="preserve">25 ноября 2014 г.                                       № 42                                     п. </w:t>
      </w:r>
      <w:proofErr w:type="spellStart"/>
      <w:r w:rsidRPr="00C25C82">
        <w:rPr>
          <w:sz w:val="20"/>
          <w:szCs w:val="20"/>
        </w:rPr>
        <w:t>Новонукутский</w:t>
      </w:r>
      <w:proofErr w:type="spellEnd"/>
    </w:p>
    <w:p w:rsidR="00C25C82" w:rsidRPr="00C25C82" w:rsidRDefault="00C25C82" w:rsidP="00C25C82">
      <w:pPr>
        <w:ind w:firstLine="360"/>
        <w:rPr>
          <w:sz w:val="20"/>
          <w:szCs w:val="20"/>
        </w:rPr>
      </w:pPr>
    </w:p>
    <w:p w:rsidR="00C25C82" w:rsidRPr="00C25C82" w:rsidRDefault="00C25C82" w:rsidP="00C25C82">
      <w:pPr>
        <w:rPr>
          <w:b/>
          <w:sz w:val="20"/>
          <w:szCs w:val="20"/>
        </w:rPr>
      </w:pPr>
      <w:r w:rsidRPr="00C25C82">
        <w:rPr>
          <w:b/>
          <w:sz w:val="20"/>
          <w:szCs w:val="20"/>
        </w:rPr>
        <w:t xml:space="preserve">Об установлении и введении </w:t>
      </w:r>
    </w:p>
    <w:p w:rsidR="00C25C82" w:rsidRPr="00C25C82" w:rsidRDefault="00C25C82" w:rsidP="00C25C82">
      <w:pPr>
        <w:rPr>
          <w:b/>
          <w:sz w:val="20"/>
          <w:szCs w:val="20"/>
        </w:rPr>
      </w:pPr>
      <w:r w:rsidRPr="00C25C82">
        <w:rPr>
          <w:b/>
          <w:sz w:val="20"/>
          <w:szCs w:val="20"/>
        </w:rPr>
        <w:t xml:space="preserve">в действие земельного налога </w:t>
      </w:r>
    </w:p>
    <w:p w:rsidR="00C25C82" w:rsidRPr="00C25C82" w:rsidRDefault="00C25C82" w:rsidP="00C25C82">
      <w:pPr>
        <w:rPr>
          <w:b/>
          <w:sz w:val="20"/>
          <w:szCs w:val="20"/>
        </w:rPr>
      </w:pPr>
      <w:r w:rsidRPr="00C25C82">
        <w:rPr>
          <w:b/>
          <w:sz w:val="20"/>
          <w:szCs w:val="20"/>
        </w:rPr>
        <w:t>на территории МО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rPr>
          <w:b/>
          <w:sz w:val="20"/>
          <w:szCs w:val="20"/>
        </w:rPr>
      </w:pPr>
    </w:p>
    <w:p w:rsidR="00C25C82" w:rsidRPr="00C25C82" w:rsidRDefault="00C25C82" w:rsidP="00C25C82">
      <w:pPr>
        <w:pStyle w:val="Standard"/>
        <w:ind w:firstLine="708"/>
        <w:jc w:val="both"/>
        <w:rPr>
          <w:rFonts w:ascii="Times New Roman" w:hAnsi="Times New Roman" w:cs="Times New Roman"/>
          <w:color w:val="000000"/>
          <w:spacing w:val="1"/>
          <w:sz w:val="20"/>
          <w:szCs w:val="20"/>
        </w:rPr>
      </w:pPr>
      <w:r w:rsidRPr="00C25C82">
        <w:rPr>
          <w:rFonts w:ascii="Times New Roman" w:hAnsi="Times New Roman" w:cs="Times New Roman"/>
          <w:sz w:val="20"/>
          <w:szCs w:val="20"/>
        </w:rPr>
        <w:t>Руководствуясь ст.ст. 12, 15, главой Налогового кодекса Российской Федерации, ст.ст.14, 17, 35 Федерального закона от 06.10.2003г. №131-ФЗ «Об общих принципах организации местного самоуправления в Российской Федерации», Уставом муниципального образования «</w:t>
      </w:r>
      <w:proofErr w:type="spellStart"/>
      <w:r w:rsidRPr="00C25C82">
        <w:rPr>
          <w:rFonts w:ascii="Times New Roman" w:hAnsi="Times New Roman" w:cs="Times New Roman"/>
          <w:sz w:val="20"/>
          <w:szCs w:val="20"/>
        </w:rPr>
        <w:t>Новонукутское</w:t>
      </w:r>
      <w:proofErr w:type="spellEnd"/>
      <w:r w:rsidRPr="00C25C82">
        <w:rPr>
          <w:rFonts w:ascii="Times New Roman" w:hAnsi="Times New Roman" w:cs="Times New Roman"/>
          <w:sz w:val="20"/>
          <w:szCs w:val="20"/>
        </w:rPr>
        <w:t xml:space="preserve">», Дума муниципального образования </w:t>
      </w:r>
      <w:r w:rsidRPr="00C25C82">
        <w:rPr>
          <w:rFonts w:ascii="Times New Roman" w:hAnsi="Times New Roman" w:cs="Times New Roman"/>
          <w:sz w:val="20"/>
          <w:szCs w:val="20"/>
        </w:rPr>
        <w:lastRenderedPageBreak/>
        <w:t>«</w:t>
      </w:r>
      <w:proofErr w:type="spellStart"/>
      <w:r w:rsidRPr="00C25C82">
        <w:rPr>
          <w:rFonts w:ascii="Times New Roman" w:hAnsi="Times New Roman" w:cs="Times New Roman"/>
          <w:sz w:val="20"/>
          <w:szCs w:val="20"/>
        </w:rPr>
        <w:t>Новонукутское</w:t>
      </w:r>
      <w:proofErr w:type="spellEnd"/>
      <w:r w:rsidRPr="00C25C82">
        <w:rPr>
          <w:rFonts w:ascii="Times New Roman" w:hAnsi="Times New Roman" w:cs="Times New Roman"/>
          <w:sz w:val="20"/>
          <w:szCs w:val="20"/>
        </w:rPr>
        <w:t>»</w:t>
      </w:r>
    </w:p>
    <w:p w:rsidR="00C25C82" w:rsidRPr="00C25C82" w:rsidRDefault="00C25C82" w:rsidP="00C25C82">
      <w:pPr>
        <w:ind w:firstLine="708"/>
        <w:jc w:val="center"/>
        <w:rPr>
          <w:b/>
          <w:color w:val="000000"/>
          <w:spacing w:val="1"/>
          <w:sz w:val="20"/>
          <w:szCs w:val="20"/>
        </w:rPr>
      </w:pPr>
      <w:r w:rsidRPr="00C25C82">
        <w:rPr>
          <w:b/>
          <w:color w:val="000000"/>
          <w:spacing w:val="1"/>
          <w:sz w:val="20"/>
          <w:szCs w:val="20"/>
        </w:rPr>
        <w:t>РЕШИЛА:</w:t>
      </w:r>
    </w:p>
    <w:p w:rsidR="00C25C82" w:rsidRPr="00C25C82" w:rsidRDefault="00C25C82" w:rsidP="00C25C82">
      <w:pPr>
        <w:ind w:firstLine="708"/>
        <w:jc w:val="both"/>
        <w:rPr>
          <w:sz w:val="20"/>
          <w:szCs w:val="20"/>
        </w:rPr>
      </w:pPr>
      <w:r w:rsidRPr="00C25C82">
        <w:rPr>
          <w:sz w:val="20"/>
          <w:szCs w:val="20"/>
        </w:rPr>
        <w:t>1. Установить и ввести в действие с 01 января 2015 года земельный налог на территории муниципального образования «</w:t>
      </w:r>
      <w:proofErr w:type="spellStart"/>
      <w:r w:rsidRPr="00C25C82">
        <w:rPr>
          <w:sz w:val="20"/>
          <w:szCs w:val="20"/>
        </w:rPr>
        <w:t>Новонукутское</w:t>
      </w:r>
      <w:proofErr w:type="spellEnd"/>
      <w:r w:rsidRPr="00C25C82">
        <w:rPr>
          <w:sz w:val="20"/>
          <w:szCs w:val="20"/>
        </w:rPr>
        <w:t xml:space="preserve">» </w:t>
      </w:r>
      <w:proofErr w:type="spellStart"/>
      <w:r w:rsidRPr="00C25C82">
        <w:rPr>
          <w:sz w:val="20"/>
          <w:szCs w:val="20"/>
        </w:rPr>
        <w:t>Нукутского</w:t>
      </w:r>
      <w:proofErr w:type="spellEnd"/>
      <w:r w:rsidRPr="00C25C82">
        <w:rPr>
          <w:sz w:val="20"/>
          <w:szCs w:val="20"/>
        </w:rPr>
        <w:t xml:space="preserve"> района Иркутской области.</w:t>
      </w:r>
    </w:p>
    <w:p w:rsidR="00C25C82" w:rsidRPr="00C25C82" w:rsidRDefault="00C25C82" w:rsidP="00C25C82">
      <w:pPr>
        <w:ind w:firstLine="708"/>
        <w:jc w:val="both"/>
        <w:rPr>
          <w:sz w:val="20"/>
          <w:szCs w:val="20"/>
        </w:rPr>
      </w:pPr>
      <w:r w:rsidRPr="00C25C82">
        <w:rPr>
          <w:sz w:val="20"/>
          <w:szCs w:val="20"/>
        </w:rPr>
        <w:t>2. Утвердить Положение о земельном налоге на территории муниципального образования «</w:t>
      </w:r>
      <w:proofErr w:type="spellStart"/>
      <w:r w:rsidRPr="00C25C82">
        <w:rPr>
          <w:sz w:val="20"/>
          <w:szCs w:val="20"/>
        </w:rPr>
        <w:t>Новонукутское</w:t>
      </w:r>
      <w:proofErr w:type="spellEnd"/>
      <w:r w:rsidRPr="00C25C82">
        <w:rPr>
          <w:sz w:val="20"/>
          <w:szCs w:val="20"/>
        </w:rPr>
        <w:t xml:space="preserve">» </w:t>
      </w:r>
      <w:proofErr w:type="spellStart"/>
      <w:r w:rsidRPr="00C25C82">
        <w:rPr>
          <w:sz w:val="20"/>
          <w:szCs w:val="20"/>
        </w:rPr>
        <w:t>Нукутского</w:t>
      </w:r>
      <w:proofErr w:type="spellEnd"/>
      <w:r w:rsidRPr="00C25C82">
        <w:rPr>
          <w:sz w:val="20"/>
          <w:szCs w:val="20"/>
        </w:rPr>
        <w:t xml:space="preserve"> района Иркутской области (прилагается).</w:t>
      </w:r>
    </w:p>
    <w:p w:rsidR="00C25C82" w:rsidRPr="00C25C82" w:rsidRDefault="00C25C82" w:rsidP="00C25C82">
      <w:pPr>
        <w:ind w:firstLine="708"/>
        <w:jc w:val="both"/>
        <w:rPr>
          <w:sz w:val="20"/>
          <w:szCs w:val="20"/>
        </w:rPr>
      </w:pPr>
      <w:r w:rsidRPr="00C25C82">
        <w:rPr>
          <w:sz w:val="20"/>
          <w:szCs w:val="20"/>
        </w:rPr>
        <w:t>3. Признать утратившим силу  со дня вступления в силу настоящего Решения решение Думы муниципального образования «</w:t>
      </w:r>
      <w:proofErr w:type="spellStart"/>
      <w:r w:rsidRPr="00C25C82">
        <w:rPr>
          <w:sz w:val="20"/>
          <w:szCs w:val="20"/>
        </w:rPr>
        <w:t>Новонукутское</w:t>
      </w:r>
      <w:proofErr w:type="spellEnd"/>
      <w:r w:rsidRPr="00C25C82">
        <w:rPr>
          <w:sz w:val="20"/>
          <w:szCs w:val="20"/>
        </w:rPr>
        <w:t>» от 28 октября 2011 года №19 «Об установлении и введении земельного налога»</w:t>
      </w:r>
      <w:r w:rsidRPr="00C25C82">
        <w:rPr>
          <w:color w:val="7030A0"/>
          <w:sz w:val="20"/>
          <w:szCs w:val="20"/>
        </w:rPr>
        <w:t xml:space="preserve"> </w:t>
      </w:r>
      <w:r w:rsidRPr="00C25C82">
        <w:rPr>
          <w:sz w:val="20"/>
          <w:szCs w:val="20"/>
        </w:rPr>
        <w:t>(в редакции решений Думы муниципального образования «</w:t>
      </w:r>
      <w:proofErr w:type="spellStart"/>
      <w:r w:rsidRPr="00C25C82">
        <w:rPr>
          <w:sz w:val="20"/>
          <w:szCs w:val="20"/>
        </w:rPr>
        <w:t>Новонукутское</w:t>
      </w:r>
      <w:proofErr w:type="spellEnd"/>
      <w:r w:rsidRPr="00C25C82">
        <w:rPr>
          <w:sz w:val="20"/>
          <w:szCs w:val="20"/>
        </w:rPr>
        <w:t>» от 16.10.2013г. №8; от 27.08.2014г. №26)</w:t>
      </w:r>
    </w:p>
    <w:p w:rsidR="00C25C82" w:rsidRPr="00C25C82" w:rsidRDefault="00C25C82" w:rsidP="00C25C82">
      <w:pPr>
        <w:ind w:firstLine="708"/>
        <w:jc w:val="both"/>
        <w:rPr>
          <w:sz w:val="20"/>
          <w:szCs w:val="20"/>
        </w:rPr>
      </w:pPr>
      <w:r w:rsidRPr="00C25C82">
        <w:rPr>
          <w:sz w:val="20"/>
          <w:szCs w:val="20"/>
        </w:rPr>
        <w:t xml:space="preserve">4. Опубликовать настоящее решение печатном </w:t>
      </w:r>
      <w:proofErr w:type="gramStart"/>
      <w:r w:rsidRPr="00C25C82">
        <w:rPr>
          <w:sz w:val="20"/>
          <w:szCs w:val="20"/>
        </w:rPr>
        <w:t>издании</w:t>
      </w:r>
      <w:proofErr w:type="gramEnd"/>
      <w:r w:rsidRPr="00C25C82">
        <w:rPr>
          <w:sz w:val="20"/>
          <w:szCs w:val="20"/>
        </w:rPr>
        <w:t xml:space="preserve"> «</w:t>
      </w:r>
      <w:proofErr w:type="spellStart"/>
      <w:r w:rsidRPr="00C25C82">
        <w:rPr>
          <w:sz w:val="20"/>
          <w:szCs w:val="20"/>
        </w:rPr>
        <w:t>Новонукутский</w:t>
      </w:r>
      <w:proofErr w:type="spellEnd"/>
      <w:r w:rsidRPr="00C25C82">
        <w:rPr>
          <w:sz w:val="20"/>
          <w:szCs w:val="20"/>
        </w:rPr>
        <w:t xml:space="preserve"> вестник», разместить на официальном сайте администрации муниципального 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ind w:firstLine="708"/>
        <w:jc w:val="both"/>
        <w:rPr>
          <w:sz w:val="20"/>
          <w:szCs w:val="20"/>
        </w:rPr>
      </w:pPr>
      <w:r w:rsidRPr="00C25C82">
        <w:rPr>
          <w:sz w:val="20"/>
          <w:szCs w:val="20"/>
        </w:rPr>
        <w:t>5. Настоящее решение вступает в силу с 01 января 2015 года, но не ранее чем по истечении одного месяца со дня его официального опубликования.</w:t>
      </w:r>
    </w:p>
    <w:p w:rsidR="00C25C82" w:rsidRPr="00C25C82" w:rsidRDefault="00C25C82" w:rsidP="00C25C82">
      <w:pPr>
        <w:jc w:val="both"/>
        <w:rPr>
          <w:sz w:val="20"/>
          <w:szCs w:val="20"/>
        </w:rPr>
      </w:pPr>
      <w:r w:rsidRPr="00C25C82">
        <w:rPr>
          <w:sz w:val="20"/>
          <w:szCs w:val="20"/>
        </w:rPr>
        <w:tab/>
        <w:t xml:space="preserve">6. В течение 5 дней с момента принятия направить настоящее решение в </w:t>
      </w:r>
      <w:proofErr w:type="gramStart"/>
      <w:r w:rsidRPr="00C25C82">
        <w:rPr>
          <w:sz w:val="20"/>
          <w:szCs w:val="20"/>
        </w:rPr>
        <w:t>Межрайонную</w:t>
      </w:r>
      <w:proofErr w:type="gramEnd"/>
      <w:r w:rsidRPr="00C25C82">
        <w:rPr>
          <w:sz w:val="20"/>
          <w:szCs w:val="20"/>
        </w:rPr>
        <w:t xml:space="preserve"> ИФНС России по Иркутской области №18.</w:t>
      </w:r>
    </w:p>
    <w:p w:rsidR="00C25C82" w:rsidRPr="00C25C82" w:rsidRDefault="00C25C82" w:rsidP="00C25C82">
      <w:pPr>
        <w:jc w:val="both"/>
        <w:rPr>
          <w:sz w:val="20"/>
          <w:szCs w:val="20"/>
        </w:rPr>
      </w:pPr>
    </w:p>
    <w:p w:rsidR="00C25C82" w:rsidRPr="00C25C82" w:rsidRDefault="00C25C82" w:rsidP="00C25C82">
      <w:pPr>
        <w:jc w:val="both"/>
        <w:outlineLvl w:val="0"/>
        <w:rPr>
          <w:sz w:val="20"/>
          <w:szCs w:val="20"/>
        </w:rPr>
      </w:pPr>
      <w:r w:rsidRPr="00C25C82">
        <w:rPr>
          <w:sz w:val="20"/>
          <w:szCs w:val="20"/>
        </w:rPr>
        <w:t xml:space="preserve">Председатель Думы </w:t>
      </w:r>
      <w:proofErr w:type="gramStart"/>
      <w:r w:rsidRPr="00C25C82">
        <w:rPr>
          <w:sz w:val="20"/>
          <w:szCs w:val="20"/>
        </w:rPr>
        <w:t>муниципального</w:t>
      </w:r>
      <w:proofErr w:type="gramEnd"/>
      <w:r w:rsidRPr="00C25C82">
        <w:rPr>
          <w:sz w:val="20"/>
          <w:szCs w:val="20"/>
        </w:rPr>
        <w:t xml:space="preserve"> </w:t>
      </w:r>
    </w:p>
    <w:p w:rsidR="00C25C82" w:rsidRPr="00C25C82" w:rsidRDefault="00C25C82" w:rsidP="00C25C82">
      <w:pPr>
        <w:jc w:val="both"/>
        <w:outlineLvl w:val="0"/>
        <w:rPr>
          <w:sz w:val="20"/>
          <w:szCs w:val="20"/>
        </w:rPr>
      </w:pPr>
      <w:r w:rsidRPr="00C25C82">
        <w:rPr>
          <w:sz w:val="20"/>
          <w:szCs w:val="20"/>
        </w:rPr>
        <w:t>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jc w:val="both"/>
        <w:outlineLvl w:val="0"/>
        <w:rPr>
          <w:sz w:val="20"/>
          <w:szCs w:val="20"/>
        </w:rPr>
      </w:pPr>
      <w:r w:rsidRPr="00C25C82">
        <w:rPr>
          <w:sz w:val="20"/>
          <w:szCs w:val="20"/>
        </w:rPr>
        <w:t xml:space="preserve">глава </w:t>
      </w:r>
      <w:proofErr w:type="gramStart"/>
      <w:r w:rsidRPr="00C25C82">
        <w:rPr>
          <w:sz w:val="20"/>
          <w:szCs w:val="20"/>
        </w:rPr>
        <w:t>муниципального</w:t>
      </w:r>
      <w:proofErr w:type="gramEnd"/>
      <w:r w:rsidRPr="00C25C82">
        <w:rPr>
          <w:sz w:val="20"/>
          <w:szCs w:val="20"/>
        </w:rPr>
        <w:t xml:space="preserve"> </w:t>
      </w:r>
    </w:p>
    <w:p w:rsidR="00C25C82" w:rsidRPr="00C25C82" w:rsidRDefault="00C25C82" w:rsidP="00C25C82">
      <w:pPr>
        <w:jc w:val="both"/>
        <w:rPr>
          <w:sz w:val="20"/>
          <w:szCs w:val="20"/>
        </w:rPr>
      </w:pPr>
      <w:r w:rsidRPr="00C25C82">
        <w:rPr>
          <w:sz w:val="20"/>
          <w:szCs w:val="20"/>
        </w:rPr>
        <w:t>образования «</w:t>
      </w:r>
      <w:proofErr w:type="spellStart"/>
      <w:r w:rsidRPr="00C25C82">
        <w:rPr>
          <w:sz w:val="20"/>
          <w:szCs w:val="20"/>
        </w:rPr>
        <w:t>Новонукутское</w:t>
      </w:r>
      <w:proofErr w:type="spellEnd"/>
      <w:r w:rsidRPr="00C25C82">
        <w:rPr>
          <w:sz w:val="20"/>
          <w:szCs w:val="20"/>
        </w:rPr>
        <w:t>»</w:t>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t xml:space="preserve">О.Н. </w:t>
      </w:r>
      <w:proofErr w:type="spellStart"/>
      <w:r w:rsidRPr="00C25C82">
        <w:rPr>
          <w:sz w:val="20"/>
          <w:szCs w:val="20"/>
        </w:rPr>
        <w:t>Кархова</w:t>
      </w:r>
      <w:proofErr w:type="spellEnd"/>
    </w:p>
    <w:p w:rsidR="00C25C82" w:rsidRPr="00C25C82" w:rsidRDefault="00C25C82" w:rsidP="00C25C82">
      <w:pPr>
        <w:jc w:val="right"/>
        <w:rPr>
          <w:sz w:val="20"/>
          <w:szCs w:val="20"/>
        </w:rPr>
      </w:pPr>
    </w:p>
    <w:p w:rsidR="00C25C82" w:rsidRPr="00C25C82" w:rsidRDefault="00C25C82" w:rsidP="00C25C82">
      <w:pPr>
        <w:jc w:val="right"/>
        <w:rPr>
          <w:sz w:val="20"/>
          <w:szCs w:val="20"/>
        </w:rPr>
      </w:pPr>
      <w:r w:rsidRPr="00C25C82">
        <w:rPr>
          <w:sz w:val="20"/>
          <w:szCs w:val="20"/>
        </w:rPr>
        <w:t xml:space="preserve">                                                                                                                      Утверждено </w:t>
      </w:r>
    </w:p>
    <w:p w:rsidR="00C25C82" w:rsidRPr="00C25C82" w:rsidRDefault="00C25C82" w:rsidP="00C25C82">
      <w:pPr>
        <w:jc w:val="right"/>
        <w:rPr>
          <w:sz w:val="20"/>
          <w:szCs w:val="20"/>
        </w:rPr>
      </w:pPr>
      <w:r w:rsidRPr="00C25C82">
        <w:rPr>
          <w:sz w:val="20"/>
          <w:szCs w:val="20"/>
        </w:rPr>
        <w:t xml:space="preserve">                                                                                                                           Решением Думы</w:t>
      </w:r>
    </w:p>
    <w:p w:rsidR="00C25C82" w:rsidRPr="00C25C82" w:rsidRDefault="00C25C82" w:rsidP="00C25C82">
      <w:pPr>
        <w:jc w:val="right"/>
        <w:rPr>
          <w:sz w:val="20"/>
          <w:szCs w:val="20"/>
        </w:rPr>
      </w:pPr>
      <w:r w:rsidRPr="00C25C82">
        <w:rPr>
          <w:sz w:val="20"/>
          <w:szCs w:val="20"/>
        </w:rPr>
        <w:t xml:space="preserve">                                                                                                                      МО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jc w:val="right"/>
        <w:rPr>
          <w:sz w:val="20"/>
          <w:szCs w:val="20"/>
        </w:rPr>
      </w:pPr>
      <w:r w:rsidRPr="00C25C82">
        <w:rPr>
          <w:sz w:val="20"/>
          <w:szCs w:val="20"/>
        </w:rPr>
        <w:t xml:space="preserve">                                                                                                                       25.11.2014г. № 42</w:t>
      </w:r>
    </w:p>
    <w:p w:rsidR="00C25C82" w:rsidRPr="00C25C82" w:rsidRDefault="00C25C82" w:rsidP="00C25C82">
      <w:pPr>
        <w:jc w:val="center"/>
        <w:rPr>
          <w:b/>
          <w:sz w:val="20"/>
          <w:szCs w:val="20"/>
        </w:rPr>
      </w:pPr>
      <w:r w:rsidRPr="00C25C82">
        <w:rPr>
          <w:b/>
          <w:sz w:val="20"/>
          <w:szCs w:val="20"/>
        </w:rPr>
        <w:t>Положение</w:t>
      </w:r>
    </w:p>
    <w:p w:rsidR="00C25C82" w:rsidRPr="00C25C82" w:rsidRDefault="00C25C82" w:rsidP="00C25C82">
      <w:pPr>
        <w:spacing w:after="120"/>
        <w:jc w:val="center"/>
        <w:rPr>
          <w:b/>
          <w:sz w:val="20"/>
          <w:szCs w:val="20"/>
        </w:rPr>
      </w:pPr>
      <w:r w:rsidRPr="00C25C82">
        <w:rPr>
          <w:b/>
          <w:sz w:val="20"/>
          <w:szCs w:val="20"/>
        </w:rPr>
        <w:t xml:space="preserve">о земельном налоге </w:t>
      </w:r>
    </w:p>
    <w:p w:rsidR="00C25C82" w:rsidRPr="00C25C82" w:rsidRDefault="00C25C82" w:rsidP="00C25C82">
      <w:pPr>
        <w:spacing w:after="120"/>
        <w:jc w:val="center"/>
        <w:rPr>
          <w:b/>
          <w:sz w:val="20"/>
          <w:szCs w:val="20"/>
        </w:rPr>
      </w:pPr>
      <w:r w:rsidRPr="00C25C82">
        <w:rPr>
          <w:b/>
          <w:sz w:val="20"/>
          <w:szCs w:val="20"/>
        </w:rPr>
        <w:t>на территории муниципального образования «</w:t>
      </w:r>
      <w:proofErr w:type="spellStart"/>
      <w:r w:rsidRPr="00C25C82">
        <w:rPr>
          <w:b/>
          <w:sz w:val="20"/>
          <w:szCs w:val="20"/>
        </w:rPr>
        <w:t>Новонукутское</w:t>
      </w:r>
      <w:proofErr w:type="spellEnd"/>
      <w:r w:rsidRPr="00C25C82">
        <w:rPr>
          <w:b/>
          <w:sz w:val="20"/>
          <w:szCs w:val="20"/>
        </w:rPr>
        <w:t xml:space="preserve">» </w:t>
      </w:r>
    </w:p>
    <w:p w:rsidR="00C25C82" w:rsidRPr="00C25C82" w:rsidRDefault="00C25C82" w:rsidP="00C25C82">
      <w:pPr>
        <w:widowControl w:val="0"/>
        <w:autoSpaceDE w:val="0"/>
        <w:autoSpaceDN w:val="0"/>
        <w:adjustRightInd w:val="0"/>
        <w:ind w:firstLine="708"/>
        <w:jc w:val="both"/>
        <w:rPr>
          <w:sz w:val="20"/>
          <w:szCs w:val="20"/>
        </w:rPr>
      </w:pPr>
      <w:r w:rsidRPr="00C25C82">
        <w:rPr>
          <w:sz w:val="20"/>
          <w:szCs w:val="20"/>
        </w:rPr>
        <w:t>Настоящее Положение в соответствии с главой  31 Налогового кодекса Российской Федерации определяет на территории муниципального образования «</w:t>
      </w:r>
      <w:proofErr w:type="spellStart"/>
      <w:r w:rsidRPr="00C25C82">
        <w:rPr>
          <w:sz w:val="20"/>
          <w:szCs w:val="20"/>
        </w:rPr>
        <w:t>Новонукутское</w:t>
      </w:r>
      <w:proofErr w:type="spellEnd"/>
      <w:r w:rsidRPr="00C25C82">
        <w:rPr>
          <w:sz w:val="20"/>
          <w:szCs w:val="20"/>
        </w:rPr>
        <w:t>»  ставки земельного налога (далее - налог), порядок и сроки уплаты налога, налоговые льготы, основания и порядок их применения, включая размер не облагаемой налогом суммы для отдельных категорий налогоплательщиков.</w:t>
      </w:r>
    </w:p>
    <w:p w:rsidR="00C25C82" w:rsidRPr="00C25C82" w:rsidRDefault="00C25C82" w:rsidP="00C25C82">
      <w:pPr>
        <w:widowControl w:val="0"/>
        <w:autoSpaceDE w:val="0"/>
        <w:autoSpaceDN w:val="0"/>
        <w:adjustRightInd w:val="0"/>
        <w:jc w:val="center"/>
        <w:outlineLvl w:val="1"/>
        <w:rPr>
          <w:sz w:val="20"/>
          <w:szCs w:val="20"/>
        </w:rPr>
      </w:pPr>
      <w:r w:rsidRPr="00C25C82">
        <w:rPr>
          <w:sz w:val="20"/>
          <w:szCs w:val="20"/>
        </w:rPr>
        <w:t>1. НАЛОГОПЛАТЕЛЬЩИКИ</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1.1. Налогоплательщиками налога (далее - налогоплательщики) признаются организации и физические лица, обладающие земельными участками, признаваемые объектом налогообложения в соответствии со ст. 389 Налогового кодекса, на праве собственности, праве постоянного (бессрочного) пользования или праве пожизненного наследуемого владения в пределах границ муниципального 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autoSpaceDE w:val="0"/>
        <w:autoSpaceDN w:val="0"/>
        <w:adjustRightInd w:val="0"/>
        <w:ind w:firstLine="720"/>
        <w:jc w:val="both"/>
        <w:rPr>
          <w:rFonts w:eastAsiaTheme="minorHAnsi"/>
          <w:sz w:val="20"/>
          <w:szCs w:val="20"/>
          <w:lang w:eastAsia="en-US"/>
        </w:rPr>
      </w:pPr>
      <w:bookmarkStart w:id="0" w:name="sub_3880102"/>
      <w:r w:rsidRPr="00C25C82">
        <w:rPr>
          <w:rFonts w:eastAsiaTheme="minorHAnsi"/>
          <w:sz w:val="20"/>
          <w:szCs w:val="20"/>
          <w:lang w:eastAsia="en-US"/>
        </w:rPr>
        <w:t>В отношении земельных участков, входящих в имущество, составляющее паевой инвестиционный фонд, налогоплательщиками признаются управляющие компании. При этом налог уплачивается за счет имущества, составляющего этот паевой инвестиционный фонд.</w:t>
      </w:r>
    </w:p>
    <w:bookmarkEnd w:id="0"/>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1.2.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C25C82" w:rsidRPr="00C25C82" w:rsidRDefault="00C25C82" w:rsidP="00C25C82">
      <w:pPr>
        <w:widowControl w:val="0"/>
        <w:autoSpaceDE w:val="0"/>
        <w:autoSpaceDN w:val="0"/>
        <w:adjustRightInd w:val="0"/>
        <w:jc w:val="center"/>
        <w:outlineLvl w:val="1"/>
        <w:rPr>
          <w:sz w:val="20"/>
          <w:szCs w:val="20"/>
        </w:rPr>
      </w:pPr>
      <w:bookmarkStart w:id="1" w:name="Par53"/>
      <w:bookmarkEnd w:id="1"/>
      <w:r w:rsidRPr="00C25C82">
        <w:rPr>
          <w:sz w:val="20"/>
          <w:szCs w:val="20"/>
        </w:rPr>
        <w:t>2. ОБЪЕКТ НАЛОГООБЛОЖЕНИЯ</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2.1. Объектом налогообложения признаются земельные участки, расположенные в пределах муниципального 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2.2. Не признаются объектом налогообложения:</w:t>
      </w:r>
    </w:p>
    <w:p w:rsidR="00C25C82" w:rsidRPr="00C25C82" w:rsidRDefault="00C25C82" w:rsidP="00C25C82">
      <w:pPr>
        <w:widowControl w:val="0"/>
        <w:autoSpaceDE w:val="0"/>
        <w:autoSpaceDN w:val="0"/>
        <w:adjustRightInd w:val="0"/>
        <w:ind w:firstLine="540"/>
        <w:jc w:val="both"/>
        <w:rPr>
          <w:sz w:val="20"/>
          <w:szCs w:val="20"/>
        </w:rPr>
      </w:pPr>
      <w:proofErr w:type="gramStart"/>
      <w:r w:rsidRPr="00C25C82">
        <w:rPr>
          <w:sz w:val="20"/>
          <w:szCs w:val="20"/>
        </w:rPr>
        <w:t>1) земельные участки, изъятые из оборота в соответствии с законодательством Российской Федерации;</w:t>
      </w:r>
      <w:proofErr w:type="gramEnd"/>
    </w:p>
    <w:p w:rsidR="00C25C82" w:rsidRPr="00C25C82" w:rsidRDefault="00C25C82" w:rsidP="00C25C82">
      <w:pPr>
        <w:widowControl w:val="0"/>
        <w:autoSpaceDE w:val="0"/>
        <w:autoSpaceDN w:val="0"/>
        <w:adjustRightInd w:val="0"/>
        <w:ind w:firstLine="540"/>
        <w:jc w:val="both"/>
        <w:rPr>
          <w:sz w:val="20"/>
          <w:szCs w:val="20"/>
        </w:rPr>
      </w:pPr>
      <w:proofErr w:type="gramStart"/>
      <w:r w:rsidRPr="00C25C82">
        <w:rPr>
          <w:sz w:val="20"/>
          <w:szCs w:val="20"/>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3) земельные участки из состава земель лесного фонда;</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5) земельные участки, входящие в состав общего имущества многоквартирного дома.</w:t>
      </w:r>
    </w:p>
    <w:p w:rsidR="00C25C82" w:rsidRPr="00C25C82" w:rsidRDefault="00C25C82" w:rsidP="00C25C82">
      <w:pPr>
        <w:widowControl w:val="0"/>
        <w:autoSpaceDE w:val="0"/>
        <w:autoSpaceDN w:val="0"/>
        <w:adjustRightInd w:val="0"/>
        <w:jc w:val="center"/>
        <w:outlineLvl w:val="1"/>
        <w:rPr>
          <w:sz w:val="20"/>
          <w:szCs w:val="20"/>
        </w:rPr>
      </w:pPr>
      <w:bookmarkStart w:id="2" w:name="Par62"/>
      <w:bookmarkEnd w:id="2"/>
      <w:r w:rsidRPr="00C25C82">
        <w:rPr>
          <w:sz w:val="20"/>
          <w:szCs w:val="20"/>
        </w:rPr>
        <w:t>3. НАЛОГОВАЯ БАЗА</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3.1. Налоговая база определяется как кадастровая стоимость земельных участков, признаваемых объектом налогообложения в соответствии со  ст. 389 Налогового  Кодекса.</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3.2. Кадастровая стоимость земельного участка определяется в соответствии с земельным законодательством Российской Федерации.</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3.3. Порядок и особенности определения налоговой базы установлены в статьях 391 и 392 Налогового кодекса Российской Федерации.</w:t>
      </w:r>
    </w:p>
    <w:p w:rsidR="00C25C82" w:rsidRPr="00C25C82" w:rsidRDefault="00C25C82" w:rsidP="00C25C82">
      <w:pPr>
        <w:widowControl w:val="0"/>
        <w:autoSpaceDE w:val="0"/>
        <w:autoSpaceDN w:val="0"/>
        <w:adjustRightInd w:val="0"/>
        <w:jc w:val="both"/>
        <w:rPr>
          <w:sz w:val="20"/>
          <w:szCs w:val="20"/>
        </w:rPr>
      </w:pPr>
      <w:bookmarkStart w:id="3" w:name="Par67"/>
      <w:bookmarkEnd w:id="3"/>
    </w:p>
    <w:p w:rsidR="00C25C82" w:rsidRPr="00C25C82" w:rsidRDefault="00C25C82" w:rsidP="00C25C82">
      <w:pPr>
        <w:widowControl w:val="0"/>
        <w:autoSpaceDE w:val="0"/>
        <w:autoSpaceDN w:val="0"/>
        <w:adjustRightInd w:val="0"/>
        <w:jc w:val="center"/>
        <w:outlineLvl w:val="1"/>
        <w:rPr>
          <w:sz w:val="20"/>
          <w:szCs w:val="20"/>
        </w:rPr>
      </w:pPr>
      <w:bookmarkStart w:id="4" w:name="Par78"/>
      <w:bookmarkEnd w:id="4"/>
      <w:r w:rsidRPr="00C25C82">
        <w:rPr>
          <w:sz w:val="20"/>
          <w:szCs w:val="20"/>
        </w:rPr>
        <w:t>4. НАЛОГОВЫЙ ПЕРИОД. ОТЧЕТНЫЙ ПЕРИОД</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lastRenderedPageBreak/>
        <w:t>4.1. Налоговым периодом признается календарный год.</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4.2. Отчетными периодами для налогоплательщиков - организаций и физических лиц, являющихся индивидуальными предпринимателями, признаются первый квартал, второй квартал, третий квартал календарного года.</w:t>
      </w:r>
    </w:p>
    <w:p w:rsidR="00C25C82" w:rsidRPr="00C25C82" w:rsidRDefault="00C25C82" w:rsidP="00C25C82">
      <w:pPr>
        <w:widowControl w:val="0"/>
        <w:autoSpaceDE w:val="0"/>
        <w:autoSpaceDN w:val="0"/>
        <w:adjustRightInd w:val="0"/>
        <w:jc w:val="center"/>
        <w:outlineLvl w:val="1"/>
        <w:rPr>
          <w:sz w:val="20"/>
          <w:szCs w:val="20"/>
        </w:rPr>
      </w:pPr>
      <w:bookmarkStart w:id="5" w:name="Par83"/>
      <w:bookmarkEnd w:id="5"/>
      <w:r w:rsidRPr="00C25C82">
        <w:rPr>
          <w:sz w:val="20"/>
          <w:szCs w:val="20"/>
        </w:rPr>
        <w:t>5. НАЛОГОВЫЕ СТАВКИ</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5.1. Налоговые ставки устанавливаются в следующих размерах:</w:t>
      </w:r>
    </w:p>
    <w:p w:rsidR="00C25C82" w:rsidRPr="00C25C82" w:rsidRDefault="00C25C82" w:rsidP="00C25C82">
      <w:pPr>
        <w:widowControl w:val="0"/>
        <w:autoSpaceDE w:val="0"/>
        <w:autoSpaceDN w:val="0"/>
        <w:adjustRightInd w:val="0"/>
        <w:ind w:firstLine="540"/>
        <w:jc w:val="both"/>
        <w:rPr>
          <w:i/>
          <w:sz w:val="20"/>
          <w:szCs w:val="20"/>
        </w:rPr>
      </w:pPr>
      <w:r w:rsidRPr="00C25C82">
        <w:rPr>
          <w:i/>
          <w:sz w:val="20"/>
          <w:szCs w:val="20"/>
        </w:rPr>
        <w:t>1) 0,3 процента в отношении земельных участков:</w:t>
      </w:r>
    </w:p>
    <w:p w:rsidR="00C25C82" w:rsidRPr="00C25C82" w:rsidRDefault="00C25C82" w:rsidP="00C25C82">
      <w:pPr>
        <w:widowControl w:val="0"/>
        <w:autoSpaceDE w:val="0"/>
        <w:autoSpaceDN w:val="0"/>
        <w:adjustRightInd w:val="0"/>
        <w:ind w:firstLine="540"/>
        <w:jc w:val="both"/>
        <w:rPr>
          <w:sz w:val="20"/>
          <w:szCs w:val="20"/>
        </w:rPr>
      </w:pPr>
      <w:proofErr w:type="gramStart"/>
      <w:r w:rsidRPr="00C25C82">
        <w:rPr>
          <w:sz w:val="20"/>
          <w:szCs w:val="20"/>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roofErr w:type="gramEnd"/>
    </w:p>
    <w:p w:rsidR="00C25C82" w:rsidRPr="00C25C82" w:rsidRDefault="00C25C82" w:rsidP="00C25C82">
      <w:pPr>
        <w:widowControl w:val="0"/>
        <w:autoSpaceDE w:val="0"/>
        <w:autoSpaceDN w:val="0"/>
        <w:adjustRightInd w:val="0"/>
        <w:ind w:firstLine="540"/>
        <w:jc w:val="both"/>
        <w:rPr>
          <w:sz w:val="20"/>
          <w:szCs w:val="20"/>
        </w:rPr>
      </w:pPr>
      <w:proofErr w:type="gramStart"/>
      <w:r w:rsidRPr="00C25C82">
        <w:rPr>
          <w:sz w:val="20"/>
          <w:szCs w:val="20"/>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и к объектам инженерной инфраструктуры жилищно-коммунального комплекса) или приобретенных (предоставленных) для жилищного строительства;</w:t>
      </w:r>
      <w:proofErr w:type="gramEnd"/>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 xml:space="preserve">- </w:t>
      </w:r>
      <w:proofErr w:type="gramStart"/>
      <w:r w:rsidRPr="00C25C82">
        <w:rPr>
          <w:sz w:val="20"/>
          <w:szCs w:val="20"/>
        </w:rPr>
        <w:t>приобретенных</w:t>
      </w:r>
      <w:proofErr w:type="gramEnd"/>
      <w:r w:rsidRPr="00C25C82">
        <w:rPr>
          <w:sz w:val="20"/>
          <w:szCs w:val="20"/>
        </w:rPr>
        <w:t xml:space="preserve"> (предоставленных) для личного подсобного хозяйства, садоводства, огородничества или животноводства, а также дачного хозяйства;</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C25C82" w:rsidRPr="00C25C82" w:rsidRDefault="00C25C82" w:rsidP="00C25C82">
      <w:pPr>
        <w:widowControl w:val="0"/>
        <w:autoSpaceDE w:val="0"/>
        <w:autoSpaceDN w:val="0"/>
        <w:adjustRightInd w:val="0"/>
        <w:ind w:firstLine="540"/>
        <w:jc w:val="both"/>
        <w:rPr>
          <w:i/>
          <w:sz w:val="20"/>
          <w:szCs w:val="20"/>
        </w:rPr>
      </w:pPr>
      <w:r w:rsidRPr="00C25C82">
        <w:rPr>
          <w:i/>
          <w:sz w:val="20"/>
          <w:szCs w:val="20"/>
        </w:rPr>
        <w:t>2) 1,5 процента в отношении прочих земельных участков.</w:t>
      </w:r>
    </w:p>
    <w:p w:rsidR="00C25C82" w:rsidRPr="00C25C82" w:rsidRDefault="00C25C82" w:rsidP="00C25C82">
      <w:pPr>
        <w:widowControl w:val="0"/>
        <w:autoSpaceDE w:val="0"/>
        <w:autoSpaceDN w:val="0"/>
        <w:adjustRightInd w:val="0"/>
        <w:jc w:val="center"/>
        <w:outlineLvl w:val="1"/>
        <w:rPr>
          <w:sz w:val="20"/>
          <w:szCs w:val="20"/>
        </w:rPr>
      </w:pPr>
      <w:bookmarkStart w:id="6" w:name="Par93"/>
      <w:bookmarkEnd w:id="6"/>
      <w:r w:rsidRPr="00C25C82">
        <w:rPr>
          <w:sz w:val="20"/>
          <w:szCs w:val="20"/>
        </w:rPr>
        <w:t xml:space="preserve">6. НАЛОГОВЫЕ ЛЬГОТЫ.  </w:t>
      </w:r>
    </w:p>
    <w:p w:rsidR="00C25C82" w:rsidRPr="00C25C82" w:rsidRDefault="00C25C82" w:rsidP="00C25C82">
      <w:pPr>
        <w:widowControl w:val="0"/>
        <w:autoSpaceDE w:val="0"/>
        <w:autoSpaceDN w:val="0"/>
        <w:adjustRightInd w:val="0"/>
        <w:jc w:val="center"/>
        <w:outlineLvl w:val="1"/>
        <w:rPr>
          <w:sz w:val="20"/>
          <w:szCs w:val="20"/>
        </w:rPr>
      </w:pPr>
      <w:r w:rsidRPr="00C25C82">
        <w:rPr>
          <w:sz w:val="20"/>
          <w:szCs w:val="20"/>
        </w:rPr>
        <w:t xml:space="preserve">ПОРЯДОК И СРОКИ ПРЕДОСТАВЛЕНИЯ НАЛОГОПЛАТЕЛЬЩИКАМИ ДОКУМЕНТОВ, ПОДТВЕРЖДАЮЩИХ ПРАВО НА УМЕНЬШЕНИЕ </w:t>
      </w:r>
      <w:proofErr w:type="gramStart"/>
      <w:r w:rsidRPr="00C25C82">
        <w:rPr>
          <w:sz w:val="20"/>
          <w:szCs w:val="20"/>
        </w:rPr>
        <w:t>НАЛОГОВОЙ</w:t>
      </w:r>
      <w:proofErr w:type="gramEnd"/>
    </w:p>
    <w:p w:rsidR="00C25C82" w:rsidRPr="00C25C82" w:rsidRDefault="00C25C82" w:rsidP="00C25C82">
      <w:pPr>
        <w:widowControl w:val="0"/>
        <w:autoSpaceDE w:val="0"/>
        <w:autoSpaceDN w:val="0"/>
        <w:adjustRightInd w:val="0"/>
        <w:jc w:val="center"/>
        <w:outlineLvl w:val="1"/>
        <w:rPr>
          <w:sz w:val="20"/>
          <w:szCs w:val="20"/>
        </w:rPr>
      </w:pPr>
      <w:r w:rsidRPr="00C25C82">
        <w:rPr>
          <w:sz w:val="20"/>
          <w:szCs w:val="20"/>
        </w:rPr>
        <w:t>БАЗЫ, А ТАКЖЕ ПРАВО НА НАЛОГОВЫЕ ЛЬГОТЫ.</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6.1. От уплаты земельного налога освобождаются следующие категории налогоплательщиков:</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1) организации и физические лица в соответствии со статьей 395 Налогового кодекса Российской Федерации;</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2) учреждения, финансируемые из бюджета муниципального образования «</w:t>
      </w:r>
      <w:proofErr w:type="spellStart"/>
      <w:r w:rsidRPr="00C25C82">
        <w:rPr>
          <w:sz w:val="20"/>
          <w:szCs w:val="20"/>
        </w:rPr>
        <w:t>Новонукутское</w:t>
      </w:r>
      <w:proofErr w:type="spellEnd"/>
      <w:r w:rsidRPr="00C25C82">
        <w:rPr>
          <w:sz w:val="20"/>
          <w:szCs w:val="20"/>
        </w:rPr>
        <w:t>», муниципальные унитарные предприятия, предоставляющие услуги по теплоснабжению, водоснабжению и водоотведению.</w:t>
      </w:r>
    </w:p>
    <w:p w:rsidR="00C25C82" w:rsidRPr="00C25C82" w:rsidRDefault="00C25C82" w:rsidP="00C25C82">
      <w:pPr>
        <w:widowControl w:val="0"/>
        <w:autoSpaceDE w:val="0"/>
        <w:autoSpaceDN w:val="0"/>
        <w:adjustRightInd w:val="0"/>
        <w:ind w:firstLine="540"/>
        <w:jc w:val="both"/>
        <w:rPr>
          <w:sz w:val="20"/>
          <w:szCs w:val="20"/>
        </w:rPr>
      </w:pPr>
      <w:bookmarkStart w:id="7" w:name="Par100"/>
      <w:bookmarkEnd w:id="7"/>
      <w:r w:rsidRPr="00C25C82">
        <w:rPr>
          <w:sz w:val="20"/>
          <w:szCs w:val="20"/>
        </w:rPr>
        <w:t xml:space="preserve">6.2. </w:t>
      </w:r>
      <w:proofErr w:type="gramStart"/>
      <w:r w:rsidRPr="00C25C82">
        <w:rPr>
          <w:sz w:val="20"/>
          <w:szCs w:val="20"/>
        </w:rPr>
        <w:t>Налоговые льготы в виде уменьшения налоговой базы на не облагаемую налогом сумму в размере 10000 рублей на одного налогоплательщика на территории муниципального образования «</w:t>
      </w:r>
      <w:proofErr w:type="spellStart"/>
      <w:r w:rsidRPr="00C25C82">
        <w:rPr>
          <w:sz w:val="20"/>
          <w:szCs w:val="20"/>
        </w:rPr>
        <w:t>Новонукутское</w:t>
      </w:r>
      <w:proofErr w:type="spellEnd"/>
      <w:r w:rsidRPr="00C25C82">
        <w:rPr>
          <w:sz w:val="20"/>
          <w:szCs w:val="20"/>
        </w:rPr>
        <w:t>» в отношении земельного участка, находящегося в собственности, постоянном (бессрочном) пользовании или пожизненном наследуемом владении, устанавливаются для категорий налогоплательщиков, указанных в пункте 5 ст. 391 Налогового кодекса Российской Федерации.</w:t>
      </w:r>
      <w:proofErr w:type="gramEnd"/>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 xml:space="preserve">6.3. </w:t>
      </w:r>
      <w:proofErr w:type="gramStart"/>
      <w:r w:rsidRPr="00C25C82">
        <w:rPr>
          <w:sz w:val="20"/>
          <w:szCs w:val="20"/>
        </w:rPr>
        <w:t>Уменьшение налоговой базы на не облагаемую налогом сумму, установленную пунктом 5 ст. 391 Налогового кодекса РФ и освобождение от налогообложения, производится на основании документов, подтверждающих право на уменьшение налоговой базы и право на освобождение от налогообложения, представляемых налогоплательщиком в налоговый орган по месту нахождения земельного участка в срок до 1 февраля года, следующего за истекшим налоговым периодом.</w:t>
      </w:r>
      <w:proofErr w:type="gramEnd"/>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6.4. Если размер не облагаемой налогом суммы, предусмотренной пунктом 7.2 настоящего Положения, превышает размер налоговой базы, определенной в отношении земельного участка, налоговая база принимается равной нулю.</w:t>
      </w:r>
      <w:bookmarkStart w:id="8" w:name="Par113"/>
      <w:bookmarkEnd w:id="8"/>
    </w:p>
    <w:p w:rsidR="00C25C82" w:rsidRPr="00C25C82" w:rsidRDefault="00C25C82" w:rsidP="00C25C82">
      <w:pPr>
        <w:widowControl w:val="0"/>
        <w:autoSpaceDE w:val="0"/>
        <w:autoSpaceDN w:val="0"/>
        <w:adjustRightInd w:val="0"/>
        <w:jc w:val="center"/>
        <w:outlineLvl w:val="1"/>
        <w:rPr>
          <w:sz w:val="20"/>
          <w:szCs w:val="20"/>
        </w:rPr>
      </w:pPr>
      <w:r w:rsidRPr="00C25C82">
        <w:rPr>
          <w:sz w:val="20"/>
          <w:szCs w:val="20"/>
        </w:rPr>
        <w:t xml:space="preserve">7. ПОРЯДОК ИСЧИСЛЕНИЯ НАЛОГА И </w:t>
      </w:r>
    </w:p>
    <w:p w:rsidR="00C25C82" w:rsidRPr="00C25C82" w:rsidRDefault="00C25C82" w:rsidP="00C25C82">
      <w:pPr>
        <w:widowControl w:val="0"/>
        <w:autoSpaceDE w:val="0"/>
        <w:autoSpaceDN w:val="0"/>
        <w:adjustRightInd w:val="0"/>
        <w:jc w:val="center"/>
        <w:outlineLvl w:val="1"/>
        <w:rPr>
          <w:sz w:val="20"/>
          <w:szCs w:val="20"/>
        </w:rPr>
      </w:pPr>
      <w:r w:rsidRPr="00C25C82">
        <w:rPr>
          <w:sz w:val="20"/>
          <w:szCs w:val="20"/>
        </w:rPr>
        <w:t>АВАНСОВЫХ ПЛАТЕЖЕЙ ПО НАЛОГУ</w:t>
      </w:r>
    </w:p>
    <w:p w:rsidR="00C25C82" w:rsidRPr="00C25C82" w:rsidRDefault="00C25C82" w:rsidP="00C25C82">
      <w:pPr>
        <w:widowControl w:val="0"/>
        <w:autoSpaceDE w:val="0"/>
        <w:autoSpaceDN w:val="0"/>
        <w:adjustRightInd w:val="0"/>
        <w:ind w:firstLine="708"/>
        <w:jc w:val="both"/>
        <w:outlineLvl w:val="1"/>
        <w:rPr>
          <w:sz w:val="20"/>
          <w:szCs w:val="20"/>
        </w:rPr>
      </w:pPr>
      <w:r w:rsidRPr="00C25C82">
        <w:rPr>
          <w:sz w:val="20"/>
          <w:szCs w:val="20"/>
        </w:rPr>
        <w:t>7.1. Порядок исчисления налога и авансовых платежей по налогу устанавливается в соответствии со статьей 396 Налогового кодекса Российской Федерации.</w:t>
      </w:r>
    </w:p>
    <w:p w:rsidR="00C25C82" w:rsidRPr="00C25C82" w:rsidRDefault="00C25C82" w:rsidP="00C25C82">
      <w:pPr>
        <w:widowControl w:val="0"/>
        <w:autoSpaceDE w:val="0"/>
        <w:autoSpaceDN w:val="0"/>
        <w:adjustRightInd w:val="0"/>
        <w:jc w:val="center"/>
        <w:outlineLvl w:val="1"/>
        <w:rPr>
          <w:sz w:val="20"/>
          <w:szCs w:val="20"/>
        </w:rPr>
      </w:pPr>
      <w:r w:rsidRPr="00C25C82">
        <w:rPr>
          <w:sz w:val="20"/>
          <w:szCs w:val="20"/>
        </w:rPr>
        <w:t xml:space="preserve">8. </w:t>
      </w:r>
      <w:bookmarkStart w:id="9" w:name="Par123"/>
      <w:bookmarkEnd w:id="9"/>
      <w:r w:rsidRPr="00C25C82">
        <w:rPr>
          <w:sz w:val="20"/>
          <w:szCs w:val="20"/>
        </w:rPr>
        <w:t xml:space="preserve"> СРОКИ И ПОРЯДОК УПЛАТЫ НАЛОГА</w:t>
      </w:r>
    </w:p>
    <w:p w:rsidR="00C25C82" w:rsidRPr="00C25C82" w:rsidRDefault="00C25C82" w:rsidP="00C25C82">
      <w:pPr>
        <w:widowControl w:val="0"/>
        <w:autoSpaceDE w:val="0"/>
        <w:autoSpaceDN w:val="0"/>
        <w:adjustRightInd w:val="0"/>
        <w:jc w:val="center"/>
        <w:outlineLvl w:val="1"/>
        <w:rPr>
          <w:sz w:val="20"/>
          <w:szCs w:val="20"/>
        </w:rPr>
      </w:pPr>
      <w:r w:rsidRPr="00C25C82">
        <w:rPr>
          <w:sz w:val="20"/>
          <w:szCs w:val="20"/>
        </w:rPr>
        <w:t xml:space="preserve"> И АВАНСОВЫХ ПЛАТЕЖЕЙ ПО НАЛОГУ</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8.1. Налог и авансовые платежи по налогу подлежат уплате налогоплательщиками в следующие сроки:</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Для налогоплательщиков - организаций или физических лиц, являющихся индивидуальными предпринимателями - не позднее 10 февраля года, следующего за истекшим налоговым периодом.</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 xml:space="preserve">Для налогоплательщиков - физических лиц, не являющихся индивидуальными предпринимателями – в сроки, установленные </w:t>
      </w:r>
      <w:proofErr w:type="gramStart"/>
      <w:r w:rsidRPr="00C25C82">
        <w:rPr>
          <w:sz w:val="20"/>
          <w:szCs w:val="20"/>
        </w:rPr>
        <w:t>ч</w:t>
      </w:r>
      <w:proofErr w:type="gramEnd"/>
      <w:r w:rsidRPr="00C25C82">
        <w:rPr>
          <w:sz w:val="20"/>
          <w:szCs w:val="20"/>
        </w:rPr>
        <w:t xml:space="preserve">.1 ст. 397 Налогового кодекса РФ. </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8.2. В течение налогового периода налогоплательщики (организации или индивидуальные предприниматели) уплачивают авансовые платежи по налогу не позднее последнего числа месяца, следующего за отчетным периодом, т.е. не позднее 30 апреля, 31 июля, 31 октября. По истечении налогового периода налогоплательщики (организации или индивидуальные предприниматели) уплачивают сумму налога, исчисленную в порядке, предусмотренном пунктом 5 статьи 396 Налогового кодекса РФ.</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8.3. Налог и авансовые платежи по налогу уплачиваются налогоплательщиками - организациями или физическими лицами, являющимися индивидуальными предпринимателями, в бюджет по месту нахождения земельных участков, признаваемых объектом налогообложения в соответствии со статьей 389 Налогового кодекса РФ.</w:t>
      </w:r>
    </w:p>
    <w:p w:rsidR="00C25C82" w:rsidRPr="00C25C82" w:rsidRDefault="00C25C82" w:rsidP="00C25C82">
      <w:pPr>
        <w:widowControl w:val="0"/>
        <w:autoSpaceDE w:val="0"/>
        <w:autoSpaceDN w:val="0"/>
        <w:adjustRightInd w:val="0"/>
        <w:ind w:firstLine="540"/>
        <w:jc w:val="both"/>
        <w:rPr>
          <w:sz w:val="20"/>
          <w:szCs w:val="20"/>
        </w:rPr>
      </w:pPr>
      <w:bookmarkStart w:id="10" w:name="Par131"/>
      <w:bookmarkEnd w:id="10"/>
      <w:r w:rsidRPr="00C25C82">
        <w:rPr>
          <w:sz w:val="20"/>
          <w:szCs w:val="20"/>
        </w:rPr>
        <w:t>8.4. Налогоплательщики, являющиеся физическими лицами, уплачивают налог на основании налогового уведомления, направленного налоговым органом.</w:t>
      </w:r>
    </w:p>
    <w:p w:rsidR="00C25C82" w:rsidRPr="00C25C82" w:rsidRDefault="00C25C82" w:rsidP="00C25C82">
      <w:pPr>
        <w:widowControl w:val="0"/>
        <w:autoSpaceDE w:val="0"/>
        <w:autoSpaceDN w:val="0"/>
        <w:adjustRightInd w:val="0"/>
        <w:jc w:val="center"/>
        <w:outlineLvl w:val="1"/>
        <w:rPr>
          <w:sz w:val="20"/>
          <w:szCs w:val="20"/>
        </w:rPr>
      </w:pPr>
      <w:bookmarkStart w:id="11" w:name="Par136"/>
      <w:bookmarkEnd w:id="11"/>
      <w:r w:rsidRPr="00C25C82">
        <w:rPr>
          <w:sz w:val="20"/>
          <w:szCs w:val="20"/>
        </w:rPr>
        <w:t>9. НАЛОГОВАЯ ДЕКЛАРАЦИЯ</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 xml:space="preserve">9.1. </w:t>
      </w:r>
      <w:proofErr w:type="gramStart"/>
      <w:r w:rsidRPr="00C25C82">
        <w:rPr>
          <w:sz w:val="20"/>
          <w:szCs w:val="20"/>
        </w:rPr>
        <w:t xml:space="preserve">Налогоплательщики - организации или физические лица, являющиеся индивидуальными предпринимателями, в отношении земельных участков, принадлежащих им на праве собственности или праве постоянного (бессрочного) пользования и используемых (предназначенных для использования) в предпринимательской деятельности, по истечении налогового периода представляют в налоговый орган по месту </w:t>
      </w:r>
      <w:r w:rsidRPr="00C25C82">
        <w:rPr>
          <w:sz w:val="20"/>
          <w:szCs w:val="20"/>
        </w:rPr>
        <w:lastRenderedPageBreak/>
        <w:t>нахождения земельного участка налоговую декларацию по налогу.</w:t>
      </w:r>
      <w:proofErr w:type="gramEnd"/>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9.2. Налоговые декларации по налогу представляются налогоплательщиками не позднее 1 февраля года, следующего за истекшим налоговым периодом.</w:t>
      </w:r>
    </w:p>
    <w:p w:rsidR="00C25C82" w:rsidRPr="00C25C82" w:rsidRDefault="00C25C82" w:rsidP="00C25C82">
      <w:pPr>
        <w:widowControl w:val="0"/>
        <w:autoSpaceDE w:val="0"/>
        <w:autoSpaceDN w:val="0"/>
        <w:adjustRightInd w:val="0"/>
        <w:ind w:firstLine="540"/>
        <w:jc w:val="both"/>
        <w:rPr>
          <w:sz w:val="20"/>
          <w:szCs w:val="20"/>
        </w:rPr>
      </w:pPr>
      <w:r w:rsidRPr="00C25C82">
        <w:rPr>
          <w:sz w:val="20"/>
          <w:szCs w:val="20"/>
        </w:rPr>
        <w:t xml:space="preserve">9.3. Налогоплательщики, в соответствии со статьей 83 Налогового кодекса </w:t>
      </w:r>
      <w:proofErr w:type="gramStart"/>
      <w:r w:rsidRPr="00C25C82">
        <w:rPr>
          <w:sz w:val="20"/>
          <w:szCs w:val="20"/>
        </w:rPr>
        <w:t>РФ</w:t>
      </w:r>
      <w:proofErr w:type="gramEnd"/>
      <w:r w:rsidRPr="00C25C82">
        <w:rPr>
          <w:sz w:val="20"/>
          <w:szCs w:val="20"/>
        </w:rPr>
        <w:t xml:space="preserve">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C25C82" w:rsidRPr="00C25C82" w:rsidRDefault="00C25C82" w:rsidP="00C25C82">
      <w:pPr>
        <w:jc w:val="right"/>
        <w:rPr>
          <w:sz w:val="20"/>
          <w:szCs w:val="20"/>
        </w:rPr>
      </w:pPr>
    </w:p>
    <w:p w:rsidR="00C25C82" w:rsidRPr="00C25C82" w:rsidRDefault="00C25C82" w:rsidP="00C25C82">
      <w:pPr>
        <w:jc w:val="center"/>
        <w:outlineLvl w:val="0"/>
        <w:rPr>
          <w:b/>
          <w:sz w:val="20"/>
          <w:szCs w:val="20"/>
        </w:rPr>
      </w:pPr>
      <w:r w:rsidRPr="00C25C82">
        <w:rPr>
          <w:b/>
          <w:sz w:val="20"/>
          <w:szCs w:val="20"/>
        </w:rPr>
        <w:t>РОССИЙСКАЯ ФЕДЕРАЦИЯ</w:t>
      </w:r>
    </w:p>
    <w:p w:rsidR="00C25C82" w:rsidRPr="00C25C82" w:rsidRDefault="00C25C82" w:rsidP="00C25C82">
      <w:pPr>
        <w:jc w:val="center"/>
        <w:rPr>
          <w:b/>
          <w:sz w:val="20"/>
          <w:szCs w:val="20"/>
        </w:rPr>
      </w:pPr>
      <w:r w:rsidRPr="00C25C82">
        <w:rPr>
          <w:b/>
          <w:sz w:val="20"/>
          <w:szCs w:val="20"/>
        </w:rPr>
        <w:t>ИРКУТСКАЯ ОБЛАСТЬ</w:t>
      </w:r>
    </w:p>
    <w:p w:rsidR="00C25C82" w:rsidRPr="00C25C82" w:rsidRDefault="00C25C82" w:rsidP="00C25C82">
      <w:pPr>
        <w:jc w:val="center"/>
        <w:outlineLvl w:val="0"/>
        <w:rPr>
          <w:b/>
          <w:sz w:val="20"/>
          <w:szCs w:val="20"/>
        </w:rPr>
      </w:pPr>
      <w:r w:rsidRPr="00C25C82">
        <w:rPr>
          <w:b/>
          <w:sz w:val="20"/>
          <w:szCs w:val="20"/>
        </w:rPr>
        <w:t>Муниципальное образование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jc w:val="center"/>
        <w:outlineLvl w:val="0"/>
        <w:rPr>
          <w:b/>
          <w:sz w:val="20"/>
          <w:szCs w:val="20"/>
        </w:rPr>
      </w:pPr>
      <w:r w:rsidRPr="00C25C82">
        <w:rPr>
          <w:b/>
          <w:sz w:val="20"/>
          <w:szCs w:val="20"/>
        </w:rPr>
        <w:t>Дума муниципального образования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jc w:val="center"/>
        <w:outlineLvl w:val="0"/>
        <w:rPr>
          <w:b/>
          <w:sz w:val="20"/>
          <w:szCs w:val="20"/>
        </w:rPr>
      </w:pPr>
      <w:r w:rsidRPr="00C25C82">
        <w:rPr>
          <w:b/>
          <w:sz w:val="20"/>
          <w:szCs w:val="20"/>
        </w:rPr>
        <w:t>Третьего созыва</w:t>
      </w:r>
    </w:p>
    <w:p w:rsidR="00C25C82" w:rsidRPr="00C25C82" w:rsidRDefault="00C25C82" w:rsidP="00C25C82">
      <w:pPr>
        <w:jc w:val="center"/>
        <w:outlineLvl w:val="0"/>
        <w:rPr>
          <w:b/>
          <w:sz w:val="20"/>
          <w:szCs w:val="20"/>
        </w:rPr>
      </w:pPr>
    </w:p>
    <w:p w:rsidR="00C25C82" w:rsidRPr="00C25C82" w:rsidRDefault="00C25C82" w:rsidP="00C25C82">
      <w:pPr>
        <w:jc w:val="center"/>
        <w:outlineLvl w:val="0"/>
        <w:rPr>
          <w:b/>
          <w:sz w:val="20"/>
          <w:szCs w:val="20"/>
        </w:rPr>
      </w:pPr>
      <w:r w:rsidRPr="00C25C82">
        <w:rPr>
          <w:b/>
          <w:sz w:val="20"/>
          <w:szCs w:val="20"/>
        </w:rPr>
        <w:t>РЕШЕНИЕ</w:t>
      </w:r>
    </w:p>
    <w:p w:rsidR="00C25C82" w:rsidRPr="00C25C82" w:rsidRDefault="00C25C82" w:rsidP="00C25C82">
      <w:pPr>
        <w:jc w:val="center"/>
        <w:rPr>
          <w:sz w:val="20"/>
          <w:szCs w:val="20"/>
        </w:rPr>
      </w:pPr>
      <w:r w:rsidRPr="00C25C82">
        <w:rPr>
          <w:sz w:val="20"/>
          <w:szCs w:val="20"/>
        </w:rPr>
        <w:t xml:space="preserve">25 ноября 2014 года   </w:t>
      </w:r>
      <w:r w:rsidRPr="00C25C82">
        <w:rPr>
          <w:sz w:val="20"/>
          <w:szCs w:val="20"/>
        </w:rPr>
        <w:tab/>
      </w:r>
      <w:r w:rsidRPr="00C25C82">
        <w:rPr>
          <w:sz w:val="20"/>
          <w:szCs w:val="20"/>
        </w:rPr>
        <w:tab/>
        <w:t xml:space="preserve"> № </w:t>
      </w:r>
      <w:r w:rsidRPr="00C25C82">
        <w:rPr>
          <w:sz w:val="20"/>
          <w:szCs w:val="20"/>
        </w:rPr>
        <w:softHyphen/>
      </w:r>
      <w:r w:rsidRPr="00C25C82">
        <w:rPr>
          <w:sz w:val="20"/>
          <w:szCs w:val="20"/>
        </w:rPr>
        <w:softHyphen/>
      </w:r>
      <w:r w:rsidRPr="00C25C82">
        <w:rPr>
          <w:sz w:val="20"/>
          <w:szCs w:val="20"/>
        </w:rPr>
        <w:softHyphen/>
        <w:t>44</w:t>
      </w:r>
      <w:r w:rsidRPr="00C25C82">
        <w:rPr>
          <w:sz w:val="20"/>
          <w:szCs w:val="20"/>
        </w:rPr>
        <w:tab/>
      </w:r>
      <w:r w:rsidRPr="00C25C82">
        <w:rPr>
          <w:sz w:val="20"/>
          <w:szCs w:val="20"/>
        </w:rPr>
        <w:tab/>
      </w:r>
      <w:r w:rsidRPr="00C25C82">
        <w:rPr>
          <w:sz w:val="20"/>
          <w:szCs w:val="20"/>
        </w:rPr>
        <w:tab/>
        <w:t xml:space="preserve"> п. </w:t>
      </w:r>
      <w:proofErr w:type="spellStart"/>
      <w:r w:rsidRPr="00C25C82">
        <w:rPr>
          <w:sz w:val="20"/>
          <w:szCs w:val="20"/>
        </w:rPr>
        <w:t>Новонукутский</w:t>
      </w:r>
      <w:proofErr w:type="spellEnd"/>
    </w:p>
    <w:p w:rsidR="00C25C82" w:rsidRDefault="00C25C82" w:rsidP="00C25C82">
      <w:pPr>
        <w:rPr>
          <w:b/>
          <w:sz w:val="20"/>
          <w:szCs w:val="20"/>
        </w:rPr>
      </w:pPr>
    </w:p>
    <w:p w:rsidR="00C25C82" w:rsidRPr="00C25C82" w:rsidRDefault="00C25C82" w:rsidP="00C25C82">
      <w:pPr>
        <w:rPr>
          <w:sz w:val="20"/>
          <w:szCs w:val="20"/>
        </w:rPr>
      </w:pPr>
      <w:r w:rsidRPr="00C25C82">
        <w:rPr>
          <w:b/>
          <w:sz w:val="20"/>
          <w:szCs w:val="20"/>
        </w:rPr>
        <w:t>Об отмене решения Думы МО «</w:t>
      </w:r>
      <w:proofErr w:type="spellStart"/>
      <w:r w:rsidRPr="00C25C82">
        <w:rPr>
          <w:b/>
          <w:sz w:val="20"/>
          <w:szCs w:val="20"/>
        </w:rPr>
        <w:t>Новонукутское</w:t>
      </w:r>
      <w:proofErr w:type="spellEnd"/>
      <w:r w:rsidRPr="00C25C82">
        <w:rPr>
          <w:b/>
          <w:sz w:val="20"/>
          <w:szCs w:val="20"/>
        </w:rPr>
        <w:t>» от 18.06.2013г. №32</w:t>
      </w:r>
    </w:p>
    <w:p w:rsidR="00C25C82" w:rsidRPr="00C25C82" w:rsidRDefault="00C25C82" w:rsidP="00C25C82">
      <w:pPr>
        <w:ind w:firstLine="708"/>
        <w:jc w:val="both"/>
        <w:rPr>
          <w:sz w:val="20"/>
          <w:szCs w:val="20"/>
        </w:rPr>
      </w:pPr>
    </w:p>
    <w:p w:rsidR="00C25C82" w:rsidRPr="00C25C82" w:rsidRDefault="00C25C82" w:rsidP="00C25C82">
      <w:pPr>
        <w:ind w:firstLine="708"/>
        <w:jc w:val="both"/>
        <w:rPr>
          <w:sz w:val="20"/>
          <w:szCs w:val="20"/>
        </w:rPr>
      </w:pPr>
      <w:r w:rsidRPr="00C25C82">
        <w:rPr>
          <w:sz w:val="20"/>
          <w:szCs w:val="20"/>
        </w:rPr>
        <w:t xml:space="preserve"> Во исполнение представления прокурора </w:t>
      </w:r>
      <w:proofErr w:type="spellStart"/>
      <w:r w:rsidRPr="00C25C82">
        <w:rPr>
          <w:sz w:val="20"/>
          <w:szCs w:val="20"/>
        </w:rPr>
        <w:t>Нукутского</w:t>
      </w:r>
      <w:proofErr w:type="spellEnd"/>
      <w:r w:rsidRPr="00C25C82">
        <w:rPr>
          <w:sz w:val="20"/>
          <w:szCs w:val="20"/>
        </w:rPr>
        <w:t xml:space="preserve"> района от 31.10.2014г. №7-27-14, в соответствии с </w:t>
      </w:r>
      <w:proofErr w:type="gramStart"/>
      <w:r w:rsidRPr="00C25C82">
        <w:rPr>
          <w:sz w:val="20"/>
          <w:szCs w:val="20"/>
        </w:rPr>
        <w:t>ч</w:t>
      </w:r>
      <w:proofErr w:type="gramEnd"/>
      <w:r w:rsidRPr="00C25C82">
        <w:rPr>
          <w:sz w:val="20"/>
          <w:szCs w:val="20"/>
        </w:rPr>
        <w:t>.1 ст.179 Бюджетного кодекса РФ, Федеральным законом № 131- ФЗ от 06.10.2003 года «Об общих принципах организации местного самоуправления в РФ», Дума муниципального 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widowControl w:val="0"/>
        <w:autoSpaceDE w:val="0"/>
        <w:autoSpaceDN w:val="0"/>
        <w:adjustRightInd w:val="0"/>
        <w:ind w:firstLine="284"/>
        <w:jc w:val="center"/>
        <w:rPr>
          <w:b/>
          <w:bCs/>
          <w:color w:val="000000"/>
          <w:sz w:val="20"/>
          <w:szCs w:val="20"/>
        </w:rPr>
      </w:pPr>
      <w:proofErr w:type="gramStart"/>
      <w:r w:rsidRPr="00C25C82">
        <w:rPr>
          <w:b/>
          <w:bCs/>
          <w:color w:val="000000"/>
          <w:sz w:val="20"/>
          <w:szCs w:val="20"/>
        </w:rPr>
        <w:t>Р</w:t>
      </w:r>
      <w:proofErr w:type="gramEnd"/>
      <w:r w:rsidRPr="00C25C82">
        <w:rPr>
          <w:b/>
          <w:bCs/>
          <w:color w:val="000000"/>
          <w:sz w:val="20"/>
          <w:szCs w:val="20"/>
        </w:rPr>
        <w:t xml:space="preserve"> Е Ш И Л А:</w:t>
      </w:r>
    </w:p>
    <w:p w:rsidR="00C25C82" w:rsidRPr="00C25C82" w:rsidRDefault="00C25C82" w:rsidP="00946526">
      <w:pPr>
        <w:pStyle w:val="af1"/>
        <w:numPr>
          <w:ilvl w:val="0"/>
          <w:numId w:val="46"/>
        </w:numPr>
        <w:suppressAutoHyphens w:val="0"/>
        <w:jc w:val="both"/>
      </w:pPr>
      <w:r w:rsidRPr="00C25C82">
        <w:t>Отменить решение Думы муниципального образования «</w:t>
      </w:r>
      <w:proofErr w:type="spellStart"/>
      <w:r w:rsidRPr="00C25C82">
        <w:t>Новонукутское</w:t>
      </w:r>
      <w:proofErr w:type="spellEnd"/>
      <w:r w:rsidRPr="00C25C82">
        <w:t>» от 18 июня 2013 года «Об утверждении муниципальной целевой программы «Обеспечение безопасности населения на транспорте на территории МО «</w:t>
      </w:r>
      <w:proofErr w:type="spellStart"/>
      <w:r w:rsidRPr="00C25C82">
        <w:t>Новонукутское</w:t>
      </w:r>
      <w:proofErr w:type="spellEnd"/>
      <w:r w:rsidRPr="00C25C82">
        <w:t>» на 2013-2015 годы».</w:t>
      </w:r>
    </w:p>
    <w:p w:rsidR="00C25C82" w:rsidRPr="00C25C82" w:rsidRDefault="00C25C82" w:rsidP="00946526">
      <w:pPr>
        <w:pStyle w:val="af1"/>
        <w:numPr>
          <w:ilvl w:val="0"/>
          <w:numId w:val="46"/>
        </w:numPr>
        <w:suppressAutoHyphens w:val="0"/>
        <w:jc w:val="both"/>
      </w:pPr>
      <w:r w:rsidRPr="00C25C82">
        <w:t>Опубликовать настоящее решение в печатном издании «</w:t>
      </w:r>
      <w:proofErr w:type="spellStart"/>
      <w:r w:rsidRPr="00C25C82">
        <w:t>Новонукутский</w:t>
      </w:r>
      <w:proofErr w:type="spellEnd"/>
      <w:r w:rsidRPr="00C25C82">
        <w:t xml:space="preserve"> вестник».</w:t>
      </w:r>
    </w:p>
    <w:p w:rsidR="00C25C82" w:rsidRPr="00C25C82" w:rsidRDefault="00C25C82" w:rsidP="00C25C82">
      <w:pPr>
        <w:ind w:left="786"/>
        <w:jc w:val="both"/>
        <w:rPr>
          <w:sz w:val="20"/>
          <w:szCs w:val="20"/>
        </w:rPr>
      </w:pPr>
    </w:p>
    <w:p w:rsidR="00C25C82" w:rsidRPr="00C25C82" w:rsidRDefault="00C25C82" w:rsidP="00C25C82">
      <w:pPr>
        <w:jc w:val="both"/>
        <w:outlineLvl w:val="0"/>
        <w:rPr>
          <w:sz w:val="20"/>
          <w:szCs w:val="20"/>
        </w:rPr>
      </w:pPr>
      <w:r w:rsidRPr="00C25C82">
        <w:rPr>
          <w:sz w:val="20"/>
          <w:szCs w:val="20"/>
        </w:rPr>
        <w:t xml:space="preserve">Председатель Думы </w:t>
      </w:r>
      <w:proofErr w:type="gramStart"/>
      <w:r w:rsidRPr="00C25C82">
        <w:rPr>
          <w:sz w:val="20"/>
          <w:szCs w:val="20"/>
        </w:rPr>
        <w:t>муниципального</w:t>
      </w:r>
      <w:proofErr w:type="gramEnd"/>
      <w:r w:rsidRPr="00C25C82">
        <w:rPr>
          <w:sz w:val="20"/>
          <w:szCs w:val="20"/>
        </w:rPr>
        <w:t xml:space="preserve"> </w:t>
      </w:r>
    </w:p>
    <w:p w:rsidR="00C25C82" w:rsidRPr="00C25C82" w:rsidRDefault="00C25C82" w:rsidP="00C25C82">
      <w:pPr>
        <w:jc w:val="both"/>
        <w:outlineLvl w:val="0"/>
        <w:rPr>
          <w:sz w:val="20"/>
          <w:szCs w:val="20"/>
        </w:rPr>
      </w:pPr>
      <w:r w:rsidRPr="00C25C82">
        <w:rPr>
          <w:sz w:val="20"/>
          <w:szCs w:val="20"/>
        </w:rPr>
        <w:t>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jc w:val="both"/>
        <w:outlineLvl w:val="0"/>
        <w:rPr>
          <w:sz w:val="20"/>
          <w:szCs w:val="20"/>
        </w:rPr>
      </w:pPr>
      <w:r w:rsidRPr="00C25C82">
        <w:rPr>
          <w:sz w:val="20"/>
          <w:szCs w:val="20"/>
        </w:rPr>
        <w:t xml:space="preserve">глава </w:t>
      </w:r>
      <w:proofErr w:type="gramStart"/>
      <w:r w:rsidRPr="00C25C82">
        <w:rPr>
          <w:sz w:val="20"/>
          <w:szCs w:val="20"/>
        </w:rPr>
        <w:t>муниципального</w:t>
      </w:r>
      <w:proofErr w:type="gramEnd"/>
      <w:r w:rsidRPr="00C25C82">
        <w:rPr>
          <w:sz w:val="20"/>
          <w:szCs w:val="20"/>
        </w:rPr>
        <w:t xml:space="preserve"> </w:t>
      </w:r>
    </w:p>
    <w:p w:rsidR="00C25C82" w:rsidRPr="00C25C82" w:rsidRDefault="00C25C82" w:rsidP="00C25C82">
      <w:pPr>
        <w:jc w:val="both"/>
        <w:rPr>
          <w:sz w:val="20"/>
          <w:szCs w:val="20"/>
        </w:rPr>
      </w:pPr>
      <w:r w:rsidRPr="00C25C82">
        <w:rPr>
          <w:sz w:val="20"/>
          <w:szCs w:val="20"/>
        </w:rPr>
        <w:t>образования «</w:t>
      </w:r>
      <w:proofErr w:type="spellStart"/>
      <w:r w:rsidRPr="00C25C82">
        <w:rPr>
          <w:sz w:val="20"/>
          <w:szCs w:val="20"/>
        </w:rPr>
        <w:t>Новонукутское</w:t>
      </w:r>
      <w:proofErr w:type="spellEnd"/>
      <w:r w:rsidRPr="00C25C82">
        <w:rPr>
          <w:sz w:val="20"/>
          <w:szCs w:val="20"/>
        </w:rPr>
        <w:t>»</w:t>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t xml:space="preserve">О.Н. </w:t>
      </w:r>
      <w:proofErr w:type="spellStart"/>
      <w:r w:rsidRPr="00C25C82">
        <w:rPr>
          <w:sz w:val="20"/>
          <w:szCs w:val="20"/>
        </w:rPr>
        <w:t>Кархова</w:t>
      </w:r>
      <w:proofErr w:type="spellEnd"/>
    </w:p>
    <w:p w:rsidR="00C25C82" w:rsidRPr="00C25C82" w:rsidRDefault="00C25C82" w:rsidP="00C25C82">
      <w:pPr>
        <w:jc w:val="center"/>
        <w:rPr>
          <w:b/>
          <w:sz w:val="20"/>
          <w:szCs w:val="20"/>
        </w:rPr>
      </w:pPr>
      <w:r w:rsidRPr="00C25C82">
        <w:rPr>
          <w:b/>
          <w:sz w:val="20"/>
          <w:szCs w:val="20"/>
        </w:rPr>
        <w:t>РОССИЙСКАЯ ФЕДЕРАЦИЯ</w:t>
      </w:r>
    </w:p>
    <w:p w:rsidR="00C25C82" w:rsidRPr="00C25C82" w:rsidRDefault="00C25C82" w:rsidP="00C25C82">
      <w:pPr>
        <w:jc w:val="center"/>
        <w:rPr>
          <w:b/>
          <w:sz w:val="20"/>
          <w:szCs w:val="20"/>
        </w:rPr>
      </w:pPr>
      <w:r w:rsidRPr="00C25C82">
        <w:rPr>
          <w:b/>
          <w:sz w:val="20"/>
          <w:szCs w:val="20"/>
        </w:rPr>
        <w:t>ИРКУТСКАЯ ОБЛАСТЬ</w:t>
      </w:r>
    </w:p>
    <w:p w:rsidR="00C25C82" w:rsidRPr="00C25C82" w:rsidRDefault="00C25C82" w:rsidP="00C25C82">
      <w:pPr>
        <w:jc w:val="center"/>
        <w:rPr>
          <w:b/>
          <w:sz w:val="20"/>
          <w:szCs w:val="20"/>
        </w:rPr>
      </w:pPr>
      <w:r w:rsidRPr="00C25C82">
        <w:rPr>
          <w:b/>
          <w:sz w:val="20"/>
          <w:szCs w:val="20"/>
        </w:rPr>
        <w:t>Муниципальное образование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jc w:val="center"/>
        <w:rPr>
          <w:b/>
          <w:sz w:val="20"/>
          <w:szCs w:val="20"/>
        </w:rPr>
      </w:pPr>
      <w:r w:rsidRPr="00C25C82">
        <w:rPr>
          <w:b/>
          <w:sz w:val="20"/>
          <w:szCs w:val="20"/>
        </w:rPr>
        <w:t>Дума муниципального образования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jc w:val="center"/>
        <w:rPr>
          <w:b/>
          <w:sz w:val="20"/>
          <w:szCs w:val="20"/>
        </w:rPr>
      </w:pPr>
      <w:r w:rsidRPr="00C25C82">
        <w:rPr>
          <w:b/>
          <w:sz w:val="20"/>
          <w:szCs w:val="20"/>
        </w:rPr>
        <w:t>Третьего созыва</w:t>
      </w:r>
    </w:p>
    <w:p w:rsidR="00C25C82" w:rsidRPr="00C25C82" w:rsidRDefault="00C25C82" w:rsidP="00C25C82">
      <w:pPr>
        <w:rPr>
          <w:sz w:val="20"/>
          <w:szCs w:val="20"/>
        </w:rPr>
      </w:pPr>
    </w:p>
    <w:p w:rsidR="00C25C82" w:rsidRPr="00C25C82" w:rsidRDefault="00C25C82" w:rsidP="00C25C82">
      <w:pPr>
        <w:jc w:val="center"/>
        <w:rPr>
          <w:b/>
          <w:sz w:val="20"/>
          <w:szCs w:val="20"/>
        </w:rPr>
      </w:pPr>
      <w:r w:rsidRPr="00C25C82">
        <w:rPr>
          <w:b/>
          <w:sz w:val="20"/>
          <w:szCs w:val="20"/>
        </w:rPr>
        <w:t>РЕШЕНИЕ</w:t>
      </w:r>
    </w:p>
    <w:p w:rsidR="00C25C82" w:rsidRPr="00C25C82" w:rsidRDefault="00C25C82" w:rsidP="00C25C82">
      <w:pPr>
        <w:jc w:val="center"/>
        <w:rPr>
          <w:sz w:val="20"/>
          <w:szCs w:val="20"/>
        </w:rPr>
      </w:pPr>
      <w:r w:rsidRPr="00C25C82">
        <w:rPr>
          <w:sz w:val="20"/>
          <w:szCs w:val="20"/>
        </w:rPr>
        <w:t xml:space="preserve">25 ноября  2014 г.                                       № 45                                    п. </w:t>
      </w:r>
      <w:proofErr w:type="spellStart"/>
      <w:r w:rsidRPr="00C25C82">
        <w:rPr>
          <w:sz w:val="20"/>
          <w:szCs w:val="20"/>
        </w:rPr>
        <w:t>Новонукутский</w:t>
      </w:r>
      <w:proofErr w:type="spellEnd"/>
    </w:p>
    <w:p w:rsidR="00C25C82" w:rsidRPr="00C25C82" w:rsidRDefault="00C25C82" w:rsidP="00C25C82">
      <w:pPr>
        <w:spacing w:line="240" w:lineRule="exact"/>
        <w:jc w:val="center"/>
        <w:rPr>
          <w:b/>
          <w:sz w:val="20"/>
          <w:szCs w:val="20"/>
        </w:rPr>
      </w:pPr>
      <w:r w:rsidRPr="00C25C82">
        <w:rPr>
          <w:b/>
          <w:sz w:val="20"/>
          <w:szCs w:val="20"/>
        </w:rPr>
        <w:t>О выявлении  и оформлении права муниципальной собственности на бесхозяйные объекты недвижимого имущества, расположенные на территории муниципального образования</w:t>
      </w:r>
    </w:p>
    <w:p w:rsidR="00C25C82" w:rsidRPr="00C25C82" w:rsidRDefault="00C25C82" w:rsidP="00C25C82">
      <w:pPr>
        <w:spacing w:line="240" w:lineRule="exact"/>
        <w:jc w:val="center"/>
        <w:rPr>
          <w:sz w:val="20"/>
          <w:szCs w:val="20"/>
        </w:rPr>
      </w:pPr>
      <w:r w:rsidRPr="00C25C82">
        <w:rPr>
          <w:b/>
          <w:sz w:val="20"/>
          <w:szCs w:val="20"/>
        </w:rPr>
        <w:t>«</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jc w:val="both"/>
        <w:rPr>
          <w:sz w:val="20"/>
          <w:szCs w:val="20"/>
        </w:rPr>
      </w:pPr>
      <w:proofErr w:type="gramStart"/>
      <w:r w:rsidRPr="00C25C82">
        <w:rPr>
          <w:sz w:val="20"/>
          <w:szCs w:val="20"/>
        </w:rPr>
        <w:t xml:space="preserve">В соответствии с Федеральным </w:t>
      </w:r>
      <w:hyperlink r:id="rId8" w:history="1">
        <w:r w:rsidRPr="00C25C82">
          <w:rPr>
            <w:sz w:val="20"/>
            <w:szCs w:val="20"/>
          </w:rPr>
          <w:t>законом</w:t>
        </w:r>
      </w:hyperlink>
      <w:r w:rsidRPr="00C25C82">
        <w:rPr>
          <w:sz w:val="20"/>
          <w:szCs w:val="20"/>
        </w:rPr>
        <w:t xml:space="preserve"> от 06.10.2003 г. №131-ФЗ «Об общих принципах организации местного самоуправления в Российской Федерации», Гражданским </w:t>
      </w:r>
      <w:hyperlink r:id="rId9" w:history="1">
        <w:r w:rsidRPr="00C25C82">
          <w:rPr>
            <w:sz w:val="20"/>
            <w:szCs w:val="20"/>
          </w:rPr>
          <w:t>кодексом</w:t>
        </w:r>
      </w:hyperlink>
      <w:r w:rsidRPr="00C25C82">
        <w:rPr>
          <w:sz w:val="20"/>
          <w:szCs w:val="20"/>
        </w:rPr>
        <w:t xml:space="preserve"> Российской Федерации, Федеральным </w:t>
      </w:r>
      <w:hyperlink r:id="rId10" w:history="1">
        <w:r w:rsidRPr="00C25C82">
          <w:rPr>
            <w:sz w:val="20"/>
            <w:szCs w:val="20"/>
          </w:rPr>
          <w:t>законом</w:t>
        </w:r>
      </w:hyperlink>
      <w:r w:rsidRPr="00C25C82">
        <w:rPr>
          <w:sz w:val="20"/>
          <w:szCs w:val="20"/>
        </w:rPr>
        <w:t xml:space="preserve"> от 21.07.1997г. №122-ФЗ «О государственной регистрации прав на недвижимое имущество и сделок с ним», </w:t>
      </w:r>
      <w:hyperlink r:id="rId11" w:history="1">
        <w:r w:rsidRPr="00C25C82">
          <w:rPr>
            <w:sz w:val="20"/>
            <w:szCs w:val="20"/>
          </w:rPr>
          <w:t>Постановлением</w:t>
        </w:r>
      </w:hyperlink>
      <w:r w:rsidRPr="00C25C82">
        <w:rPr>
          <w:sz w:val="20"/>
          <w:szCs w:val="20"/>
        </w:rPr>
        <w:t xml:space="preserve"> Правительства Российской Федерации от 17.09.2003г. №580 «Об утверждении Положения о принятии на учет бесхозяйных недвижимых вещей», Уставом  муниципального образования</w:t>
      </w:r>
      <w:proofErr w:type="gramEnd"/>
      <w:r w:rsidRPr="00C25C82">
        <w:rPr>
          <w:sz w:val="20"/>
          <w:szCs w:val="20"/>
        </w:rPr>
        <w:t xml:space="preserve"> «</w:t>
      </w:r>
      <w:proofErr w:type="spellStart"/>
      <w:r w:rsidRPr="00C25C82">
        <w:rPr>
          <w:sz w:val="20"/>
          <w:szCs w:val="20"/>
        </w:rPr>
        <w:t>Новонукутское</w:t>
      </w:r>
      <w:proofErr w:type="spellEnd"/>
      <w:r w:rsidRPr="00C25C82">
        <w:rPr>
          <w:sz w:val="20"/>
          <w:szCs w:val="20"/>
        </w:rPr>
        <w:t>», Дума муниципального 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jc w:val="center"/>
        <w:rPr>
          <w:b/>
          <w:sz w:val="20"/>
          <w:szCs w:val="20"/>
        </w:rPr>
      </w:pPr>
      <w:r w:rsidRPr="00C25C82">
        <w:rPr>
          <w:b/>
          <w:sz w:val="20"/>
          <w:szCs w:val="20"/>
        </w:rPr>
        <w:t>РЕШИЛА:</w:t>
      </w:r>
    </w:p>
    <w:p w:rsidR="00C25C82" w:rsidRPr="00C25C82" w:rsidRDefault="00C25C82" w:rsidP="00C25C82">
      <w:pPr>
        <w:jc w:val="both"/>
        <w:rPr>
          <w:sz w:val="20"/>
          <w:szCs w:val="20"/>
        </w:rPr>
      </w:pPr>
      <w:r w:rsidRPr="00C25C82">
        <w:rPr>
          <w:sz w:val="20"/>
          <w:szCs w:val="20"/>
        </w:rPr>
        <w:t xml:space="preserve"> </w:t>
      </w:r>
      <w:r w:rsidRPr="00C25C82">
        <w:rPr>
          <w:sz w:val="20"/>
          <w:szCs w:val="20"/>
        </w:rPr>
        <w:tab/>
        <w:t>1. Утвердить Положение  о порядке выявления и последующего оформления права муниципальной собственности на бесхозяйные объекты недвижимого имущества, расположенные на территории муниципального образования «</w:t>
      </w:r>
      <w:proofErr w:type="spellStart"/>
      <w:r w:rsidRPr="00C25C82">
        <w:rPr>
          <w:sz w:val="20"/>
          <w:szCs w:val="20"/>
        </w:rPr>
        <w:t>Новонукутское</w:t>
      </w:r>
      <w:proofErr w:type="spellEnd"/>
      <w:r w:rsidRPr="00C25C82">
        <w:rPr>
          <w:sz w:val="20"/>
          <w:szCs w:val="20"/>
        </w:rPr>
        <w:t>» (прилагается)</w:t>
      </w:r>
    </w:p>
    <w:p w:rsidR="00C25C82" w:rsidRPr="00C25C82" w:rsidRDefault="00C25C82" w:rsidP="00C25C82">
      <w:pPr>
        <w:ind w:firstLine="708"/>
        <w:jc w:val="both"/>
        <w:rPr>
          <w:sz w:val="20"/>
          <w:szCs w:val="20"/>
        </w:rPr>
      </w:pPr>
      <w:r w:rsidRPr="00C25C82">
        <w:rPr>
          <w:sz w:val="20"/>
          <w:szCs w:val="20"/>
        </w:rPr>
        <w:t xml:space="preserve">2. </w:t>
      </w:r>
      <w:proofErr w:type="gramStart"/>
      <w:r w:rsidRPr="00C25C82">
        <w:rPr>
          <w:sz w:val="20"/>
          <w:szCs w:val="20"/>
        </w:rPr>
        <w:t>Контроль за</w:t>
      </w:r>
      <w:proofErr w:type="gramEnd"/>
      <w:r w:rsidRPr="00C25C82">
        <w:rPr>
          <w:sz w:val="20"/>
          <w:szCs w:val="20"/>
        </w:rPr>
        <w:t xml:space="preserve"> исполнением  настоящего решения возлагается на главу администрации муниципального образования «</w:t>
      </w:r>
      <w:proofErr w:type="spellStart"/>
      <w:r w:rsidRPr="00C25C82">
        <w:rPr>
          <w:sz w:val="20"/>
          <w:szCs w:val="20"/>
        </w:rPr>
        <w:t>Новонукутское</w:t>
      </w:r>
      <w:proofErr w:type="spellEnd"/>
      <w:r w:rsidRPr="00C25C82">
        <w:rPr>
          <w:sz w:val="20"/>
          <w:szCs w:val="20"/>
        </w:rPr>
        <w:t xml:space="preserve">» О.Н. </w:t>
      </w:r>
      <w:proofErr w:type="spellStart"/>
      <w:r w:rsidRPr="00C25C82">
        <w:rPr>
          <w:sz w:val="20"/>
          <w:szCs w:val="20"/>
        </w:rPr>
        <w:t>Кархову</w:t>
      </w:r>
      <w:proofErr w:type="spellEnd"/>
      <w:r w:rsidRPr="00C25C82">
        <w:rPr>
          <w:sz w:val="20"/>
          <w:szCs w:val="20"/>
        </w:rPr>
        <w:t>.</w:t>
      </w:r>
    </w:p>
    <w:p w:rsidR="00C25C82" w:rsidRPr="00C25C82" w:rsidRDefault="00C25C82" w:rsidP="00C25C82">
      <w:pPr>
        <w:shd w:val="clear" w:color="auto" w:fill="FFFFFF"/>
        <w:ind w:firstLine="709"/>
        <w:jc w:val="both"/>
        <w:rPr>
          <w:color w:val="000000"/>
          <w:sz w:val="20"/>
          <w:szCs w:val="20"/>
        </w:rPr>
      </w:pPr>
      <w:r w:rsidRPr="00C25C82">
        <w:rPr>
          <w:sz w:val="20"/>
          <w:szCs w:val="20"/>
        </w:rPr>
        <w:t>3. Опубликовать настоящее решение в печатном издании</w:t>
      </w:r>
      <w:r w:rsidRPr="00C25C82">
        <w:rPr>
          <w:color w:val="000000"/>
          <w:sz w:val="20"/>
          <w:szCs w:val="20"/>
        </w:rPr>
        <w:t xml:space="preserve"> «</w:t>
      </w:r>
      <w:proofErr w:type="spellStart"/>
      <w:r w:rsidRPr="00C25C82">
        <w:rPr>
          <w:color w:val="000000"/>
          <w:sz w:val="20"/>
          <w:szCs w:val="20"/>
        </w:rPr>
        <w:t>Новонукутский</w:t>
      </w:r>
      <w:proofErr w:type="spellEnd"/>
      <w:r w:rsidRPr="00C25C82">
        <w:rPr>
          <w:color w:val="000000"/>
          <w:sz w:val="20"/>
          <w:szCs w:val="20"/>
        </w:rPr>
        <w:t xml:space="preserve"> вестник» и разместить на сайте администрации муниципального образования «</w:t>
      </w:r>
      <w:proofErr w:type="spellStart"/>
      <w:r w:rsidRPr="00C25C82">
        <w:rPr>
          <w:color w:val="000000"/>
          <w:sz w:val="20"/>
          <w:szCs w:val="20"/>
        </w:rPr>
        <w:t>Новонукутское</w:t>
      </w:r>
      <w:proofErr w:type="spellEnd"/>
      <w:r w:rsidRPr="00C25C82">
        <w:rPr>
          <w:color w:val="000000"/>
          <w:sz w:val="20"/>
          <w:szCs w:val="20"/>
        </w:rPr>
        <w:t>».</w:t>
      </w:r>
    </w:p>
    <w:p w:rsidR="00C25C82" w:rsidRPr="00C25C82" w:rsidRDefault="00C25C82" w:rsidP="00C25C82">
      <w:pPr>
        <w:ind w:firstLine="708"/>
        <w:jc w:val="both"/>
        <w:rPr>
          <w:sz w:val="20"/>
          <w:szCs w:val="20"/>
        </w:rPr>
      </w:pPr>
      <w:r w:rsidRPr="00C25C82">
        <w:rPr>
          <w:sz w:val="20"/>
          <w:szCs w:val="20"/>
        </w:rPr>
        <w:t>4. Настоящее решение вступает в силу с момента его опубликования.</w:t>
      </w:r>
    </w:p>
    <w:p w:rsidR="00C25C82" w:rsidRPr="00C25C82" w:rsidRDefault="00C25C82" w:rsidP="00C25C82">
      <w:pPr>
        <w:jc w:val="both"/>
        <w:rPr>
          <w:sz w:val="20"/>
          <w:szCs w:val="20"/>
        </w:rPr>
      </w:pPr>
    </w:p>
    <w:p w:rsidR="00C25C82" w:rsidRPr="00C25C82" w:rsidRDefault="00C25C82" w:rsidP="00C25C82">
      <w:pPr>
        <w:jc w:val="both"/>
        <w:outlineLvl w:val="0"/>
        <w:rPr>
          <w:sz w:val="20"/>
          <w:szCs w:val="20"/>
        </w:rPr>
      </w:pPr>
      <w:r w:rsidRPr="00C25C82">
        <w:rPr>
          <w:sz w:val="20"/>
          <w:szCs w:val="20"/>
        </w:rPr>
        <w:t xml:space="preserve">Председатель Думы </w:t>
      </w:r>
      <w:proofErr w:type="gramStart"/>
      <w:r w:rsidRPr="00C25C82">
        <w:rPr>
          <w:sz w:val="20"/>
          <w:szCs w:val="20"/>
        </w:rPr>
        <w:t>муниципального</w:t>
      </w:r>
      <w:proofErr w:type="gramEnd"/>
      <w:r w:rsidRPr="00C25C82">
        <w:rPr>
          <w:sz w:val="20"/>
          <w:szCs w:val="20"/>
        </w:rPr>
        <w:t xml:space="preserve"> </w:t>
      </w:r>
    </w:p>
    <w:p w:rsidR="00C25C82" w:rsidRPr="00C25C82" w:rsidRDefault="00C25C82" w:rsidP="00C25C82">
      <w:pPr>
        <w:jc w:val="both"/>
        <w:outlineLvl w:val="0"/>
        <w:rPr>
          <w:sz w:val="20"/>
          <w:szCs w:val="20"/>
        </w:rPr>
      </w:pPr>
      <w:r w:rsidRPr="00C25C82">
        <w:rPr>
          <w:sz w:val="20"/>
          <w:szCs w:val="20"/>
        </w:rPr>
        <w:t>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jc w:val="both"/>
        <w:outlineLvl w:val="0"/>
        <w:rPr>
          <w:sz w:val="20"/>
          <w:szCs w:val="20"/>
        </w:rPr>
      </w:pPr>
      <w:r w:rsidRPr="00C25C82">
        <w:rPr>
          <w:sz w:val="20"/>
          <w:szCs w:val="20"/>
        </w:rPr>
        <w:t xml:space="preserve">глава </w:t>
      </w:r>
      <w:proofErr w:type="gramStart"/>
      <w:r w:rsidRPr="00C25C82">
        <w:rPr>
          <w:sz w:val="20"/>
          <w:szCs w:val="20"/>
        </w:rPr>
        <w:t>муниципального</w:t>
      </w:r>
      <w:proofErr w:type="gramEnd"/>
      <w:r w:rsidRPr="00C25C82">
        <w:rPr>
          <w:sz w:val="20"/>
          <w:szCs w:val="20"/>
        </w:rPr>
        <w:t xml:space="preserve"> </w:t>
      </w:r>
    </w:p>
    <w:p w:rsidR="00C25C82" w:rsidRPr="00C25C82" w:rsidRDefault="00C25C82" w:rsidP="00C25C82">
      <w:pPr>
        <w:jc w:val="both"/>
        <w:rPr>
          <w:sz w:val="20"/>
          <w:szCs w:val="20"/>
        </w:rPr>
      </w:pPr>
      <w:r w:rsidRPr="00C25C82">
        <w:rPr>
          <w:sz w:val="20"/>
          <w:szCs w:val="20"/>
        </w:rPr>
        <w:t>образования «</w:t>
      </w:r>
      <w:proofErr w:type="spellStart"/>
      <w:r w:rsidRPr="00C25C82">
        <w:rPr>
          <w:sz w:val="20"/>
          <w:szCs w:val="20"/>
        </w:rPr>
        <w:t>Новонукутское</w:t>
      </w:r>
      <w:proofErr w:type="spellEnd"/>
      <w:r w:rsidRPr="00C25C82">
        <w:rPr>
          <w:sz w:val="20"/>
          <w:szCs w:val="20"/>
        </w:rPr>
        <w:t>»</w:t>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r>
      <w:r w:rsidRPr="00C25C82">
        <w:rPr>
          <w:sz w:val="20"/>
          <w:szCs w:val="20"/>
        </w:rPr>
        <w:tab/>
        <w:t xml:space="preserve">О.Н. </w:t>
      </w:r>
      <w:proofErr w:type="spellStart"/>
      <w:r w:rsidRPr="00C25C82">
        <w:rPr>
          <w:sz w:val="20"/>
          <w:szCs w:val="20"/>
        </w:rPr>
        <w:t>Кархова</w:t>
      </w:r>
      <w:proofErr w:type="spellEnd"/>
    </w:p>
    <w:p w:rsidR="00C25C82" w:rsidRPr="00C25C82" w:rsidRDefault="00C25C82" w:rsidP="00C25C82">
      <w:pPr>
        <w:widowControl w:val="0"/>
        <w:autoSpaceDE w:val="0"/>
        <w:autoSpaceDN w:val="0"/>
        <w:adjustRightInd w:val="0"/>
        <w:jc w:val="right"/>
        <w:outlineLvl w:val="0"/>
        <w:rPr>
          <w:sz w:val="20"/>
          <w:szCs w:val="20"/>
        </w:rPr>
      </w:pPr>
      <w:r w:rsidRPr="00C25C82">
        <w:rPr>
          <w:sz w:val="20"/>
          <w:szCs w:val="20"/>
        </w:rPr>
        <w:t>Утверждено</w:t>
      </w:r>
    </w:p>
    <w:p w:rsidR="00C25C82" w:rsidRPr="00C25C82" w:rsidRDefault="00C25C82" w:rsidP="00C25C82">
      <w:pPr>
        <w:widowControl w:val="0"/>
        <w:autoSpaceDE w:val="0"/>
        <w:autoSpaceDN w:val="0"/>
        <w:adjustRightInd w:val="0"/>
        <w:jc w:val="right"/>
        <w:rPr>
          <w:sz w:val="20"/>
          <w:szCs w:val="20"/>
        </w:rPr>
      </w:pPr>
      <w:r w:rsidRPr="00C25C82">
        <w:rPr>
          <w:sz w:val="20"/>
          <w:szCs w:val="20"/>
        </w:rPr>
        <w:t xml:space="preserve">Решением Думы </w:t>
      </w:r>
    </w:p>
    <w:p w:rsidR="00C25C82" w:rsidRPr="00C25C82" w:rsidRDefault="00C25C82" w:rsidP="00C25C82">
      <w:pPr>
        <w:widowControl w:val="0"/>
        <w:autoSpaceDE w:val="0"/>
        <w:autoSpaceDN w:val="0"/>
        <w:adjustRightInd w:val="0"/>
        <w:jc w:val="right"/>
        <w:rPr>
          <w:sz w:val="20"/>
          <w:szCs w:val="20"/>
        </w:rPr>
      </w:pPr>
      <w:r w:rsidRPr="00C25C82">
        <w:rPr>
          <w:sz w:val="20"/>
          <w:szCs w:val="20"/>
        </w:rPr>
        <w:t>муниципального образования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widowControl w:val="0"/>
        <w:autoSpaceDE w:val="0"/>
        <w:autoSpaceDN w:val="0"/>
        <w:adjustRightInd w:val="0"/>
        <w:jc w:val="right"/>
        <w:rPr>
          <w:sz w:val="20"/>
          <w:szCs w:val="20"/>
        </w:rPr>
      </w:pPr>
      <w:r w:rsidRPr="00C25C82">
        <w:rPr>
          <w:sz w:val="20"/>
          <w:szCs w:val="20"/>
        </w:rPr>
        <w:lastRenderedPageBreak/>
        <w:t>от 25.11.2014г. №45</w:t>
      </w:r>
    </w:p>
    <w:p w:rsidR="00C25C82" w:rsidRPr="00C25C82" w:rsidRDefault="00C25C82" w:rsidP="00C25C82">
      <w:pPr>
        <w:widowControl w:val="0"/>
        <w:autoSpaceDE w:val="0"/>
        <w:autoSpaceDN w:val="0"/>
        <w:adjustRightInd w:val="0"/>
        <w:jc w:val="both"/>
        <w:rPr>
          <w:sz w:val="20"/>
          <w:szCs w:val="20"/>
        </w:rPr>
      </w:pPr>
    </w:p>
    <w:p w:rsidR="00C25C82" w:rsidRPr="00C25C82" w:rsidRDefault="00C25C82" w:rsidP="00C25C82">
      <w:pPr>
        <w:widowControl w:val="0"/>
        <w:autoSpaceDE w:val="0"/>
        <w:autoSpaceDN w:val="0"/>
        <w:adjustRightInd w:val="0"/>
        <w:jc w:val="center"/>
        <w:rPr>
          <w:b/>
          <w:bCs/>
          <w:sz w:val="20"/>
          <w:szCs w:val="20"/>
        </w:rPr>
      </w:pPr>
      <w:bookmarkStart w:id="12" w:name="Par31"/>
      <w:bookmarkEnd w:id="12"/>
      <w:r w:rsidRPr="00C25C82">
        <w:rPr>
          <w:b/>
          <w:bCs/>
          <w:sz w:val="20"/>
          <w:szCs w:val="20"/>
        </w:rPr>
        <w:t>ПОЛОЖЕНИЕ</w:t>
      </w:r>
    </w:p>
    <w:p w:rsidR="00C25C82" w:rsidRPr="00C25C82" w:rsidRDefault="00C25C82" w:rsidP="00C25C82">
      <w:pPr>
        <w:widowControl w:val="0"/>
        <w:autoSpaceDE w:val="0"/>
        <w:autoSpaceDN w:val="0"/>
        <w:adjustRightInd w:val="0"/>
        <w:jc w:val="center"/>
        <w:rPr>
          <w:b/>
          <w:bCs/>
          <w:sz w:val="20"/>
          <w:szCs w:val="20"/>
        </w:rPr>
      </w:pPr>
      <w:r w:rsidRPr="00C25C82">
        <w:rPr>
          <w:b/>
          <w:bCs/>
          <w:sz w:val="20"/>
          <w:szCs w:val="20"/>
        </w:rPr>
        <w:t xml:space="preserve">О </w:t>
      </w:r>
      <w:r w:rsidRPr="00C25C82">
        <w:rPr>
          <w:b/>
          <w:sz w:val="20"/>
          <w:szCs w:val="20"/>
        </w:rPr>
        <w:t>порядке выявления и последующего оформления права муниципальной собственности на бесхозяйные объек</w:t>
      </w:r>
      <w:r w:rsidRPr="00C25C82">
        <w:rPr>
          <w:b/>
          <w:sz w:val="20"/>
          <w:szCs w:val="20"/>
        </w:rPr>
        <w:softHyphen/>
        <w:t>ты недвижимого имущества, расположен</w:t>
      </w:r>
      <w:r w:rsidRPr="00C25C82">
        <w:rPr>
          <w:b/>
          <w:sz w:val="20"/>
          <w:szCs w:val="20"/>
        </w:rPr>
        <w:softHyphen/>
        <w:t>ные на территории  муниципального образования «</w:t>
      </w:r>
      <w:proofErr w:type="spellStart"/>
      <w:r w:rsidRPr="00C25C82">
        <w:rPr>
          <w:b/>
          <w:sz w:val="20"/>
          <w:szCs w:val="20"/>
        </w:rPr>
        <w:t>Новонукутское</w:t>
      </w:r>
      <w:proofErr w:type="spellEnd"/>
      <w:r w:rsidRPr="00C25C82">
        <w:rPr>
          <w:b/>
          <w:sz w:val="20"/>
          <w:szCs w:val="20"/>
        </w:rPr>
        <w:t>»</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 xml:space="preserve">1. </w:t>
      </w:r>
      <w:proofErr w:type="gramStart"/>
      <w:r w:rsidRPr="00C25C82">
        <w:rPr>
          <w:sz w:val="20"/>
          <w:szCs w:val="20"/>
        </w:rPr>
        <w:t>Настоящее Положение о</w:t>
      </w:r>
      <w:r w:rsidRPr="00C25C82">
        <w:rPr>
          <w:bCs/>
          <w:sz w:val="20"/>
          <w:szCs w:val="20"/>
        </w:rPr>
        <w:t xml:space="preserve"> </w:t>
      </w:r>
      <w:r w:rsidRPr="00C25C82">
        <w:rPr>
          <w:sz w:val="20"/>
          <w:szCs w:val="20"/>
        </w:rPr>
        <w:t>порядке выявления и последующего оформления права муниципальной собственности на бесхозяйные объек</w:t>
      </w:r>
      <w:r w:rsidRPr="00C25C82">
        <w:rPr>
          <w:sz w:val="20"/>
          <w:szCs w:val="20"/>
        </w:rPr>
        <w:softHyphen/>
        <w:t>ты недвижимого имущества, расположен</w:t>
      </w:r>
      <w:r w:rsidRPr="00C25C82">
        <w:rPr>
          <w:sz w:val="20"/>
          <w:szCs w:val="20"/>
        </w:rPr>
        <w:softHyphen/>
        <w:t>ные на территории муниципального образования  «</w:t>
      </w:r>
      <w:proofErr w:type="spellStart"/>
      <w:r w:rsidRPr="00C25C82">
        <w:rPr>
          <w:sz w:val="20"/>
          <w:szCs w:val="20"/>
        </w:rPr>
        <w:t>Новонукутское</w:t>
      </w:r>
      <w:proofErr w:type="spellEnd"/>
      <w:r w:rsidRPr="00C25C82">
        <w:rPr>
          <w:sz w:val="20"/>
          <w:szCs w:val="20"/>
        </w:rPr>
        <w:t xml:space="preserve">» (далее по тексту - Положение) разработано в соответствии с Федеральным </w:t>
      </w:r>
      <w:hyperlink r:id="rId12" w:history="1">
        <w:r w:rsidRPr="00C25C82">
          <w:rPr>
            <w:sz w:val="20"/>
            <w:szCs w:val="20"/>
          </w:rPr>
          <w:t>законом</w:t>
        </w:r>
      </w:hyperlink>
      <w:r w:rsidRPr="00C25C82">
        <w:rPr>
          <w:sz w:val="20"/>
          <w:szCs w:val="20"/>
        </w:rPr>
        <w:t xml:space="preserve"> от 06.10.2003 г. №131-ФЗ «Об общих принципах организации местного самоуправления в Российской Федерации», Гражданским </w:t>
      </w:r>
      <w:hyperlink r:id="rId13" w:history="1">
        <w:r w:rsidRPr="00C25C82">
          <w:rPr>
            <w:sz w:val="20"/>
            <w:szCs w:val="20"/>
          </w:rPr>
          <w:t>кодексом</w:t>
        </w:r>
      </w:hyperlink>
      <w:r w:rsidRPr="00C25C82">
        <w:rPr>
          <w:sz w:val="20"/>
          <w:szCs w:val="20"/>
        </w:rPr>
        <w:t xml:space="preserve"> Российской Федерации, Федеральным </w:t>
      </w:r>
      <w:hyperlink r:id="rId14" w:history="1">
        <w:r w:rsidRPr="00C25C82">
          <w:rPr>
            <w:sz w:val="20"/>
            <w:szCs w:val="20"/>
          </w:rPr>
          <w:t>законом</w:t>
        </w:r>
      </w:hyperlink>
      <w:r w:rsidRPr="00C25C82">
        <w:rPr>
          <w:sz w:val="20"/>
          <w:szCs w:val="20"/>
        </w:rPr>
        <w:t xml:space="preserve"> от 21.07.1997г. №122-ФЗ «О государственной регистрации прав на</w:t>
      </w:r>
      <w:proofErr w:type="gramEnd"/>
      <w:r w:rsidRPr="00C25C82">
        <w:rPr>
          <w:sz w:val="20"/>
          <w:szCs w:val="20"/>
        </w:rPr>
        <w:t xml:space="preserve"> недвижимое имущество и сделок с ним», </w:t>
      </w:r>
      <w:hyperlink r:id="rId15" w:history="1">
        <w:r w:rsidRPr="00C25C82">
          <w:rPr>
            <w:sz w:val="20"/>
            <w:szCs w:val="20"/>
          </w:rPr>
          <w:t>Постановлением</w:t>
        </w:r>
      </w:hyperlink>
      <w:r w:rsidRPr="00C25C82">
        <w:rPr>
          <w:sz w:val="20"/>
          <w:szCs w:val="20"/>
        </w:rPr>
        <w:t xml:space="preserve"> Правительства Российской Федерации от 17.09.2003г. №580 «Об утверждении Положения о принятии на учет бесхозяйных недвижимых вещей», Уставом  муниципального образования «</w:t>
      </w:r>
      <w:proofErr w:type="spellStart"/>
      <w:r w:rsidRPr="00C25C82">
        <w:rPr>
          <w:sz w:val="20"/>
          <w:szCs w:val="20"/>
        </w:rPr>
        <w:t>Новонукутское</w:t>
      </w:r>
      <w:proofErr w:type="spellEnd"/>
      <w:r w:rsidRPr="00C25C82">
        <w:rPr>
          <w:sz w:val="20"/>
          <w:szCs w:val="20"/>
        </w:rPr>
        <w:t>», и регулирует порядок выявления и последующего оформления права муниципальной собственности на бесхозяйные объек</w:t>
      </w:r>
      <w:r w:rsidRPr="00C25C82">
        <w:rPr>
          <w:sz w:val="20"/>
          <w:szCs w:val="20"/>
        </w:rPr>
        <w:softHyphen/>
        <w:t>ты недвижимого имущества, расположен</w:t>
      </w:r>
      <w:r w:rsidRPr="00C25C82">
        <w:rPr>
          <w:sz w:val="20"/>
          <w:szCs w:val="20"/>
        </w:rPr>
        <w:softHyphen/>
        <w:t>ные на территории  муниципального образования «</w:t>
      </w:r>
      <w:proofErr w:type="spellStart"/>
      <w:r w:rsidRPr="00C25C82">
        <w:rPr>
          <w:sz w:val="20"/>
          <w:szCs w:val="20"/>
        </w:rPr>
        <w:t>Новонукутское</w:t>
      </w:r>
      <w:proofErr w:type="spellEnd"/>
      <w:r w:rsidRPr="00C25C82">
        <w:rPr>
          <w:sz w:val="20"/>
          <w:szCs w:val="20"/>
        </w:rPr>
        <w:t xml:space="preserve">» (далее по тексту </w:t>
      </w:r>
      <w:proofErr w:type="gramStart"/>
      <w:r w:rsidRPr="00C25C82">
        <w:rPr>
          <w:sz w:val="20"/>
          <w:szCs w:val="20"/>
        </w:rPr>
        <w:t>–М</w:t>
      </w:r>
      <w:proofErr w:type="gramEnd"/>
      <w:r w:rsidRPr="00C25C82">
        <w:rPr>
          <w:sz w:val="20"/>
          <w:szCs w:val="20"/>
        </w:rPr>
        <w:t>О «</w:t>
      </w:r>
      <w:proofErr w:type="spellStart"/>
      <w:r w:rsidRPr="00C25C82">
        <w:rPr>
          <w:sz w:val="20"/>
          <w:szCs w:val="20"/>
        </w:rPr>
        <w:t>Новонукутское</w:t>
      </w:r>
      <w:proofErr w:type="spellEnd"/>
      <w:r w:rsidRPr="00C25C82">
        <w:rPr>
          <w:sz w:val="20"/>
          <w:szCs w:val="20"/>
        </w:rPr>
        <w:t>»), которые не имеют собственника, собствен</w:t>
      </w:r>
      <w:r w:rsidRPr="00C25C82">
        <w:rPr>
          <w:sz w:val="20"/>
          <w:szCs w:val="20"/>
        </w:rPr>
        <w:softHyphen/>
        <w:t xml:space="preserve">ник которых неизвестен, либо объекты, от права </w:t>
      </w:r>
      <w:proofErr w:type="gramStart"/>
      <w:r w:rsidRPr="00C25C82">
        <w:rPr>
          <w:sz w:val="20"/>
          <w:szCs w:val="20"/>
        </w:rPr>
        <w:t>собственности</w:t>
      </w:r>
      <w:proofErr w:type="gramEnd"/>
      <w:r w:rsidRPr="00C25C82">
        <w:rPr>
          <w:sz w:val="20"/>
          <w:szCs w:val="20"/>
        </w:rPr>
        <w:t xml:space="preserve"> на которые собственник отказался.</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1.1. Главными целями и задачами выяв</w:t>
      </w:r>
      <w:r w:rsidRPr="00C25C82">
        <w:rPr>
          <w:sz w:val="20"/>
          <w:szCs w:val="20"/>
        </w:rPr>
        <w:softHyphen/>
        <w:t>ления бесхозяйных объектов недвижи</w:t>
      </w:r>
      <w:r w:rsidRPr="00C25C82">
        <w:rPr>
          <w:sz w:val="20"/>
          <w:szCs w:val="20"/>
        </w:rPr>
        <w:softHyphen/>
        <w:t>мого имущества и оформления права муниципальной собственности на них являются:</w:t>
      </w:r>
    </w:p>
    <w:p w:rsidR="00C25C82" w:rsidRPr="00C25C82" w:rsidRDefault="00C25C82" w:rsidP="00C25C82">
      <w:pPr>
        <w:pStyle w:val="a6"/>
        <w:spacing w:before="0" w:beforeAutospacing="0" w:after="0" w:afterAutospacing="0"/>
        <w:ind w:firstLine="709"/>
        <w:jc w:val="both"/>
        <w:rPr>
          <w:sz w:val="20"/>
          <w:szCs w:val="20"/>
        </w:rPr>
      </w:pPr>
      <w:r w:rsidRPr="00C25C82">
        <w:rPr>
          <w:sz w:val="20"/>
          <w:szCs w:val="20"/>
        </w:rPr>
        <w:t>а) вовлечение неиспользуемых объектов недвижимого имущества в свободный гражданский оборот;</w:t>
      </w:r>
    </w:p>
    <w:p w:rsidR="00C25C82" w:rsidRPr="00C25C82" w:rsidRDefault="00C25C82" w:rsidP="00C25C82">
      <w:pPr>
        <w:pStyle w:val="a6"/>
        <w:spacing w:before="0" w:beforeAutospacing="0" w:after="0" w:afterAutospacing="0"/>
        <w:ind w:firstLine="709"/>
        <w:jc w:val="both"/>
        <w:rPr>
          <w:sz w:val="20"/>
          <w:szCs w:val="20"/>
        </w:rPr>
      </w:pPr>
      <w:r w:rsidRPr="00C25C82">
        <w:rPr>
          <w:sz w:val="20"/>
          <w:szCs w:val="20"/>
        </w:rPr>
        <w:t>б) обеспечение  безо</w:t>
      </w:r>
      <w:r w:rsidRPr="00C25C82">
        <w:rPr>
          <w:sz w:val="20"/>
          <w:szCs w:val="20"/>
        </w:rPr>
        <w:softHyphen/>
        <w:t>пасной технической эксплуатации объектов;</w:t>
      </w:r>
    </w:p>
    <w:p w:rsidR="00C25C82" w:rsidRPr="00C25C82" w:rsidRDefault="00C25C82" w:rsidP="00C25C82">
      <w:pPr>
        <w:pStyle w:val="a6"/>
        <w:spacing w:before="0" w:beforeAutospacing="0" w:after="0" w:afterAutospacing="0"/>
        <w:ind w:firstLine="709"/>
        <w:jc w:val="both"/>
        <w:rPr>
          <w:sz w:val="20"/>
          <w:szCs w:val="20"/>
        </w:rPr>
      </w:pPr>
      <w:r w:rsidRPr="00C25C82">
        <w:rPr>
          <w:sz w:val="20"/>
          <w:szCs w:val="20"/>
        </w:rPr>
        <w:t>в) повышение эффективности ис</w:t>
      </w:r>
      <w:r w:rsidRPr="00C25C82">
        <w:rPr>
          <w:sz w:val="20"/>
          <w:szCs w:val="20"/>
        </w:rPr>
        <w:softHyphen/>
        <w:t>пользования муниципального имущества.</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2. Бесхозяйные недвижимые вещи (далее по тексту - Объект), расположенные на территории  МО «</w:t>
      </w:r>
      <w:proofErr w:type="spellStart"/>
      <w:r w:rsidRPr="00C25C82">
        <w:rPr>
          <w:sz w:val="20"/>
          <w:szCs w:val="20"/>
        </w:rPr>
        <w:t>Новонукутское</w:t>
      </w:r>
      <w:proofErr w:type="spellEnd"/>
      <w:r w:rsidRPr="00C25C82">
        <w:rPr>
          <w:sz w:val="20"/>
          <w:szCs w:val="20"/>
        </w:rPr>
        <w:t>», выявляются комиссией по выявлению бесхозяйных объектов недвижимого имущества на территории муниципального образования (далее по тексту - Комиссия), состав которой утверждается муниципальным правовым актом администрации  МО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widowControl w:val="0"/>
        <w:autoSpaceDE w:val="0"/>
        <w:autoSpaceDN w:val="0"/>
        <w:adjustRightInd w:val="0"/>
        <w:ind w:firstLine="709"/>
        <w:jc w:val="both"/>
        <w:rPr>
          <w:sz w:val="20"/>
          <w:szCs w:val="20"/>
        </w:rPr>
      </w:pPr>
      <w:bookmarkStart w:id="13" w:name="Par37"/>
      <w:bookmarkEnd w:id="13"/>
      <w:r w:rsidRPr="00C25C82">
        <w:rPr>
          <w:sz w:val="20"/>
          <w:szCs w:val="20"/>
        </w:rPr>
        <w:t>3. Комиссия выявляет Объекты на основании:</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1) поступивших в администрацию  МО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а) заявлений юридических или физических лиц о наличии Объектов;</w:t>
      </w:r>
    </w:p>
    <w:p w:rsidR="00C25C82" w:rsidRPr="00C25C82" w:rsidRDefault="00C25C82" w:rsidP="00C25C82">
      <w:pPr>
        <w:pStyle w:val="a6"/>
        <w:spacing w:before="0" w:beforeAutospacing="0" w:after="0" w:afterAutospacing="0"/>
        <w:ind w:firstLine="709"/>
        <w:jc w:val="both"/>
        <w:rPr>
          <w:sz w:val="20"/>
          <w:szCs w:val="20"/>
        </w:rPr>
      </w:pPr>
      <w:r w:rsidRPr="00C25C82">
        <w:rPr>
          <w:sz w:val="20"/>
          <w:szCs w:val="20"/>
        </w:rPr>
        <w:t xml:space="preserve">б) заявлений собственников об отказе от права собственности на Объекты. </w:t>
      </w:r>
      <w:proofErr w:type="gramStart"/>
      <w:r w:rsidRPr="00C25C82">
        <w:rPr>
          <w:sz w:val="20"/>
          <w:szCs w:val="20"/>
        </w:rPr>
        <w:t>К заявлению об отказе собственника от недвижимого имущества прилагаются технический  паспорт, содержащие описание объекта недвижимого имущества, в т.ч. план данного объекта недвижимого имущества; кадастровый паспорт или кадастровый план земельного участка - в том случае, если объект недвижимости не прошел государственную регистрацию и не включен в единый государственный реестр прав на недвижимое имущество и сделок с ним;</w:t>
      </w:r>
      <w:proofErr w:type="gramEnd"/>
      <w:r w:rsidRPr="00C25C82">
        <w:rPr>
          <w:sz w:val="20"/>
          <w:szCs w:val="20"/>
        </w:rPr>
        <w:t xml:space="preserve"> правоустанавливающие  документы  на объект недвижимого имущества, подтверждающие право собственности у лица, отказавшегося от права собственности; собственники - физические лица предъявляют  документ</w:t>
      </w:r>
      <w:proofErr w:type="gramStart"/>
      <w:r w:rsidRPr="00C25C82">
        <w:rPr>
          <w:sz w:val="20"/>
          <w:szCs w:val="20"/>
        </w:rPr>
        <w:t> ,</w:t>
      </w:r>
      <w:proofErr w:type="gramEnd"/>
      <w:r w:rsidRPr="00C25C82">
        <w:rPr>
          <w:sz w:val="20"/>
          <w:szCs w:val="20"/>
        </w:rPr>
        <w:t xml:space="preserve"> удостоверяющий личность, а собственники - юридические лица -  документы, подтверждающие государственную регистрацию данного юридического лица; акт о технически исправном состоянии объекта инженерной инфраструктуры; акт о проведении капитального ремонта объекта;</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2) поступившей в администрацию МО «</w:t>
      </w:r>
      <w:proofErr w:type="spellStart"/>
      <w:r w:rsidRPr="00C25C82">
        <w:rPr>
          <w:sz w:val="20"/>
          <w:szCs w:val="20"/>
        </w:rPr>
        <w:t>Новонукутское</w:t>
      </w:r>
      <w:proofErr w:type="spellEnd"/>
      <w:r w:rsidRPr="00C25C82">
        <w:rPr>
          <w:sz w:val="20"/>
          <w:szCs w:val="20"/>
        </w:rPr>
        <w:t>» информации, полученной от органов государственной власти или органов местного самоуправления;</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3) поступившей в администрацию МО «</w:t>
      </w:r>
      <w:proofErr w:type="spellStart"/>
      <w:r w:rsidRPr="00C25C82">
        <w:rPr>
          <w:sz w:val="20"/>
          <w:szCs w:val="20"/>
        </w:rPr>
        <w:t>Новонукутское</w:t>
      </w:r>
      <w:proofErr w:type="spellEnd"/>
      <w:r w:rsidRPr="00C25C82">
        <w:rPr>
          <w:sz w:val="20"/>
          <w:szCs w:val="20"/>
        </w:rPr>
        <w:t>» иной информации о наличии Объектов;</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4) информации, полученной в результате осуществления муниципального земельного контроля, проведения инвентаризации имущества  МО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 xml:space="preserve">4. В течение десяти дней с момента возникновения любого из оснований, указанного в </w:t>
      </w:r>
      <w:hyperlink r:id="rId16" w:anchor="Par37#Par37" w:history="1">
        <w:r w:rsidRPr="00C25C82">
          <w:rPr>
            <w:rStyle w:val="af9"/>
            <w:sz w:val="20"/>
            <w:szCs w:val="20"/>
          </w:rPr>
          <w:t>пункте 3</w:t>
        </w:r>
      </w:hyperlink>
      <w:r w:rsidRPr="00C25C82">
        <w:rPr>
          <w:sz w:val="20"/>
          <w:szCs w:val="20"/>
        </w:rPr>
        <w:t xml:space="preserve"> настоящего Положения, юрист администрации МО «</w:t>
      </w:r>
      <w:proofErr w:type="spellStart"/>
      <w:r w:rsidRPr="00C25C82">
        <w:rPr>
          <w:sz w:val="20"/>
          <w:szCs w:val="20"/>
        </w:rPr>
        <w:t>Новонукутское</w:t>
      </w:r>
      <w:proofErr w:type="spellEnd"/>
      <w:r w:rsidRPr="00C25C82">
        <w:rPr>
          <w:sz w:val="20"/>
          <w:szCs w:val="20"/>
        </w:rPr>
        <w:t>» запрашивает в органе, осуществляющем государственную регистрацию прав на недвижимое имущество и сделок с ним, сведения о возможных собственниках (владельцах) Объектов (далее по тексту - Сведения).</w:t>
      </w:r>
    </w:p>
    <w:p w:rsidR="00C25C82" w:rsidRPr="00C25C82" w:rsidRDefault="00C25C82" w:rsidP="00C25C82">
      <w:pPr>
        <w:widowControl w:val="0"/>
        <w:autoSpaceDE w:val="0"/>
        <w:autoSpaceDN w:val="0"/>
        <w:adjustRightInd w:val="0"/>
        <w:ind w:firstLine="709"/>
        <w:jc w:val="both"/>
        <w:rPr>
          <w:sz w:val="20"/>
          <w:szCs w:val="20"/>
        </w:rPr>
      </w:pPr>
      <w:bookmarkStart w:id="14" w:name="Par45"/>
      <w:bookmarkEnd w:id="14"/>
      <w:r w:rsidRPr="00C25C82">
        <w:rPr>
          <w:sz w:val="20"/>
          <w:szCs w:val="20"/>
        </w:rPr>
        <w:t>5. В течение двадцати дней с момента получения Сведений Комиссия проводит обследование технического состояния Объектов и заседание Комиссии, подготавливает акт обследования Объекта.</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 xml:space="preserve">6. </w:t>
      </w:r>
      <w:proofErr w:type="gramStart"/>
      <w:r w:rsidRPr="00C25C82">
        <w:rPr>
          <w:sz w:val="20"/>
          <w:szCs w:val="20"/>
        </w:rPr>
        <w:t xml:space="preserve">В случае если Сведения указывают на наличие собственников (владельцев) Объекта, Комиссия в течение пяти дней с момента окончания срока, указанного в </w:t>
      </w:r>
      <w:hyperlink r:id="rId17" w:anchor="Par45#Par45" w:history="1">
        <w:r w:rsidRPr="00C25C82">
          <w:rPr>
            <w:rStyle w:val="af9"/>
            <w:sz w:val="20"/>
            <w:szCs w:val="20"/>
          </w:rPr>
          <w:t>пункте 5</w:t>
        </w:r>
      </w:hyperlink>
      <w:r w:rsidRPr="00C25C82">
        <w:rPr>
          <w:sz w:val="20"/>
          <w:szCs w:val="20"/>
        </w:rPr>
        <w:t xml:space="preserve"> настоящего Положения, направляет собственнику (владельцу) соответствующего Объекта акт обследования Объекта и письмо о необходимости надлежащего содержания Объекта либо отказа от права собственности на Объект в порядке, предусмотренном Гражданским </w:t>
      </w:r>
      <w:hyperlink r:id="rId18" w:history="1">
        <w:r w:rsidRPr="00C25C82">
          <w:rPr>
            <w:rStyle w:val="af9"/>
            <w:sz w:val="20"/>
            <w:szCs w:val="20"/>
          </w:rPr>
          <w:t>кодексом</w:t>
        </w:r>
      </w:hyperlink>
      <w:r w:rsidRPr="00C25C82">
        <w:rPr>
          <w:sz w:val="20"/>
          <w:szCs w:val="20"/>
        </w:rPr>
        <w:t xml:space="preserve"> Российской Федерации, которое подписывается специалистом (главой, юристом..).</w:t>
      </w:r>
      <w:proofErr w:type="gramEnd"/>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 xml:space="preserve">7. В случае если сведения указывают на отсутствие собственников (владельцев) Объекта, Комиссия в течение пяти дней с момента окончания срока, указанного в </w:t>
      </w:r>
      <w:hyperlink r:id="rId19" w:anchor="Par45#Par45" w:history="1">
        <w:r w:rsidRPr="00C25C82">
          <w:rPr>
            <w:rStyle w:val="af9"/>
            <w:sz w:val="20"/>
            <w:szCs w:val="20"/>
          </w:rPr>
          <w:t>пункте 5</w:t>
        </w:r>
      </w:hyperlink>
      <w:r w:rsidRPr="00C25C82">
        <w:rPr>
          <w:sz w:val="20"/>
          <w:szCs w:val="20"/>
        </w:rPr>
        <w:t xml:space="preserve"> настоящего Положения, направляет акт обследования Объекта главе администрации МО «</w:t>
      </w:r>
      <w:proofErr w:type="spellStart"/>
      <w:r w:rsidRPr="00C25C82">
        <w:rPr>
          <w:sz w:val="20"/>
          <w:szCs w:val="20"/>
        </w:rPr>
        <w:t>Новонукутское</w:t>
      </w:r>
      <w:proofErr w:type="spellEnd"/>
      <w:r w:rsidRPr="00C25C82">
        <w:rPr>
          <w:sz w:val="20"/>
          <w:szCs w:val="20"/>
        </w:rPr>
        <w:t>» для принятия решения о постановке Объекта на учет в качестве бесхозяйной недвижимой вещи (далее по тексту - Решение).</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8. Решение принимается в форме постановления администрации  МО «</w:t>
      </w:r>
      <w:proofErr w:type="spellStart"/>
      <w:r w:rsidRPr="00C25C82">
        <w:rPr>
          <w:sz w:val="20"/>
          <w:szCs w:val="20"/>
        </w:rPr>
        <w:t>Новонукутское</w:t>
      </w:r>
      <w:proofErr w:type="spellEnd"/>
      <w:r w:rsidRPr="00C25C82">
        <w:rPr>
          <w:sz w:val="20"/>
          <w:szCs w:val="20"/>
        </w:rPr>
        <w:t>», которое подлежит официальному опубликованию и размещению на официальном сайте администрации МО «</w:t>
      </w:r>
      <w:proofErr w:type="spellStart"/>
      <w:r w:rsidRPr="00C25C82">
        <w:rPr>
          <w:sz w:val="20"/>
          <w:szCs w:val="20"/>
        </w:rPr>
        <w:t>Новонукутское</w:t>
      </w:r>
      <w:proofErr w:type="spellEnd"/>
      <w:r w:rsidRPr="00C25C82">
        <w:rPr>
          <w:sz w:val="20"/>
          <w:szCs w:val="20"/>
        </w:rPr>
        <w:t>». Проект постановления администрации МО «</w:t>
      </w:r>
      <w:proofErr w:type="spellStart"/>
      <w:r w:rsidRPr="00C25C82">
        <w:rPr>
          <w:sz w:val="20"/>
          <w:szCs w:val="20"/>
        </w:rPr>
        <w:t>Новонукутское</w:t>
      </w:r>
      <w:proofErr w:type="spellEnd"/>
      <w:r w:rsidRPr="00C25C82">
        <w:rPr>
          <w:sz w:val="20"/>
          <w:szCs w:val="20"/>
        </w:rPr>
        <w:t>» о принятии решения подготавливается специалистом юристом администрации МО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 xml:space="preserve">9. </w:t>
      </w:r>
      <w:proofErr w:type="gramStart"/>
      <w:r w:rsidRPr="00C25C82">
        <w:rPr>
          <w:sz w:val="20"/>
          <w:szCs w:val="20"/>
        </w:rPr>
        <w:t>В течение трех месяцев со дня принятия решения о постановке Объекта на учет в качестве</w:t>
      </w:r>
      <w:proofErr w:type="gramEnd"/>
      <w:r w:rsidRPr="00C25C82">
        <w:rPr>
          <w:sz w:val="20"/>
          <w:szCs w:val="20"/>
        </w:rPr>
        <w:t xml:space="preserve"> бесхозяйной </w:t>
      </w:r>
      <w:r w:rsidRPr="00C25C82">
        <w:rPr>
          <w:sz w:val="20"/>
          <w:szCs w:val="20"/>
        </w:rPr>
        <w:lastRenderedPageBreak/>
        <w:t>недвижимой вещи, юрист администрации МО «</w:t>
      </w:r>
      <w:proofErr w:type="spellStart"/>
      <w:r w:rsidRPr="00C25C82">
        <w:rPr>
          <w:sz w:val="20"/>
          <w:szCs w:val="20"/>
        </w:rPr>
        <w:t>Новонукутское</w:t>
      </w:r>
      <w:proofErr w:type="spellEnd"/>
      <w:r w:rsidRPr="00C25C82">
        <w:rPr>
          <w:sz w:val="20"/>
          <w:szCs w:val="20"/>
        </w:rPr>
        <w:t>»:</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1) в установленном порядке осуществляет мероприятия, необходимые для проведения технической инвентаризации Объекта, изготовления технических и кадастровых паспортов. Если Объект является объектом инженерной инфраструктуры, в том числе подземной, юрист администрации МО «</w:t>
      </w:r>
      <w:proofErr w:type="spellStart"/>
      <w:r w:rsidRPr="00C25C82">
        <w:rPr>
          <w:sz w:val="20"/>
          <w:szCs w:val="20"/>
        </w:rPr>
        <w:t>Новонукутское</w:t>
      </w:r>
      <w:proofErr w:type="spellEnd"/>
      <w:r w:rsidRPr="00C25C82">
        <w:rPr>
          <w:sz w:val="20"/>
          <w:szCs w:val="20"/>
        </w:rPr>
        <w:t xml:space="preserve">» направляет заявку на изготовление первичной технической документации (исполнительные съемки) на сети </w:t>
      </w:r>
      <w:proofErr w:type="spellStart"/>
      <w:r w:rsidRPr="00C25C82">
        <w:rPr>
          <w:sz w:val="20"/>
          <w:szCs w:val="20"/>
        </w:rPr>
        <w:t>вод</w:t>
      </w:r>
      <w:proofErr w:type="gramStart"/>
      <w:r w:rsidRPr="00C25C82">
        <w:rPr>
          <w:sz w:val="20"/>
          <w:szCs w:val="20"/>
        </w:rPr>
        <w:t>о</w:t>
      </w:r>
      <w:proofErr w:type="spellEnd"/>
      <w:r w:rsidRPr="00C25C82">
        <w:rPr>
          <w:sz w:val="20"/>
          <w:szCs w:val="20"/>
        </w:rPr>
        <w:t>-</w:t>
      </w:r>
      <w:proofErr w:type="gramEnd"/>
      <w:r w:rsidRPr="00C25C82">
        <w:rPr>
          <w:sz w:val="20"/>
          <w:szCs w:val="20"/>
        </w:rPr>
        <w:t xml:space="preserve">, </w:t>
      </w:r>
      <w:proofErr w:type="spellStart"/>
      <w:r w:rsidRPr="00C25C82">
        <w:rPr>
          <w:sz w:val="20"/>
          <w:szCs w:val="20"/>
        </w:rPr>
        <w:t>газо</w:t>
      </w:r>
      <w:proofErr w:type="spellEnd"/>
      <w:r w:rsidRPr="00C25C82">
        <w:rPr>
          <w:sz w:val="20"/>
          <w:szCs w:val="20"/>
        </w:rPr>
        <w:t>-, тепло-, электроснабжения, водоотведения и иные объекты инженерной инфраструктуры, необходимой для изготовления технических паспортов на Объект;</w:t>
      </w:r>
    </w:p>
    <w:p w:rsidR="00C25C82" w:rsidRPr="00C25C82" w:rsidRDefault="00C25C82" w:rsidP="00C25C82">
      <w:pPr>
        <w:widowControl w:val="0"/>
        <w:autoSpaceDE w:val="0"/>
        <w:autoSpaceDN w:val="0"/>
        <w:adjustRightInd w:val="0"/>
        <w:ind w:firstLine="709"/>
        <w:jc w:val="both"/>
        <w:rPr>
          <w:sz w:val="20"/>
          <w:szCs w:val="20"/>
        </w:rPr>
      </w:pPr>
      <w:r w:rsidRPr="00C25C82">
        <w:rPr>
          <w:sz w:val="20"/>
          <w:szCs w:val="20"/>
        </w:rPr>
        <w:t>2) формирует комплект документов, необходимых для принятия Объекта на учет в органе, осуществляющем государственную регистрацию прав на недвижимое имущество и сделок с ним (далее по тексту  - Учет);</w:t>
      </w:r>
    </w:p>
    <w:p w:rsidR="00C25C82" w:rsidRPr="00C25C82" w:rsidRDefault="00C25C82" w:rsidP="00C25C82">
      <w:pPr>
        <w:autoSpaceDE w:val="0"/>
        <w:autoSpaceDN w:val="0"/>
        <w:adjustRightInd w:val="0"/>
        <w:ind w:firstLine="709"/>
        <w:jc w:val="both"/>
        <w:rPr>
          <w:sz w:val="20"/>
          <w:szCs w:val="20"/>
        </w:rPr>
      </w:pPr>
      <w:r w:rsidRPr="00C25C82">
        <w:rPr>
          <w:sz w:val="20"/>
          <w:szCs w:val="20"/>
        </w:rPr>
        <w:t>3) подает заявление администрации МО «</w:t>
      </w:r>
      <w:proofErr w:type="spellStart"/>
      <w:r w:rsidRPr="00C25C82">
        <w:rPr>
          <w:sz w:val="20"/>
          <w:szCs w:val="20"/>
        </w:rPr>
        <w:t>Новонукутское</w:t>
      </w:r>
      <w:proofErr w:type="spellEnd"/>
      <w:r w:rsidRPr="00C25C82">
        <w:rPr>
          <w:sz w:val="20"/>
          <w:szCs w:val="20"/>
        </w:rPr>
        <w:t>» и сформированный пакет документов в орган, осуществляющий государственную регистрацию прав на недвижимое имущество и сделок с ним, для принятия Объекта на Учет. В случае</w:t>
      </w:r>
      <w:proofErr w:type="gramStart"/>
      <w:r w:rsidRPr="00C25C82">
        <w:rPr>
          <w:sz w:val="20"/>
          <w:szCs w:val="20"/>
        </w:rPr>
        <w:t>,</w:t>
      </w:r>
      <w:proofErr w:type="gramEnd"/>
      <w:r w:rsidRPr="00C25C82">
        <w:rPr>
          <w:sz w:val="20"/>
          <w:szCs w:val="20"/>
        </w:rPr>
        <w:t xml:space="preserve"> 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прав, в заявлении органа местного самоуправления о принятии на учет данного объекта недвижимого имущества должны содержаться данные о правообладателе, указанные в </w:t>
      </w:r>
      <w:hyperlink r:id="rId20" w:history="1">
        <w:r w:rsidRPr="00C25C82">
          <w:rPr>
            <w:rStyle w:val="af9"/>
            <w:sz w:val="20"/>
            <w:szCs w:val="20"/>
          </w:rPr>
          <w:t>Правилах</w:t>
        </w:r>
      </w:hyperlink>
      <w:r w:rsidRPr="00C25C82">
        <w:rPr>
          <w:sz w:val="20"/>
          <w:szCs w:val="20"/>
        </w:rPr>
        <w:t xml:space="preserve"> ведения Единого государственного реестра прав на недвижимое имущество и сделок с ним, утвержденных Постановлением Правительства Российской Федерации от 18.02.1998г. №219. В этом случае к заявлению должны быть приложены надлежащим образом заверенные копии правоустанавливающих документов, подтверждающих наличие права собственности у лица, отказавшегося от права собственности.</w:t>
      </w:r>
    </w:p>
    <w:p w:rsidR="00C25C82" w:rsidRPr="00C25C82" w:rsidRDefault="00C25C82" w:rsidP="00C25C82">
      <w:pPr>
        <w:pStyle w:val="a6"/>
        <w:spacing w:before="0" w:beforeAutospacing="0" w:after="0" w:afterAutospacing="0"/>
        <w:ind w:firstLine="709"/>
        <w:jc w:val="both"/>
        <w:rPr>
          <w:sz w:val="20"/>
          <w:szCs w:val="20"/>
        </w:rPr>
      </w:pPr>
      <w:r w:rsidRPr="00C25C82">
        <w:rPr>
          <w:rStyle w:val="a8"/>
          <w:b w:val="0"/>
          <w:sz w:val="20"/>
          <w:szCs w:val="20"/>
        </w:rPr>
        <w:t>10.</w:t>
      </w:r>
      <w:r w:rsidRPr="00C25C82">
        <w:rPr>
          <w:rStyle w:val="a8"/>
          <w:sz w:val="20"/>
          <w:szCs w:val="20"/>
        </w:rPr>
        <w:t xml:space="preserve"> </w:t>
      </w:r>
      <w:r w:rsidRPr="00C25C82">
        <w:rPr>
          <w:sz w:val="20"/>
          <w:szCs w:val="20"/>
        </w:rPr>
        <w:t xml:space="preserve"> По истечении года со дня поста</w:t>
      </w:r>
      <w:r w:rsidRPr="00C25C82">
        <w:rPr>
          <w:sz w:val="20"/>
          <w:szCs w:val="20"/>
        </w:rPr>
        <w:softHyphen/>
        <w:t>новки объекта на учет в качестве бесхо</w:t>
      </w:r>
      <w:r w:rsidRPr="00C25C82">
        <w:rPr>
          <w:sz w:val="20"/>
          <w:szCs w:val="20"/>
        </w:rPr>
        <w:softHyphen/>
        <w:t>зяйного, администрация МО «</w:t>
      </w:r>
      <w:proofErr w:type="spellStart"/>
      <w:r w:rsidRPr="00C25C82">
        <w:rPr>
          <w:sz w:val="20"/>
          <w:szCs w:val="20"/>
        </w:rPr>
        <w:t>Новонукутское</w:t>
      </w:r>
      <w:proofErr w:type="spellEnd"/>
      <w:r w:rsidRPr="00C25C82">
        <w:rPr>
          <w:sz w:val="20"/>
          <w:szCs w:val="20"/>
        </w:rPr>
        <w:t>» обращает</w:t>
      </w:r>
      <w:r w:rsidRPr="00C25C82">
        <w:rPr>
          <w:sz w:val="20"/>
          <w:szCs w:val="20"/>
        </w:rPr>
        <w:softHyphen/>
        <w:t>ся в суд с заявлением о признании прав муниципальной собственности на данный объект.</w:t>
      </w:r>
    </w:p>
    <w:p w:rsidR="00C25C82" w:rsidRPr="00C25C82" w:rsidRDefault="00C25C82" w:rsidP="00C25C82">
      <w:pPr>
        <w:pStyle w:val="a6"/>
        <w:spacing w:before="0" w:beforeAutospacing="0" w:after="0" w:afterAutospacing="0"/>
        <w:ind w:firstLine="709"/>
        <w:jc w:val="both"/>
        <w:rPr>
          <w:sz w:val="20"/>
          <w:szCs w:val="20"/>
        </w:rPr>
      </w:pPr>
      <w:r w:rsidRPr="00C25C82">
        <w:rPr>
          <w:sz w:val="20"/>
          <w:szCs w:val="20"/>
        </w:rPr>
        <w:t>11. На основании вступившего в закон</w:t>
      </w:r>
      <w:r w:rsidRPr="00C25C82">
        <w:rPr>
          <w:sz w:val="20"/>
          <w:szCs w:val="20"/>
        </w:rPr>
        <w:softHyphen/>
        <w:t>ную силу решения суда, Глава  администрации МО «</w:t>
      </w:r>
      <w:proofErr w:type="spellStart"/>
      <w:r w:rsidRPr="00C25C82">
        <w:rPr>
          <w:sz w:val="20"/>
          <w:szCs w:val="20"/>
        </w:rPr>
        <w:t>Новонукутское</w:t>
      </w:r>
      <w:proofErr w:type="spellEnd"/>
      <w:r w:rsidRPr="00C25C82">
        <w:rPr>
          <w:sz w:val="20"/>
          <w:szCs w:val="20"/>
        </w:rPr>
        <w:t>» издает распоряжение о включении объекта в реестр муниципальной соб</w:t>
      </w:r>
      <w:r w:rsidRPr="00C25C82">
        <w:rPr>
          <w:sz w:val="20"/>
          <w:szCs w:val="20"/>
        </w:rPr>
        <w:softHyphen/>
        <w:t>ственности, администрация МО «</w:t>
      </w:r>
      <w:proofErr w:type="spellStart"/>
      <w:r w:rsidRPr="00C25C82">
        <w:rPr>
          <w:sz w:val="20"/>
          <w:szCs w:val="20"/>
        </w:rPr>
        <w:t>Новонукутское</w:t>
      </w:r>
      <w:proofErr w:type="spellEnd"/>
      <w:r w:rsidRPr="00C25C82">
        <w:rPr>
          <w:sz w:val="20"/>
          <w:szCs w:val="20"/>
        </w:rPr>
        <w:t>» осуществляет государ</w:t>
      </w:r>
      <w:r w:rsidRPr="00C25C82">
        <w:rPr>
          <w:sz w:val="20"/>
          <w:szCs w:val="20"/>
        </w:rPr>
        <w:softHyphen/>
        <w:t>ственную регистрацию права муници</w:t>
      </w:r>
      <w:r w:rsidRPr="00C25C82">
        <w:rPr>
          <w:sz w:val="20"/>
          <w:szCs w:val="20"/>
        </w:rPr>
        <w:softHyphen/>
        <w:t>пальной собственности.</w:t>
      </w:r>
    </w:p>
    <w:p w:rsidR="00C25C82" w:rsidRPr="00C25C82" w:rsidRDefault="00C25C82" w:rsidP="00C25C82">
      <w:pPr>
        <w:widowControl w:val="0"/>
        <w:autoSpaceDE w:val="0"/>
        <w:autoSpaceDN w:val="0"/>
        <w:adjustRightInd w:val="0"/>
        <w:jc w:val="both"/>
        <w:rPr>
          <w:sz w:val="20"/>
          <w:szCs w:val="20"/>
        </w:rPr>
      </w:pPr>
    </w:p>
    <w:p w:rsidR="00C25C82" w:rsidRPr="00C25C82" w:rsidRDefault="00C25C82" w:rsidP="00C25C82">
      <w:pPr>
        <w:widowControl w:val="0"/>
        <w:autoSpaceDE w:val="0"/>
        <w:autoSpaceDN w:val="0"/>
        <w:adjustRightInd w:val="0"/>
        <w:jc w:val="both"/>
        <w:rPr>
          <w:sz w:val="20"/>
          <w:szCs w:val="20"/>
        </w:rPr>
      </w:pPr>
      <w:r w:rsidRPr="00C25C82">
        <w:rPr>
          <w:sz w:val="20"/>
          <w:szCs w:val="20"/>
        </w:rPr>
        <w:t xml:space="preserve">Глава </w:t>
      </w:r>
    </w:p>
    <w:p w:rsidR="00C25C82" w:rsidRPr="00C25C82" w:rsidRDefault="00C25C82" w:rsidP="00C25C82">
      <w:pPr>
        <w:widowControl w:val="0"/>
        <w:autoSpaceDE w:val="0"/>
        <w:autoSpaceDN w:val="0"/>
        <w:adjustRightInd w:val="0"/>
        <w:jc w:val="both"/>
        <w:rPr>
          <w:sz w:val="20"/>
          <w:szCs w:val="20"/>
        </w:rPr>
      </w:pPr>
      <w:r w:rsidRPr="00C25C82">
        <w:rPr>
          <w:sz w:val="20"/>
          <w:szCs w:val="20"/>
        </w:rPr>
        <w:t>муниципального образования   «</w:t>
      </w:r>
      <w:proofErr w:type="spellStart"/>
      <w:r w:rsidRPr="00C25C82">
        <w:rPr>
          <w:sz w:val="20"/>
          <w:szCs w:val="20"/>
        </w:rPr>
        <w:t>Новонукутское</w:t>
      </w:r>
      <w:proofErr w:type="spellEnd"/>
      <w:r w:rsidRPr="00C25C82">
        <w:rPr>
          <w:sz w:val="20"/>
          <w:szCs w:val="20"/>
        </w:rPr>
        <w:t>»</w:t>
      </w:r>
      <w:r w:rsidRPr="00C25C82">
        <w:rPr>
          <w:sz w:val="20"/>
          <w:szCs w:val="20"/>
        </w:rPr>
        <w:tab/>
      </w:r>
      <w:r w:rsidRPr="00C25C82">
        <w:rPr>
          <w:sz w:val="20"/>
          <w:szCs w:val="20"/>
        </w:rPr>
        <w:tab/>
      </w:r>
      <w:r w:rsidRPr="00C25C82">
        <w:rPr>
          <w:sz w:val="20"/>
          <w:szCs w:val="20"/>
        </w:rPr>
        <w:tab/>
        <w:t xml:space="preserve">О.Н. </w:t>
      </w:r>
      <w:proofErr w:type="spellStart"/>
      <w:r w:rsidRPr="00C25C82">
        <w:rPr>
          <w:sz w:val="20"/>
          <w:szCs w:val="20"/>
        </w:rPr>
        <w:t>Кархова</w:t>
      </w:r>
      <w:proofErr w:type="spellEnd"/>
    </w:p>
    <w:p w:rsidR="00C25C82" w:rsidRPr="00C25C82" w:rsidRDefault="00C25C82" w:rsidP="00C25C82">
      <w:pPr>
        <w:widowControl w:val="0"/>
        <w:autoSpaceDE w:val="0"/>
        <w:autoSpaceDN w:val="0"/>
        <w:adjustRightInd w:val="0"/>
        <w:jc w:val="both"/>
        <w:rPr>
          <w:sz w:val="20"/>
          <w:szCs w:val="20"/>
        </w:rPr>
      </w:pPr>
      <w:r w:rsidRPr="00C25C82">
        <w:rPr>
          <w:sz w:val="20"/>
          <w:szCs w:val="20"/>
        </w:rPr>
        <w:t xml:space="preserve">                                                                                   </w:t>
      </w:r>
    </w:p>
    <w:p w:rsidR="00C25C82" w:rsidRPr="004D62D1" w:rsidRDefault="00C25C82" w:rsidP="00C25C82">
      <w:pPr>
        <w:jc w:val="center"/>
        <w:rPr>
          <w:b/>
          <w:sz w:val="20"/>
          <w:szCs w:val="20"/>
        </w:rPr>
      </w:pPr>
      <w:r w:rsidRPr="004D62D1">
        <w:rPr>
          <w:b/>
          <w:sz w:val="20"/>
          <w:szCs w:val="20"/>
        </w:rPr>
        <w:t>ПРОЕКТ</w:t>
      </w:r>
    </w:p>
    <w:p w:rsidR="00C25C82" w:rsidRPr="004D62D1" w:rsidRDefault="00C25C82" w:rsidP="00C25C82">
      <w:pPr>
        <w:jc w:val="center"/>
        <w:rPr>
          <w:b/>
          <w:sz w:val="20"/>
          <w:szCs w:val="20"/>
        </w:rPr>
      </w:pPr>
      <w:r w:rsidRPr="004D62D1">
        <w:rPr>
          <w:b/>
          <w:sz w:val="20"/>
          <w:szCs w:val="20"/>
        </w:rPr>
        <w:t>РОССИЙСКАЯ ФЕДЕРАЦИЯ</w:t>
      </w:r>
    </w:p>
    <w:p w:rsidR="00C25C82" w:rsidRPr="004D62D1" w:rsidRDefault="00C25C82" w:rsidP="00C25C82">
      <w:pPr>
        <w:jc w:val="center"/>
        <w:rPr>
          <w:b/>
          <w:sz w:val="20"/>
          <w:szCs w:val="20"/>
        </w:rPr>
      </w:pPr>
    </w:p>
    <w:p w:rsidR="00C25C82" w:rsidRPr="004D62D1" w:rsidRDefault="00C25C82" w:rsidP="00C25C82">
      <w:pPr>
        <w:jc w:val="center"/>
        <w:rPr>
          <w:b/>
          <w:sz w:val="20"/>
          <w:szCs w:val="20"/>
        </w:rPr>
      </w:pPr>
      <w:r w:rsidRPr="004D62D1">
        <w:rPr>
          <w:b/>
          <w:sz w:val="20"/>
          <w:szCs w:val="20"/>
        </w:rPr>
        <w:t>ИРКУТСКАЯ ОБЛАСТЬ</w:t>
      </w:r>
    </w:p>
    <w:p w:rsidR="00C25C82" w:rsidRPr="004D62D1" w:rsidRDefault="00C25C82" w:rsidP="00C25C82">
      <w:pPr>
        <w:jc w:val="center"/>
        <w:rPr>
          <w:b/>
          <w:sz w:val="20"/>
          <w:szCs w:val="20"/>
        </w:rPr>
      </w:pPr>
    </w:p>
    <w:p w:rsidR="00C25C82" w:rsidRPr="004D62D1" w:rsidRDefault="00C25C82" w:rsidP="00C25C82">
      <w:pPr>
        <w:jc w:val="center"/>
        <w:rPr>
          <w:b/>
          <w:sz w:val="20"/>
          <w:szCs w:val="20"/>
        </w:rPr>
      </w:pPr>
      <w:r w:rsidRPr="004D62D1">
        <w:rPr>
          <w:b/>
          <w:sz w:val="20"/>
          <w:szCs w:val="20"/>
        </w:rPr>
        <w:t>МУНИЦИПАЛЬНОЕ ОБРАЗОВАНИЕ</w:t>
      </w:r>
    </w:p>
    <w:p w:rsidR="00C25C82" w:rsidRPr="004D62D1" w:rsidRDefault="00C25C82" w:rsidP="00C25C82">
      <w:pPr>
        <w:jc w:val="center"/>
        <w:rPr>
          <w:b/>
          <w:sz w:val="20"/>
          <w:szCs w:val="20"/>
        </w:rPr>
      </w:pPr>
      <w:r w:rsidRPr="004D62D1">
        <w:rPr>
          <w:b/>
          <w:sz w:val="20"/>
          <w:szCs w:val="20"/>
        </w:rPr>
        <w:t>«Н</w:t>
      </w:r>
      <w:r>
        <w:rPr>
          <w:b/>
          <w:sz w:val="20"/>
          <w:szCs w:val="20"/>
        </w:rPr>
        <w:t>ОВОНУКУТСКОЕ</w:t>
      </w:r>
      <w:r w:rsidRPr="004D62D1">
        <w:rPr>
          <w:b/>
          <w:sz w:val="20"/>
          <w:szCs w:val="20"/>
        </w:rPr>
        <w:t>»</w:t>
      </w:r>
    </w:p>
    <w:p w:rsidR="00C25C82" w:rsidRPr="004D62D1" w:rsidRDefault="00C25C82" w:rsidP="00C25C82">
      <w:pPr>
        <w:jc w:val="center"/>
        <w:rPr>
          <w:b/>
          <w:sz w:val="20"/>
          <w:szCs w:val="20"/>
        </w:rPr>
      </w:pPr>
    </w:p>
    <w:p w:rsidR="00C25C82" w:rsidRPr="004D62D1" w:rsidRDefault="00C25C82" w:rsidP="00C25C82">
      <w:pPr>
        <w:jc w:val="center"/>
        <w:rPr>
          <w:b/>
          <w:sz w:val="20"/>
          <w:szCs w:val="20"/>
        </w:rPr>
      </w:pPr>
      <w:r w:rsidRPr="004D62D1">
        <w:rPr>
          <w:b/>
          <w:sz w:val="20"/>
          <w:szCs w:val="20"/>
        </w:rPr>
        <w:t>ДУМА</w:t>
      </w:r>
    </w:p>
    <w:p w:rsidR="00C25C82" w:rsidRPr="004D62D1" w:rsidRDefault="00C25C82" w:rsidP="00C25C82">
      <w:pPr>
        <w:jc w:val="center"/>
        <w:rPr>
          <w:b/>
          <w:sz w:val="20"/>
          <w:szCs w:val="20"/>
        </w:rPr>
      </w:pPr>
      <w:r w:rsidRPr="004D62D1">
        <w:rPr>
          <w:b/>
          <w:sz w:val="20"/>
          <w:szCs w:val="20"/>
        </w:rPr>
        <w:t>Муниципального образования «</w:t>
      </w:r>
      <w:proofErr w:type="spellStart"/>
      <w:r w:rsidRPr="004D62D1">
        <w:rPr>
          <w:b/>
          <w:sz w:val="20"/>
          <w:szCs w:val="20"/>
        </w:rPr>
        <w:t>Н</w:t>
      </w:r>
      <w:r>
        <w:rPr>
          <w:b/>
          <w:sz w:val="20"/>
          <w:szCs w:val="20"/>
        </w:rPr>
        <w:t>овонукутское</w:t>
      </w:r>
      <w:proofErr w:type="spellEnd"/>
      <w:r w:rsidRPr="004D62D1">
        <w:rPr>
          <w:b/>
          <w:sz w:val="20"/>
          <w:szCs w:val="20"/>
        </w:rPr>
        <w:t>»</w:t>
      </w:r>
    </w:p>
    <w:p w:rsidR="00C25C82" w:rsidRPr="004D62D1" w:rsidRDefault="00C25C82" w:rsidP="00C25C82">
      <w:pPr>
        <w:jc w:val="center"/>
        <w:rPr>
          <w:b/>
          <w:sz w:val="20"/>
          <w:szCs w:val="20"/>
        </w:rPr>
      </w:pPr>
      <w:r>
        <w:rPr>
          <w:b/>
          <w:sz w:val="20"/>
          <w:szCs w:val="20"/>
        </w:rPr>
        <w:t xml:space="preserve">Третьего </w:t>
      </w:r>
      <w:r w:rsidRPr="004D62D1">
        <w:rPr>
          <w:b/>
          <w:sz w:val="20"/>
          <w:szCs w:val="20"/>
        </w:rPr>
        <w:t xml:space="preserve"> созыва</w:t>
      </w:r>
    </w:p>
    <w:p w:rsidR="00C25C82" w:rsidRPr="004D62D1" w:rsidRDefault="00C25C82" w:rsidP="00C25C82">
      <w:pPr>
        <w:jc w:val="center"/>
        <w:rPr>
          <w:b/>
          <w:sz w:val="20"/>
          <w:szCs w:val="20"/>
        </w:rPr>
      </w:pPr>
    </w:p>
    <w:p w:rsidR="00C25C82" w:rsidRDefault="00C25C82" w:rsidP="00C25C82">
      <w:pPr>
        <w:jc w:val="center"/>
        <w:rPr>
          <w:b/>
          <w:sz w:val="20"/>
          <w:szCs w:val="20"/>
        </w:rPr>
      </w:pPr>
      <w:r w:rsidRPr="004D62D1">
        <w:rPr>
          <w:b/>
          <w:sz w:val="20"/>
          <w:szCs w:val="20"/>
        </w:rPr>
        <w:t>РЕШЕНИЕ</w:t>
      </w:r>
    </w:p>
    <w:p w:rsidR="00C25C82" w:rsidRPr="004D62D1" w:rsidRDefault="00C25C82" w:rsidP="00C25C82">
      <w:pPr>
        <w:jc w:val="center"/>
        <w:rPr>
          <w:b/>
          <w:sz w:val="20"/>
          <w:szCs w:val="20"/>
        </w:rPr>
      </w:pPr>
      <w:r w:rsidRPr="004D62D1">
        <w:rPr>
          <w:b/>
          <w:sz w:val="20"/>
          <w:szCs w:val="20"/>
        </w:rPr>
        <w:t>__________________________________________</w:t>
      </w:r>
      <w:r>
        <w:rPr>
          <w:b/>
          <w:sz w:val="20"/>
          <w:szCs w:val="20"/>
        </w:rPr>
        <w:t>________________</w:t>
      </w:r>
      <w:r w:rsidRPr="004D62D1">
        <w:rPr>
          <w:b/>
          <w:sz w:val="20"/>
          <w:szCs w:val="20"/>
        </w:rPr>
        <w:t>__________________________________</w:t>
      </w:r>
    </w:p>
    <w:p w:rsidR="00C25C82" w:rsidRDefault="00C25C82" w:rsidP="00C25C82">
      <w:pPr>
        <w:jc w:val="center"/>
        <w:rPr>
          <w:sz w:val="20"/>
          <w:szCs w:val="20"/>
        </w:rPr>
      </w:pPr>
      <w:r>
        <w:rPr>
          <w:sz w:val="20"/>
          <w:szCs w:val="20"/>
        </w:rPr>
        <w:t xml:space="preserve">от 25 ноября </w:t>
      </w:r>
      <w:r w:rsidRPr="004D62D1">
        <w:rPr>
          <w:sz w:val="20"/>
          <w:szCs w:val="20"/>
        </w:rPr>
        <w:t>201</w:t>
      </w:r>
      <w:r>
        <w:rPr>
          <w:sz w:val="20"/>
          <w:szCs w:val="20"/>
        </w:rPr>
        <w:t>4</w:t>
      </w:r>
      <w:r w:rsidRPr="004D62D1">
        <w:rPr>
          <w:sz w:val="20"/>
          <w:szCs w:val="20"/>
        </w:rPr>
        <w:t xml:space="preserve"> года                            </w:t>
      </w:r>
      <w:r>
        <w:rPr>
          <w:sz w:val="20"/>
          <w:szCs w:val="20"/>
        </w:rPr>
        <w:t xml:space="preserve">              </w:t>
      </w:r>
      <w:r w:rsidRPr="004D62D1">
        <w:rPr>
          <w:sz w:val="20"/>
          <w:szCs w:val="20"/>
        </w:rPr>
        <w:t xml:space="preserve">№ </w:t>
      </w:r>
      <w:r>
        <w:rPr>
          <w:sz w:val="20"/>
          <w:szCs w:val="20"/>
        </w:rPr>
        <w:t>46</w:t>
      </w:r>
      <w:r w:rsidRPr="004D62D1">
        <w:rPr>
          <w:sz w:val="20"/>
          <w:szCs w:val="20"/>
        </w:rPr>
        <w:tab/>
      </w:r>
      <w:r w:rsidRPr="004D62D1">
        <w:rPr>
          <w:sz w:val="20"/>
          <w:szCs w:val="20"/>
        </w:rPr>
        <w:tab/>
      </w:r>
      <w:r w:rsidRPr="004D62D1">
        <w:rPr>
          <w:sz w:val="20"/>
          <w:szCs w:val="20"/>
        </w:rPr>
        <w:tab/>
      </w:r>
      <w:r w:rsidRPr="004D62D1">
        <w:rPr>
          <w:sz w:val="20"/>
          <w:szCs w:val="20"/>
        </w:rPr>
        <w:tab/>
        <w:t xml:space="preserve">       </w:t>
      </w:r>
      <w:r>
        <w:rPr>
          <w:sz w:val="20"/>
          <w:szCs w:val="20"/>
        </w:rPr>
        <w:t xml:space="preserve">        </w:t>
      </w:r>
      <w:proofErr w:type="spellStart"/>
      <w:r w:rsidRPr="004D62D1">
        <w:rPr>
          <w:sz w:val="20"/>
          <w:szCs w:val="20"/>
        </w:rPr>
        <w:t>п</w:t>
      </w:r>
      <w:proofErr w:type="gramStart"/>
      <w:r w:rsidRPr="004D62D1">
        <w:rPr>
          <w:sz w:val="20"/>
          <w:szCs w:val="20"/>
        </w:rPr>
        <w:t>.Н</w:t>
      </w:r>
      <w:proofErr w:type="gramEnd"/>
      <w:r w:rsidRPr="004D62D1">
        <w:rPr>
          <w:sz w:val="20"/>
          <w:szCs w:val="20"/>
        </w:rPr>
        <w:t>овонукутский</w:t>
      </w:r>
      <w:proofErr w:type="spellEnd"/>
    </w:p>
    <w:p w:rsidR="00C25C82" w:rsidRDefault="00C25C82" w:rsidP="00C25C82">
      <w:pPr>
        <w:jc w:val="both"/>
        <w:rPr>
          <w:sz w:val="20"/>
          <w:szCs w:val="20"/>
        </w:rPr>
      </w:pPr>
    </w:p>
    <w:p w:rsidR="00C25C82" w:rsidRPr="004D62D1" w:rsidRDefault="00C25C82" w:rsidP="00C25C82">
      <w:pPr>
        <w:rPr>
          <w:sz w:val="20"/>
          <w:szCs w:val="20"/>
        </w:rPr>
      </w:pPr>
      <w:r w:rsidRPr="004D62D1">
        <w:rPr>
          <w:sz w:val="20"/>
          <w:szCs w:val="20"/>
        </w:rPr>
        <w:t>«О</w:t>
      </w:r>
      <w:r>
        <w:rPr>
          <w:sz w:val="20"/>
          <w:szCs w:val="20"/>
        </w:rPr>
        <w:t xml:space="preserve"> проекте</w:t>
      </w:r>
      <w:r w:rsidRPr="004D62D1">
        <w:rPr>
          <w:sz w:val="20"/>
          <w:szCs w:val="20"/>
        </w:rPr>
        <w:t xml:space="preserve"> бюджет</w:t>
      </w:r>
      <w:r>
        <w:rPr>
          <w:sz w:val="20"/>
          <w:szCs w:val="20"/>
        </w:rPr>
        <w:t>а</w:t>
      </w:r>
      <w:r w:rsidRPr="004D62D1">
        <w:rPr>
          <w:sz w:val="20"/>
          <w:szCs w:val="20"/>
        </w:rPr>
        <w:t xml:space="preserve"> муниципального образования</w:t>
      </w:r>
    </w:p>
    <w:p w:rsidR="00C25C82" w:rsidRDefault="00C25C82" w:rsidP="00C25C82">
      <w:pPr>
        <w:rPr>
          <w:sz w:val="20"/>
          <w:szCs w:val="20"/>
        </w:rPr>
      </w:pPr>
      <w:r w:rsidRPr="004D62D1">
        <w:rPr>
          <w:sz w:val="20"/>
          <w:szCs w:val="20"/>
        </w:rPr>
        <w:t xml:space="preserve"> «</w:t>
      </w:r>
      <w:proofErr w:type="spellStart"/>
      <w:r w:rsidRPr="004D62D1">
        <w:rPr>
          <w:sz w:val="20"/>
          <w:szCs w:val="20"/>
        </w:rPr>
        <w:t>Н</w:t>
      </w:r>
      <w:r>
        <w:rPr>
          <w:sz w:val="20"/>
          <w:szCs w:val="20"/>
        </w:rPr>
        <w:t>овонукутское</w:t>
      </w:r>
      <w:proofErr w:type="spellEnd"/>
      <w:r w:rsidRPr="004D62D1">
        <w:rPr>
          <w:sz w:val="20"/>
          <w:szCs w:val="20"/>
        </w:rPr>
        <w:t>» на 201</w:t>
      </w:r>
      <w:r>
        <w:rPr>
          <w:sz w:val="20"/>
          <w:szCs w:val="20"/>
        </w:rPr>
        <w:t xml:space="preserve">5 год и </w:t>
      </w:r>
      <w:proofErr w:type="gramStart"/>
      <w:r>
        <w:rPr>
          <w:sz w:val="20"/>
          <w:szCs w:val="20"/>
        </w:rPr>
        <w:t>на</w:t>
      </w:r>
      <w:proofErr w:type="gramEnd"/>
      <w:r>
        <w:rPr>
          <w:sz w:val="20"/>
          <w:szCs w:val="20"/>
        </w:rPr>
        <w:t xml:space="preserve"> </w:t>
      </w:r>
    </w:p>
    <w:p w:rsidR="00C25C82" w:rsidRDefault="00C25C82" w:rsidP="00C25C82">
      <w:pPr>
        <w:rPr>
          <w:sz w:val="20"/>
          <w:szCs w:val="20"/>
        </w:rPr>
      </w:pPr>
      <w:r>
        <w:rPr>
          <w:sz w:val="20"/>
          <w:szCs w:val="20"/>
        </w:rPr>
        <w:t>плановый период 2016 и 2017 годов»</w:t>
      </w:r>
    </w:p>
    <w:p w:rsidR="00C25C82" w:rsidRPr="004D62D1" w:rsidRDefault="00C25C82" w:rsidP="00C25C82">
      <w:pPr>
        <w:ind w:firstLine="360"/>
        <w:jc w:val="both"/>
        <w:rPr>
          <w:b/>
          <w:sz w:val="20"/>
          <w:szCs w:val="20"/>
        </w:rPr>
      </w:pPr>
      <w:r w:rsidRPr="004D62D1">
        <w:rPr>
          <w:b/>
          <w:sz w:val="20"/>
          <w:szCs w:val="20"/>
        </w:rPr>
        <w:t>Статья 1.</w:t>
      </w:r>
    </w:p>
    <w:p w:rsidR="00C25C82" w:rsidRPr="004D62D1" w:rsidRDefault="00C25C82" w:rsidP="00C25C82">
      <w:pPr>
        <w:ind w:firstLine="360"/>
        <w:jc w:val="both"/>
        <w:rPr>
          <w:sz w:val="20"/>
          <w:szCs w:val="20"/>
        </w:rPr>
      </w:pPr>
      <w:r>
        <w:rPr>
          <w:sz w:val="20"/>
          <w:szCs w:val="20"/>
        </w:rPr>
        <w:t>1.</w:t>
      </w:r>
      <w:r w:rsidRPr="004D62D1">
        <w:rPr>
          <w:sz w:val="20"/>
          <w:szCs w:val="20"/>
        </w:rPr>
        <w:t>Утвердить основные характеристики бюджет</w:t>
      </w:r>
      <w:r>
        <w:rPr>
          <w:sz w:val="20"/>
          <w:szCs w:val="20"/>
        </w:rPr>
        <w:t>а</w:t>
      </w:r>
      <w:r w:rsidRPr="004D62D1">
        <w:rPr>
          <w:sz w:val="20"/>
          <w:szCs w:val="20"/>
        </w:rPr>
        <w:t xml:space="preserve">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xml:space="preserve">» (далее – </w:t>
      </w:r>
      <w:r>
        <w:rPr>
          <w:sz w:val="20"/>
          <w:szCs w:val="20"/>
        </w:rPr>
        <w:t xml:space="preserve">местный </w:t>
      </w:r>
      <w:r w:rsidRPr="004D62D1">
        <w:rPr>
          <w:sz w:val="20"/>
          <w:szCs w:val="20"/>
        </w:rPr>
        <w:t>бюджет) на 201</w:t>
      </w:r>
      <w:r>
        <w:rPr>
          <w:sz w:val="20"/>
          <w:szCs w:val="20"/>
        </w:rPr>
        <w:t>5</w:t>
      </w:r>
      <w:r w:rsidRPr="004D62D1">
        <w:rPr>
          <w:sz w:val="20"/>
          <w:szCs w:val="20"/>
        </w:rPr>
        <w:t xml:space="preserve"> год</w:t>
      </w:r>
      <w:proofErr w:type="gramStart"/>
      <w:r w:rsidRPr="004D62D1">
        <w:rPr>
          <w:sz w:val="20"/>
          <w:szCs w:val="20"/>
        </w:rPr>
        <w:t xml:space="preserve"> :</w:t>
      </w:r>
      <w:proofErr w:type="gramEnd"/>
    </w:p>
    <w:p w:rsidR="00C25C82" w:rsidRPr="004D62D1" w:rsidRDefault="00C25C82" w:rsidP="00C25C82">
      <w:pPr>
        <w:ind w:firstLine="360"/>
        <w:jc w:val="both"/>
        <w:rPr>
          <w:sz w:val="20"/>
          <w:szCs w:val="20"/>
        </w:rPr>
      </w:pPr>
      <w:r w:rsidRPr="004D62D1">
        <w:rPr>
          <w:sz w:val="20"/>
          <w:szCs w:val="20"/>
        </w:rPr>
        <w:t xml:space="preserve">общий объем доходов </w:t>
      </w:r>
      <w:r>
        <w:rPr>
          <w:sz w:val="20"/>
          <w:szCs w:val="20"/>
        </w:rPr>
        <w:t xml:space="preserve">местного </w:t>
      </w:r>
      <w:r w:rsidRPr="004D62D1">
        <w:rPr>
          <w:sz w:val="20"/>
          <w:szCs w:val="20"/>
        </w:rPr>
        <w:t xml:space="preserve">бюджета в сумме </w:t>
      </w:r>
      <w:r>
        <w:rPr>
          <w:sz w:val="20"/>
          <w:szCs w:val="20"/>
        </w:rPr>
        <w:t>10189,7</w:t>
      </w:r>
      <w:r w:rsidRPr="004D62D1">
        <w:rPr>
          <w:sz w:val="20"/>
          <w:szCs w:val="20"/>
        </w:rPr>
        <w:t>тыс</w:t>
      </w:r>
      <w:proofErr w:type="gramStart"/>
      <w:r w:rsidRPr="004D62D1">
        <w:rPr>
          <w:sz w:val="20"/>
          <w:szCs w:val="20"/>
        </w:rPr>
        <w:t>.р</w:t>
      </w:r>
      <w:proofErr w:type="gramEnd"/>
      <w:r w:rsidRPr="004D62D1">
        <w:rPr>
          <w:sz w:val="20"/>
          <w:szCs w:val="20"/>
        </w:rPr>
        <w:t>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943,6</w:t>
      </w:r>
      <w:r w:rsidRPr="004D62D1">
        <w:rPr>
          <w:sz w:val="20"/>
          <w:szCs w:val="20"/>
        </w:rPr>
        <w:t xml:space="preserve"> тыс.руб.;</w:t>
      </w:r>
    </w:p>
    <w:p w:rsidR="00C25C82" w:rsidRPr="004D62D1" w:rsidRDefault="00C25C82" w:rsidP="00C25C82">
      <w:pPr>
        <w:ind w:firstLine="360"/>
        <w:jc w:val="both"/>
        <w:rPr>
          <w:sz w:val="20"/>
          <w:szCs w:val="20"/>
        </w:rPr>
      </w:pPr>
      <w:r w:rsidRPr="004D62D1">
        <w:rPr>
          <w:sz w:val="20"/>
          <w:szCs w:val="20"/>
        </w:rPr>
        <w:t xml:space="preserve">общий объем расходов </w:t>
      </w:r>
      <w:r>
        <w:rPr>
          <w:sz w:val="20"/>
          <w:szCs w:val="20"/>
        </w:rPr>
        <w:t>местного</w:t>
      </w:r>
      <w:r w:rsidRPr="004D62D1">
        <w:rPr>
          <w:sz w:val="20"/>
          <w:szCs w:val="20"/>
        </w:rPr>
        <w:t xml:space="preserve"> бюджета</w:t>
      </w:r>
      <w:r>
        <w:rPr>
          <w:sz w:val="20"/>
          <w:szCs w:val="20"/>
        </w:rPr>
        <w:t xml:space="preserve"> в сумме  10652,0  </w:t>
      </w:r>
      <w:r w:rsidRPr="004D62D1">
        <w:rPr>
          <w:sz w:val="20"/>
          <w:szCs w:val="20"/>
        </w:rPr>
        <w:t>тыс</w:t>
      </w:r>
      <w:proofErr w:type="gramStart"/>
      <w:r w:rsidRPr="004D62D1">
        <w:rPr>
          <w:sz w:val="20"/>
          <w:szCs w:val="20"/>
        </w:rPr>
        <w:t>.р</w:t>
      </w:r>
      <w:proofErr w:type="gramEnd"/>
      <w:r w:rsidRPr="004D62D1">
        <w:rPr>
          <w:sz w:val="20"/>
          <w:szCs w:val="20"/>
        </w:rPr>
        <w:t>уб.;</w:t>
      </w:r>
    </w:p>
    <w:p w:rsidR="00C25C82" w:rsidRDefault="00C25C82" w:rsidP="00C25C82">
      <w:pPr>
        <w:ind w:firstLine="360"/>
        <w:jc w:val="both"/>
        <w:rPr>
          <w:sz w:val="20"/>
          <w:szCs w:val="20"/>
        </w:rPr>
      </w:pPr>
      <w:r w:rsidRPr="004D62D1">
        <w:rPr>
          <w:sz w:val="20"/>
          <w:szCs w:val="20"/>
        </w:rPr>
        <w:t xml:space="preserve">размер дефицита </w:t>
      </w:r>
      <w:r>
        <w:rPr>
          <w:sz w:val="20"/>
          <w:szCs w:val="20"/>
        </w:rPr>
        <w:t>местного</w:t>
      </w:r>
      <w:r w:rsidRPr="004D62D1">
        <w:rPr>
          <w:sz w:val="20"/>
          <w:szCs w:val="20"/>
        </w:rPr>
        <w:t xml:space="preserve"> бюджета в сумме </w:t>
      </w:r>
      <w:r>
        <w:rPr>
          <w:sz w:val="20"/>
          <w:szCs w:val="20"/>
        </w:rPr>
        <w:t xml:space="preserve">462,3 </w:t>
      </w:r>
      <w:r w:rsidRPr="004D62D1">
        <w:rPr>
          <w:sz w:val="20"/>
          <w:szCs w:val="20"/>
        </w:rPr>
        <w:t>тыс</w:t>
      </w:r>
      <w:proofErr w:type="gramStart"/>
      <w:r w:rsidRPr="004D62D1">
        <w:rPr>
          <w:sz w:val="20"/>
          <w:szCs w:val="20"/>
        </w:rPr>
        <w:t>.р</w:t>
      </w:r>
      <w:proofErr w:type="gramEnd"/>
      <w:r w:rsidRPr="004D62D1">
        <w:rPr>
          <w:sz w:val="20"/>
          <w:szCs w:val="20"/>
        </w:rPr>
        <w:t xml:space="preserve">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 безвозмездных поступлений.</w:t>
      </w:r>
    </w:p>
    <w:p w:rsidR="00C25C82" w:rsidRPr="004D62D1" w:rsidRDefault="00C25C82" w:rsidP="00C25C82">
      <w:pPr>
        <w:ind w:firstLine="360"/>
        <w:jc w:val="both"/>
        <w:rPr>
          <w:sz w:val="20"/>
          <w:szCs w:val="20"/>
        </w:rPr>
      </w:pPr>
      <w:r>
        <w:rPr>
          <w:sz w:val="20"/>
          <w:szCs w:val="20"/>
        </w:rPr>
        <w:t>2.</w:t>
      </w:r>
      <w:r w:rsidRPr="004F3B6F">
        <w:rPr>
          <w:sz w:val="20"/>
          <w:szCs w:val="20"/>
        </w:rPr>
        <w:t xml:space="preserve"> </w:t>
      </w:r>
      <w:r w:rsidRPr="004D62D1">
        <w:rPr>
          <w:sz w:val="20"/>
          <w:szCs w:val="20"/>
        </w:rPr>
        <w:t>Утвердить основные характеристики бюджет</w:t>
      </w:r>
      <w:r>
        <w:rPr>
          <w:sz w:val="20"/>
          <w:szCs w:val="20"/>
        </w:rPr>
        <w:t>а</w:t>
      </w:r>
      <w:r w:rsidRPr="004D62D1">
        <w:rPr>
          <w:sz w:val="20"/>
          <w:szCs w:val="20"/>
        </w:rPr>
        <w:t xml:space="preserve"> муниципального образован</w:t>
      </w:r>
      <w:r>
        <w:rPr>
          <w:sz w:val="20"/>
          <w:szCs w:val="20"/>
        </w:rPr>
        <w:t>ия «</w:t>
      </w:r>
      <w:proofErr w:type="spellStart"/>
      <w:r>
        <w:rPr>
          <w:sz w:val="20"/>
          <w:szCs w:val="20"/>
        </w:rPr>
        <w:t>Новонукутское</w:t>
      </w:r>
      <w:proofErr w:type="spellEnd"/>
      <w:r>
        <w:rPr>
          <w:sz w:val="20"/>
          <w:szCs w:val="20"/>
        </w:rPr>
        <w:t>» на плановый период 2016 и 2017 годов:</w:t>
      </w:r>
    </w:p>
    <w:p w:rsidR="00C25C82" w:rsidRPr="004D62D1" w:rsidRDefault="00C25C82" w:rsidP="00C25C82">
      <w:pPr>
        <w:ind w:firstLine="360"/>
        <w:jc w:val="both"/>
        <w:rPr>
          <w:sz w:val="20"/>
          <w:szCs w:val="20"/>
        </w:rPr>
      </w:pPr>
      <w:r w:rsidRPr="004D62D1">
        <w:rPr>
          <w:sz w:val="20"/>
          <w:szCs w:val="20"/>
        </w:rPr>
        <w:t xml:space="preserve">общий объем доходов </w:t>
      </w:r>
      <w:r>
        <w:rPr>
          <w:sz w:val="20"/>
          <w:szCs w:val="20"/>
        </w:rPr>
        <w:t>местного</w:t>
      </w:r>
      <w:r w:rsidRPr="004D62D1">
        <w:rPr>
          <w:sz w:val="20"/>
          <w:szCs w:val="20"/>
        </w:rPr>
        <w:t xml:space="preserve"> бюджета </w:t>
      </w:r>
      <w:r>
        <w:rPr>
          <w:sz w:val="20"/>
          <w:szCs w:val="20"/>
        </w:rPr>
        <w:t xml:space="preserve">на 2016 год </w:t>
      </w:r>
      <w:r w:rsidRPr="004D62D1">
        <w:rPr>
          <w:sz w:val="20"/>
          <w:szCs w:val="20"/>
        </w:rPr>
        <w:t>в сумме</w:t>
      </w:r>
      <w:r>
        <w:rPr>
          <w:sz w:val="20"/>
          <w:szCs w:val="20"/>
        </w:rPr>
        <w:t xml:space="preserve"> 10428,5</w:t>
      </w:r>
      <w:r w:rsidRPr="004D62D1">
        <w:rPr>
          <w:sz w:val="20"/>
          <w:szCs w:val="20"/>
        </w:rPr>
        <w:t>тыс</w:t>
      </w:r>
      <w:proofErr w:type="gramStart"/>
      <w:r w:rsidRPr="004D62D1">
        <w:rPr>
          <w:sz w:val="20"/>
          <w:szCs w:val="20"/>
        </w:rPr>
        <w:t>.р</w:t>
      </w:r>
      <w:proofErr w:type="gramEnd"/>
      <w:r w:rsidRPr="004D62D1">
        <w:rPr>
          <w:sz w:val="20"/>
          <w:szCs w:val="20"/>
        </w:rPr>
        <w:t>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883,7 тыс.руб.,</w:t>
      </w:r>
      <w:r w:rsidRPr="004F3B6F">
        <w:rPr>
          <w:sz w:val="20"/>
          <w:szCs w:val="20"/>
        </w:rPr>
        <w:t xml:space="preserve"> </w:t>
      </w:r>
      <w:r>
        <w:rPr>
          <w:sz w:val="20"/>
          <w:szCs w:val="20"/>
        </w:rPr>
        <w:t xml:space="preserve">на 2017 год </w:t>
      </w:r>
      <w:r w:rsidRPr="004D62D1">
        <w:rPr>
          <w:sz w:val="20"/>
          <w:szCs w:val="20"/>
        </w:rPr>
        <w:t xml:space="preserve">в сумме </w:t>
      </w:r>
      <w:r>
        <w:rPr>
          <w:sz w:val="20"/>
          <w:szCs w:val="20"/>
        </w:rPr>
        <w:t>10283,8</w:t>
      </w:r>
      <w:r w:rsidRPr="004D62D1">
        <w:rPr>
          <w:sz w:val="20"/>
          <w:szCs w:val="20"/>
        </w:rPr>
        <w:t>тыс.руб., из них объем межбюджетных трансфертов</w:t>
      </w:r>
      <w:r>
        <w:rPr>
          <w:sz w:val="20"/>
          <w:szCs w:val="20"/>
        </w:rPr>
        <w:t xml:space="preserve">, получаемых из других бюджетов бюджетной системы Российской Федерации, </w:t>
      </w:r>
      <w:r w:rsidRPr="004D62D1">
        <w:rPr>
          <w:sz w:val="20"/>
          <w:szCs w:val="20"/>
        </w:rPr>
        <w:t xml:space="preserve">в сумме </w:t>
      </w:r>
      <w:r>
        <w:rPr>
          <w:sz w:val="20"/>
          <w:szCs w:val="20"/>
        </w:rPr>
        <w:t>861,6</w:t>
      </w:r>
      <w:r w:rsidRPr="004D62D1">
        <w:rPr>
          <w:sz w:val="20"/>
          <w:szCs w:val="20"/>
        </w:rPr>
        <w:t xml:space="preserve"> тыс.руб.</w:t>
      </w:r>
    </w:p>
    <w:p w:rsidR="00C25C82" w:rsidRPr="004D62D1" w:rsidRDefault="00C25C82" w:rsidP="00C25C82">
      <w:pPr>
        <w:ind w:firstLine="360"/>
        <w:jc w:val="both"/>
        <w:rPr>
          <w:sz w:val="20"/>
          <w:szCs w:val="20"/>
        </w:rPr>
      </w:pPr>
      <w:r w:rsidRPr="004D62D1">
        <w:rPr>
          <w:sz w:val="20"/>
          <w:szCs w:val="20"/>
        </w:rPr>
        <w:t xml:space="preserve">общий объем расходов </w:t>
      </w:r>
      <w:r>
        <w:rPr>
          <w:sz w:val="20"/>
          <w:szCs w:val="20"/>
        </w:rPr>
        <w:t>местного</w:t>
      </w:r>
      <w:r w:rsidRPr="004D62D1">
        <w:rPr>
          <w:sz w:val="20"/>
          <w:szCs w:val="20"/>
        </w:rPr>
        <w:t xml:space="preserve"> бюджета </w:t>
      </w:r>
      <w:r>
        <w:rPr>
          <w:sz w:val="20"/>
          <w:szCs w:val="20"/>
        </w:rPr>
        <w:t>на 2016 год в сумме 10905,7т</w:t>
      </w:r>
      <w:r w:rsidRPr="004D62D1">
        <w:rPr>
          <w:sz w:val="20"/>
          <w:szCs w:val="20"/>
        </w:rPr>
        <w:t>ыс</w:t>
      </w:r>
      <w:proofErr w:type="gramStart"/>
      <w:r w:rsidRPr="004D62D1">
        <w:rPr>
          <w:sz w:val="20"/>
          <w:szCs w:val="20"/>
        </w:rPr>
        <w:t>.р</w:t>
      </w:r>
      <w:proofErr w:type="gramEnd"/>
      <w:r w:rsidRPr="004D62D1">
        <w:rPr>
          <w:sz w:val="20"/>
          <w:szCs w:val="20"/>
        </w:rPr>
        <w:t>уб.</w:t>
      </w:r>
      <w:r>
        <w:rPr>
          <w:sz w:val="20"/>
          <w:szCs w:val="20"/>
        </w:rPr>
        <w:t>, в том числе условно утвержденные расходы в сумме 272,6 тыс.руб., на 2017 год в сумме 10754,9</w:t>
      </w:r>
      <w:r w:rsidRPr="004D62D1">
        <w:rPr>
          <w:sz w:val="20"/>
          <w:szCs w:val="20"/>
        </w:rPr>
        <w:t xml:space="preserve"> тыс.руб.</w:t>
      </w:r>
      <w:r>
        <w:rPr>
          <w:sz w:val="20"/>
          <w:szCs w:val="20"/>
        </w:rPr>
        <w:t>, в том числе условно утвержденные расходы в сумме 537,8 тыс.руб.;</w:t>
      </w:r>
    </w:p>
    <w:p w:rsidR="00C25C82" w:rsidRDefault="00C25C82" w:rsidP="00C25C82">
      <w:pPr>
        <w:ind w:firstLine="360"/>
        <w:jc w:val="both"/>
        <w:rPr>
          <w:sz w:val="20"/>
          <w:szCs w:val="20"/>
        </w:rPr>
      </w:pPr>
      <w:r w:rsidRPr="004D62D1">
        <w:rPr>
          <w:sz w:val="20"/>
          <w:szCs w:val="20"/>
        </w:rPr>
        <w:t xml:space="preserve">размер дефицита </w:t>
      </w:r>
      <w:r>
        <w:rPr>
          <w:sz w:val="20"/>
          <w:szCs w:val="20"/>
        </w:rPr>
        <w:t>местного</w:t>
      </w:r>
      <w:r w:rsidRPr="004D62D1">
        <w:rPr>
          <w:sz w:val="20"/>
          <w:szCs w:val="20"/>
        </w:rPr>
        <w:t xml:space="preserve"> бюджета </w:t>
      </w:r>
      <w:r>
        <w:rPr>
          <w:sz w:val="20"/>
          <w:szCs w:val="20"/>
        </w:rPr>
        <w:t xml:space="preserve">на 2016 год </w:t>
      </w:r>
      <w:r w:rsidRPr="004D62D1">
        <w:rPr>
          <w:sz w:val="20"/>
          <w:szCs w:val="20"/>
        </w:rPr>
        <w:t xml:space="preserve">в сумме </w:t>
      </w:r>
      <w:r>
        <w:rPr>
          <w:sz w:val="20"/>
          <w:szCs w:val="20"/>
        </w:rPr>
        <w:t>477,2</w:t>
      </w:r>
      <w:r w:rsidRPr="004D62D1">
        <w:rPr>
          <w:sz w:val="20"/>
          <w:szCs w:val="20"/>
        </w:rPr>
        <w:t xml:space="preserve"> тыс</w:t>
      </w:r>
      <w:proofErr w:type="gramStart"/>
      <w:r w:rsidRPr="004D62D1">
        <w:rPr>
          <w:sz w:val="20"/>
          <w:szCs w:val="20"/>
        </w:rPr>
        <w:t>.р</w:t>
      </w:r>
      <w:proofErr w:type="gramEnd"/>
      <w:r w:rsidRPr="004D62D1">
        <w:rPr>
          <w:sz w:val="20"/>
          <w:szCs w:val="20"/>
        </w:rPr>
        <w:t xml:space="preserve">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w:t>
      </w:r>
      <w:r>
        <w:rPr>
          <w:sz w:val="20"/>
          <w:szCs w:val="20"/>
        </w:rPr>
        <w:t xml:space="preserve"> безвозмездных поступлений,</w:t>
      </w:r>
      <w:r w:rsidRPr="009B00B1">
        <w:rPr>
          <w:sz w:val="20"/>
          <w:szCs w:val="20"/>
        </w:rPr>
        <w:t xml:space="preserve"> </w:t>
      </w:r>
      <w:r>
        <w:rPr>
          <w:sz w:val="20"/>
          <w:szCs w:val="20"/>
        </w:rPr>
        <w:t xml:space="preserve">на 2017 год </w:t>
      </w:r>
      <w:r w:rsidRPr="004D62D1">
        <w:rPr>
          <w:sz w:val="20"/>
          <w:szCs w:val="20"/>
        </w:rPr>
        <w:lastRenderedPageBreak/>
        <w:t xml:space="preserve">в сумме </w:t>
      </w:r>
      <w:r>
        <w:rPr>
          <w:sz w:val="20"/>
          <w:szCs w:val="20"/>
        </w:rPr>
        <w:t>471,1</w:t>
      </w:r>
      <w:r w:rsidRPr="004D62D1">
        <w:rPr>
          <w:sz w:val="20"/>
          <w:szCs w:val="20"/>
        </w:rPr>
        <w:t xml:space="preserve"> тыс.руб., или </w:t>
      </w:r>
      <w:r>
        <w:rPr>
          <w:sz w:val="20"/>
          <w:szCs w:val="20"/>
        </w:rPr>
        <w:t>5,0</w:t>
      </w:r>
      <w:r w:rsidRPr="004D62D1">
        <w:rPr>
          <w:sz w:val="20"/>
          <w:szCs w:val="20"/>
        </w:rPr>
        <w:t xml:space="preserve"> % утвержденного </w:t>
      </w:r>
      <w:r>
        <w:rPr>
          <w:sz w:val="20"/>
          <w:szCs w:val="20"/>
        </w:rPr>
        <w:t xml:space="preserve">общего </w:t>
      </w:r>
      <w:r w:rsidRPr="004D62D1">
        <w:rPr>
          <w:sz w:val="20"/>
          <w:szCs w:val="20"/>
        </w:rPr>
        <w:t xml:space="preserve">годового объема доходов </w:t>
      </w:r>
      <w:r>
        <w:rPr>
          <w:sz w:val="20"/>
          <w:szCs w:val="20"/>
        </w:rPr>
        <w:t>местного</w:t>
      </w:r>
      <w:r w:rsidRPr="004D62D1">
        <w:rPr>
          <w:sz w:val="20"/>
          <w:szCs w:val="20"/>
        </w:rPr>
        <w:t xml:space="preserve"> бюджета без учета утвержденного объема безвозмездных поступлений.</w:t>
      </w:r>
    </w:p>
    <w:p w:rsidR="00C25C82" w:rsidRPr="004D62D1" w:rsidRDefault="00C25C82" w:rsidP="00C25C82">
      <w:pPr>
        <w:tabs>
          <w:tab w:val="left" w:pos="1272"/>
        </w:tabs>
        <w:ind w:left="360"/>
        <w:jc w:val="both"/>
        <w:rPr>
          <w:b/>
          <w:sz w:val="20"/>
          <w:szCs w:val="20"/>
        </w:rPr>
      </w:pPr>
      <w:r>
        <w:rPr>
          <w:sz w:val="20"/>
          <w:szCs w:val="20"/>
        </w:rPr>
        <w:tab/>
      </w:r>
      <w:r w:rsidRPr="004D62D1">
        <w:rPr>
          <w:b/>
          <w:sz w:val="20"/>
          <w:szCs w:val="20"/>
        </w:rPr>
        <w:t>Статья 2.</w:t>
      </w:r>
    </w:p>
    <w:p w:rsidR="00C25C82" w:rsidRPr="004D62D1" w:rsidRDefault="00C25C82" w:rsidP="00C25C82">
      <w:pPr>
        <w:ind w:firstLine="360"/>
        <w:jc w:val="both"/>
        <w:rPr>
          <w:sz w:val="20"/>
          <w:szCs w:val="20"/>
        </w:rPr>
      </w:pPr>
      <w:r w:rsidRPr="004D62D1">
        <w:rPr>
          <w:sz w:val="20"/>
          <w:szCs w:val="20"/>
        </w:rPr>
        <w:t xml:space="preserve">Установить, что доходы  </w:t>
      </w:r>
      <w:r>
        <w:rPr>
          <w:sz w:val="20"/>
          <w:szCs w:val="20"/>
        </w:rPr>
        <w:t>местного</w:t>
      </w:r>
      <w:r w:rsidRPr="004D62D1">
        <w:rPr>
          <w:sz w:val="20"/>
          <w:szCs w:val="20"/>
        </w:rPr>
        <w:t xml:space="preserve"> бюджета, поступающие в 201</w:t>
      </w:r>
      <w:r>
        <w:rPr>
          <w:sz w:val="20"/>
          <w:szCs w:val="20"/>
        </w:rPr>
        <w:t>5-2017</w:t>
      </w:r>
      <w:r w:rsidRPr="004D62D1">
        <w:rPr>
          <w:sz w:val="20"/>
          <w:szCs w:val="20"/>
        </w:rPr>
        <w:t xml:space="preserve"> год</w:t>
      </w:r>
      <w:r>
        <w:rPr>
          <w:sz w:val="20"/>
          <w:szCs w:val="20"/>
        </w:rPr>
        <w:t>ах</w:t>
      </w:r>
      <w:r w:rsidRPr="004D62D1">
        <w:rPr>
          <w:sz w:val="20"/>
          <w:szCs w:val="20"/>
        </w:rPr>
        <w:t>, формируются за счет:</w:t>
      </w:r>
    </w:p>
    <w:p w:rsidR="00C25C82" w:rsidRPr="004D62D1" w:rsidRDefault="00C25C82" w:rsidP="00946526">
      <w:pPr>
        <w:numPr>
          <w:ilvl w:val="0"/>
          <w:numId w:val="47"/>
        </w:numPr>
        <w:jc w:val="both"/>
        <w:rPr>
          <w:sz w:val="20"/>
          <w:szCs w:val="20"/>
        </w:rPr>
      </w:pPr>
      <w:r w:rsidRPr="004D62D1">
        <w:rPr>
          <w:sz w:val="20"/>
          <w:szCs w:val="20"/>
        </w:rPr>
        <w:t>налоговых доходов, в том числе:</w:t>
      </w:r>
    </w:p>
    <w:p w:rsidR="00C25C82" w:rsidRPr="004D62D1" w:rsidRDefault="00C25C82" w:rsidP="00C25C82">
      <w:pPr>
        <w:ind w:firstLine="360"/>
        <w:jc w:val="both"/>
        <w:rPr>
          <w:sz w:val="20"/>
          <w:szCs w:val="20"/>
        </w:rPr>
      </w:pPr>
      <w:r w:rsidRPr="004D62D1">
        <w:rPr>
          <w:sz w:val="20"/>
          <w:szCs w:val="20"/>
        </w:rPr>
        <w:t>а) доходов от региональных налогов в соответствии с нормативами, установленными Бюджетным кодексом Российской Федерации;</w:t>
      </w:r>
    </w:p>
    <w:p w:rsidR="00C25C82" w:rsidRPr="004D62D1" w:rsidRDefault="00C25C82" w:rsidP="00C25C82">
      <w:pPr>
        <w:ind w:firstLine="360"/>
        <w:jc w:val="both"/>
        <w:rPr>
          <w:sz w:val="20"/>
          <w:szCs w:val="20"/>
        </w:rPr>
      </w:pPr>
      <w:r w:rsidRPr="004D62D1">
        <w:rPr>
          <w:sz w:val="20"/>
          <w:szCs w:val="20"/>
        </w:rPr>
        <w:t xml:space="preserve">б) доходов от федеральных налогов и сборов, </w:t>
      </w:r>
      <w:r>
        <w:rPr>
          <w:sz w:val="20"/>
          <w:szCs w:val="20"/>
        </w:rPr>
        <w:t xml:space="preserve">в том числе </w:t>
      </w:r>
      <w:r w:rsidRPr="004D62D1">
        <w:rPr>
          <w:sz w:val="20"/>
          <w:szCs w:val="20"/>
        </w:rPr>
        <w:t>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201</w:t>
      </w:r>
      <w:r>
        <w:rPr>
          <w:sz w:val="20"/>
          <w:szCs w:val="20"/>
        </w:rPr>
        <w:t>5</w:t>
      </w:r>
      <w:r w:rsidRPr="004D62D1">
        <w:rPr>
          <w:sz w:val="20"/>
          <w:szCs w:val="20"/>
        </w:rPr>
        <w:t xml:space="preserve"> год и на плановый период 201</w:t>
      </w:r>
      <w:r>
        <w:rPr>
          <w:sz w:val="20"/>
          <w:szCs w:val="20"/>
        </w:rPr>
        <w:t>6</w:t>
      </w:r>
      <w:r w:rsidRPr="004D62D1">
        <w:rPr>
          <w:sz w:val="20"/>
          <w:szCs w:val="20"/>
        </w:rPr>
        <w:t xml:space="preserve"> и 201</w:t>
      </w:r>
      <w:r>
        <w:rPr>
          <w:sz w:val="20"/>
          <w:szCs w:val="20"/>
        </w:rPr>
        <w:t>7</w:t>
      </w:r>
      <w:r w:rsidRPr="004D62D1">
        <w:rPr>
          <w:sz w:val="20"/>
          <w:szCs w:val="20"/>
        </w:rPr>
        <w:t xml:space="preserve"> годов»;</w:t>
      </w:r>
    </w:p>
    <w:p w:rsidR="00C25C82" w:rsidRDefault="00C25C82" w:rsidP="00946526">
      <w:pPr>
        <w:numPr>
          <w:ilvl w:val="0"/>
          <w:numId w:val="47"/>
        </w:numPr>
        <w:tabs>
          <w:tab w:val="clear" w:pos="720"/>
        </w:tabs>
        <w:ind w:left="0" w:firstLine="360"/>
        <w:jc w:val="both"/>
        <w:rPr>
          <w:sz w:val="20"/>
          <w:szCs w:val="20"/>
        </w:rPr>
      </w:pPr>
      <w:r w:rsidRPr="004D62D1">
        <w:rPr>
          <w:sz w:val="20"/>
          <w:szCs w:val="20"/>
        </w:rPr>
        <w:t>неналоговых доходов</w:t>
      </w:r>
      <w:r>
        <w:rPr>
          <w:sz w:val="20"/>
          <w:szCs w:val="20"/>
        </w:rPr>
        <w:t>;</w:t>
      </w:r>
    </w:p>
    <w:p w:rsidR="00C25C82" w:rsidRPr="004D62D1" w:rsidRDefault="00C25C82" w:rsidP="00946526">
      <w:pPr>
        <w:numPr>
          <w:ilvl w:val="0"/>
          <w:numId w:val="47"/>
        </w:numPr>
        <w:tabs>
          <w:tab w:val="clear" w:pos="720"/>
        </w:tabs>
        <w:ind w:left="0" w:firstLine="360"/>
        <w:jc w:val="both"/>
        <w:rPr>
          <w:sz w:val="20"/>
          <w:szCs w:val="20"/>
        </w:rPr>
      </w:pPr>
      <w:r>
        <w:rPr>
          <w:sz w:val="20"/>
          <w:szCs w:val="20"/>
        </w:rPr>
        <w:t>безвозмездных поступлений;</w:t>
      </w:r>
    </w:p>
    <w:p w:rsidR="00C25C82" w:rsidRPr="004D62D1" w:rsidRDefault="00C25C82" w:rsidP="00C25C82">
      <w:pPr>
        <w:ind w:firstLine="360"/>
        <w:jc w:val="both"/>
        <w:rPr>
          <w:b/>
          <w:sz w:val="20"/>
          <w:szCs w:val="20"/>
        </w:rPr>
      </w:pPr>
      <w:r w:rsidRPr="004D62D1">
        <w:rPr>
          <w:b/>
          <w:sz w:val="20"/>
          <w:szCs w:val="20"/>
        </w:rPr>
        <w:t xml:space="preserve">Статья </w:t>
      </w:r>
      <w:r>
        <w:rPr>
          <w:b/>
          <w:sz w:val="20"/>
          <w:szCs w:val="20"/>
        </w:rPr>
        <w:t>3</w:t>
      </w:r>
      <w:r w:rsidRPr="004D62D1">
        <w:rPr>
          <w:b/>
          <w:sz w:val="20"/>
          <w:szCs w:val="20"/>
        </w:rPr>
        <w:t>.</w:t>
      </w:r>
    </w:p>
    <w:p w:rsidR="00C25C82" w:rsidRDefault="00C25C82" w:rsidP="00C25C82">
      <w:pPr>
        <w:ind w:firstLine="360"/>
        <w:jc w:val="both"/>
        <w:rPr>
          <w:sz w:val="20"/>
          <w:szCs w:val="20"/>
        </w:rPr>
      </w:pPr>
      <w:r w:rsidRPr="004D62D1">
        <w:rPr>
          <w:sz w:val="20"/>
          <w:szCs w:val="20"/>
        </w:rPr>
        <w:t xml:space="preserve">Установить прогнозируемые доходы </w:t>
      </w:r>
      <w:r>
        <w:rPr>
          <w:sz w:val="20"/>
          <w:szCs w:val="20"/>
        </w:rPr>
        <w:t>местного</w:t>
      </w:r>
      <w:r w:rsidRPr="004D62D1">
        <w:rPr>
          <w:sz w:val="20"/>
          <w:szCs w:val="20"/>
        </w:rPr>
        <w:t xml:space="preserve"> бюджета на 201</w:t>
      </w:r>
      <w:r>
        <w:rPr>
          <w:sz w:val="20"/>
          <w:szCs w:val="20"/>
        </w:rPr>
        <w:t>5</w:t>
      </w:r>
      <w:r w:rsidRPr="004D62D1">
        <w:rPr>
          <w:sz w:val="20"/>
          <w:szCs w:val="20"/>
        </w:rPr>
        <w:t xml:space="preserve"> год </w:t>
      </w:r>
      <w:r>
        <w:rPr>
          <w:sz w:val="20"/>
          <w:szCs w:val="20"/>
        </w:rPr>
        <w:t xml:space="preserve">и на плановый период 2016 и 2017 годов </w:t>
      </w:r>
      <w:r w:rsidRPr="004D62D1">
        <w:rPr>
          <w:sz w:val="20"/>
          <w:szCs w:val="20"/>
        </w:rPr>
        <w:t>по классификации доходов бюджетов Российск</w:t>
      </w:r>
      <w:r>
        <w:rPr>
          <w:sz w:val="20"/>
          <w:szCs w:val="20"/>
        </w:rPr>
        <w:t>ой Федерации согласно приложениям</w:t>
      </w:r>
      <w:r w:rsidRPr="004D62D1">
        <w:rPr>
          <w:sz w:val="20"/>
          <w:szCs w:val="20"/>
        </w:rPr>
        <w:t xml:space="preserve"> </w:t>
      </w:r>
      <w:r>
        <w:rPr>
          <w:sz w:val="20"/>
          <w:szCs w:val="20"/>
        </w:rPr>
        <w:t xml:space="preserve">1,2, </w:t>
      </w:r>
      <w:r w:rsidRPr="004D62D1">
        <w:rPr>
          <w:sz w:val="20"/>
          <w:szCs w:val="20"/>
        </w:rPr>
        <w:t xml:space="preserve"> к настоящему решению.</w:t>
      </w:r>
    </w:p>
    <w:p w:rsidR="00C25C82" w:rsidRPr="004D62D1" w:rsidRDefault="00C25C82" w:rsidP="00C25C82">
      <w:pPr>
        <w:ind w:firstLine="360"/>
        <w:jc w:val="both"/>
        <w:rPr>
          <w:b/>
          <w:sz w:val="20"/>
          <w:szCs w:val="20"/>
        </w:rPr>
      </w:pPr>
      <w:r w:rsidRPr="004D62D1">
        <w:rPr>
          <w:b/>
          <w:sz w:val="20"/>
          <w:szCs w:val="20"/>
        </w:rPr>
        <w:t xml:space="preserve">Статья </w:t>
      </w:r>
      <w:r>
        <w:rPr>
          <w:b/>
          <w:sz w:val="20"/>
          <w:szCs w:val="20"/>
        </w:rPr>
        <w:t>4</w:t>
      </w:r>
      <w:r w:rsidRPr="004D62D1">
        <w:rPr>
          <w:b/>
          <w:sz w:val="20"/>
          <w:szCs w:val="20"/>
        </w:rPr>
        <w:t>.</w:t>
      </w:r>
    </w:p>
    <w:p w:rsidR="00C25C82" w:rsidRPr="004D62D1" w:rsidRDefault="00C25C82" w:rsidP="00C25C82">
      <w:pPr>
        <w:ind w:firstLine="360"/>
        <w:jc w:val="both"/>
        <w:rPr>
          <w:sz w:val="20"/>
          <w:szCs w:val="20"/>
        </w:rPr>
      </w:pPr>
      <w:r w:rsidRPr="004D62D1">
        <w:rPr>
          <w:sz w:val="20"/>
          <w:szCs w:val="20"/>
        </w:rPr>
        <w:t xml:space="preserve">1.Установить перечень главных администраторов доходов </w:t>
      </w:r>
      <w:r>
        <w:rPr>
          <w:sz w:val="20"/>
          <w:szCs w:val="20"/>
        </w:rPr>
        <w:t>местного</w:t>
      </w:r>
      <w:r w:rsidRPr="004D62D1">
        <w:rPr>
          <w:sz w:val="20"/>
          <w:szCs w:val="20"/>
        </w:rPr>
        <w:t xml:space="preserve"> бюджета </w:t>
      </w:r>
      <w:r>
        <w:rPr>
          <w:sz w:val="20"/>
          <w:szCs w:val="20"/>
        </w:rPr>
        <w:t>– органов местного самоуправления муниципального образования «</w:t>
      </w:r>
      <w:proofErr w:type="spellStart"/>
      <w:r>
        <w:rPr>
          <w:sz w:val="20"/>
          <w:szCs w:val="20"/>
        </w:rPr>
        <w:t>Новонукутское</w:t>
      </w:r>
      <w:proofErr w:type="spellEnd"/>
      <w:r>
        <w:rPr>
          <w:sz w:val="20"/>
          <w:szCs w:val="20"/>
        </w:rPr>
        <w:t xml:space="preserve">» </w:t>
      </w:r>
      <w:r w:rsidRPr="004D62D1">
        <w:rPr>
          <w:sz w:val="20"/>
          <w:szCs w:val="20"/>
        </w:rPr>
        <w:t xml:space="preserve">согласно приложению </w:t>
      </w:r>
      <w:r>
        <w:rPr>
          <w:sz w:val="20"/>
          <w:szCs w:val="20"/>
        </w:rPr>
        <w:t>2</w:t>
      </w:r>
      <w:r w:rsidRPr="004D62D1">
        <w:rPr>
          <w:sz w:val="20"/>
          <w:szCs w:val="20"/>
        </w:rPr>
        <w:t xml:space="preserve"> к настоящему решению.</w:t>
      </w:r>
    </w:p>
    <w:p w:rsidR="00C25C82" w:rsidRPr="004D62D1" w:rsidRDefault="00C25C82" w:rsidP="00C25C82">
      <w:pPr>
        <w:ind w:firstLine="360"/>
        <w:jc w:val="both"/>
        <w:rPr>
          <w:sz w:val="20"/>
          <w:szCs w:val="20"/>
        </w:rPr>
      </w:pPr>
      <w:r>
        <w:rPr>
          <w:sz w:val="20"/>
          <w:szCs w:val="20"/>
        </w:rPr>
        <w:t>2</w:t>
      </w:r>
      <w:r w:rsidRPr="004D62D1">
        <w:rPr>
          <w:sz w:val="20"/>
          <w:szCs w:val="20"/>
        </w:rPr>
        <w:t xml:space="preserve">.Установить перечень главных </w:t>
      </w:r>
      <w:proofErr w:type="gramStart"/>
      <w:r w:rsidRPr="004D62D1">
        <w:rPr>
          <w:sz w:val="20"/>
          <w:szCs w:val="20"/>
        </w:rPr>
        <w:t xml:space="preserve">администраторов источников финансирования дефицита </w:t>
      </w:r>
      <w:r>
        <w:rPr>
          <w:sz w:val="20"/>
          <w:szCs w:val="20"/>
        </w:rPr>
        <w:t>местного</w:t>
      </w:r>
      <w:r w:rsidRPr="004D62D1">
        <w:rPr>
          <w:sz w:val="20"/>
          <w:szCs w:val="20"/>
        </w:rPr>
        <w:t xml:space="preserve"> бюджета</w:t>
      </w:r>
      <w:proofErr w:type="gramEnd"/>
      <w:r w:rsidRPr="004D62D1">
        <w:rPr>
          <w:sz w:val="20"/>
          <w:szCs w:val="20"/>
        </w:rPr>
        <w:t xml:space="preserve"> согласно приложению </w:t>
      </w:r>
      <w:r>
        <w:rPr>
          <w:sz w:val="20"/>
          <w:szCs w:val="20"/>
        </w:rPr>
        <w:t>3</w:t>
      </w:r>
      <w:r w:rsidRPr="004D62D1">
        <w:rPr>
          <w:sz w:val="20"/>
          <w:szCs w:val="20"/>
        </w:rPr>
        <w:t xml:space="preserve"> к настоящему решению.</w:t>
      </w:r>
    </w:p>
    <w:p w:rsidR="00C25C82" w:rsidRPr="004D62D1" w:rsidRDefault="00C25C82" w:rsidP="00C25C82">
      <w:pPr>
        <w:ind w:firstLine="360"/>
        <w:jc w:val="both"/>
        <w:rPr>
          <w:sz w:val="20"/>
          <w:szCs w:val="20"/>
        </w:rPr>
      </w:pPr>
      <w:r w:rsidRPr="004D62D1">
        <w:rPr>
          <w:b/>
          <w:sz w:val="20"/>
          <w:szCs w:val="20"/>
        </w:rPr>
        <w:t xml:space="preserve">Статья </w:t>
      </w:r>
      <w:r>
        <w:rPr>
          <w:b/>
          <w:sz w:val="20"/>
          <w:szCs w:val="20"/>
        </w:rPr>
        <w:t>5</w:t>
      </w:r>
      <w:r w:rsidRPr="004D62D1">
        <w:rPr>
          <w:b/>
          <w:sz w:val="20"/>
          <w:szCs w:val="20"/>
        </w:rPr>
        <w:t>.</w:t>
      </w:r>
      <w:r w:rsidRPr="004D62D1">
        <w:rPr>
          <w:sz w:val="20"/>
          <w:szCs w:val="20"/>
        </w:rPr>
        <w:t xml:space="preserve"> </w:t>
      </w:r>
    </w:p>
    <w:p w:rsidR="00C25C82" w:rsidRPr="004D62D1" w:rsidRDefault="00C25C82" w:rsidP="00C25C82">
      <w:pPr>
        <w:ind w:firstLine="360"/>
        <w:jc w:val="both"/>
        <w:rPr>
          <w:sz w:val="20"/>
          <w:szCs w:val="20"/>
        </w:rPr>
      </w:pPr>
      <w:r w:rsidRPr="004D62D1">
        <w:rPr>
          <w:sz w:val="20"/>
          <w:szCs w:val="20"/>
        </w:rPr>
        <w:t xml:space="preserve">1.Установить распределение бюджетных ассигнований по разделам и  подразделам классификации расходов бюджетов </w:t>
      </w:r>
      <w:r>
        <w:rPr>
          <w:sz w:val="20"/>
          <w:szCs w:val="20"/>
        </w:rPr>
        <w:t>на 2015 год и на плановый период 2016 и 2017 годов согласно приложениям</w:t>
      </w:r>
      <w:r w:rsidRPr="004D62D1">
        <w:rPr>
          <w:sz w:val="20"/>
          <w:szCs w:val="20"/>
        </w:rPr>
        <w:t xml:space="preserve"> </w:t>
      </w:r>
      <w:r>
        <w:rPr>
          <w:sz w:val="20"/>
          <w:szCs w:val="20"/>
        </w:rPr>
        <w:t>4</w:t>
      </w:r>
      <w:r w:rsidRPr="004D62D1">
        <w:rPr>
          <w:sz w:val="20"/>
          <w:szCs w:val="20"/>
        </w:rPr>
        <w:t xml:space="preserve"> к настоящему решению.</w:t>
      </w:r>
    </w:p>
    <w:p w:rsidR="00C25C82" w:rsidRDefault="00C25C82" w:rsidP="00C25C82">
      <w:pPr>
        <w:ind w:firstLine="360"/>
        <w:jc w:val="both"/>
        <w:rPr>
          <w:sz w:val="20"/>
          <w:szCs w:val="20"/>
        </w:rPr>
      </w:pPr>
      <w:r>
        <w:rPr>
          <w:sz w:val="20"/>
          <w:szCs w:val="20"/>
        </w:rPr>
        <w:t>2.</w:t>
      </w:r>
      <w:r w:rsidRPr="00F859E9">
        <w:rPr>
          <w:sz w:val="20"/>
          <w:szCs w:val="20"/>
        </w:rPr>
        <w:t xml:space="preserve"> </w:t>
      </w:r>
      <w:r w:rsidRPr="004D62D1">
        <w:rPr>
          <w:sz w:val="20"/>
          <w:szCs w:val="20"/>
        </w:rPr>
        <w:t xml:space="preserve">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w:t>
      </w:r>
      <w:r>
        <w:rPr>
          <w:sz w:val="20"/>
          <w:szCs w:val="20"/>
        </w:rPr>
        <w:t>местного</w:t>
      </w:r>
      <w:r w:rsidRPr="004D62D1">
        <w:rPr>
          <w:sz w:val="20"/>
          <w:szCs w:val="20"/>
        </w:rPr>
        <w:t xml:space="preserve"> бюджета на 201</w:t>
      </w:r>
      <w:r>
        <w:rPr>
          <w:sz w:val="20"/>
          <w:szCs w:val="20"/>
        </w:rPr>
        <w:t>5</w:t>
      </w:r>
      <w:r w:rsidRPr="004D62D1">
        <w:rPr>
          <w:sz w:val="20"/>
          <w:szCs w:val="20"/>
        </w:rPr>
        <w:t xml:space="preserve"> год</w:t>
      </w:r>
      <w:r>
        <w:rPr>
          <w:sz w:val="20"/>
          <w:szCs w:val="20"/>
        </w:rPr>
        <w:t xml:space="preserve"> и на плановый период 2016 и 2017 годов согласно приложениям</w:t>
      </w:r>
      <w:r w:rsidRPr="004D62D1">
        <w:rPr>
          <w:sz w:val="20"/>
          <w:szCs w:val="20"/>
        </w:rPr>
        <w:t xml:space="preserve"> </w:t>
      </w:r>
      <w:r>
        <w:rPr>
          <w:sz w:val="20"/>
          <w:szCs w:val="20"/>
        </w:rPr>
        <w:t>6</w:t>
      </w:r>
      <w:r w:rsidRPr="004D62D1">
        <w:rPr>
          <w:sz w:val="20"/>
          <w:szCs w:val="20"/>
        </w:rPr>
        <w:t xml:space="preserve"> к настоящему решению.</w:t>
      </w:r>
    </w:p>
    <w:p w:rsidR="00C25C82" w:rsidRDefault="00C25C82" w:rsidP="00C25C82">
      <w:pPr>
        <w:ind w:firstLine="360"/>
        <w:jc w:val="both"/>
        <w:rPr>
          <w:sz w:val="20"/>
          <w:szCs w:val="20"/>
        </w:rPr>
      </w:pPr>
      <w:r w:rsidRPr="004D62D1">
        <w:rPr>
          <w:b/>
          <w:sz w:val="20"/>
          <w:szCs w:val="20"/>
        </w:rPr>
        <w:t xml:space="preserve">Статья </w:t>
      </w:r>
      <w:r>
        <w:rPr>
          <w:b/>
          <w:sz w:val="20"/>
          <w:szCs w:val="20"/>
        </w:rPr>
        <w:t>6.</w:t>
      </w:r>
    </w:p>
    <w:p w:rsidR="00C25C82" w:rsidRDefault="00C25C82" w:rsidP="00C25C82">
      <w:pPr>
        <w:ind w:firstLine="360"/>
        <w:jc w:val="both"/>
        <w:rPr>
          <w:sz w:val="20"/>
          <w:szCs w:val="20"/>
        </w:rPr>
      </w:pPr>
      <w:r w:rsidRPr="004D62D1">
        <w:rPr>
          <w:sz w:val="20"/>
          <w:szCs w:val="20"/>
        </w:rPr>
        <w:t>Установить</w:t>
      </w:r>
      <w:r>
        <w:rPr>
          <w:sz w:val="20"/>
          <w:szCs w:val="20"/>
        </w:rPr>
        <w:t>, что в расходной части местного бюджета создается</w:t>
      </w:r>
      <w:r w:rsidRPr="004D62D1">
        <w:rPr>
          <w:sz w:val="20"/>
          <w:szCs w:val="20"/>
        </w:rPr>
        <w:t xml:space="preserve"> резервн</w:t>
      </w:r>
      <w:r>
        <w:rPr>
          <w:sz w:val="20"/>
          <w:szCs w:val="20"/>
        </w:rPr>
        <w:t>ый</w:t>
      </w:r>
      <w:r w:rsidRPr="004D62D1">
        <w:rPr>
          <w:sz w:val="20"/>
          <w:szCs w:val="20"/>
        </w:rPr>
        <w:t xml:space="preserve"> фонд </w:t>
      </w:r>
      <w:r>
        <w:rPr>
          <w:sz w:val="20"/>
          <w:szCs w:val="20"/>
        </w:rPr>
        <w:t>А</w:t>
      </w:r>
      <w:r w:rsidRPr="004D62D1">
        <w:rPr>
          <w:sz w:val="20"/>
          <w:szCs w:val="20"/>
        </w:rPr>
        <w:t>дминистрации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w:t>
      </w:r>
      <w:proofErr w:type="gramStart"/>
      <w:r>
        <w:rPr>
          <w:sz w:val="20"/>
          <w:szCs w:val="20"/>
        </w:rPr>
        <w:t xml:space="preserve"> :</w:t>
      </w:r>
      <w:proofErr w:type="gramEnd"/>
    </w:p>
    <w:p w:rsidR="00C25C82" w:rsidRDefault="00C25C82" w:rsidP="00C25C82">
      <w:pPr>
        <w:ind w:firstLine="360"/>
        <w:jc w:val="both"/>
        <w:rPr>
          <w:sz w:val="20"/>
          <w:szCs w:val="20"/>
        </w:rPr>
      </w:pPr>
      <w:r w:rsidRPr="004D62D1">
        <w:rPr>
          <w:sz w:val="20"/>
          <w:szCs w:val="20"/>
        </w:rPr>
        <w:t>на 201</w:t>
      </w:r>
      <w:r>
        <w:rPr>
          <w:sz w:val="20"/>
          <w:szCs w:val="20"/>
        </w:rPr>
        <w:t>4</w:t>
      </w:r>
      <w:r w:rsidRPr="004D62D1">
        <w:rPr>
          <w:sz w:val="20"/>
          <w:szCs w:val="20"/>
        </w:rPr>
        <w:t xml:space="preserve"> год в </w:t>
      </w:r>
      <w:r>
        <w:rPr>
          <w:sz w:val="20"/>
          <w:szCs w:val="20"/>
        </w:rPr>
        <w:t>размере</w:t>
      </w:r>
      <w:r w:rsidRPr="004D62D1">
        <w:rPr>
          <w:sz w:val="20"/>
          <w:szCs w:val="20"/>
        </w:rPr>
        <w:t xml:space="preserve"> </w:t>
      </w:r>
      <w:r>
        <w:rPr>
          <w:sz w:val="20"/>
          <w:szCs w:val="20"/>
        </w:rPr>
        <w:t>100,0</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C25C82" w:rsidRPr="004D62D1" w:rsidRDefault="00C25C82" w:rsidP="00C25C82">
      <w:pPr>
        <w:ind w:firstLine="360"/>
        <w:jc w:val="both"/>
        <w:rPr>
          <w:sz w:val="20"/>
          <w:szCs w:val="20"/>
        </w:rPr>
      </w:pPr>
      <w:r w:rsidRPr="004D62D1">
        <w:rPr>
          <w:sz w:val="20"/>
          <w:szCs w:val="20"/>
        </w:rPr>
        <w:t>на 201</w:t>
      </w:r>
      <w:r>
        <w:rPr>
          <w:sz w:val="20"/>
          <w:szCs w:val="20"/>
        </w:rPr>
        <w:t>5</w:t>
      </w:r>
      <w:r w:rsidRPr="004D62D1">
        <w:rPr>
          <w:sz w:val="20"/>
          <w:szCs w:val="20"/>
        </w:rPr>
        <w:t xml:space="preserve"> год в </w:t>
      </w:r>
      <w:r>
        <w:rPr>
          <w:sz w:val="20"/>
          <w:szCs w:val="20"/>
        </w:rPr>
        <w:t>размере</w:t>
      </w:r>
      <w:r w:rsidRPr="004D62D1">
        <w:rPr>
          <w:sz w:val="20"/>
          <w:szCs w:val="20"/>
        </w:rPr>
        <w:t xml:space="preserve"> </w:t>
      </w:r>
      <w:r>
        <w:rPr>
          <w:sz w:val="20"/>
          <w:szCs w:val="20"/>
        </w:rPr>
        <w:t>100,0</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C25C82" w:rsidRPr="004D62D1" w:rsidRDefault="00C25C82" w:rsidP="00C25C82">
      <w:pPr>
        <w:ind w:firstLine="360"/>
        <w:jc w:val="both"/>
        <w:rPr>
          <w:sz w:val="20"/>
          <w:szCs w:val="20"/>
        </w:rPr>
      </w:pPr>
      <w:r w:rsidRPr="004D62D1">
        <w:rPr>
          <w:sz w:val="20"/>
          <w:szCs w:val="20"/>
        </w:rPr>
        <w:t>на 201</w:t>
      </w:r>
      <w:r>
        <w:rPr>
          <w:sz w:val="20"/>
          <w:szCs w:val="20"/>
        </w:rPr>
        <w:t>6</w:t>
      </w:r>
      <w:r w:rsidRPr="004D62D1">
        <w:rPr>
          <w:sz w:val="20"/>
          <w:szCs w:val="20"/>
        </w:rPr>
        <w:t xml:space="preserve"> год в </w:t>
      </w:r>
      <w:r>
        <w:rPr>
          <w:sz w:val="20"/>
          <w:szCs w:val="20"/>
        </w:rPr>
        <w:t>размере</w:t>
      </w:r>
      <w:r w:rsidRPr="004D62D1">
        <w:rPr>
          <w:sz w:val="20"/>
          <w:szCs w:val="20"/>
        </w:rPr>
        <w:t xml:space="preserve"> </w:t>
      </w:r>
      <w:r>
        <w:rPr>
          <w:sz w:val="20"/>
          <w:szCs w:val="20"/>
        </w:rPr>
        <w:t>100,0</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C25C82" w:rsidRPr="004D62D1" w:rsidRDefault="00C25C82" w:rsidP="00C25C82">
      <w:pPr>
        <w:ind w:firstLine="360"/>
        <w:jc w:val="both"/>
        <w:rPr>
          <w:b/>
          <w:sz w:val="20"/>
          <w:szCs w:val="20"/>
        </w:rPr>
      </w:pPr>
      <w:r w:rsidRPr="004D62D1">
        <w:rPr>
          <w:b/>
          <w:sz w:val="20"/>
          <w:szCs w:val="20"/>
        </w:rPr>
        <w:t>Статья</w:t>
      </w:r>
      <w:r>
        <w:rPr>
          <w:b/>
          <w:sz w:val="20"/>
          <w:szCs w:val="20"/>
        </w:rPr>
        <w:t xml:space="preserve"> </w:t>
      </w:r>
      <w:r w:rsidRPr="004D62D1">
        <w:rPr>
          <w:b/>
          <w:sz w:val="20"/>
          <w:szCs w:val="20"/>
        </w:rPr>
        <w:t xml:space="preserve"> </w:t>
      </w:r>
      <w:r>
        <w:rPr>
          <w:b/>
          <w:sz w:val="20"/>
          <w:szCs w:val="20"/>
        </w:rPr>
        <w:t>7</w:t>
      </w:r>
    </w:p>
    <w:p w:rsidR="00C25C82" w:rsidRPr="004D62D1" w:rsidRDefault="00C25C82" w:rsidP="00C25C82">
      <w:pPr>
        <w:pStyle w:val="ConsPlusNormal"/>
        <w:ind w:firstLine="540"/>
        <w:jc w:val="both"/>
        <w:rPr>
          <w:rFonts w:ascii="Times New Roman" w:hAnsi="Times New Roman" w:cs="Times New Roman"/>
        </w:rPr>
      </w:pPr>
      <w:r w:rsidRPr="004D62D1">
        <w:rPr>
          <w:rFonts w:ascii="Times New Roman" w:hAnsi="Times New Roman" w:cs="Times New Roman"/>
        </w:rPr>
        <w:t>1. Установить в соответствии с пунктом 3 статьи 217 Бюджетного кодекса Российской Федерации следующие основания для внесения в 201</w:t>
      </w:r>
      <w:r>
        <w:rPr>
          <w:rFonts w:ascii="Times New Roman" w:hAnsi="Times New Roman" w:cs="Times New Roman"/>
        </w:rPr>
        <w:t>4</w:t>
      </w:r>
      <w:r w:rsidRPr="004D62D1">
        <w:rPr>
          <w:rFonts w:ascii="Times New Roman" w:hAnsi="Times New Roman" w:cs="Times New Roman"/>
        </w:rPr>
        <w:t xml:space="preserve"> году изменений в показатели сводной бюджетной росписи </w:t>
      </w:r>
      <w:r>
        <w:rPr>
          <w:rFonts w:ascii="Times New Roman" w:hAnsi="Times New Roman" w:cs="Times New Roman"/>
        </w:rPr>
        <w:t>местного</w:t>
      </w:r>
      <w:r w:rsidRPr="004D62D1">
        <w:rPr>
          <w:rFonts w:ascii="Times New Roman" w:hAnsi="Times New Roman" w:cs="Times New Roman"/>
        </w:rPr>
        <w:t xml:space="preserve"> бюджета, связанные с особенностями исполнения </w:t>
      </w:r>
      <w:r>
        <w:rPr>
          <w:rFonts w:ascii="Times New Roman" w:hAnsi="Times New Roman" w:cs="Times New Roman"/>
        </w:rPr>
        <w:t>местного</w:t>
      </w:r>
      <w:r w:rsidRPr="004D62D1">
        <w:rPr>
          <w:rFonts w:ascii="Times New Roman" w:hAnsi="Times New Roman" w:cs="Times New Roman"/>
        </w:rPr>
        <w:t xml:space="preserve"> бюджета и (или) перераспределения бюджетных ассигнований между главными распорядителями средств </w:t>
      </w:r>
      <w:r>
        <w:rPr>
          <w:rFonts w:ascii="Times New Roman" w:hAnsi="Times New Roman" w:cs="Times New Roman"/>
        </w:rPr>
        <w:t>местного</w:t>
      </w:r>
      <w:r w:rsidRPr="004D62D1">
        <w:rPr>
          <w:rFonts w:ascii="Times New Roman" w:hAnsi="Times New Roman" w:cs="Times New Roman"/>
        </w:rPr>
        <w:t xml:space="preserve"> бюджета:</w:t>
      </w:r>
    </w:p>
    <w:p w:rsidR="00C25C82" w:rsidRPr="004D62D1" w:rsidRDefault="00C25C82" w:rsidP="00C25C82">
      <w:pPr>
        <w:pStyle w:val="ConsPlusNormal"/>
        <w:ind w:firstLine="540"/>
        <w:jc w:val="both"/>
        <w:rPr>
          <w:rFonts w:ascii="Times New Roman" w:hAnsi="Times New Roman" w:cs="Times New Roman"/>
        </w:rPr>
      </w:pPr>
      <w:r>
        <w:rPr>
          <w:rFonts w:ascii="Times New Roman" w:hAnsi="Times New Roman" w:cs="Times New Roman"/>
        </w:rPr>
        <w:t>1)</w:t>
      </w:r>
      <w:r w:rsidRPr="004D62D1">
        <w:rPr>
          <w:rFonts w:ascii="Times New Roman" w:hAnsi="Times New Roman" w:cs="Times New Roman"/>
        </w:rPr>
        <w:t xml:space="preserve"> обращение главного распорядителя средств </w:t>
      </w:r>
      <w:r>
        <w:rPr>
          <w:rFonts w:ascii="Times New Roman" w:hAnsi="Times New Roman" w:cs="Times New Roman"/>
        </w:rPr>
        <w:t xml:space="preserve">местного </w:t>
      </w:r>
      <w:r w:rsidRPr="004D62D1">
        <w:rPr>
          <w:rFonts w:ascii="Times New Roman" w:hAnsi="Times New Roman" w:cs="Times New Roman"/>
        </w:rPr>
        <w:t xml:space="preserve">бюджета о перераспределении бюджетных ассигнований, утвержденных сводной бюджетной росписью </w:t>
      </w:r>
      <w:r>
        <w:rPr>
          <w:rFonts w:ascii="Times New Roman" w:hAnsi="Times New Roman" w:cs="Times New Roman"/>
        </w:rPr>
        <w:t xml:space="preserve">местного </w:t>
      </w:r>
      <w:r w:rsidRPr="004D62D1">
        <w:rPr>
          <w:rFonts w:ascii="Times New Roman" w:hAnsi="Times New Roman" w:cs="Times New Roman"/>
        </w:rPr>
        <w:t xml:space="preserve">бюджета, соответствующему главному распорядителю средств </w:t>
      </w:r>
      <w:r>
        <w:rPr>
          <w:rFonts w:ascii="Times New Roman" w:hAnsi="Times New Roman" w:cs="Times New Roman"/>
        </w:rPr>
        <w:t>местного</w:t>
      </w:r>
      <w:r w:rsidRPr="004D62D1">
        <w:rPr>
          <w:rFonts w:ascii="Times New Roman" w:hAnsi="Times New Roman" w:cs="Times New Roman"/>
        </w:rPr>
        <w:t xml:space="preserve"> бюджета;</w:t>
      </w:r>
    </w:p>
    <w:p w:rsidR="00C25C82" w:rsidRPr="004D62D1" w:rsidRDefault="00C25C82" w:rsidP="00C25C82">
      <w:pPr>
        <w:pStyle w:val="ConsPlusNormal"/>
        <w:ind w:firstLine="540"/>
        <w:jc w:val="both"/>
        <w:rPr>
          <w:rFonts w:ascii="Times New Roman" w:hAnsi="Times New Roman" w:cs="Times New Roman"/>
        </w:rPr>
      </w:pPr>
      <w:r>
        <w:rPr>
          <w:rFonts w:ascii="Times New Roman" w:hAnsi="Times New Roman" w:cs="Times New Roman"/>
        </w:rPr>
        <w:t>2</w:t>
      </w:r>
      <w:r w:rsidRPr="004D62D1">
        <w:rPr>
          <w:rFonts w:ascii="Times New Roman" w:hAnsi="Times New Roman" w:cs="Times New Roman"/>
        </w:rPr>
        <w:t>) внесение изменений в Указания о порядке применения бюджетной классификации Российской Федерации, утвержд</w:t>
      </w:r>
      <w:r>
        <w:rPr>
          <w:rFonts w:ascii="Times New Roman" w:hAnsi="Times New Roman" w:cs="Times New Roman"/>
        </w:rPr>
        <w:t>аемые Министерством</w:t>
      </w:r>
      <w:r w:rsidRPr="004D62D1">
        <w:rPr>
          <w:rFonts w:ascii="Times New Roman" w:hAnsi="Times New Roman" w:cs="Times New Roman"/>
        </w:rPr>
        <w:t xml:space="preserve"> финансов Российской Федерации;</w:t>
      </w:r>
    </w:p>
    <w:p w:rsidR="00C25C82" w:rsidRPr="004D62D1" w:rsidRDefault="00C25C82" w:rsidP="00C25C82">
      <w:pPr>
        <w:pStyle w:val="ConsPlusNormal"/>
        <w:ind w:firstLine="540"/>
        <w:jc w:val="both"/>
        <w:rPr>
          <w:rFonts w:ascii="Times New Roman" w:hAnsi="Times New Roman" w:cs="Times New Roman"/>
        </w:rPr>
      </w:pPr>
      <w:r>
        <w:rPr>
          <w:rFonts w:ascii="Times New Roman" w:hAnsi="Times New Roman" w:cs="Times New Roman"/>
        </w:rPr>
        <w:t>3</w:t>
      </w:r>
      <w:r w:rsidRPr="004D62D1">
        <w:rPr>
          <w:rFonts w:ascii="Times New Roman" w:hAnsi="Times New Roman" w:cs="Times New Roman"/>
        </w:rPr>
        <w:t>) приостановление (сокращение) предоставления межбюджетных трансфертов (за исключением субвенций) бюджету муниципального образования «</w:t>
      </w:r>
      <w:proofErr w:type="spellStart"/>
      <w:r w:rsidRPr="004D62D1">
        <w:rPr>
          <w:rFonts w:ascii="Times New Roman" w:hAnsi="Times New Roman" w:cs="Times New Roman"/>
        </w:rPr>
        <w:t>Н</w:t>
      </w:r>
      <w:r>
        <w:rPr>
          <w:rFonts w:ascii="Times New Roman" w:hAnsi="Times New Roman" w:cs="Times New Roman"/>
        </w:rPr>
        <w:t>овонукутское</w:t>
      </w:r>
      <w:proofErr w:type="spellEnd"/>
      <w:r w:rsidRPr="004D62D1">
        <w:rPr>
          <w:rFonts w:ascii="Times New Roman" w:hAnsi="Times New Roman" w:cs="Times New Roman"/>
        </w:rPr>
        <w:t>»;</w:t>
      </w:r>
    </w:p>
    <w:p w:rsidR="00C25C82" w:rsidRDefault="00C25C82" w:rsidP="00C25C82">
      <w:pPr>
        <w:pStyle w:val="ConsPlusNormal"/>
        <w:ind w:firstLine="540"/>
        <w:jc w:val="both"/>
        <w:rPr>
          <w:rFonts w:ascii="Times New Roman" w:hAnsi="Times New Roman" w:cs="Times New Roman"/>
        </w:rPr>
      </w:pPr>
      <w:r>
        <w:rPr>
          <w:rFonts w:ascii="Times New Roman" w:hAnsi="Times New Roman" w:cs="Times New Roman"/>
        </w:rPr>
        <w:t>4</w:t>
      </w:r>
      <w:r w:rsidRPr="004D62D1">
        <w:rPr>
          <w:rFonts w:ascii="Times New Roman" w:hAnsi="Times New Roman" w:cs="Times New Roman"/>
        </w:rPr>
        <w:t>) ликвидация, реорганизация, изменение наименования органов местного самоуправления, муниципальных учреждений;</w:t>
      </w:r>
    </w:p>
    <w:p w:rsidR="00C25C82" w:rsidRDefault="00C25C82" w:rsidP="00C25C82">
      <w:pPr>
        <w:pStyle w:val="ConsPlusNormal"/>
        <w:ind w:firstLine="540"/>
        <w:jc w:val="both"/>
        <w:rPr>
          <w:rFonts w:ascii="Times New Roman" w:hAnsi="Times New Roman" w:cs="Times New Roman"/>
        </w:rPr>
      </w:pPr>
      <w:r>
        <w:rPr>
          <w:rFonts w:ascii="Times New Roman" w:hAnsi="Times New Roman" w:cs="Times New Roman"/>
        </w:rPr>
        <w:t>6)перемещение бюджетных ассигнований на реализацию целевых программ муниципального образования «</w:t>
      </w:r>
      <w:proofErr w:type="spellStart"/>
      <w:r>
        <w:rPr>
          <w:rFonts w:ascii="Times New Roman" w:hAnsi="Times New Roman" w:cs="Times New Roman"/>
        </w:rPr>
        <w:t>Новонукутское</w:t>
      </w:r>
      <w:proofErr w:type="spellEnd"/>
      <w:r>
        <w:rPr>
          <w:rFonts w:ascii="Times New Roman" w:hAnsi="Times New Roman" w:cs="Times New Roman"/>
        </w:rPr>
        <w:t>», утвержденных и предлагаемых к финансированию в текущем финансовом году.</w:t>
      </w:r>
    </w:p>
    <w:p w:rsidR="00C25C82" w:rsidRDefault="00C25C82" w:rsidP="00C25C82">
      <w:pPr>
        <w:autoSpaceDE w:val="0"/>
        <w:autoSpaceDN w:val="0"/>
        <w:adjustRightInd w:val="0"/>
        <w:ind w:firstLine="720"/>
        <w:jc w:val="both"/>
        <w:rPr>
          <w:b/>
          <w:sz w:val="20"/>
          <w:szCs w:val="20"/>
          <w:lang/>
        </w:rPr>
      </w:pPr>
      <w:r w:rsidRPr="004D62D1">
        <w:rPr>
          <w:b/>
          <w:sz w:val="20"/>
          <w:szCs w:val="20"/>
          <w:lang/>
        </w:rPr>
        <w:t xml:space="preserve">Статья </w:t>
      </w:r>
      <w:r>
        <w:rPr>
          <w:b/>
          <w:sz w:val="20"/>
          <w:szCs w:val="20"/>
          <w:lang/>
        </w:rPr>
        <w:t>8</w:t>
      </w:r>
      <w:r w:rsidRPr="004D62D1">
        <w:rPr>
          <w:b/>
          <w:sz w:val="20"/>
          <w:szCs w:val="20"/>
          <w:lang/>
        </w:rPr>
        <w:t>.</w:t>
      </w:r>
    </w:p>
    <w:p w:rsidR="00C25C82" w:rsidRDefault="00C25C82" w:rsidP="00C25C82">
      <w:pPr>
        <w:pStyle w:val="ConsPlusNormal"/>
        <w:ind w:firstLine="540"/>
        <w:jc w:val="both"/>
        <w:rPr>
          <w:rFonts w:ascii="Times New Roman" w:hAnsi="Times New Roman" w:cs="Times New Roman"/>
        </w:rPr>
      </w:pPr>
      <w:r w:rsidRPr="004D62D1">
        <w:rPr>
          <w:rFonts w:ascii="Times New Roman" w:hAnsi="Times New Roman" w:cs="Times New Roman"/>
        </w:rPr>
        <w:t xml:space="preserve">1.Установить предельный объем </w:t>
      </w:r>
      <w:r>
        <w:rPr>
          <w:rFonts w:ascii="Times New Roman" w:hAnsi="Times New Roman" w:cs="Times New Roman"/>
        </w:rPr>
        <w:t>муниципаль</w:t>
      </w:r>
      <w:r w:rsidRPr="004D62D1">
        <w:rPr>
          <w:rFonts w:ascii="Times New Roman" w:hAnsi="Times New Roman" w:cs="Times New Roman"/>
        </w:rPr>
        <w:t>ного долга муниципального образования «</w:t>
      </w:r>
      <w:proofErr w:type="spellStart"/>
      <w:r w:rsidRPr="004D62D1">
        <w:rPr>
          <w:rFonts w:ascii="Times New Roman" w:hAnsi="Times New Roman" w:cs="Times New Roman"/>
        </w:rPr>
        <w:t>Н</w:t>
      </w:r>
      <w:r>
        <w:rPr>
          <w:rFonts w:ascii="Times New Roman" w:hAnsi="Times New Roman" w:cs="Times New Roman"/>
        </w:rPr>
        <w:t>овонукутское</w:t>
      </w:r>
      <w:proofErr w:type="spellEnd"/>
      <w:r w:rsidRPr="004D62D1">
        <w:rPr>
          <w:rFonts w:ascii="Times New Roman" w:hAnsi="Times New Roman" w:cs="Times New Roman"/>
        </w:rPr>
        <w:t>»</w:t>
      </w:r>
      <w:proofErr w:type="gramStart"/>
      <w:r>
        <w:rPr>
          <w:rFonts w:ascii="Times New Roman" w:hAnsi="Times New Roman" w:cs="Times New Roman"/>
        </w:rPr>
        <w:t xml:space="preserve"> :</w:t>
      </w:r>
      <w:proofErr w:type="gramEnd"/>
    </w:p>
    <w:p w:rsidR="00C25C82" w:rsidRDefault="00C25C82" w:rsidP="00C25C82">
      <w:pPr>
        <w:ind w:firstLine="360"/>
        <w:jc w:val="both"/>
        <w:rPr>
          <w:sz w:val="20"/>
          <w:szCs w:val="20"/>
        </w:rPr>
      </w:pPr>
      <w:r w:rsidRPr="004D62D1">
        <w:rPr>
          <w:sz w:val="20"/>
          <w:szCs w:val="20"/>
        </w:rPr>
        <w:t>на 201</w:t>
      </w:r>
      <w:r>
        <w:rPr>
          <w:sz w:val="20"/>
          <w:szCs w:val="20"/>
        </w:rPr>
        <w:t>5</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4623,05</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C25C82" w:rsidRPr="004D62D1" w:rsidRDefault="00C25C82" w:rsidP="00C25C82">
      <w:pPr>
        <w:ind w:firstLine="360"/>
        <w:jc w:val="both"/>
        <w:rPr>
          <w:sz w:val="20"/>
          <w:szCs w:val="20"/>
        </w:rPr>
      </w:pPr>
      <w:r w:rsidRPr="004D62D1">
        <w:rPr>
          <w:sz w:val="20"/>
          <w:szCs w:val="20"/>
        </w:rPr>
        <w:t>на 201</w:t>
      </w:r>
      <w:r>
        <w:rPr>
          <w:sz w:val="20"/>
          <w:szCs w:val="20"/>
        </w:rPr>
        <w:t>6</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4772,4</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C25C82" w:rsidRPr="004D62D1" w:rsidRDefault="00C25C82" w:rsidP="00C25C82">
      <w:pPr>
        <w:ind w:firstLine="360"/>
        <w:jc w:val="both"/>
        <w:rPr>
          <w:sz w:val="20"/>
          <w:szCs w:val="20"/>
        </w:rPr>
      </w:pPr>
      <w:r w:rsidRPr="004D62D1">
        <w:rPr>
          <w:sz w:val="20"/>
          <w:szCs w:val="20"/>
        </w:rPr>
        <w:t>на 201</w:t>
      </w:r>
      <w:r>
        <w:rPr>
          <w:sz w:val="20"/>
          <w:szCs w:val="20"/>
        </w:rPr>
        <w:t>7</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4711,1</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C25C82" w:rsidRDefault="00C25C82" w:rsidP="00C25C82">
      <w:pPr>
        <w:ind w:firstLine="360"/>
        <w:jc w:val="both"/>
        <w:rPr>
          <w:sz w:val="20"/>
          <w:szCs w:val="20"/>
        </w:rPr>
      </w:pPr>
      <w:r w:rsidRPr="004D62D1">
        <w:rPr>
          <w:sz w:val="20"/>
          <w:szCs w:val="20"/>
        </w:rPr>
        <w:t>2.Установить верхний предел объема муниципального внутреннего долга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w:t>
      </w:r>
      <w:proofErr w:type="gramStart"/>
      <w:r>
        <w:rPr>
          <w:sz w:val="20"/>
          <w:szCs w:val="20"/>
        </w:rPr>
        <w:t xml:space="preserve"> :</w:t>
      </w:r>
      <w:proofErr w:type="gramEnd"/>
    </w:p>
    <w:p w:rsidR="00C25C82" w:rsidRDefault="00C25C82" w:rsidP="00C25C82">
      <w:pPr>
        <w:ind w:firstLine="360"/>
        <w:jc w:val="both"/>
        <w:rPr>
          <w:sz w:val="20"/>
          <w:szCs w:val="20"/>
        </w:rPr>
      </w:pPr>
      <w:r w:rsidRPr="004D62D1">
        <w:rPr>
          <w:sz w:val="20"/>
          <w:szCs w:val="20"/>
        </w:rPr>
        <w:t>по состоянию на 1 января 201</w:t>
      </w:r>
      <w:r>
        <w:rPr>
          <w:sz w:val="20"/>
          <w:szCs w:val="20"/>
        </w:rPr>
        <w:t>6</w:t>
      </w:r>
      <w:r w:rsidRPr="004D62D1">
        <w:rPr>
          <w:sz w:val="20"/>
          <w:szCs w:val="20"/>
        </w:rPr>
        <w:t xml:space="preserve"> года в размере </w:t>
      </w:r>
      <w:r>
        <w:rPr>
          <w:sz w:val="20"/>
          <w:szCs w:val="20"/>
        </w:rPr>
        <w:t>462,3</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- 0 тыс.руб.</w:t>
      </w:r>
      <w:r>
        <w:rPr>
          <w:sz w:val="20"/>
          <w:szCs w:val="20"/>
        </w:rPr>
        <w:t>;</w:t>
      </w:r>
    </w:p>
    <w:p w:rsidR="00C25C82" w:rsidRPr="004D62D1" w:rsidRDefault="00C25C82" w:rsidP="00C25C82">
      <w:pPr>
        <w:ind w:firstLine="360"/>
        <w:jc w:val="both"/>
        <w:rPr>
          <w:sz w:val="20"/>
          <w:szCs w:val="20"/>
        </w:rPr>
      </w:pPr>
      <w:r w:rsidRPr="004D62D1">
        <w:rPr>
          <w:sz w:val="20"/>
          <w:szCs w:val="20"/>
        </w:rPr>
        <w:t>по состоянию на 1 января 201</w:t>
      </w:r>
      <w:r>
        <w:rPr>
          <w:sz w:val="20"/>
          <w:szCs w:val="20"/>
        </w:rPr>
        <w:t>7</w:t>
      </w:r>
      <w:r w:rsidRPr="004D62D1">
        <w:rPr>
          <w:sz w:val="20"/>
          <w:szCs w:val="20"/>
        </w:rPr>
        <w:t xml:space="preserve"> года в размере </w:t>
      </w:r>
      <w:r>
        <w:rPr>
          <w:sz w:val="20"/>
          <w:szCs w:val="20"/>
        </w:rPr>
        <w:t>939,5</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- 0 тыс.руб.</w:t>
      </w:r>
      <w:r>
        <w:rPr>
          <w:sz w:val="20"/>
          <w:szCs w:val="20"/>
        </w:rPr>
        <w:t>;</w:t>
      </w:r>
    </w:p>
    <w:p w:rsidR="00C25C82" w:rsidRPr="004D62D1" w:rsidRDefault="00C25C82" w:rsidP="00C25C82">
      <w:pPr>
        <w:ind w:firstLine="360"/>
        <w:jc w:val="both"/>
        <w:rPr>
          <w:sz w:val="20"/>
          <w:szCs w:val="20"/>
        </w:rPr>
      </w:pPr>
      <w:r w:rsidRPr="004D62D1">
        <w:rPr>
          <w:sz w:val="20"/>
          <w:szCs w:val="20"/>
        </w:rPr>
        <w:t>по состоянию на 1 января 201</w:t>
      </w:r>
      <w:r>
        <w:rPr>
          <w:sz w:val="20"/>
          <w:szCs w:val="20"/>
        </w:rPr>
        <w:t>8</w:t>
      </w:r>
      <w:r w:rsidRPr="004D62D1">
        <w:rPr>
          <w:sz w:val="20"/>
          <w:szCs w:val="20"/>
        </w:rPr>
        <w:t xml:space="preserve"> года в размере </w:t>
      </w:r>
      <w:r>
        <w:rPr>
          <w:sz w:val="20"/>
          <w:szCs w:val="20"/>
        </w:rPr>
        <w:t>1410,6</w:t>
      </w:r>
      <w:r w:rsidRPr="004D62D1">
        <w:rPr>
          <w:sz w:val="20"/>
          <w:szCs w:val="20"/>
        </w:rPr>
        <w:t xml:space="preserve"> тыс</w:t>
      </w:r>
      <w:proofErr w:type="gramStart"/>
      <w:r w:rsidRPr="004D62D1">
        <w:rPr>
          <w:sz w:val="20"/>
          <w:szCs w:val="20"/>
        </w:rPr>
        <w:t>.р</w:t>
      </w:r>
      <w:proofErr w:type="gramEnd"/>
      <w:r w:rsidRPr="004D62D1">
        <w:rPr>
          <w:sz w:val="20"/>
          <w:szCs w:val="20"/>
        </w:rPr>
        <w:t>уб., в том числе верхний предел долга по муниципальным гарантиям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 - 0 тыс.руб.</w:t>
      </w:r>
    </w:p>
    <w:p w:rsidR="00C25C82" w:rsidRDefault="00C25C82" w:rsidP="00C25C82">
      <w:pPr>
        <w:ind w:firstLine="360"/>
        <w:jc w:val="both"/>
        <w:rPr>
          <w:sz w:val="20"/>
          <w:szCs w:val="20"/>
        </w:rPr>
      </w:pPr>
      <w:r w:rsidRPr="004D62D1">
        <w:rPr>
          <w:sz w:val="20"/>
          <w:szCs w:val="20"/>
        </w:rPr>
        <w:t>3.Установить предельный объем расходов на обслуживание муниципального внутреннего долга муниципального образования «</w:t>
      </w:r>
      <w:proofErr w:type="spellStart"/>
      <w:r w:rsidRPr="004D62D1">
        <w:rPr>
          <w:sz w:val="20"/>
          <w:szCs w:val="20"/>
        </w:rPr>
        <w:t>Н</w:t>
      </w:r>
      <w:r>
        <w:rPr>
          <w:sz w:val="20"/>
          <w:szCs w:val="20"/>
        </w:rPr>
        <w:t>овонукутское</w:t>
      </w:r>
      <w:proofErr w:type="spellEnd"/>
      <w:r w:rsidRPr="004D62D1">
        <w:rPr>
          <w:sz w:val="20"/>
          <w:szCs w:val="20"/>
        </w:rPr>
        <w:t>»</w:t>
      </w:r>
      <w:proofErr w:type="gramStart"/>
      <w:r>
        <w:rPr>
          <w:sz w:val="20"/>
          <w:szCs w:val="20"/>
        </w:rPr>
        <w:t xml:space="preserve"> :</w:t>
      </w:r>
      <w:proofErr w:type="gramEnd"/>
    </w:p>
    <w:p w:rsidR="00C25C82" w:rsidRDefault="00C25C82" w:rsidP="00C25C82">
      <w:pPr>
        <w:ind w:firstLine="360"/>
        <w:jc w:val="both"/>
        <w:rPr>
          <w:sz w:val="20"/>
          <w:szCs w:val="20"/>
        </w:rPr>
      </w:pPr>
      <w:r w:rsidRPr="004D62D1">
        <w:rPr>
          <w:sz w:val="20"/>
          <w:szCs w:val="20"/>
        </w:rPr>
        <w:t>на 20</w:t>
      </w:r>
      <w:r>
        <w:rPr>
          <w:sz w:val="20"/>
          <w:szCs w:val="20"/>
        </w:rPr>
        <w:t>15</w:t>
      </w:r>
      <w:r w:rsidRPr="004D62D1">
        <w:rPr>
          <w:sz w:val="20"/>
          <w:szCs w:val="20"/>
        </w:rPr>
        <w:t xml:space="preserve"> год в </w:t>
      </w:r>
      <w:r>
        <w:rPr>
          <w:sz w:val="20"/>
          <w:szCs w:val="20"/>
        </w:rPr>
        <w:t>размере --  46,2_</w:t>
      </w:r>
      <w:r w:rsidRPr="004D62D1">
        <w:rPr>
          <w:sz w:val="20"/>
          <w:szCs w:val="20"/>
        </w:rPr>
        <w:t>тыс</w:t>
      </w:r>
      <w:proofErr w:type="gramStart"/>
      <w:r w:rsidRPr="004D62D1">
        <w:rPr>
          <w:sz w:val="20"/>
          <w:szCs w:val="20"/>
        </w:rPr>
        <w:t>.р</w:t>
      </w:r>
      <w:proofErr w:type="gramEnd"/>
      <w:r w:rsidRPr="004D62D1">
        <w:rPr>
          <w:sz w:val="20"/>
          <w:szCs w:val="20"/>
        </w:rPr>
        <w:t>уб.</w:t>
      </w:r>
      <w:r>
        <w:rPr>
          <w:sz w:val="20"/>
          <w:szCs w:val="20"/>
        </w:rPr>
        <w:t>;</w:t>
      </w:r>
    </w:p>
    <w:p w:rsidR="00C25C82" w:rsidRPr="004D62D1" w:rsidRDefault="00C25C82" w:rsidP="00C25C82">
      <w:pPr>
        <w:ind w:firstLine="360"/>
        <w:jc w:val="both"/>
        <w:rPr>
          <w:sz w:val="20"/>
          <w:szCs w:val="20"/>
        </w:rPr>
      </w:pPr>
      <w:r w:rsidRPr="004D62D1">
        <w:rPr>
          <w:sz w:val="20"/>
          <w:szCs w:val="20"/>
        </w:rPr>
        <w:t>на 201</w:t>
      </w:r>
      <w:r>
        <w:rPr>
          <w:sz w:val="20"/>
          <w:szCs w:val="20"/>
        </w:rPr>
        <w:t>5</w:t>
      </w:r>
      <w:r w:rsidRPr="004D62D1">
        <w:rPr>
          <w:sz w:val="20"/>
          <w:szCs w:val="20"/>
        </w:rPr>
        <w:t xml:space="preserve"> год в </w:t>
      </w:r>
      <w:r>
        <w:rPr>
          <w:sz w:val="20"/>
          <w:szCs w:val="20"/>
        </w:rPr>
        <w:t>размере -- 93,9 _</w:t>
      </w:r>
      <w:r w:rsidRPr="004D62D1">
        <w:rPr>
          <w:sz w:val="20"/>
          <w:szCs w:val="20"/>
        </w:rPr>
        <w:t xml:space="preserve"> тыс</w:t>
      </w:r>
      <w:proofErr w:type="gramStart"/>
      <w:r w:rsidRPr="004D62D1">
        <w:rPr>
          <w:sz w:val="20"/>
          <w:szCs w:val="20"/>
        </w:rPr>
        <w:t>.р</w:t>
      </w:r>
      <w:proofErr w:type="gramEnd"/>
      <w:r w:rsidRPr="004D62D1">
        <w:rPr>
          <w:sz w:val="20"/>
          <w:szCs w:val="20"/>
        </w:rPr>
        <w:t>уб.</w:t>
      </w:r>
      <w:r>
        <w:rPr>
          <w:sz w:val="20"/>
          <w:szCs w:val="20"/>
        </w:rPr>
        <w:t>;</w:t>
      </w:r>
    </w:p>
    <w:p w:rsidR="00C25C82" w:rsidRDefault="00C25C82" w:rsidP="00C25C82">
      <w:pPr>
        <w:ind w:firstLine="360"/>
        <w:jc w:val="both"/>
        <w:rPr>
          <w:sz w:val="20"/>
          <w:szCs w:val="20"/>
        </w:rPr>
      </w:pPr>
      <w:r w:rsidRPr="004D62D1">
        <w:rPr>
          <w:sz w:val="20"/>
          <w:szCs w:val="20"/>
        </w:rPr>
        <w:lastRenderedPageBreak/>
        <w:t>на 201</w:t>
      </w:r>
      <w:r>
        <w:rPr>
          <w:sz w:val="20"/>
          <w:szCs w:val="20"/>
        </w:rPr>
        <w:t>6</w:t>
      </w:r>
      <w:r w:rsidRPr="004D62D1">
        <w:rPr>
          <w:sz w:val="20"/>
          <w:szCs w:val="20"/>
        </w:rPr>
        <w:t xml:space="preserve"> год в </w:t>
      </w:r>
      <w:r>
        <w:rPr>
          <w:sz w:val="20"/>
          <w:szCs w:val="20"/>
        </w:rPr>
        <w:t>размере</w:t>
      </w:r>
      <w:r w:rsidRPr="004D62D1">
        <w:rPr>
          <w:sz w:val="20"/>
          <w:szCs w:val="20"/>
        </w:rPr>
        <w:t xml:space="preserve"> </w:t>
      </w:r>
      <w:r>
        <w:rPr>
          <w:sz w:val="20"/>
          <w:szCs w:val="20"/>
        </w:rPr>
        <w:t xml:space="preserve">– 141,0 </w:t>
      </w:r>
      <w:r w:rsidRPr="004D62D1">
        <w:rPr>
          <w:sz w:val="20"/>
          <w:szCs w:val="20"/>
        </w:rPr>
        <w:t xml:space="preserve"> тыс</w:t>
      </w:r>
      <w:proofErr w:type="gramStart"/>
      <w:r w:rsidRPr="004D62D1">
        <w:rPr>
          <w:sz w:val="20"/>
          <w:szCs w:val="20"/>
        </w:rPr>
        <w:t>.р</w:t>
      </w:r>
      <w:proofErr w:type="gramEnd"/>
      <w:r w:rsidRPr="004D62D1">
        <w:rPr>
          <w:sz w:val="20"/>
          <w:szCs w:val="20"/>
        </w:rPr>
        <w:t>уб.</w:t>
      </w:r>
    </w:p>
    <w:p w:rsidR="00C25C82" w:rsidRPr="00886433" w:rsidRDefault="00C25C82" w:rsidP="00C25C82">
      <w:pPr>
        <w:ind w:firstLine="360"/>
        <w:jc w:val="both"/>
        <w:rPr>
          <w:b/>
          <w:sz w:val="20"/>
          <w:szCs w:val="20"/>
        </w:rPr>
      </w:pPr>
      <w:r w:rsidRPr="00886433">
        <w:rPr>
          <w:b/>
          <w:sz w:val="20"/>
          <w:szCs w:val="20"/>
        </w:rPr>
        <w:t>Статья 9</w:t>
      </w:r>
    </w:p>
    <w:p w:rsidR="00C25C82" w:rsidRPr="00886433" w:rsidRDefault="00C25C82" w:rsidP="00C25C82">
      <w:pPr>
        <w:ind w:firstLine="360"/>
        <w:jc w:val="both"/>
        <w:rPr>
          <w:sz w:val="20"/>
          <w:szCs w:val="20"/>
        </w:rPr>
      </w:pPr>
      <w:r w:rsidRPr="00886433">
        <w:rPr>
          <w:sz w:val="20"/>
          <w:szCs w:val="20"/>
        </w:rPr>
        <w:t>Утвердить программу муниципальных внутренних заимствований на 201</w:t>
      </w:r>
      <w:r>
        <w:rPr>
          <w:sz w:val="20"/>
          <w:szCs w:val="20"/>
        </w:rPr>
        <w:t>5</w:t>
      </w:r>
      <w:r w:rsidRPr="00886433">
        <w:rPr>
          <w:sz w:val="20"/>
          <w:szCs w:val="20"/>
        </w:rPr>
        <w:t xml:space="preserve"> год и на плановый период 201</w:t>
      </w:r>
      <w:r>
        <w:rPr>
          <w:sz w:val="20"/>
          <w:szCs w:val="20"/>
        </w:rPr>
        <w:t>6</w:t>
      </w:r>
      <w:r w:rsidRPr="00886433">
        <w:rPr>
          <w:sz w:val="20"/>
          <w:szCs w:val="20"/>
        </w:rPr>
        <w:t xml:space="preserve"> и 201</w:t>
      </w:r>
      <w:r>
        <w:rPr>
          <w:sz w:val="20"/>
          <w:szCs w:val="20"/>
        </w:rPr>
        <w:t>7</w:t>
      </w:r>
      <w:r w:rsidRPr="00886433">
        <w:rPr>
          <w:sz w:val="20"/>
          <w:szCs w:val="20"/>
        </w:rPr>
        <w:t xml:space="preserve"> годов согласно приложению 11, 12 к настоящему Решению. </w:t>
      </w:r>
    </w:p>
    <w:p w:rsidR="00C25C82" w:rsidRPr="00886433" w:rsidRDefault="00C25C82" w:rsidP="00C25C82">
      <w:pPr>
        <w:ind w:firstLine="360"/>
        <w:jc w:val="both"/>
        <w:rPr>
          <w:sz w:val="20"/>
          <w:szCs w:val="20"/>
        </w:rPr>
      </w:pPr>
      <w:r w:rsidRPr="00886433">
        <w:rPr>
          <w:b/>
          <w:sz w:val="20"/>
          <w:szCs w:val="20"/>
        </w:rPr>
        <w:t>Статья 10</w:t>
      </w:r>
    </w:p>
    <w:p w:rsidR="00C25C82" w:rsidRPr="00886433" w:rsidRDefault="00C25C82" w:rsidP="00C25C82">
      <w:pPr>
        <w:autoSpaceDE w:val="0"/>
        <w:autoSpaceDN w:val="0"/>
        <w:adjustRightInd w:val="0"/>
        <w:ind w:firstLine="360"/>
        <w:jc w:val="both"/>
        <w:rPr>
          <w:sz w:val="20"/>
          <w:szCs w:val="20"/>
        </w:rPr>
      </w:pPr>
      <w:r w:rsidRPr="00886433">
        <w:rPr>
          <w:sz w:val="20"/>
          <w:szCs w:val="20"/>
        </w:rPr>
        <w:t>Установить источники внутреннего финансирования дефицита местного бюджета на 201</w:t>
      </w:r>
      <w:r>
        <w:rPr>
          <w:sz w:val="20"/>
          <w:szCs w:val="20"/>
        </w:rPr>
        <w:t>5</w:t>
      </w:r>
      <w:r w:rsidRPr="00886433">
        <w:rPr>
          <w:sz w:val="20"/>
          <w:szCs w:val="20"/>
        </w:rPr>
        <w:t xml:space="preserve"> год и на плановый период 201</w:t>
      </w:r>
      <w:r>
        <w:rPr>
          <w:sz w:val="20"/>
          <w:szCs w:val="20"/>
        </w:rPr>
        <w:t>6</w:t>
      </w:r>
      <w:r w:rsidRPr="00886433">
        <w:rPr>
          <w:sz w:val="20"/>
          <w:szCs w:val="20"/>
        </w:rPr>
        <w:t xml:space="preserve"> и 201</w:t>
      </w:r>
      <w:r>
        <w:rPr>
          <w:sz w:val="20"/>
          <w:szCs w:val="20"/>
        </w:rPr>
        <w:t>7</w:t>
      </w:r>
      <w:r w:rsidRPr="00886433">
        <w:rPr>
          <w:sz w:val="20"/>
          <w:szCs w:val="20"/>
        </w:rPr>
        <w:t xml:space="preserve"> годов согласно приложению 13, 14 к настоящему Решению.</w:t>
      </w:r>
    </w:p>
    <w:p w:rsidR="00C25C82" w:rsidRPr="00886433" w:rsidRDefault="00C25C82" w:rsidP="00C25C82">
      <w:pPr>
        <w:autoSpaceDE w:val="0"/>
        <w:autoSpaceDN w:val="0"/>
        <w:adjustRightInd w:val="0"/>
        <w:ind w:firstLine="360"/>
        <w:jc w:val="both"/>
        <w:rPr>
          <w:b/>
          <w:sz w:val="20"/>
          <w:szCs w:val="20"/>
          <w:lang/>
        </w:rPr>
      </w:pPr>
      <w:r w:rsidRPr="00886433">
        <w:rPr>
          <w:b/>
          <w:sz w:val="20"/>
          <w:szCs w:val="20"/>
          <w:lang/>
        </w:rPr>
        <w:t>Статья 11</w:t>
      </w:r>
    </w:p>
    <w:p w:rsidR="00C25C82" w:rsidRPr="00886433" w:rsidRDefault="00C25C82" w:rsidP="00C25C82">
      <w:pPr>
        <w:autoSpaceDE w:val="0"/>
        <w:autoSpaceDN w:val="0"/>
        <w:adjustRightInd w:val="0"/>
        <w:ind w:firstLine="720"/>
        <w:jc w:val="both"/>
        <w:rPr>
          <w:sz w:val="20"/>
          <w:szCs w:val="20"/>
          <w:lang/>
        </w:rPr>
      </w:pPr>
      <w:r w:rsidRPr="00886433">
        <w:rPr>
          <w:sz w:val="20"/>
          <w:szCs w:val="20"/>
          <w:lang/>
        </w:rPr>
        <w:t>Настоящее решение вступает в силу со дня его официального опубликования, но не ранее            1 января 201</w:t>
      </w:r>
      <w:r>
        <w:rPr>
          <w:sz w:val="20"/>
          <w:szCs w:val="20"/>
          <w:lang/>
        </w:rPr>
        <w:t>5</w:t>
      </w:r>
      <w:r w:rsidRPr="00886433">
        <w:rPr>
          <w:sz w:val="20"/>
          <w:szCs w:val="20"/>
          <w:lang/>
        </w:rPr>
        <w:t xml:space="preserve"> года.</w:t>
      </w:r>
    </w:p>
    <w:p w:rsidR="00C25C82" w:rsidRPr="00886433" w:rsidRDefault="00C25C82" w:rsidP="00C25C82">
      <w:pPr>
        <w:autoSpaceDE w:val="0"/>
        <w:autoSpaceDN w:val="0"/>
        <w:adjustRightInd w:val="0"/>
        <w:ind w:firstLine="720"/>
        <w:jc w:val="both"/>
        <w:rPr>
          <w:sz w:val="20"/>
          <w:szCs w:val="20"/>
          <w:lang/>
        </w:rPr>
      </w:pPr>
    </w:p>
    <w:tbl>
      <w:tblPr>
        <w:tblW w:w="0" w:type="auto"/>
        <w:tblLook w:val="01E0"/>
      </w:tblPr>
      <w:tblGrid>
        <w:gridCol w:w="6963"/>
        <w:gridCol w:w="3459"/>
      </w:tblGrid>
      <w:tr w:rsidR="00C25C82" w:rsidRPr="00886433" w:rsidTr="00C25C82">
        <w:tc>
          <w:tcPr>
            <w:tcW w:w="6963" w:type="dxa"/>
          </w:tcPr>
          <w:p w:rsidR="00C25C82" w:rsidRPr="00886433" w:rsidRDefault="00C25C82" w:rsidP="00C25C82">
            <w:pPr>
              <w:autoSpaceDE w:val="0"/>
              <w:autoSpaceDN w:val="0"/>
              <w:adjustRightInd w:val="0"/>
              <w:jc w:val="both"/>
              <w:rPr>
                <w:sz w:val="20"/>
                <w:szCs w:val="20"/>
                <w:lang/>
              </w:rPr>
            </w:pPr>
            <w:r w:rsidRPr="00886433">
              <w:rPr>
                <w:sz w:val="20"/>
                <w:szCs w:val="20"/>
                <w:lang/>
              </w:rPr>
              <w:t>Глава администрации муниципального образования «</w:t>
            </w:r>
            <w:proofErr w:type="spellStart"/>
            <w:r w:rsidRPr="00886433">
              <w:rPr>
                <w:sz w:val="20"/>
                <w:szCs w:val="20"/>
                <w:lang/>
              </w:rPr>
              <w:t>Новонукутское</w:t>
            </w:r>
            <w:proofErr w:type="spellEnd"/>
            <w:r w:rsidRPr="00886433">
              <w:rPr>
                <w:sz w:val="20"/>
                <w:szCs w:val="20"/>
                <w:lang/>
              </w:rPr>
              <w:t xml:space="preserve">» </w:t>
            </w:r>
          </w:p>
        </w:tc>
        <w:tc>
          <w:tcPr>
            <w:tcW w:w="3459" w:type="dxa"/>
          </w:tcPr>
          <w:p w:rsidR="00C25C82" w:rsidRPr="00886433" w:rsidRDefault="00C25C82" w:rsidP="00C25C82">
            <w:pPr>
              <w:autoSpaceDE w:val="0"/>
              <w:autoSpaceDN w:val="0"/>
              <w:adjustRightInd w:val="0"/>
              <w:jc w:val="right"/>
              <w:rPr>
                <w:sz w:val="20"/>
                <w:szCs w:val="20"/>
                <w:lang/>
              </w:rPr>
            </w:pPr>
            <w:proofErr w:type="spellStart"/>
            <w:r w:rsidRPr="00886433">
              <w:rPr>
                <w:sz w:val="20"/>
                <w:szCs w:val="20"/>
                <w:lang/>
              </w:rPr>
              <w:t>О.Н.Кархова</w:t>
            </w:r>
            <w:proofErr w:type="spellEnd"/>
          </w:p>
        </w:tc>
      </w:tr>
    </w:tbl>
    <w:p w:rsidR="00C25C82" w:rsidRPr="00391BCD" w:rsidRDefault="00C25C82" w:rsidP="00C25C82">
      <w:pPr>
        <w:jc w:val="right"/>
        <w:rPr>
          <w:sz w:val="20"/>
          <w:szCs w:val="20"/>
        </w:rPr>
      </w:pPr>
      <w:r w:rsidRPr="00391BCD">
        <w:rPr>
          <w:sz w:val="20"/>
          <w:szCs w:val="20"/>
        </w:rPr>
        <w:t>Приложение 1</w:t>
      </w:r>
    </w:p>
    <w:p w:rsidR="00C25C82" w:rsidRPr="00391BCD" w:rsidRDefault="00C25C82" w:rsidP="00C25C82">
      <w:pPr>
        <w:ind w:left="3540"/>
        <w:jc w:val="right"/>
        <w:rPr>
          <w:sz w:val="20"/>
          <w:szCs w:val="20"/>
        </w:rPr>
      </w:pPr>
      <w:r w:rsidRPr="00391BCD">
        <w:rPr>
          <w:sz w:val="20"/>
          <w:szCs w:val="20"/>
        </w:rPr>
        <w:t xml:space="preserve">        </w:t>
      </w:r>
      <w:r w:rsidRPr="00391BCD">
        <w:rPr>
          <w:sz w:val="20"/>
          <w:szCs w:val="20"/>
        </w:rPr>
        <w:tab/>
      </w:r>
      <w:r w:rsidRPr="00391BCD">
        <w:rPr>
          <w:sz w:val="20"/>
          <w:szCs w:val="20"/>
        </w:rPr>
        <w:tab/>
      </w:r>
      <w:r w:rsidRPr="00391BCD">
        <w:rPr>
          <w:sz w:val="20"/>
          <w:szCs w:val="20"/>
        </w:rPr>
        <w:tab/>
      </w:r>
      <w:r w:rsidRPr="00391BCD">
        <w:rPr>
          <w:sz w:val="20"/>
          <w:szCs w:val="20"/>
        </w:rPr>
        <w:tab/>
        <w:t>к Решению Думы МО «</w:t>
      </w:r>
      <w:proofErr w:type="spellStart"/>
      <w:r>
        <w:rPr>
          <w:sz w:val="20"/>
          <w:szCs w:val="20"/>
        </w:rPr>
        <w:t>Новонукутское</w:t>
      </w:r>
      <w:proofErr w:type="spellEnd"/>
      <w:r w:rsidRPr="00391BCD">
        <w:rPr>
          <w:sz w:val="20"/>
          <w:szCs w:val="20"/>
        </w:rPr>
        <w:t xml:space="preserve">» </w:t>
      </w:r>
    </w:p>
    <w:p w:rsidR="00C25C82" w:rsidRDefault="00C25C82" w:rsidP="00C25C82">
      <w:pPr>
        <w:ind w:left="3540"/>
        <w:jc w:val="right"/>
        <w:rPr>
          <w:sz w:val="20"/>
          <w:szCs w:val="20"/>
        </w:rPr>
      </w:pPr>
      <w:r w:rsidRPr="00391BCD">
        <w:rPr>
          <w:sz w:val="20"/>
          <w:szCs w:val="20"/>
        </w:rPr>
        <w:t>«</w:t>
      </w:r>
      <w:r>
        <w:rPr>
          <w:sz w:val="20"/>
          <w:szCs w:val="20"/>
        </w:rPr>
        <w:t>Проект</w:t>
      </w:r>
      <w:r w:rsidRPr="00391BCD">
        <w:rPr>
          <w:sz w:val="20"/>
          <w:szCs w:val="20"/>
        </w:rPr>
        <w:t xml:space="preserve"> бюджет</w:t>
      </w:r>
      <w:proofErr w:type="gramStart"/>
      <w:r>
        <w:rPr>
          <w:sz w:val="20"/>
          <w:szCs w:val="20"/>
          <w:lang w:val="en-US"/>
        </w:rPr>
        <w:t>a</w:t>
      </w:r>
      <w:proofErr w:type="gramEnd"/>
      <w:r w:rsidRPr="00391BCD">
        <w:rPr>
          <w:sz w:val="20"/>
          <w:szCs w:val="20"/>
        </w:rPr>
        <w:t xml:space="preserve"> </w:t>
      </w:r>
      <w:r>
        <w:rPr>
          <w:sz w:val="20"/>
          <w:szCs w:val="20"/>
        </w:rPr>
        <w:t>муниципального образования «</w:t>
      </w:r>
      <w:proofErr w:type="spellStart"/>
      <w:r>
        <w:rPr>
          <w:sz w:val="20"/>
          <w:szCs w:val="20"/>
        </w:rPr>
        <w:t>Новонукутское</w:t>
      </w:r>
      <w:proofErr w:type="spellEnd"/>
      <w:r>
        <w:rPr>
          <w:sz w:val="20"/>
          <w:szCs w:val="20"/>
        </w:rPr>
        <w:t xml:space="preserve">» </w:t>
      </w:r>
    </w:p>
    <w:p w:rsidR="00C25C82" w:rsidRDefault="00C25C82" w:rsidP="00C25C82">
      <w:pPr>
        <w:ind w:left="3540"/>
        <w:jc w:val="right"/>
        <w:rPr>
          <w:sz w:val="20"/>
          <w:szCs w:val="20"/>
        </w:rPr>
      </w:pPr>
      <w:r w:rsidRPr="00391BCD">
        <w:rPr>
          <w:sz w:val="20"/>
          <w:szCs w:val="20"/>
        </w:rPr>
        <w:t>на 201</w:t>
      </w:r>
      <w:r>
        <w:rPr>
          <w:sz w:val="20"/>
          <w:szCs w:val="20"/>
        </w:rPr>
        <w:t xml:space="preserve">5 </w:t>
      </w:r>
      <w:r w:rsidRPr="00391BCD">
        <w:rPr>
          <w:sz w:val="20"/>
          <w:szCs w:val="20"/>
        </w:rPr>
        <w:t>год</w:t>
      </w:r>
      <w:r>
        <w:rPr>
          <w:sz w:val="20"/>
          <w:szCs w:val="20"/>
        </w:rPr>
        <w:t xml:space="preserve"> и на плановый период 2016 и 2017 годов</w:t>
      </w:r>
      <w:r w:rsidRPr="00391BCD">
        <w:rPr>
          <w:sz w:val="20"/>
          <w:szCs w:val="20"/>
        </w:rPr>
        <w:t>»</w:t>
      </w:r>
      <w:r>
        <w:rPr>
          <w:sz w:val="20"/>
          <w:szCs w:val="20"/>
        </w:rPr>
        <w:t xml:space="preserve">    </w:t>
      </w:r>
    </w:p>
    <w:p w:rsidR="00C25C82" w:rsidRPr="00932923" w:rsidRDefault="00ED1515" w:rsidP="00C25C82">
      <w:pPr>
        <w:ind w:left="3540"/>
        <w:jc w:val="right"/>
        <w:rPr>
          <w:color w:val="C00000"/>
          <w:sz w:val="20"/>
          <w:szCs w:val="20"/>
        </w:rPr>
      </w:pPr>
      <w:r>
        <w:rPr>
          <w:color w:val="C00000"/>
          <w:sz w:val="20"/>
          <w:szCs w:val="20"/>
        </w:rPr>
        <w:t>о</w:t>
      </w:r>
      <w:r w:rsidR="00C25C82" w:rsidRPr="00932923">
        <w:rPr>
          <w:color w:val="C00000"/>
          <w:sz w:val="20"/>
          <w:szCs w:val="20"/>
        </w:rPr>
        <w:t>т   25.11.2014  г. №46</w:t>
      </w:r>
    </w:p>
    <w:p w:rsidR="00C25C82" w:rsidRPr="00CA162C" w:rsidRDefault="00C25C82" w:rsidP="00C25C82">
      <w:pPr>
        <w:spacing w:before="240"/>
        <w:jc w:val="center"/>
        <w:rPr>
          <w:b/>
          <w:sz w:val="18"/>
          <w:szCs w:val="18"/>
        </w:rPr>
      </w:pPr>
      <w:r w:rsidRPr="00CA162C">
        <w:rPr>
          <w:b/>
          <w:sz w:val="18"/>
          <w:szCs w:val="18"/>
        </w:rPr>
        <w:t xml:space="preserve">                                    Прогнозируемые доходы местного бюджета на 2015 г.                            (тыс</w:t>
      </w:r>
      <w:proofErr w:type="gramStart"/>
      <w:r w:rsidRPr="00CA162C">
        <w:rPr>
          <w:b/>
          <w:sz w:val="18"/>
          <w:szCs w:val="18"/>
        </w:rPr>
        <w:t>.р</w:t>
      </w:r>
      <w:proofErr w:type="gramEnd"/>
      <w:r w:rsidRPr="00CA162C">
        <w:rPr>
          <w:b/>
          <w:sz w:val="18"/>
          <w:szCs w:val="18"/>
        </w:rPr>
        <w:t>уб.)</w:t>
      </w:r>
    </w:p>
    <w:tbl>
      <w:tblPr>
        <w:tblW w:w="12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7699"/>
        <w:gridCol w:w="912"/>
        <w:gridCol w:w="1260"/>
      </w:tblGrid>
      <w:tr w:rsidR="00C25C82" w:rsidRPr="00CA162C" w:rsidTr="00C25C82">
        <w:trPr>
          <w:gridAfter w:val="1"/>
          <w:wAfter w:w="1260" w:type="dxa"/>
        </w:trPr>
        <w:tc>
          <w:tcPr>
            <w:tcW w:w="2129" w:type="dxa"/>
            <w:vAlign w:val="center"/>
          </w:tcPr>
          <w:p w:rsidR="00C25C82" w:rsidRPr="00CA162C" w:rsidRDefault="00C25C82" w:rsidP="00C25C82">
            <w:pPr>
              <w:jc w:val="center"/>
              <w:rPr>
                <w:b/>
                <w:bCs/>
                <w:sz w:val="18"/>
                <w:szCs w:val="18"/>
              </w:rPr>
            </w:pPr>
            <w:r w:rsidRPr="00CA162C">
              <w:rPr>
                <w:b/>
                <w:bCs/>
                <w:sz w:val="18"/>
                <w:szCs w:val="18"/>
              </w:rPr>
              <w:t>КБК</w:t>
            </w:r>
          </w:p>
        </w:tc>
        <w:tc>
          <w:tcPr>
            <w:tcW w:w="7699" w:type="dxa"/>
            <w:vAlign w:val="center"/>
          </w:tcPr>
          <w:p w:rsidR="00C25C82" w:rsidRPr="00CA162C" w:rsidRDefault="00C25C82" w:rsidP="00C25C82">
            <w:pPr>
              <w:jc w:val="center"/>
              <w:rPr>
                <w:b/>
                <w:bCs/>
                <w:sz w:val="18"/>
                <w:szCs w:val="18"/>
              </w:rPr>
            </w:pPr>
            <w:r w:rsidRPr="00CA162C">
              <w:rPr>
                <w:b/>
                <w:bCs/>
                <w:sz w:val="18"/>
                <w:szCs w:val="18"/>
              </w:rPr>
              <w:t>Наименование</w:t>
            </w:r>
          </w:p>
        </w:tc>
        <w:tc>
          <w:tcPr>
            <w:tcW w:w="912" w:type="dxa"/>
            <w:vAlign w:val="center"/>
          </w:tcPr>
          <w:p w:rsidR="00C25C82" w:rsidRPr="00CA162C" w:rsidRDefault="00C25C82" w:rsidP="00C25C82">
            <w:pPr>
              <w:jc w:val="center"/>
              <w:rPr>
                <w:b/>
                <w:bCs/>
                <w:sz w:val="18"/>
                <w:szCs w:val="18"/>
              </w:rPr>
            </w:pPr>
            <w:r w:rsidRPr="00CA162C">
              <w:rPr>
                <w:b/>
                <w:bCs/>
                <w:sz w:val="18"/>
                <w:szCs w:val="18"/>
              </w:rPr>
              <w:t xml:space="preserve">2015 г. </w:t>
            </w:r>
          </w:p>
        </w:tc>
      </w:tr>
      <w:tr w:rsidR="00C25C82" w:rsidRPr="00CA162C" w:rsidTr="00C25C82">
        <w:trPr>
          <w:gridAfter w:val="1"/>
          <w:wAfter w:w="1260" w:type="dxa"/>
        </w:trPr>
        <w:tc>
          <w:tcPr>
            <w:tcW w:w="2129" w:type="dxa"/>
            <w:vAlign w:val="bottom"/>
          </w:tcPr>
          <w:p w:rsidR="00C25C82" w:rsidRPr="00CA162C" w:rsidRDefault="00C25C82" w:rsidP="00C25C82">
            <w:pPr>
              <w:rPr>
                <w:b/>
                <w:bCs/>
                <w:sz w:val="18"/>
                <w:szCs w:val="18"/>
              </w:rPr>
            </w:pPr>
            <w:r w:rsidRPr="00CA162C">
              <w:rPr>
                <w:b/>
                <w:bCs/>
                <w:sz w:val="18"/>
                <w:szCs w:val="18"/>
              </w:rPr>
              <w:t>00010000000000000000</w:t>
            </w:r>
          </w:p>
        </w:tc>
        <w:tc>
          <w:tcPr>
            <w:tcW w:w="7699" w:type="dxa"/>
            <w:vAlign w:val="bottom"/>
          </w:tcPr>
          <w:p w:rsidR="00C25C82" w:rsidRPr="00CA162C" w:rsidRDefault="00C25C82" w:rsidP="00C25C82">
            <w:pPr>
              <w:jc w:val="both"/>
              <w:rPr>
                <w:b/>
                <w:bCs/>
                <w:sz w:val="18"/>
                <w:szCs w:val="18"/>
              </w:rPr>
            </w:pPr>
            <w:r w:rsidRPr="00CA162C">
              <w:rPr>
                <w:b/>
                <w:bCs/>
                <w:sz w:val="18"/>
                <w:szCs w:val="18"/>
              </w:rPr>
              <w:t>НАЛОГОВЫЕ И НЕНАЛОГОВЫЕ ДОХОДЫ</w:t>
            </w:r>
          </w:p>
        </w:tc>
        <w:tc>
          <w:tcPr>
            <w:tcW w:w="912" w:type="dxa"/>
            <w:vAlign w:val="center"/>
          </w:tcPr>
          <w:p w:rsidR="00C25C82" w:rsidRPr="00CA162C" w:rsidRDefault="00C25C82" w:rsidP="00C25C82">
            <w:pPr>
              <w:jc w:val="center"/>
              <w:rPr>
                <w:b/>
                <w:bCs/>
                <w:sz w:val="18"/>
                <w:szCs w:val="18"/>
              </w:rPr>
            </w:pPr>
            <w:r w:rsidRPr="00CA162C">
              <w:rPr>
                <w:b/>
                <w:bCs/>
                <w:sz w:val="18"/>
                <w:szCs w:val="18"/>
              </w:rPr>
              <w:t>9246,1</w:t>
            </w:r>
          </w:p>
        </w:tc>
      </w:tr>
      <w:tr w:rsidR="00C25C82" w:rsidRPr="00CA162C" w:rsidTr="00C25C82">
        <w:trPr>
          <w:gridAfter w:val="1"/>
          <w:wAfter w:w="1260" w:type="dxa"/>
        </w:trPr>
        <w:tc>
          <w:tcPr>
            <w:tcW w:w="2129" w:type="dxa"/>
            <w:vAlign w:val="bottom"/>
          </w:tcPr>
          <w:p w:rsidR="00C25C82" w:rsidRPr="00CA162C" w:rsidRDefault="00C25C82" w:rsidP="00C25C82">
            <w:pPr>
              <w:rPr>
                <w:b/>
                <w:bCs/>
                <w:sz w:val="18"/>
                <w:szCs w:val="18"/>
              </w:rPr>
            </w:pPr>
            <w:r w:rsidRPr="00CA162C">
              <w:rPr>
                <w:b/>
                <w:bCs/>
                <w:sz w:val="18"/>
                <w:szCs w:val="18"/>
              </w:rPr>
              <w:t>00010100000000000000</w:t>
            </w:r>
          </w:p>
        </w:tc>
        <w:tc>
          <w:tcPr>
            <w:tcW w:w="7699" w:type="dxa"/>
            <w:vAlign w:val="bottom"/>
          </w:tcPr>
          <w:p w:rsidR="00C25C82" w:rsidRPr="00CA162C" w:rsidRDefault="00C25C82" w:rsidP="00C25C82">
            <w:pPr>
              <w:jc w:val="both"/>
              <w:rPr>
                <w:b/>
                <w:bCs/>
                <w:sz w:val="18"/>
                <w:szCs w:val="18"/>
              </w:rPr>
            </w:pPr>
            <w:r w:rsidRPr="00CA162C">
              <w:rPr>
                <w:b/>
                <w:bCs/>
                <w:sz w:val="18"/>
                <w:szCs w:val="18"/>
              </w:rPr>
              <w:t>НАЛОГ НА ПРИБЫЛЬ, ДОХОДЫ</w:t>
            </w:r>
          </w:p>
        </w:tc>
        <w:tc>
          <w:tcPr>
            <w:tcW w:w="912" w:type="dxa"/>
            <w:vAlign w:val="center"/>
          </w:tcPr>
          <w:p w:rsidR="00C25C82" w:rsidRPr="00CA162C" w:rsidRDefault="00C25C82" w:rsidP="00C25C82">
            <w:pPr>
              <w:jc w:val="center"/>
              <w:rPr>
                <w:b/>
                <w:bCs/>
                <w:sz w:val="18"/>
                <w:szCs w:val="18"/>
              </w:rPr>
            </w:pPr>
            <w:r w:rsidRPr="00CA162C">
              <w:rPr>
                <w:b/>
                <w:bCs/>
                <w:sz w:val="18"/>
                <w:szCs w:val="18"/>
              </w:rPr>
              <w:t>6000,7</w:t>
            </w:r>
          </w:p>
        </w:tc>
      </w:tr>
      <w:tr w:rsidR="00C25C82" w:rsidRPr="00CA162C" w:rsidTr="00C25C82">
        <w:trPr>
          <w:gridAfter w:val="1"/>
          <w:wAfter w:w="1260" w:type="dxa"/>
        </w:trPr>
        <w:tc>
          <w:tcPr>
            <w:tcW w:w="2129" w:type="dxa"/>
            <w:vAlign w:val="bottom"/>
          </w:tcPr>
          <w:p w:rsidR="00C25C82" w:rsidRPr="00CA162C" w:rsidRDefault="00C25C82" w:rsidP="00C25C82">
            <w:pPr>
              <w:rPr>
                <w:b/>
                <w:bCs/>
                <w:sz w:val="18"/>
                <w:szCs w:val="18"/>
              </w:rPr>
            </w:pPr>
            <w:r w:rsidRPr="00CA162C">
              <w:rPr>
                <w:b/>
                <w:bCs/>
                <w:sz w:val="18"/>
                <w:szCs w:val="18"/>
              </w:rPr>
              <w:t>00010102000010000110</w:t>
            </w:r>
          </w:p>
        </w:tc>
        <w:tc>
          <w:tcPr>
            <w:tcW w:w="7699" w:type="dxa"/>
            <w:vAlign w:val="bottom"/>
          </w:tcPr>
          <w:p w:rsidR="00C25C82" w:rsidRPr="00CA162C" w:rsidRDefault="00C25C82" w:rsidP="00C25C82">
            <w:pPr>
              <w:jc w:val="both"/>
              <w:rPr>
                <w:b/>
                <w:bCs/>
                <w:sz w:val="18"/>
                <w:szCs w:val="18"/>
              </w:rPr>
            </w:pPr>
            <w:r w:rsidRPr="00CA162C">
              <w:rPr>
                <w:b/>
                <w:bCs/>
                <w:sz w:val="18"/>
                <w:szCs w:val="18"/>
              </w:rPr>
              <w:t>НАЛОГ НА ДОХОДЫ ФИЗИЧЕСКИХ ЛИЦ</w:t>
            </w:r>
          </w:p>
        </w:tc>
        <w:tc>
          <w:tcPr>
            <w:tcW w:w="912" w:type="dxa"/>
            <w:vAlign w:val="center"/>
          </w:tcPr>
          <w:p w:rsidR="00C25C82" w:rsidRPr="00CA162C" w:rsidRDefault="00C25C82" w:rsidP="00C25C82">
            <w:pPr>
              <w:jc w:val="center"/>
              <w:rPr>
                <w:b/>
                <w:bCs/>
                <w:sz w:val="18"/>
                <w:szCs w:val="18"/>
              </w:rPr>
            </w:pPr>
            <w:r w:rsidRPr="00CA162C">
              <w:rPr>
                <w:b/>
                <w:bCs/>
                <w:sz w:val="18"/>
                <w:szCs w:val="18"/>
              </w:rPr>
              <w:t>6000,7</w:t>
            </w: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00010102010010000110</w:t>
            </w:r>
          </w:p>
        </w:tc>
        <w:tc>
          <w:tcPr>
            <w:tcW w:w="7699" w:type="dxa"/>
            <w:vAlign w:val="bottom"/>
          </w:tcPr>
          <w:p w:rsidR="00C25C82" w:rsidRPr="00CA162C" w:rsidRDefault="00C25C82" w:rsidP="00C25C82">
            <w:pPr>
              <w:jc w:val="both"/>
              <w:rPr>
                <w:sz w:val="18"/>
                <w:szCs w:val="18"/>
              </w:rPr>
            </w:pPr>
            <w:r w:rsidRPr="00CA162C">
              <w:rPr>
                <w:sz w:val="18"/>
                <w:szCs w:val="18"/>
              </w:rPr>
              <w:t>Налог на доходы физических лиц с доходов, облагаемых по налоговой ставке, установленной пунктом 1 ст.224 НК РФ</w:t>
            </w:r>
          </w:p>
        </w:tc>
        <w:tc>
          <w:tcPr>
            <w:tcW w:w="912" w:type="dxa"/>
            <w:vAlign w:val="center"/>
          </w:tcPr>
          <w:p w:rsidR="00C25C82" w:rsidRPr="00CA162C" w:rsidRDefault="00C25C82" w:rsidP="00C25C82">
            <w:pPr>
              <w:jc w:val="center"/>
              <w:rPr>
                <w:sz w:val="18"/>
                <w:szCs w:val="18"/>
              </w:rPr>
            </w:pPr>
            <w:r w:rsidRPr="00CA162C">
              <w:rPr>
                <w:sz w:val="18"/>
                <w:szCs w:val="18"/>
              </w:rPr>
              <w:t>6000,7</w:t>
            </w: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 xml:space="preserve"> 00010102010010000110</w:t>
            </w:r>
          </w:p>
        </w:tc>
        <w:tc>
          <w:tcPr>
            <w:tcW w:w="7699" w:type="dxa"/>
            <w:vAlign w:val="bottom"/>
          </w:tcPr>
          <w:p w:rsidR="00C25C82" w:rsidRPr="00CA162C" w:rsidRDefault="00C25C82" w:rsidP="00C25C82">
            <w:pPr>
              <w:jc w:val="both"/>
              <w:rPr>
                <w:sz w:val="18"/>
                <w:szCs w:val="18"/>
              </w:rPr>
            </w:pPr>
            <w:proofErr w:type="gramStart"/>
            <w:r w:rsidRPr="00CA162C">
              <w:rPr>
                <w:sz w:val="18"/>
                <w:szCs w:val="18"/>
              </w:rPr>
              <w:t>Налог на доходы физических лиц с доходов, облагаемых по налоговой ставке, установленной пунктом 1 ст.224 НК РФ,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roofErr w:type="gramEnd"/>
          </w:p>
        </w:tc>
        <w:tc>
          <w:tcPr>
            <w:tcW w:w="912" w:type="dxa"/>
            <w:vAlign w:val="center"/>
          </w:tcPr>
          <w:p w:rsidR="00C25C82" w:rsidRPr="00CA162C" w:rsidRDefault="00C25C82" w:rsidP="00C25C82">
            <w:pPr>
              <w:jc w:val="center"/>
              <w:rPr>
                <w:sz w:val="18"/>
                <w:szCs w:val="18"/>
              </w:rPr>
            </w:pPr>
            <w:r w:rsidRPr="00CA162C">
              <w:rPr>
                <w:sz w:val="18"/>
                <w:szCs w:val="18"/>
              </w:rPr>
              <w:t>6000,7</w:t>
            </w:r>
          </w:p>
        </w:tc>
      </w:tr>
      <w:tr w:rsidR="00C25C82" w:rsidRPr="00CA162C" w:rsidTr="00C25C82">
        <w:trPr>
          <w:gridAfter w:val="1"/>
          <w:wAfter w:w="1260" w:type="dxa"/>
        </w:trPr>
        <w:tc>
          <w:tcPr>
            <w:tcW w:w="2129" w:type="dxa"/>
            <w:vAlign w:val="center"/>
          </w:tcPr>
          <w:p w:rsidR="00C25C82" w:rsidRPr="00CA162C" w:rsidRDefault="00C25C82" w:rsidP="00C25C82">
            <w:pPr>
              <w:rPr>
                <w:b/>
                <w:bCs/>
                <w:sz w:val="18"/>
                <w:szCs w:val="18"/>
              </w:rPr>
            </w:pPr>
            <w:r w:rsidRPr="00CA162C">
              <w:rPr>
                <w:b/>
                <w:bCs/>
                <w:sz w:val="18"/>
                <w:szCs w:val="18"/>
              </w:rPr>
              <w:t>00010302200010000110</w:t>
            </w:r>
          </w:p>
        </w:tc>
        <w:tc>
          <w:tcPr>
            <w:tcW w:w="7699" w:type="dxa"/>
            <w:vAlign w:val="center"/>
          </w:tcPr>
          <w:p w:rsidR="00C25C82" w:rsidRPr="00CA162C" w:rsidRDefault="00C25C82" w:rsidP="00C25C82">
            <w:pPr>
              <w:jc w:val="both"/>
              <w:rPr>
                <w:b/>
                <w:bCs/>
                <w:sz w:val="18"/>
                <w:szCs w:val="18"/>
              </w:rPr>
            </w:pPr>
            <w:r w:rsidRPr="00CA162C">
              <w:rPr>
                <w:b/>
                <w:bCs/>
                <w:sz w:val="18"/>
                <w:szCs w:val="18"/>
              </w:rPr>
              <w:t>Доходы от уплаты акцизов</w:t>
            </w:r>
          </w:p>
        </w:tc>
        <w:tc>
          <w:tcPr>
            <w:tcW w:w="912" w:type="dxa"/>
            <w:vAlign w:val="center"/>
          </w:tcPr>
          <w:p w:rsidR="00C25C82" w:rsidRPr="00CA162C" w:rsidRDefault="00C25C82" w:rsidP="00C25C82">
            <w:pPr>
              <w:jc w:val="center"/>
              <w:rPr>
                <w:b/>
                <w:bCs/>
                <w:sz w:val="18"/>
                <w:szCs w:val="18"/>
              </w:rPr>
            </w:pPr>
            <w:r w:rsidRPr="00CA162C">
              <w:rPr>
                <w:b/>
                <w:bCs/>
                <w:sz w:val="18"/>
                <w:szCs w:val="18"/>
              </w:rPr>
              <w:t>822,9</w:t>
            </w:r>
          </w:p>
        </w:tc>
      </w:tr>
      <w:tr w:rsidR="00C25C82" w:rsidRPr="00CA162C" w:rsidTr="00C25C82">
        <w:trPr>
          <w:gridAfter w:val="1"/>
          <w:wAfter w:w="1260" w:type="dxa"/>
        </w:trPr>
        <w:tc>
          <w:tcPr>
            <w:tcW w:w="2129" w:type="dxa"/>
            <w:vAlign w:val="center"/>
          </w:tcPr>
          <w:p w:rsidR="00C25C82" w:rsidRPr="00CA162C" w:rsidRDefault="00C25C82" w:rsidP="00C25C82">
            <w:pPr>
              <w:rPr>
                <w:bCs/>
                <w:sz w:val="18"/>
                <w:szCs w:val="18"/>
              </w:rPr>
            </w:pPr>
            <w:r w:rsidRPr="00CA162C">
              <w:rPr>
                <w:bCs/>
                <w:sz w:val="18"/>
                <w:szCs w:val="18"/>
              </w:rPr>
              <w:t>00010302230010000110</w:t>
            </w:r>
          </w:p>
        </w:tc>
        <w:tc>
          <w:tcPr>
            <w:tcW w:w="7699" w:type="dxa"/>
            <w:vAlign w:val="center"/>
          </w:tcPr>
          <w:p w:rsidR="00C25C82" w:rsidRPr="00CA162C" w:rsidRDefault="00C25C82" w:rsidP="00C25C82">
            <w:pPr>
              <w:jc w:val="both"/>
              <w:rPr>
                <w:bCs/>
                <w:sz w:val="18"/>
                <w:szCs w:val="18"/>
              </w:rPr>
            </w:pPr>
            <w:r w:rsidRPr="00CA162C">
              <w:rPr>
                <w:bCs/>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912" w:type="dxa"/>
            <w:vAlign w:val="center"/>
          </w:tcPr>
          <w:p w:rsidR="00C25C82" w:rsidRPr="00CA162C" w:rsidRDefault="00C25C82" w:rsidP="00C25C82">
            <w:pPr>
              <w:jc w:val="center"/>
              <w:rPr>
                <w:bCs/>
                <w:sz w:val="18"/>
                <w:szCs w:val="18"/>
              </w:rPr>
            </w:pPr>
            <w:r w:rsidRPr="00CA162C">
              <w:rPr>
                <w:bCs/>
                <w:sz w:val="18"/>
                <w:szCs w:val="18"/>
              </w:rPr>
              <w:t>251,7</w:t>
            </w:r>
          </w:p>
        </w:tc>
      </w:tr>
      <w:tr w:rsidR="00C25C82" w:rsidRPr="00CA162C" w:rsidTr="00C25C82">
        <w:trPr>
          <w:gridAfter w:val="1"/>
          <w:wAfter w:w="1260" w:type="dxa"/>
        </w:trPr>
        <w:tc>
          <w:tcPr>
            <w:tcW w:w="2129" w:type="dxa"/>
            <w:vAlign w:val="center"/>
          </w:tcPr>
          <w:p w:rsidR="00C25C82" w:rsidRPr="00CA162C" w:rsidRDefault="00C25C82" w:rsidP="00C25C82">
            <w:pPr>
              <w:rPr>
                <w:bCs/>
                <w:sz w:val="18"/>
                <w:szCs w:val="18"/>
              </w:rPr>
            </w:pPr>
            <w:r w:rsidRPr="00CA162C">
              <w:rPr>
                <w:bCs/>
                <w:sz w:val="18"/>
                <w:szCs w:val="18"/>
              </w:rPr>
              <w:t>00010302240010000110</w:t>
            </w:r>
          </w:p>
        </w:tc>
        <w:tc>
          <w:tcPr>
            <w:tcW w:w="7699" w:type="dxa"/>
            <w:vAlign w:val="center"/>
          </w:tcPr>
          <w:p w:rsidR="00C25C82" w:rsidRPr="00CA162C" w:rsidRDefault="00C25C82" w:rsidP="00C25C82">
            <w:pPr>
              <w:rPr>
                <w:b/>
                <w:bCs/>
                <w:sz w:val="18"/>
                <w:szCs w:val="18"/>
              </w:rPr>
            </w:pPr>
            <w:r w:rsidRPr="00CA162C">
              <w:rPr>
                <w:bCs/>
                <w:sz w:val="18"/>
                <w:szCs w:val="18"/>
              </w:rPr>
              <w:t>Доходы от уплаты акцизов на моторные масла для дизельных и карбюраторных (</w:t>
            </w:r>
            <w:proofErr w:type="spellStart"/>
            <w:r w:rsidRPr="00CA162C">
              <w:rPr>
                <w:bCs/>
                <w:sz w:val="18"/>
                <w:szCs w:val="18"/>
              </w:rPr>
              <w:t>инжекторных</w:t>
            </w:r>
            <w:proofErr w:type="spellEnd"/>
            <w:r w:rsidRPr="00CA162C">
              <w:rPr>
                <w:bCs/>
                <w:sz w:val="18"/>
                <w:szCs w:val="18"/>
              </w:rPr>
              <w:t>) двигателей, зачисляемые в консолидированные бюджеты субъектов Российской Федерации</w:t>
            </w:r>
          </w:p>
        </w:tc>
        <w:tc>
          <w:tcPr>
            <w:tcW w:w="912" w:type="dxa"/>
            <w:vAlign w:val="center"/>
          </w:tcPr>
          <w:p w:rsidR="00C25C82" w:rsidRPr="00CA162C" w:rsidRDefault="00C25C82" w:rsidP="00C25C82">
            <w:pPr>
              <w:jc w:val="center"/>
              <w:rPr>
                <w:bCs/>
                <w:sz w:val="18"/>
                <w:szCs w:val="18"/>
              </w:rPr>
            </w:pPr>
            <w:r w:rsidRPr="00CA162C">
              <w:rPr>
                <w:bCs/>
                <w:sz w:val="18"/>
                <w:szCs w:val="18"/>
              </w:rPr>
              <w:t>9,4</w:t>
            </w:r>
          </w:p>
        </w:tc>
      </w:tr>
      <w:tr w:rsidR="00C25C82" w:rsidRPr="00CA162C" w:rsidTr="00C25C82">
        <w:trPr>
          <w:gridAfter w:val="1"/>
          <w:wAfter w:w="1260" w:type="dxa"/>
        </w:trPr>
        <w:tc>
          <w:tcPr>
            <w:tcW w:w="2129" w:type="dxa"/>
            <w:vAlign w:val="center"/>
          </w:tcPr>
          <w:p w:rsidR="00C25C82" w:rsidRPr="00CA162C" w:rsidRDefault="00C25C82" w:rsidP="00C25C82">
            <w:pPr>
              <w:rPr>
                <w:bCs/>
                <w:sz w:val="18"/>
                <w:szCs w:val="18"/>
              </w:rPr>
            </w:pPr>
            <w:r w:rsidRPr="00CA162C">
              <w:rPr>
                <w:bCs/>
                <w:sz w:val="18"/>
                <w:szCs w:val="18"/>
              </w:rPr>
              <w:t>00010302250010000110</w:t>
            </w:r>
          </w:p>
        </w:tc>
        <w:tc>
          <w:tcPr>
            <w:tcW w:w="7699" w:type="dxa"/>
            <w:vAlign w:val="center"/>
          </w:tcPr>
          <w:p w:rsidR="00C25C82" w:rsidRPr="00CA162C" w:rsidRDefault="00C25C82" w:rsidP="00C25C82">
            <w:pPr>
              <w:jc w:val="both"/>
              <w:rPr>
                <w:b/>
                <w:bCs/>
                <w:sz w:val="18"/>
                <w:szCs w:val="18"/>
              </w:rPr>
            </w:pPr>
            <w:r w:rsidRPr="00CA162C">
              <w:rPr>
                <w:bCs/>
                <w:sz w:val="18"/>
                <w:szCs w:val="18"/>
              </w:rPr>
              <w:t xml:space="preserve">Доходы от уплаты акцизов на автомобильный </w:t>
            </w:r>
            <w:proofErr w:type="gramStart"/>
            <w:r w:rsidRPr="00CA162C">
              <w:rPr>
                <w:bCs/>
                <w:sz w:val="18"/>
                <w:szCs w:val="18"/>
              </w:rPr>
              <w:t>бензин</w:t>
            </w:r>
            <w:proofErr w:type="gramEnd"/>
            <w:r w:rsidRPr="00CA162C">
              <w:rPr>
                <w:bCs/>
                <w:sz w:val="18"/>
                <w:szCs w:val="18"/>
              </w:rPr>
              <w:t xml:space="preserve"> производимый на территории Российской Федерации, зачисляемые в консолидированные бюджеты субъектов Российской Федерации</w:t>
            </w:r>
          </w:p>
        </w:tc>
        <w:tc>
          <w:tcPr>
            <w:tcW w:w="912" w:type="dxa"/>
            <w:vAlign w:val="center"/>
          </w:tcPr>
          <w:p w:rsidR="00C25C82" w:rsidRPr="00CA162C" w:rsidRDefault="00C25C82" w:rsidP="00C25C82">
            <w:pPr>
              <w:jc w:val="center"/>
              <w:rPr>
                <w:bCs/>
                <w:sz w:val="18"/>
                <w:szCs w:val="18"/>
              </w:rPr>
            </w:pPr>
            <w:r w:rsidRPr="00CA162C">
              <w:rPr>
                <w:bCs/>
                <w:sz w:val="18"/>
                <w:szCs w:val="18"/>
              </w:rPr>
              <w:t>551,2</w:t>
            </w:r>
          </w:p>
        </w:tc>
      </w:tr>
      <w:tr w:rsidR="00C25C82" w:rsidRPr="00CA162C" w:rsidTr="00C25C82">
        <w:trPr>
          <w:gridAfter w:val="1"/>
          <w:wAfter w:w="1260" w:type="dxa"/>
        </w:trPr>
        <w:tc>
          <w:tcPr>
            <w:tcW w:w="2129" w:type="dxa"/>
            <w:vAlign w:val="center"/>
          </w:tcPr>
          <w:p w:rsidR="00C25C82" w:rsidRPr="00CA162C" w:rsidRDefault="00C25C82" w:rsidP="00C25C82">
            <w:pPr>
              <w:rPr>
                <w:bCs/>
                <w:sz w:val="18"/>
                <w:szCs w:val="18"/>
              </w:rPr>
            </w:pPr>
            <w:r w:rsidRPr="00CA162C">
              <w:rPr>
                <w:bCs/>
                <w:sz w:val="18"/>
                <w:szCs w:val="18"/>
              </w:rPr>
              <w:t>00010302260010000110</w:t>
            </w:r>
          </w:p>
        </w:tc>
        <w:tc>
          <w:tcPr>
            <w:tcW w:w="7699" w:type="dxa"/>
            <w:vAlign w:val="center"/>
          </w:tcPr>
          <w:p w:rsidR="00C25C82" w:rsidRPr="00CA162C" w:rsidRDefault="00C25C82" w:rsidP="00C25C82">
            <w:pPr>
              <w:jc w:val="both"/>
              <w:rPr>
                <w:b/>
                <w:bCs/>
                <w:sz w:val="18"/>
                <w:szCs w:val="18"/>
              </w:rPr>
            </w:pPr>
            <w:r w:rsidRPr="00CA162C">
              <w:rPr>
                <w:bCs/>
                <w:sz w:val="18"/>
                <w:szCs w:val="18"/>
              </w:rPr>
              <w:t>Доходы от уплаты акцизов на прямогонный бензин</w:t>
            </w:r>
            <w:proofErr w:type="gramStart"/>
            <w:r w:rsidRPr="00CA162C">
              <w:rPr>
                <w:bCs/>
                <w:sz w:val="18"/>
                <w:szCs w:val="18"/>
              </w:rPr>
              <w:t xml:space="preserve"> ,</w:t>
            </w:r>
            <w:proofErr w:type="gramEnd"/>
            <w:r w:rsidRPr="00CA162C">
              <w:rPr>
                <w:bCs/>
                <w:sz w:val="18"/>
                <w:szCs w:val="18"/>
              </w:rPr>
              <w:t xml:space="preserve"> зачисляемые в консолидированные бюджеты субъектов Российской Федерации</w:t>
            </w:r>
          </w:p>
        </w:tc>
        <w:tc>
          <w:tcPr>
            <w:tcW w:w="912" w:type="dxa"/>
            <w:vAlign w:val="center"/>
          </w:tcPr>
          <w:p w:rsidR="00C25C82" w:rsidRPr="00CA162C" w:rsidRDefault="00C25C82" w:rsidP="00C25C82">
            <w:pPr>
              <w:jc w:val="center"/>
              <w:rPr>
                <w:bCs/>
                <w:sz w:val="18"/>
                <w:szCs w:val="18"/>
              </w:rPr>
            </w:pPr>
            <w:r w:rsidRPr="00CA162C">
              <w:rPr>
                <w:bCs/>
                <w:sz w:val="18"/>
                <w:szCs w:val="18"/>
              </w:rPr>
              <w:t>10,6</w:t>
            </w:r>
          </w:p>
        </w:tc>
      </w:tr>
      <w:tr w:rsidR="00C25C82" w:rsidRPr="00CA162C" w:rsidTr="00C25C82">
        <w:trPr>
          <w:gridAfter w:val="1"/>
          <w:wAfter w:w="1260" w:type="dxa"/>
        </w:trPr>
        <w:tc>
          <w:tcPr>
            <w:tcW w:w="2129" w:type="dxa"/>
            <w:vAlign w:val="center"/>
          </w:tcPr>
          <w:p w:rsidR="00C25C82" w:rsidRPr="00CA162C" w:rsidRDefault="00C25C82" w:rsidP="00C25C82">
            <w:pPr>
              <w:rPr>
                <w:b/>
                <w:bCs/>
                <w:sz w:val="18"/>
                <w:szCs w:val="18"/>
              </w:rPr>
            </w:pPr>
            <w:r w:rsidRPr="00CA162C">
              <w:rPr>
                <w:b/>
                <w:bCs/>
                <w:sz w:val="18"/>
                <w:szCs w:val="18"/>
              </w:rPr>
              <w:t>00010500000000000000</w:t>
            </w:r>
          </w:p>
        </w:tc>
        <w:tc>
          <w:tcPr>
            <w:tcW w:w="7699" w:type="dxa"/>
            <w:vAlign w:val="center"/>
          </w:tcPr>
          <w:p w:rsidR="00C25C82" w:rsidRPr="00CA162C" w:rsidRDefault="00C25C82" w:rsidP="00C25C82">
            <w:pPr>
              <w:jc w:val="both"/>
              <w:rPr>
                <w:b/>
                <w:bCs/>
                <w:sz w:val="18"/>
                <w:szCs w:val="18"/>
              </w:rPr>
            </w:pPr>
            <w:r w:rsidRPr="00CA162C">
              <w:rPr>
                <w:b/>
                <w:bCs/>
                <w:sz w:val="18"/>
                <w:szCs w:val="18"/>
              </w:rPr>
              <w:t>НАЛОГИ НА СОВОКУПНЫЙ ДОХОД</w:t>
            </w:r>
          </w:p>
        </w:tc>
        <w:tc>
          <w:tcPr>
            <w:tcW w:w="912" w:type="dxa"/>
            <w:vAlign w:val="center"/>
          </w:tcPr>
          <w:p w:rsidR="00C25C82" w:rsidRPr="00CA162C" w:rsidRDefault="00C25C82" w:rsidP="00C25C82">
            <w:pPr>
              <w:jc w:val="center"/>
              <w:rPr>
                <w:b/>
                <w:bCs/>
                <w:sz w:val="18"/>
                <w:szCs w:val="18"/>
              </w:rPr>
            </w:pPr>
            <w:r w:rsidRPr="00CA162C">
              <w:rPr>
                <w:b/>
                <w:bCs/>
                <w:sz w:val="18"/>
                <w:szCs w:val="18"/>
              </w:rPr>
              <w:t>20,0</w:t>
            </w: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00010503010010000110</w:t>
            </w:r>
          </w:p>
        </w:tc>
        <w:tc>
          <w:tcPr>
            <w:tcW w:w="7699" w:type="dxa"/>
            <w:vAlign w:val="bottom"/>
          </w:tcPr>
          <w:p w:rsidR="00C25C82" w:rsidRPr="00CA162C" w:rsidRDefault="00C25C82" w:rsidP="00C25C82">
            <w:pPr>
              <w:jc w:val="both"/>
              <w:rPr>
                <w:sz w:val="18"/>
                <w:szCs w:val="18"/>
              </w:rPr>
            </w:pPr>
            <w:r w:rsidRPr="00CA162C">
              <w:rPr>
                <w:sz w:val="18"/>
                <w:szCs w:val="18"/>
              </w:rPr>
              <w:t xml:space="preserve">Единый сельскохозяйственный налог </w:t>
            </w:r>
          </w:p>
        </w:tc>
        <w:tc>
          <w:tcPr>
            <w:tcW w:w="912" w:type="dxa"/>
            <w:vAlign w:val="center"/>
          </w:tcPr>
          <w:p w:rsidR="00C25C82" w:rsidRPr="00CA162C" w:rsidRDefault="00C25C82" w:rsidP="00C25C82">
            <w:pPr>
              <w:jc w:val="center"/>
              <w:rPr>
                <w:sz w:val="18"/>
                <w:szCs w:val="18"/>
              </w:rPr>
            </w:pPr>
            <w:r w:rsidRPr="00CA162C">
              <w:rPr>
                <w:sz w:val="18"/>
                <w:szCs w:val="18"/>
              </w:rPr>
              <w:t>20,0</w:t>
            </w:r>
          </w:p>
        </w:tc>
      </w:tr>
      <w:tr w:rsidR="00C25C82" w:rsidRPr="00CA162C" w:rsidTr="00C25C82">
        <w:trPr>
          <w:gridAfter w:val="1"/>
          <w:wAfter w:w="1260" w:type="dxa"/>
        </w:trPr>
        <w:tc>
          <w:tcPr>
            <w:tcW w:w="2129" w:type="dxa"/>
            <w:vAlign w:val="center"/>
          </w:tcPr>
          <w:p w:rsidR="00C25C82" w:rsidRPr="00CA162C" w:rsidRDefault="00C25C82" w:rsidP="00C25C82">
            <w:pPr>
              <w:rPr>
                <w:b/>
                <w:bCs/>
                <w:sz w:val="18"/>
                <w:szCs w:val="18"/>
              </w:rPr>
            </w:pPr>
            <w:r w:rsidRPr="00CA162C">
              <w:rPr>
                <w:b/>
                <w:bCs/>
                <w:sz w:val="18"/>
                <w:szCs w:val="18"/>
              </w:rPr>
              <w:t>00010600000000000000</w:t>
            </w:r>
          </w:p>
        </w:tc>
        <w:tc>
          <w:tcPr>
            <w:tcW w:w="7699" w:type="dxa"/>
            <w:vAlign w:val="center"/>
          </w:tcPr>
          <w:p w:rsidR="00C25C82" w:rsidRPr="00CA162C" w:rsidRDefault="00C25C82" w:rsidP="00C25C82">
            <w:pPr>
              <w:jc w:val="both"/>
              <w:rPr>
                <w:b/>
                <w:bCs/>
                <w:sz w:val="18"/>
                <w:szCs w:val="18"/>
              </w:rPr>
            </w:pPr>
            <w:r w:rsidRPr="00CA162C">
              <w:rPr>
                <w:b/>
                <w:bCs/>
                <w:sz w:val="18"/>
                <w:szCs w:val="18"/>
              </w:rPr>
              <w:t xml:space="preserve">НАЛОГИ НА ИМУЩЕСТВО </w:t>
            </w:r>
          </w:p>
        </w:tc>
        <w:tc>
          <w:tcPr>
            <w:tcW w:w="912" w:type="dxa"/>
            <w:vAlign w:val="center"/>
          </w:tcPr>
          <w:p w:rsidR="00C25C82" w:rsidRPr="00CA162C" w:rsidRDefault="00C25C82" w:rsidP="00C25C82">
            <w:pPr>
              <w:jc w:val="center"/>
              <w:rPr>
                <w:b/>
                <w:bCs/>
                <w:sz w:val="18"/>
                <w:szCs w:val="18"/>
              </w:rPr>
            </w:pPr>
          </w:p>
        </w:tc>
      </w:tr>
      <w:tr w:rsidR="00C25C82" w:rsidRPr="00CA162C" w:rsidTr="00C25C82">
        <w:trPr>
          <w:gridAfter w:val="1"/>
          <w:wAfter w:w="1260" w:type="dxa"/>
        </w:trPr>
        <w:tc>
          <w:tcPr>
            <w:tcW w:w="2129" w:type="dxa"/>
            <w:vAlign w:val="center"/>
          </w:tcPr>
          <w:p w:rsidR="00C25C82" w:rsidRPr="00CA162C" w:rsidRDefault="00C25C82" w:rsidP="00C25C82">
            <w:pPr>
              <w:rPr>
                <w:b/>
                <w:bCs/>
                <w:sz w:val="18"/>
                <w:szCs w:val="18"/>
              </w:rPr>
            </w:pPr>
            <w:r w:rsidRPr="00CA162C">
              <w:rPr>
                <w:b/>
                <w:bCs/>
                <w:sz w:val="18"/>
                <w:szCs w:val="18"/>
              </w:rPr>
              <w:t>00010601000000000110</w:t>
            </w:r>
          </w:p>
        </w:tc>
        <w:tc>
          <w:tcPr>
            <w:tcW w:w="7699" w:type="dxa"/>
            <w:vAlign w:val="center"/>
          </w:tcPr>
          <w:p w:rsidR="00C25C82" w:rsidRPr="00CA162C" w:rsidRDefault="00C25C82" w:rsidP="00C25C82">
            <w:pPr>
              <w:jc w:val="both"/>
              <w:rPr>
                <w:b/>
                <w:bCs/>
                <w:sz w:val="18"/>
                <w:szCs w:val="18"/>
              </w:rPr>
            </w:pPr>
            <w:r w:rsidRPr="00CA162C">
              <w:rPr>
                <w:b/>
                <w:bCs/>
                <w:sz w:val="18"/>
                <w:szCs w:val="18"/>
              </w:rPr>
              <w:t>Налог на имущество физических лиц</w:t>
            </w:r>
          </w:p>
        </w:tc>
        <w:tc>
          <w:tcPr>
            <w:tcW w:w="912" w:type="dxa"/>
            <w:vAlign w:val="center"/>
          </w:tcPr>
          <w:p w:rsidR="00C25C82" w:rsidRPr="00CA162C" w:rsidRDefault="00C25C82" w:rsidP="00C25C82">
            <w:pPr>
              <w:jc w:val="center"/>
              <w:rPr>
                <w:b/>
                <w:bCs/>
                <w:sz w:val="18"/>
                <w:szCs w:val="18"/>
              </w:rPr>
            </w:pPr>
            <w:r w:rsidRPr="00CA162C">
              <w:rPr>
                <w:b/>
                <w:bCs/>
                <w:sz w:val="18"/>
                <w:szCs w:val="18"/>
              </w:rPr>
              <w:t>48,0</w:t>
            </w: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00010601030100000110</w:t>
            </w:r>
          </w:p>
        </w:tc>
        <w:tc>
          <w:tcPr>
            <w:tcW w:w="7699" w:type="dxa"/>
            <w:vAlign w:val="bottom"/>
          </w:tcPr>
          <w:p w:rsidR="00C25C82" w:rsidRPr="00CA162C" w:rsidRDefault="00C25C82" w:rsidP="00C25C82">
            <w:pPr>
              <w:jc w:val="both"/>
              <w:rPr>
                <w:sz w:val="18"/>
                <w:szCs w:val="18"/>
              </w:rPr>
            </w:pPr>
            <w:r w:rsidRPr="00CA162C">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12" w:type="dxa"/>
            <w:vAlign w:val="center"/>
          </w:tcPr>
          <w:p w:rsidR="00C25C82" w:rsidRPr="00CA162C" w:rsidRDefault="00C25C82" w:rsidP="00C25C82">
            <w:pPr>
              <w:jc w:val="center"/>
              <w:rPr>
                <w:sz w:val="18"/>
                <w:szCs w:val="18"/>
              </w:rPr>
            </w:pPr>
            <w:r w:rsidRPr="00CA162C">
              <w:rPr>
                <w:sz w:val="18"/>
                <w:szCs w:val="18"/>
              </w:rPr>
              <w:t>48,0</w:t>
            </w:r>
          </w:p>
        </w:tc>
      </w:tr>
      <w:tr w:rsidR="00C25C82" w:rsidRPr="00CA162C" w:rsidTr="00C25C82">
        <w:trPr>
          <w:gridAfter w:val="1"/>
          <w:wAfter w:w="1260" w:type="dxa"/>
        </w:trPr>
        <w:tc>
          <w:tcPr>
            <w:tcW w:w="2129" w:type="dxa"/>
            <w:vAlign w:val="center"/>
          </w:tcPr>
          <w:p w:rsidR="00C25C82" w:rsidRPr="00CA162C" w:rsidRDefault="00C25C82" w:rsidP="00C25C82">
            <w:pPr>
              <w:rPr>
                <w:b/>
                <w:bCs/>
                <w:sz w:val="18"/>
                <w:szCs w:val="18"/>
              </w:rPr>
            </w:pPr>
            <w:r w:rsidRPr="00CA162C">
              <w:rPr>
                <w:b/>
                <w:bCs/>
                <w:sz w:val="18"/>
                <w:szCs w:val="18"/>
              </w:rPr>
              <w:t>00010606000000000110</w:t>
            </w:r>
          </w:p>
        </w:tc>
        <w:tc>
          <w:tcPr>
            <w:tcW w:w="7699" w:type="dxa"/>
            <w:vAlign w:val="center"/>
          </w:tcPr>
          <w:p w:rsidR="00C25C82" w:rsidRPr="00CA162C" w:rsidRDefault="00C25C82" w:rsidP="00C25C82">
            <w:pPr>
              <w:jc w:val="both"/>
              <w:rPr>
                <w:b/>
                <w:bCs/>
                <w:sz w:val="18"/>
                <w:szCs w:val="18"/>
              </w:rPr>
            </w:pPr>
            <w:r w:rsidRPr="00CA162C">
              <w:rPr>
                <w:b/>
                <w:bCs/>
                <w:sz w:val="18"/>
                <w:szCs w:val="18"/>
              </w:rPr>
              <w:t>Земельный налог</w:t>
            </w:r>
          </w:p>
        </w:tc>
        <w:tc>
          <w:tcPr>
            <w:tcW w:w="912" w:type="dxa"/>
            <w:vAlign w:val="center"/>
          </w:tcPr>
          <w:p w:rsidR="00C25C82" w:rsidRPr="00CA162C" w:rsidRDefault="00C25C82" w:rsidP="00C25C82">
            <w:pPr>
              <w:jc w:val="center"/>
              <w:rPr>
                <w:b/>
                <w:bCs/>
                <w:sz w:val="18"/>
                <w:szCs w:val="18"/>
              </w:rPr>
            </w:pPr>
            <w:r w:rsidRPr="00CA162C">
              <w:rPr>
                <w:b/>
                <w:bCs/>
                <w:sz w:val="18"/>
                <w:szCs w:val="18"/>
              </w:rPr>
              <w:t>1500,0</w:t>
            </w: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000010606013100000110</w:t>
            </w:r>
          </w:p>
        </w:tc>
        <w:tc>
          <w:tcPr>
            <w:tcW w:w="7699" w:type="dxa"/>
            <w:vAlign w:val="center"/>
          </w:tcPr>
          <w:p w:rsidR="00C25C82" w:rsidRPr="00CA162C" w:rsidRDefault="00C25C82" w:rsidP="00C25C82">
            <w:pPr>
              <w:jc w:val="both"/>
              <w:rPr>
                <w:sz w:val="18"/>
                <w:szCs w:val="18"/>
              </w:rPr>
            </w:pPr>
            <w:r w:rsidRPr="00CA162C">
              <w:rPr>
                <w:sz w:val="18"/>
                <w:szCs w:val="18"/>
              </w:rPr>
              <w:t>Земельный налог, взимаемый по ставкам, установленным в соответствии с п.п.1 ст.394 НК РФ  и применяемым к объектам налогообложения, расположенным в границах поселений</w:t>
            </w:r>
          </w:p>
        </w:tc>
        <w:tc>
          <w:tcPr>
            <w:tcW w:w="912" w:type="dxa"/>
            <w:vAlign w:val="center"/>
          </w:tcPr>
          <w:p w:rsidR="00C25C82" w:rsidRPr="00CA162C" w:rsidRDefault="00C25C82" w:rsidP="00C25C82">
            <w:pPr>
              <w:jc w:val="center"/>
              <w:rPr>
                <w:sz w:val="18"/>
                <w:szCs w:val="18"/>
              </w:rPr>
            </w:pPr>
            <w:r w:rsidRPr="00CA162C">
              <w:rPr>
                <w:sz w:val="18"/>
                <w:szCs w:val="18"/>
              </w:rPr>
              <w:t>100,0</w:t>
            </w: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00010606013101000110</w:t>
            </w:r>
          </w:p>
        </w:tc>
        <w:tc>
          <w:tcPr>
            <w:tcW w:w="7699" w:type="dxa"/>
            <w:vAlign w:val="center"/>
          </w:tcPr>
          <w:p w:rsidR="00C25C82" w:rsidRPr="00CA162C" w:rsidRDefault="00C25C82" w:rsidP="00C25C82">
            <w:pPr>
              <w:jc w:val="both"/>
              <w:rPr>
                <w:sz w:val="18"/>
                <w:szCs w:val="18"/>
              </w:rPr>
            </w:pPr>
            <w:r w:rsidRPr="00CA162C">
              <w:rPr>
                <w:sz w:val="18"/>
                <w:szCs w:val="18"/>
              </w:rPr>
              <w:t>Земельный налог, взимаемый по ставкам, установленным в соответствии с п.п.1 ст.394 НК РФ  и применяемым к объектам налогообложения, расположенным в границах поселений</w:t>
            </w:r>
          </w:p>
        </w:tc>
        <w:tc>
          <w:tcPr>
            <w:tcW w:w="912" w:type="dxa"/>
            <w:vAlign w:val="center"/>
          </w:tcPr>
          <w:p w:rsidR="00C25C82" w:rsidRPr="00CA162C" w:rsidRDefault="00C25C82" w:rsidP="00C25C82">
            <w:pPr>
              <w:jc w:val="center"/>
              <w:rPr>
                <w:sz w:val="18"/>
                <w:szCs w:val="18"/>
              </w:rPr>
            </w:pPr>
            <w:r w:rsidRPr="00CA162C">
              <w:rPr>
                <w:sz w:val="18"/>
                <w:szCs w:val="18"/>
              </w:rPr>
              <w:t>100,0</w:t>
            </w: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00010606023100000110</w:t>
            </w:r>
          </w:p>
        </w:tc>
        <w:tc>
          <w:tcPr>
            <w:tcW w:w="7699" w:type="dxa"/>
            <w:vAlign w:val="center"/>
          </w:tcPr>
          <w:p w:rsidR="00C25C82" w:rsidRPr="00CA162C" w:rsidRDefault="00C25C82" w:rsidP="00C25C82">
            <w:pPr>
              <w:jc w:val="both"/>
              <w:rPr>
                <w:sz w:val="18"/>
                <w:szCs w:val="18"/>
              </w:rPr>
            </w:pPr>
            <w:r w:rsidRPr="00CA162C">
              <w:rPr>
                <w:sz w:val="18"/>
                <w:szCs w:val="18"/>
              </w:rPr>
              <w:t>Земельный налог, взимаемый по ставкам, установленным в соотв. с п.п.2 п.1 ст.394 НК РФ  и применяемым к объектам налогообложения, расположенным в границах поселений</w:t>
            </w:r>
          </w:p>
        </w:tc>
        <w:tc>
          <w:tcPr>
            <w:tcW w:w="912" w:type="dxa"/>
            <w:vAlign w:val="center"/>
          </w:tcPr>
          <w:p w:rsidR="00C25C82" w:rsidRPr="00CA162C" w:rsidRDefault="00C25C82" w:rsidP="00C25C82">
            <w:pPr>
              <w:jc w:val="center"/>
              <w:rPr>
                <w:sz w:val="18"/>
                <w:szCs w:val="18"/>
              </w:rPr>
            </w:pPr>
            <w:r w:rsidRPr="00CA162C">
              <w:rPr>
                <w:sz w:val="18"/>
                <w:szCs w:val="18"/>
              </w:rPr>
              <w:t>1400,0</w:t>
            </w: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00010606023101000110</w:t>
            </w:r>
          </w:p>
        </w:tc>
        <w:tc>
          <w:tcPr>
            <w:tcW w:w="7699" w:type="dxa"/>
            <w:vAlign w:val="center"/>
          </w:tcPr>
          <w:p w:rsidR="00C25C82" w:rsidRPr="00CA162C" w:rsidRDefault="00C25C82" w:rsidP="00C25C82">
            <w:pPr>
              <w:jc w:val="both"/>
              <w:rPr>
                <w:sz w:val="18"/>
                <w:szCs w:val="18"/>
              </w:rPr>
            </w:pPr>
            <w:r w:rsidRPr="00CA162C">
              <w:rPr>
                <w:sz w:val="18"/>
                <w:szCs w:val="18"/>
              </w:rPr>
              <w:t>Земельный налог, взимаемый по ставкам, установленным в соотв. с п.п.2 п.1 ст.394 НК РФ  и применяемым к объектам налогообложения, расположенным в границах поселений</w:t>
            </w:r>
          </w:p>
        </w:tc>
        <w:tc>
          <w:tcPr>
            <w:tcW w:w="912" w:type="dxa"/>
            <w:vAlign w:val="center"/>
          </w:tcPr>
          <w:p w:rsidR="00C25C82" w:rsidRPr="00CA162C" w:rsidRDefault="00C25C82" w:rsidP="00C25C82">
            <w:pPr>
              <w:jc w:val="center"/>
              <w:rPr>
                <w:bCs/>
                <w:sz w:val="18"/>
                <w:szCs w:val="18"/>
              </w:rPr>
            </w:pPr>
            <w:r w:rsidRPr="00CA162C">
              <w:rPr>
                <w:bCs/>
                <w:sz w:val="18"/>
                <w:szCs w:val="18"/>
              </w:rPr>
              <w:t>1400,0</w:t>
            </w:r>
          </w:p>
        </w:tc>
      </w:tr>
      <w:tr w:rsidR="00C25C82" w:rsidRPr="00CA162C" w:rsidTr="00C25C82">
        <w:trPr>
          <w:gridAfter w:val="1"/>
          <w:wAfter w:w="1260" w:type="dxa"/>
        </w:trPr>
        <w:tc>
          <w:tcPr>
            <w:tcW w:w="2129" w:type="dxa"/>
          </w:tcPr>
          <w:p w:rsidR="00C25C82" w:rsidRPr="00CA162C" w:rsidRDefault="00C25C82" w:rsidP="00C25C82">
            <w:pPr>
              <w:rPr>
                <w:b/>
                <w:bCs/>
                <w:sz w:val="18"/>
                <w:szCs w:val="18"/>
              </w:rPr>
            </w:pPr>
            <w:r w:rsidRPr="00CA162C">
              <w:rPr>
                <w:b/>
                <w:bCs/>
                <w:sz w:val="18"/>
                <w:szCs w:val="18"/>
              </w:rPr>
              <w:t>00011100000000000000</w:t>
            </w:r>
          </w:p>
        </w:tc>
        <w:tc>
          <w:tcPr>
            <w:tcW w:w="7699" w:type="dxa"/>
          </w:tcPr>
          <w:p w:rsidR="00C25C82" w:rsidRPr="00CA162C" w:rsidRDefault="00C25C82" w:rsidP="00C25C82">
            <w:pPr>
              <w:jc w:val="both"/>
              <w:rPr>
                <w:b/>
                <w:bCs/>
                <w:sz w:val="18"/>
                <w:szCs w:val="18"/>
              </w:rPr>
            </w:pPr>
            <w:r w:rsidRPr="00CA162C">
              <w:rPr>
                <w:b/>
                <w:bCs/>
                <w:sz w:val="18"/>
                <w:szCs w:val="18"/>
              </w:rPr>
              <w:t>ДОХОДЫ ОТ ИСПОЛЬЗОВАНИЯ ИМУЩЕСТВА, НАХОДЯЩЕГОСЯ В ГОСУДАРСТВЕННОЙ И МУНИЦИПАЛЬНОЙ СОБСТВЕННОСТИ</w:t>
            </w:r>
          </w:p>
        </w:tc>
        <w:tc>
          <w:tcPr>
            <w:tcW w:w="912" w:type="dxa"/>
            <w:vAlign w:val="center"/>
          </w:tcPr>
          <w:p w:rsidR="00C25C82" w:rsidRPr="00CA162C" w:rsidRDefault="00C25C82" w:rsidP="00C25C82">
            <w:pPr>
              <w:jc w:val="center"/>
              <w:rPr>
                <w:b/>
                <w:bCs/>
                <w:sz w:val="18"/>
                <w:szCs w:val="18"/>
              </w:rPr>
            </w:pPr>
            <w:r w:rsidRPr="00CA162C">
              <w:rPr>
                <w:b/>
                <w:bCs/>
                <w:sz w:val="18"/>
                <w:szCs w:val="18"/>
              </w:rPr>
              <w:t>734,5</w:t>
            </w:r>
          </w:p>
        </w:tc>
      </w:tr>
      <w:tr w:rsidR="00C25C82" w:rsidRPr="00CA162C" w:rsidTr="00C25C82">
        <w:trPr>
          <w:gridAfter w:val="1"/>
          <w:wAfter w:w="1260" w:type="dxa"/>
        </w:trPr>
        <w:tc>
          <w:tcPr>
            <w:tcW w:w="2129" w:type="dxa"/>
          </w:tcPr>
          <w:p w:rsidR="00C25C82" w:rsidRPr="00CA162C" w:rsidRDefault="00C25C82" w:rsidP="00C25C82">
            <w:pPr>
              <w:rPr>
                <w:b/>
                <w:bCs/>
                <w:sz w:val="18"/>
                <w:szCs w:val="18"/>
              </w:rPr>
            </w:pPr>
            <w:r w:rsidRPr="00CA162C">
              <w:rPr>
                <w:b/>
                <w:bCs/>
                <w:sz w:val="18"/>
                <w:szCs w:val="18"/>
              </w:rPr>
              <w:t>00011105000000000120</w:t>
            </w:r>
          </w:p>
        </w:tc>
        <w:tc>
          <w:tcPr>
            <w:tcW w:w="7699" w:type="dxa"/>
          </w:tcPr>
          <w:p w:rsidR="00C25C82" w:rsidRPr="00CA162C" w:rsidRDefault="00C25C82" w:rsidP="00C25C82">
            <w:pPr>
              <w:jc w:val="both"/>
              <w:rPr>
                <w:b/>
                <w:bCs/>
                <w:sz w:val="18"/>
                <w:szCs w:val="18"/>
              </w:rPr>
            </w:pPr>
            <w:r w:rsidRPr="00CA162C">
              <w:rPr>
                <w:b/>
                <w:bCs/>
                <w:sz w:val="18"/>
                <w:szCs w:val="18"/>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912" w:type="dxa"/>
            <w:vAlign w:val="center"/>
          </w:tcPr>
          <w:p w:rsidR="00C25C82" w:rsidRPr="00CA162C" w:rsidRDefault="00C25C82" w:rsidP="00C25C82">
            <w:pPr>
              <w:jc w:val="center"/>
              <w:rPr>
                <w:b/>
                <w:bCs/>
                <w:sz w:val="18"/>
                <w:szCs w:val="18"/>
              </w:rPr>
            </w:pPr>
            <w:r w:rsidRPr="00CA162C">
              <w:rPr>
                <w:b/>
                <w:bCs/>
                <w:sz w:val="18"/>
                <w:szCs w:val="18"/>
              </w:rPr>
              <w:t>700,0</w:t>
            </w:r>
          </w:p>
        </w:tc>
      </w:tr>
      <w:tr w:rsidR="00C25C82" w:rsidRPr="00CA162C" w:rsidTr="00C25C82">
        <w:trPr>
          <w:gridAfter w:val="1"/>
          <w:wAfter w:w="1260" w:type="dxa"/>
        </w:trPr>
        <w:tc>
          <w:tcPr>
            <w:tcW w:w="2129" w:type="dxa"/>
          </w:tcPr>
          <w:p w:rsidR="00C25C82" w:rsidRPr="00CA162C" w:rsidRDefault="00C25C82" w:rsidP="00C25C82">
            <w:pPr>
              <w:rPr>
                <w:sz w:val="18"/>
                <w:szCs w:val="18"/>
              </w:rPr>
            </w:pPr>
            <w:r w:rsidRPr="00CA162C">
              <w:rPr>
                <w:sz w:val="18"/>
                <w:szCs w:val="18"/>
              </w:rPr>
              <w:t>00011105013100000120</w:t>
            </w:r>
          </w:p>
        </w:tc>
        <w:tc>
          <w:tcPr>
            <w:tcW w:w="7699" w:type="dxa"/>
          </w:tcPr>
          <w:p w:rsidR="00C25C82" w:rsidRPr="00CA162C" w:rsidRDefault="00C25C82" w:rsidP="00C25C82">
            <w:pPr>
              <w:jc w:val="both"/>
              <w:rPr>
                <w:sz w:val="18"/>
                <w:szCs w:val="18"/>
              </w:rPr>
            </w:pPr>
            <w:r w:rsidRPr="00CA162C">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12" w:type="dxa"/>
            <w:vAlign w:val="center"/>
          </w:tcPr>
          <w:p w:rsidR="00C25C82" w:rsidRPr="00CA162C" w:rsidRDefault="00C25C82" w:rsidP="00C25C82">
            <w:pPr>
              <w:jc w:val="center"/>
              <w:rPr>
                <w:sz w:val="18"/>
                <w:szCs w:val="18"/>
              </w:rPr>
            </w:pPr>
            <w:r w:rsidRPr="00CA162C">
              <w:rPr>
                <w:sz w:val="18"/>
                <w:szCs w:val="18"/>
              </w:rPr>
              <w:t>700,0</w:t>
            </w:r>
          </w:p>
        </w:tc>
      </w:tr>
      <w:tr w:rsidR="00C25C82" w:rsidRPr="00CA162C" w:rsidTr="00C25C82">
        <w:trPr>
          <w:gridAfter w:val="1"/>
          <w:wAfter w:w="1260" w:type="dxa"/>
          <w:trHeight w:val="817"/>
        </w:trPr>
        <w:tc>
          <w:tcPr>
            <w:tcW w:w="2129" w:type="dxa"/>
          </w:tcPr>
          <w:p w:rsidR="00C25C82" w:rsidRPr="00CA162C" w:rsidRDefault="00C25C82" w:rsidP="00C25C82">
            <w:pPr>
              <w:rPr>
                <w:sz w:val="18"/>
                <w:szCs w:val="18"/>
              </w:rPr>
            </w:pPr>
            <w:r w:rsidRPr="00CA162C">
              <w:rPr>
                <w:sz w:val="18"/>
                <w:szCs w:val="18"/>
              </w:rPr>
              <w:t>00011109045100000120</w:t>
            </w:r>
          </w:p>
        </w:tc>
        <w:tc>
          <w:tcPr>
            <w:tcW w:w="7699" w:type="dxa"/>
          </w:tcPr>
          <w:p w:rsidR="00C25C82" w:rsidRPr="00CA162C" w:rsidRDefault="00C25C82" w:rsidP="00C25C82">
            <w:pPr>
              <w:jc w:val="both"/>
              <w:rPr>
                <w:sz w:val="18"/>
                <w:szCs w:val="18"/>
              </w:rPr>
            </w:pPr>
            <w:r w:rsidRPr="00CA162C">
              <w:rPr>
                <w:sz w:val="18"/>
                <w:szCs w:val="18"/>
              </w:rPr>
              <w:t xml:space="preserve">Доходы, получаемые в виде арендной платы за аренду помещений, </w:t>
            </w:r>
            <w:proofErr w:type="gramStart"/>
            <w:r w:rsidRPr="00CA162C">
              <w:rPr>
                <w:sz w:val="18"/>
                <w:szCs w:val="18"/>
              </w:rPr>
              <w:t>находящимися</w:t>
            </w:r>
            <w:proofErr w:type="gramEnd"/>
            <w:r w:rsidRPr="00CA162C">
              <w:rPr>
                <w:sz w:val="18"/>
                <w:szCs w:val="18"/>
              </w:rPr>
              <w:t xml:space="preserve"> в собственности поселений</w:t>
            </w:r>
          </w:p>
          <w:p w:rsidR="00C25C82" w:rsidRPr="00CA162C" w:rsidRDefault="00C25C82" w:rsidP="00C25C82">
            <w:pPr>
              <w:jc w:val="both"/>
              <w:rPr>
                <w:sz w:val="18"/>
                <w:szCs w:val="18"/>
              </w:rPr>
            </w:pPr>
          </w:p>
        </w:tc>
        <w:tc>
          <w:tcPr>
            <w:tcW w:w="912" w:type="dxa"/>
            <w:vAlign w:val="center"/>
          </w:tcPr>
          <w:p w:rsidR="00C25C82" w:rsidRPr="00CA162C" w:rsidRDefault="00C25C82" w:rsidP="00C25C82">
            <w:pPr>
              <w:jc w:val="center"/>
              <w:rPr>
                <w:sz w:val="18"/>
                <w:szCs w:val="18"/>
              </w:rPr>
            </w:pPr>
            <w:r w:rsidRPr="00CA162C">
              <w:rPr>
                <w:sz w:val="18"/>
                <w:szCs w:val="18"/>
              </w:rPr>
              <w:t>34,5</w:t>
            </w:r>
          </w:p>
        </w:tc>
      </w:tr>
      <w:tr w:rsidR="00C25C82" w:rsidRPr="00CA162C" w:rsidTr="00C25C82">
        <w:trPr>
          <w:gridAfter w:val="1"/>
          <w:wAfter w:w="1260" w:type="dxa"/>
        </w:trPr>
        <w:tc>
          <w:tcPr>
            <w:tcW w:w="2129" w:type="dxa"/>
          </w:tcPr>
          <w:p w:rsidR="00C25C82" w:rsidRPr="00CA162C" w:rsidRDefault="00C25C82" w:rsidP="00C25C82">
            <w:pPr>
              <w:rPr>
                <w:sz w:val="18"/>
                <w:szCs w:val="18"/>
              </w:rPr>
            </w:pPr>
            <w:r w:rsidRPr="00CA162C">
              <w:rPr>
                <w:sz w:val="18"/>
                <w:szCs w:val="18"/>
              </w:rPr>
              <w:t>00011400000000000000</w:t>
            </w:r>
          </w:p>
        </w:tc>
        <w:tc>
          <w:tcPr>
            <w:tcW w:w="7699" w:type="dxa"/>
          </w:tcPr>
          <w:p w:rsidR="00C25C82" w:rsidRPr="00CA162C" w:rsidRDefault="00C25C82" w:rsidP="00C25C82">
            <w:pPr>
              <w:jc w:val="both"/>
              <w:rPr>
                <w:b/>
                <w:bCs/>
                <w:sz w:val="18"/>
                <w:szCs w:val="18"/>
              </w:rPr>
            </w:pPr>
            <w:r w:rsidRPr="00CA162C">
              <w:rPr>
                <w:b/>
                <w:bCs/>
                <w:sz w:val="18"/>
                <w:szCs w:val="18"/>
              </w:rPr>
              <w:t>ДОХОДЫ ОТ ПРОДАЖИ МАТЕРИАЛЬНЫХ И НЕМАТЕРИАЛЬНЫХ АКТИВОВ</w:t>
            </w:r>
          </w:p>
          <w:p w:rsidR="00C25C82" w:rsidRPr="00CA162C" w:rsidRDefault="00C25C82" w:rsidP="00C25C82">
            <w:pPr>
              <w:jc w:val="both"/>
              <w:rPr>
                <w:sz w:val="18"/>
                <w:szCs w:val="18"/>
              </w:rPr>
            </w:pPr>
          </w:p>
        </w:tc>
        <w:tc>
          <w:tcPr>
            <w:tcW w:w="912" w:type="dxa"/>
            <w:vAlign w:val="center"/>
          </w:tcPr>
          <w:p w:rsidR="00C25C82" w:rsidRPr="00CA162C" w:rsidRDefault="00C25C82" w:rsidP="00C25C82">
            <w:pPr>
              <w:jc w:val="center"/>
              <w:rPr>
                <w:sz w:val="18"/>
                <w:szCs w:val="18"/>
              </w:rPr>
            </w:pPr>
            <w:r w:rsidRPr="00CA162C">
              <w:rPr>
                <w:sz w:val="18"/>
                <w:szCs w:val="18"/>
              </w:rPr>
              <w:t>120,0</w:t>
            </w:r>
          </w:p>
        </w:tc>
      </w:tr>
      <w:tr w:rsidR="00C25C82" w:rsidRPr="00CA162C" w:rsidTr="00C25C82">
        <w:trPr>
          <w:gridAfter w:val="1"/>
          <w:wAfter w:w="1260" w:type="dxa"/>
        </w:trPr>
        <w:tc>
          <w:tcPr>
            <w:tcW w:w="2129" w:type="dxa"/>
          </w:tcPr>
          <w:p w:rsidR="00C25C82" w:rsidRPr="00CA162C" w:rsidRDefault="00C25C82" w:rsidP="00C25C82">
            <w:pPr>
              <w:rPr>
                <w:sz w:val="18"/>
                <w:szCs w:val="18"/>
              </w:rPr>
            </w:pPr>
            <w:r w:rsidRPr="00CA162C">
              <w:rPr>
                <w:sz w:val="18"/>
                <w:szCs w:val="18"/>
              </w:rPr>
              <w:lastRenderedPageBreak/>
              <w:t>00011406013100000430</w:t>
            </w:r>
          </w:p>
        </w:tc>
        <w:tc>
          <w:tcPr>
            <w:tcW w:w="7699" w:type="dxa"/>
          </w:tcPr>
          <w:p w:rsidR="00C25C82" w:rsidRPr="00CA162C" w:rsidRDefault="00C25C82" w:rsidP="00C25C82">
            <w:pPr>
              <w:jc w:val="both"/>
              <w:rPr>
                <w:sz w:val="18"/>
                <w:szCs w:val="18"/>
              </w:rPr>
            </w:pPr>
            <w:r w:rsidRPr="00CA162C">
              <w:rPr>
                <w:sz w:val="18"/>
                <w:szCs w:val="18"/>
              </w:rPr>
              <w:t>Доходы от продажи земельных участков, государственная собственность на которые не разграничены и которые расположены в границах поселений.</w:t>
            </w:r>
          </w:p>
          <w:p w:rsidR="00C25C82" w:rsidRPr="00CA162C" w:rsidRDefault="00C25C82" w:rsidP="00CA162C">
            <w:pPr>
              <w:ind w:firstLineChars="200" w:firstLine="360"/>
              <w:jc w:val="both"/>
              <w:rPr>
                <w:sz w:val="18"/>
                <w:szCs w:val="18"/>
              </w:rPr>
            </w:pPr>
          </w:p>
        </w:tc>
        <w:tc>
          <w:tcPr>
            <w:tcW w:w="912" w:type="dxa"/>
            <w:vAlign w:val="center"/>
          </w:tcPr>
          <w:p w:rsidR="00C25C82" w:rsidRPr="00CA162C" w:rsidRDefault="00C25C82" w:rsidP="00C25C82">
            <w:pPr>
              <w:jc w:val="center"/>
              <w:rPr>
                <w:b/>
                <w:sz w:val="18"/>
                <w:szCs w:val="18"/>
              </w:rPr>
            </w:pPr>
            <w:r w:rsidRPr="00CA162C">
              <w:rPr>
                <w:b/>
                <w:sz w:val="18"/>
                <w:szCs w:val="18"/>
              </w:rPr>
              <w:t>120,0</w:t>
            </w:r>
          </w:p>
        </w:tc>
      </w:tr>
      <w:tr w:rsidR="00C25C82" w:rsidRPr="00CA162C" w:rsidTr="00C25C82">
        <w:trPr>
          <w:gridAfter w:val="1"/>
          <w:wAfter w:w="1260" w:type="dxa"/>
          <w:trHeight w:val="344"/>
        </w:trPr>
        <w:tc>
          <w:tcPr>
            <w:tcW w:w="2129" w:type="dxa"/>
            <w:vAlign w:val="bottom"/>
          </w:tcPr>
          <w:p w:rsidR="00C25C82" w:rsidRPr="00CA162C" w:rsidRDefault="00C25C82" w:rsidP="00C25C82">
            <w:pPr>
              <w:rPr>
                <w:b/>
                <w:bCs/>
                <w:sz w:val="18"/>
                <w:szCs w:val="18"/>
              </w:rPr>
            </w:pPr>
            <w:r w:rsidRPr="00CA162C">
              <w:rPr>
                <w:b/>
                <w:bCs/>
                <w:sz w:val="18"/>
                <w:szCs w:val="18"/>
              </w:rPr>
              <w:t>00020000000000000000</w:t>
            </w:r>
          </w:p>
        </w:tc>
        <w:tc>
          <w:tcPr>
            <w:tcW w:w="7699" w:type="dxa"/>
            <w:vAlign w:val="bottom"/>
          </w:tcPr>
          <w:p w:rsidR="00C25C82" w:rsidRPr="00CA162C" w:rsidRDefault="00C25C82" w:rsidP="00C25C82">
            <w:pPr>
              <w:jc w:val="both"/>
              <w:rPr>
                <w:b/>
                <w:bCs/>
                <w:sz w:val="18"/>
                <w:szCs w:val="18"/>
              </w:rPr>
            </w:pPr>
            <w:r w:rsidRPr="00CA162C">
              <w:rPr>
                <w:b/>
                <w:bCs/>
                <w:sz w:val="18"/>
                <w:szCs w:val="18"/>
              </w:rPr>
              <w:t xml:space="preserve">   БЕЗВОЗМЕЗДНЫЕ ПОСТУПЛЕНИЯ</w:t>
            </w:r>
          </w:p>
        </w:tc>
        <w:tc>
          <w:tcPr>
            <w:tcW w:w="912" w:type="dxa"/>
            <w:vAlign w:val="center"/>
          </w:tcPr>
          <w:p w:rsidR="00C25C82" w:rsidRPr="00CA162C" w:rsidRDefault="00C25C82" w:rsidP="00C25C82">
            <w:pPr>
              <w:jc w:val="center"/>
              <w:rPr>
                <w:b/>
                <w:bCs/>
                <w:sz w:val="18"/>
                <w:szCs w:val="18"/>
              </w:rPr>
            </w:pPr>
            <w:r w:rsidRPr="00CA162C">
              <w:rPr>
                <w:b/>
                <w:bCs/>
                <w:sz w:val="18"/>
                <w:szCs w:val="18"/>
              </w:rPr>
              <w:t>943,6</w:t>
            </w:r>
          </w:p>
        </w:tc>
      </w:tr>
      <w:tr w:rsidR="00C25C82" w:rsidRPr="00CA162C" w:rsidTr="00C25C82">
        <w:trPr>
          <w:gridAfter w:val="1"/>
          <w:wAfter w:w="1260" w:type="dxa"/>
        </w:trPr>
        <w:tc>
          <w:tcPr>
            <w:tcW w:w="2129" w:type="dxa"/>
            <w:vAlign w:val="center"/>
          </w:tcPr>
          <w:p w:rsidR="00C25C82" w:rsidRPr="00CA162C" w:rsidRDefault="00C25C82" w:rsidP="00C25C82">
            <w:pPr>
              <w:rPr>
                <w:b/>
                <w:bCs/>
                <w:sz w:val="18"/>
                <w:szCs w:val="18"/>
              </w:rPr>
            </w:pPr>
            <w:r w:rsidRPr="00CA162C">
              <w:rPr>
                <w:b/>
                <w:bCs/>
                <w:sz w:val="18"/>
                <w:szCs w:val="18"/>
              </w:rPr>
              <w:t>00020200000000000000</w:t>
            </w:r>
          </w:p>
        </w:tc>
        <w:tc>
          <w:tcPr>
            <w:tcW w:w="7699" w:type="dxa"/>
            <w:vAlign w:val="bottom"/>
          </w:tcPr>
          <w:p w:rsidR="00C25C82" w:rsidRPr="00CA162C" w:rsidRDefault="00C25C82" w:rsidP="00C25C82">
            <w:pPr>
              <w:jc w:val="both"/>
              <w:rPr>
                <w:b/>
                <w:bCs/>
                <w:sz w:val="18"/>
                <w:szCs w:val="18"/>
              </w:rPr>
            </w:pPr>
            <w:r w:rsidRPr="00CA162C">
              <w:rPr>
                <w:b/>
                <w:bCs/>
                <w:sz w:val="18"/>
                <w:szCs w:val="18"/>
              </w:rPr>
              <w:t>Безвозмездные поступления от других бюджетов бюджетной системы РФ</w:t>
            </w:r>
          </w:p>
        </w:tc>
        <w:tc>
          <w:tcPr>
            <w:tcW w:w="912" w:type="dxa"/>
            <w:vAlign w:val="center"/>
          </w:tcPr>
          <w:p w:rsidR="00C25C82" w:rsidRPr="00CA162C" w:rsidRDefault="00C25C82" w:rsidP="00C25C82">
            <w:pPr>
              <w:jc w:val="center"/>
              <w:rPr>
                <w:b/>
                <w:bCs/>
                <w:sz w:val="18"/>
                <w:szCs w:val="18"/>
              </w:rPr>
            </w:pPr>
            <w:r w:rsidRPr="00CA162C">
              <w:rPr>
                <w:b/>
                <w:bCs/>
                <w:sz w:val="18"/>
                <w:szCs w:val="18"/>
              </w:rPr>
              <w:t>943,6</w:t>
            </w:r>
          </w:p>
        </w:tc>
      </w:tr>
      <w:tr w:rsidR="00C25C82" w:rsidRPr="00CA162C" w:rsidTr="00C25C82">
        <w:trPr>
          <w:gridAfter w:val="1"/>
          <w:wAfter w:w="1260" w:type="dxa"/>
        </w:trPr>
        <w:tc>
          <w:tcPr>
            <w:tcW w:w="2129" w:type="dxa"/>
            <w:vAlign w:val="center"/>
          </w:tcPr>
          <w:p w:rsidR="00C25C82" w:rsidRPr="00CA162C" w:rsidRDefault="00C25C82" w:rsidP="00C25C82">
            <w:pPr>
              <w:rPr>
                <w:b/>
                <w:bCs/>
                <w:sz w:val="18"/>
                <w:szCs w:val="18"/>
              </w:rPr>
            </w:pPr>
            <w:r w:rsidRPr="00CA162C">
              <w:rPr>
                <w:b/>
                <w:bCs/>
                <w:sz w:val="18"/>
                <w:szCs w:val="18"/>
              </w:rPr>
              <w:t>00020201000000000151</w:t>
            </w:r>
          </w:p>
        </w:tc>
        <w:tc>
          <w:tcPr>
            <w:tcW w:w="7699" w:type="dxa"/>
            <w:vAlign w:val="bottom"/>
          </w:tcPr>
          <w:p w:rsidR="00C25C82" w:rsidRPr="00CA162C" w:rsidRDefault="00C25C82" w:rsidP="00C25C82">
            <w:pPr>
              <w:jc w:val="both"/>
              <w:rPr>
                <w:b/>
                <w:bCs/>
                <w:sz w:val="18"/>
                <w:szCs w:val="18"/>
              </w:rPr>
            </w:pPr>
            <w:r w:rsidRPr="00CA162C">
              <w:rPr>
                <w:b/>
                <w:bCs/>
                <w:sz w:val="18"/>
                <w:szCs w:val="18"/>
              </w:rPr>
              <w:t>Дотации от других бюджетов субъектов РФ и муниципальных образований</w:t>
            </w:r>
          </w:p>
        </w:tc>
        <w:tc>
          <w:tcPr>
            <w:tcW w:w="912" w:type="dxa"/>
            <w:vAlign w:val="center"/>
          </w:tcPr>
          <w:p w:rsidR="00C25C82" w:rsidRPr="00CA162C" w:rsidRDefault="00C25C82" w:rsidP="00C25C82">
            <w:pPr>
              <w:jc w:val="center"/>
              <w:rPr>
                <w:b/>
                <w:bCs/>
                <w:sz w:val="18"/>
                <w:szCs w:val="18"/>
              </w:rPr>
            </w:pP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00020201001100000151</w:t>
            </w:r>
          </w:p>
        </w:tc>
        <w:tc>
          <w:tcPr>
            <w:tcW w:w="7699" w:type="dxa"/>
            <w:vAlign w:val="bottom"/>
          </w:tcPr>
          <w:p w:rsidR="00C25C82" w:rsidRPr="00CA162C" w:rsidRDefault="00C25C82" w:rsidP="00C25C82">
            <w:pPr>
              <w:jc w:val="both"/>
              <w:rPr>
                <w:sz w:val="18"/>
                <w:szCs w:val="18"/>
              </w:rPr>
            </w:pPr>
            <w:r w:rsidRPr="00CA162C">
              <w:rPr>
                <w:sz w:val="18"/>
                <w:szCs w:val="18"/>
              </w:rPr>
              <w:t>Дотации бюджетам поселений на выравнивание бюджетной обеспеченности (район)</w:t>
            </w:r>
          </w:p>
        </w:tc>
        <w:tc>
          <w:tcPr>
            <w:tcW w:w="912" w:type="dxa"/>
            <w:vAlign w:val="center"/>
          </w:tcPr>
          <w:p w:rsidR="00C25C82" w:rsidRPr="00CA162C" w:rsidRDefault="00C25C82" w:rsidP="00C25C82">
            <w:pPr>
              <w:jc w:val="center"/>
              <w:rPr>
                <w:sz w:val="18"/>
                <w:szCs w:val="18"/>
              </w:rPr>
            </w:pPr>
            <w:r w:rsidRPr="00CA162C">
              <w:rPr>
                <w:sz w:val="18"/>
                <w:szCs w:val="18"/>
              </w:rPr>
              <w:t>330,4</w:t>
            </w:r>
          </w:p>
        </w:tc>
      </w:tr>
      <w:tr w:rsidR="00C25C82" w:rsidRPr="00CA162C" w:rsidTr="00C25C82">
        <w:trPr>
          <w:gridAfter w:val="1"/>
          <w:wAfter w:w="1260" w:type="dxa"/>
        </w:trPr>
        <w:tc>
          <w:tcPr>
            <w:tcW w:w="2129" w:type="dxa"/>
            <w:vAlign w:val="center"/>
          </w:tcPr>
          <w:p w:rsidR="00C25C82" w:rsidRPr="00CA162C" w:rsidRDefault="00C25C82" w:rsidP="00C25C82">
            <w:pPr>
              <w:rPr>
                <w:b/>
                <w:bCs/>
                <w:sz w:val="18"/>
                <w:szCs w:val="18"/>
              </w:rPr>
            </w:pPr>
            <w:r w:rsidRPr="00CA162C">
              <w:rPr>
                <w:b/>
                <w:bCs/>
                <w:sz w:val="18"/>
                <w:szCs w:val="18"/>
              </w:rPr>
              <w:t>00020202000000000151</w:t>
            </w:r>
          </w:p>
        </w:tc>
        <w:tc>
          <w:tcPr>
            <w:tcW w:w="7699" w:type="dxa"/>
            <w:vAlign w:val="center"/>
          </w:tcPr>
          <w:p w:rsidR="00C25C82" w:rsidRPr="00CA162C" w:rsidRDefault="00C25C82" w:rsidP="00C25C82">
            <w:pPr>
              <w:jc w:val="both"/>
              <w:rPr>
                <w:b/>
                <w:bCs/>
                <w:sz w:val="18"/>
                <w:szCs w:val="18"/>
              </w:rPr>
            </w:pPr>
            <w:r w:rsidRPr="00CA162C">
              <w:rPr>
                <w:b/>
                <w:bCs/>
                <w:sz w:val="18"/>
                <w:szCs w:val="18"/>
              </w:rPr>
              <w:t>Субсидии бюджетам субъектов РФ и муниципальных образований (межбюджетные субсидии)</w:t>
            </w:r>
          </w:p>
        </w:tc>
        <w:tc>
          <w:tcPr>
            <w:tcW w:w="912" w:type="dxa"/>
            <w:vAlign w:val="center"/>
          </w:tcPr>
          <w:p w:rsidR="00C25C82" w:rsidRPr="00CA162C" w:rsidRDefault="00C25C82" w:rsidP="00C25C82">
            <w:pPr>
              <w:jc w:val="center"/>
              <w:rPr>
                <w:b/>
                <w:bCs/>
                <w:sz w:val="18"/>
                <w:szCs w:val="18"/>
              </w:rPr>
            </w:pP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00020202999100000151</w:t>
            </w:r>
          </w:p>
        </w:tc>
        <w:tc>
          <w:tcPr>
            <w:tcW w:w="7699" w:type="dxa"/>
            <w:vAlign w:val="center"/>
          </w:tcPr>
          <w:p w:rsidR="00C25C82" w:rsidRPr="00CA162C" w:rsidRDefault="00C25C82" w:rsidP="00C25C82">
            <w:pPr>
              <w:jc w:val="both"/>
              <w:rPr>
                <w:sz w:val="18"/>
                <w:szCs w:val="18"/>
              </w:rPr>
            </w:pPr>
            <w:r w:rsidRPr="00CA162C">
              <w:rPr>
                <w:sz w:val="18"/>
                <w:szCs w:val="18"/>
              </w:rPr>
              <w:t>Прочие субсидии бюджетам поселений</w:t>
            </w:r>
          </w:p>
        </w:tc>
        <w:tc>
          <w:tcPr>
            <w:tcW w:w="912" w:type="dxa"/>
            <w:vAlign w:val="center"/>
          </w:tcPr>
          <w:p w:rsidR="00C25C82" w:rsidRPr="00CA162C" w:rsidRDefault="00C25C82" w:rsidP="00C25C82">
            <w:pPr>
              <w:jc w:val="center"/>
              <w:rPr>
                <w:b/>
                <w:bCs/>
                <w:sz w:val="18"/>
                <w:szCs w:val="18"/>
              </w:rPr>
            </w:pP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00020204999100000151</w:t>
            </w:r>
          </w:p>
        </w:tc>
        <w:tc>
          <w:tcPr>
            <w:tcW w:w="7699" w:type="dxa"/>
            <w:vAlign w:val="center"/>
          </w:tcPr>
          <w:p w:rsidR="00C25C82" w:rsidRPr="00CA162C" w:rsidRDefault="00C25C82" w:rsidP="00C25C82">
            <w:pPr>
              <w:jc w:val="both"/>
              <w:rPr>
                <w:sz w:val="18"/>
                <w:szCs w:val="18"/>
              </w:rPr>
            </w:pPr>
            <w:r w:rsidRPr="00CA162C">
              <w:rPr>
                <w:sz w:val="18"/>
                <w:szCs w:val="18"/>
              </w:rPr>
              <w:t xml:space="preserve">Прочие межбюджетные трансферты, передаваемые бюджетам поселений </w:t>
            </w:r>
          </w:p>
        </w:tc>
        <w:tc>
          <w:tcPr>
            <w:tcW w:w="912" w:type="dxa"/>
            <w:vAlign w:val="center"/>
          </w:tcPr>
          <w:p w:rsidR="00C25C82" w:rsidRPr="00CA162C" w:rsidRDefault="00C25C82" w:rsidP="00C25C82">
            <w:pPr>
              <w:jc w:val="center"/>
              <w:rPr>
                <w:b/>
                <w:bCs/>
                <w:sz w:val="18"/>
                <w:szCs w:val="18"/>
              </w:rPr>
            </w:pP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00020202999100000151</w:t>
            </w:r>
          </w:p>
        </w:tc>
        <w:tc>
          <w:tcPr>
            <w:tcW w:w="7699" w:type="dxa"/>
            <w:vAlign w:val="center"/>
          </w:tcPr>
          <w:p w:rsidR="00C25C82" w:rsidRPr="00CA162C" w:rsidRDefault="00C25C82" w:rsidP="00C25C82">
            <w:pPr>
              <w:jc w:val="both"/>
              <w:rPr>
                <w:sz w:val="18"/>
                <w:szCs w:val="18"/>
              </w:rPr>
            </w:pPr>
            <w:r w:rsidRPr="00CA162C">
              <w:rPr>
                <w:sz w:val="18"/>
                <w:szCs w:val="18"/>
              </w:rPr>
              <w:t>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912" w:type="dxa"/>
            <w:vAlign w:val="center"/>
          </w:tcPr>
          <w:p w:rsidR="00C25C82" w:rsidRPr="00CA162C" w:rsidRDefault="00C25C82" w:rsidP="00C25C82">
            <w:pPr>
              <w:jc w:val="center"/>
              <w:rPr>
                <w:sz w:val="18"/>
                <w:szCs w:val="18"/>
              </w:rPr>
            </w:pPr>
          </w:p>
        </w:tc>
      </w:tr>
      <w:tr w:rsidR="00C25C82" w:rsidRPr="00CA162C" w:rsidTr="00C25C82">
        <w:trPr>
          <w:gridAfter w:val="1"/>
          <w:wAfter w:w="1260" w:type="dxa"/>
        </w:trPr>
        <w:tc>
          <w:tcPr>
            <w:tcW w:w="2129" w:type="dxa"/>
            <w:vAlign w:val="center"/>
          </w:tcPr>
          <w:p w:rsidR="00C25C82" w:rsidRPr="00CA162C" w:rsidRDefault="00C25C82" w:rsidP="00C25C82">
            <w:pPr>
              <w:rPr>
                <w:sz w:val="18"/>
                <w:szCs w:val="18"/>
              </w:rPr>
            </w:pPr>
            <w:r w:rsidRPr="00CA162C">
              <w:rPr>
                <w:sz w:val="18"/>
                <w:szCs w:val="18"/>
              </w:rPr>
              <w:t>00020202999100000151</w:t>
            </w:r>
          </w:p>
        </w:tc>
        <w:tc>
          <w:tcPr>
            <w:tcW w:w="7699" w:type="dxa"/>
            <w:vAlign w:val="center"/>
          </w:tcPr>
          <w:p w:rsidR="00C25C82" w:rsidRPr="00CA162C" w:rsidRDefault="00C25C82" w:rsidP="00C25C82">
            <w:pPr>
              <w:jc w:val="both"/>
              <w:rPr>
                <w:sz w:val="18"/>
                <w:szCs w:val="18"/>
              </w:rPr>
            </w:pPr>
            <w:r w:rsidRPr="00CA162C">
              <w:rPr>
                <w:sz w:val="18"/>
                <w:szCs w:val="18"/>
              </w:rPr>
              <w:t>Выплата денежного содержания с начислениями на нее работникам учреждений культуры</w:t>
            </w:r>
          </w:p>
        </w:tc>
        <w:tc>
          <w:tcPr>
            <w:tcW w:w="912" w:type="dxa"/>
            <w:vAlign w:val="center"/>
          </w:tcPr>
          <w:p w:rsidR="00C25C82" w:rsidRPr="00CA162C" w:rsidRDefault="00C25C82" w:rsidP="00C25C82">
            <w:pPr>
              <w:jc w:val="center"/>
              <w:rPr>
                <w:sz w:val="18"/>
                <w:szCs w:val="18"/>
              </w:rPr>
            </w:pPr>
          </w:p>
        </w:tc>
      </w:tr>
      <w:tr w:rsidR="00C25C82" w:rsidRPr="00CA162C" w:rsidTr="00C25C82">
        <w:tc>
          <w:tcPr>
            <w:tcW w:w="2129" w:type="dxa"/>
            <w:vAlign w:val="center"/>
          </w:tcPr>
          <w:p w:rsidR="00C25C82" w:rsidRPr="00CA162C" w:rsidRDefault="00C25C82" w:rsidP="00C25C82">
            <w:pPr>
              <w:jc w:val="center"/>
              <w:rPr>
                <w:sz w:val="18"/>
                <w:szCs w:val="18"/>
              </w:rPr>
            </w:pPr>
            <w:r w:rsidRPr="00CA162C">
              <w:rPr>
                <w:b/>
                <w:bCs/>
                <w:sz w:val="18"/>
                <w:szCs w:val="18"/>
              </w:rPr>
              <w:t>00020203000000000151</w:t>
            </w:r>
          </w:p>
        </w:tc>
        <w:tc>
          <w:tcPr>
            <w:tcW w:w="7699" w:type="dxa"/>
            <w:vAlign w:val="center"/>
          </w:tcPr>
          <w:p w:rsidR="00C25C82" w:rsidRPr="00CA162C" w:rsidRDefault="00C25C82" w:rsidP="00C25C82">
            <w:pPr>
              <w:jc w:val="center"/>
              <w:rPr>
                <w:sz w:val="18"/>
                <w:szCs w:val="18"/>
              </w:rPr>
            </w:pPr>
            <w:r w:rsidRPr="00CA162C">
              <w:rPr>
                <w:b/>
                <w:bCs/>
                <w:sz w:val="18"/>
                <w:szCs w:val="18"/>
              </w:rPr>
              <w:t>Субвенции бюджетам субъектов РФ и муниципальных образований</w:t>
            </w:r>
          </w:p>
        </w:tc>
        <w:tc>
          <w:tcPr>
            <w:tcW w:w="912" w:type="dxa"/>
          </w:tcPr>
          <w:p w:rsidR="00C25C82" w:rsidRPr="00CA162C" w:rsidRDefault="00C25C82" w:rsidP="00C25C82">
            <w:pPr>
              <w:jc w:val="center"/>
              <w:rPr>
                <w:b/>
                <w:sz w:val="18"/>
                <w:szCs w:val="18"/>
              </w:rPr>
            </w:pPr>
            <w:r w:rsidRPr="00CA162C">
              <w:rPr>
                <w:b/>
                <w:sz w:val="18"/>
                <w:szCs w:val="18"/>
              </w:rPr>
              <w:t>613,2</w:t>
            </w:r>
          </w:p>
        </w:tc>
        <w:tc>
          <w:tcPr>
            <w:tcW w:w="1260" w:type="dxa"/>
            <w:vAlign w:val="center"/>
          </w:tcPr>
          <w:p w:rsidR="00C25C82" w:rsidRPr="00CA162C" w:rsidRDefault="00C25C82" w:rsidP="00C25C82">
            <w:pPr>
              <w:jc w:val="center"/>
              <w:rPr>
                <w:b/>
                <w:bCs/>
                <w:sz w:val="18"/>
                <w:szCs w:val="18"/>
              </w:rPr>
            </w:pPr>
          </w:p>
        </w:tc>
      </w:tr>
      <w:tr w:rsidR="00C25C82" w:rsidRPr="00CA162C" w:rsidTr="00C25C82">
        <w:tc>
          <w:tcPr>
            <w:tcW w:w="2129" w:type="dxa"/>
            <w:vAlign w:val="center"/>
          </w:tcPr>
          <w:p w:rsidR="00C25C82" w:rsidRPr="00CA162C" w:rsidRDefault="00C25C82" w:rsidP="00C25C82">
            <w:pPr>
              <w:jc w:val="center"/>
              <w:rPr>
                <w:sz w:val="18"/>
                <w:szCs w:val="18"/>
              </w:rPr>
            </w:pPr>
            <w:r w:rsidRPr="00CA162C">
              <w:rPr>
                <w:sz w:val="18"/>
                <w:szCs w:val="18"/>
              </w:rPr>
              <w:t>00020203015100000151</w:t>
            </w:r>
          </w:p>
        </w:tc>
        <w:tc>
          <w:tcPr>
            <w:tcW w:w="7699" w:type="dxa"/>
            <w:vAlign w:val="center"/>
          </w:tcPr>
          <w:p w:rsidR="00C25C82" w:rsidRPr="00CA162C" w:rsidRDefault="00C25C82" w:rsidP="00C25C82">
            <w:pPr>
              <w:rPr>
                <w:sz w:val="18"/>
                <w:szCs w:val="18"/>
              </w:rPr>
            </w:pPr>
            <w:r w:rsidRPr="00CA162C">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912" w:type="dxa"/>
          </w:tcPr>
          <w:p w:rsidR="00C25C82" w:rsidRPr="00CA162C" w:rsidRDefault="00C25C82" w:rsidP="00C25C82">
            <w:pPr>
              <w:jc w:val="center"/>
              <w:rPr>
                <w:sz w:val="18"/>
                <w:szCs w:val="18"/>
              </w:rPr>
            </w:pPr>
            <w:r w:rsidRPr="00CA162C">
              <w:rPr>
                <w:sz w:val="18"/>
                <w:szCs w:val="18"/>
              </w:rPr>
              <w:t>483,1</w:t>
            </w:r>
          </w:p>
        </w:tc>
        <w:tc>
          <w:tcPr>
            <w:tcW w:w="1260" w:type="dxa"/>
            <w:vAlign w:val="center"/>
          </w:tcPr>
          <w:p w:rsidR="00C25C82" w:rsidRPr="00CA162C" w:rsidRDefault="00C25C82" w:rsidP="00C25C82">
            <w:pPr>
              <w:jc w:val="center"/>
              <w:rPr>
                <w:b/>
                <w:bCs/>
                <w:sz w:val="18"/>
                <w:szCs w:val="18"/>
              </w:rPr>
            </w:pPr>
          </w:p>
        </w:tc>
      </w:tr>
      <w:tr w:rsidR="00C25C82" w:rsidRPr="00CA162C" w:rsidTr="00C25C82">
        <w:tc>
          <w:tcPr>
            <w:tcW w:w="2129" w:type="dxa"/>
            <w:vAlign w:val="center"/>
          </w:tcPr>
          <w:p w:rsidR="00C25C82" w:rsidRPr="00CA162C" w:rsidRDefault="00C25C82" w:rsidP="00C25C82">
            <w:pPr>
              <w:jc w:val="center"/>
              <w:rPr>
                <w:sz w:val="18"/>
                <w:szCs w:val="18"/>
              </w:rPr>
            </w:pPr>
            <w:r w:rsidRPr="00CA162C">
              <w:rPr>
                <w:sz w:val="18"/>
                <w:szCs w:val="18"/>
              </w:rPr>
              <w:t>00020203024100000151</w:t>
            </w:r>
          </w:p>
        </w:tc>
        <w:tc>
          <w:tcPr>
            <w:tcW w:w="7699" w:type="dxa"/>
            <w:vAlign w:val="center"/>
          </w:tcPr>
          <w:p w:rsidR="00C25C82" w:rsidRPr="00CA162C" w:rsidRDefault="00C25C82" w:rsidP="00C25C82">
            <w:pPr>
              <w:rPr>
                <w:sz w:val="18"/>
                <w:szCs w:val="18"/>
              </w:rPr>
            </w:pPr>
            <w:r w:rsidRPr="00CA162C">
              <w:rPr>
                <w:sz w:val="18"/>
                <w:szCs w:val="18"/>
              </w:rPr>
              <w:t>Субвенции бюджетам поселений на выполнение передаваемых полномочий субъектов Российской Федерации</w:t>
            </w:r>
          </w:p>
        </w:tc>
        <w:tc>
          <w:tcPr>
            <w:tcW w:w="912" w:type="dxa"/>
          </w:tcPr>
          <w:p w:rsidR="00C25C82" w:rsidRPr="00CA162C" w:rsidRDefault="00C25C82" w:rsidP="00C25C82">
            <w:pPr>
              <w:jc w:val="center"/>
              <w:rPr>
                <w:sz w:val="18"/>
                <w:szCs w:val="18"/>
              </w:rPr>
            </w:pPr>
            <w:r w:rsidRPr="00CA162C">
              <w:rPr>
                <w:sz w:val="18"/>
                <w:szCs w:val="18"/>
              </w:rPr>
              <w:t>130,1</w:t>
            </w:r>
          </w:p>
        </w:tc>
        <w:tc>
          <w:tcPr>
            <w:tcW w:w="1260" w:type="dxa"/>
            <w:vAlign w:val="center"/>
          </w:tcPr>
          <w:p w:rsidR="00C25C82" w:rsidRPr="00CA162C" w:rsidRDefault="00C25C82" w:rsidP="00C25C82">
            <w:pPr>
              <w:jc w:val="center"/>
              <w:rPr>
                <w:b/>
                <w:bCs/>
                <w:sz w:val="18"/>
                <w:szCs w:val="18"/>
              </w:rPr>
            </w:pPr>
          </w:p>
        </w:tc>
      </w:tr>
      <w:tr w:rsidR="00C25C82" w:rsidRPr="00CA162C" w:rsidTr="00C25C82">
        <w:trPr>
          <w:gridAfter w:val="1"/>
          <w:wAfter w:w="1260" w:type="dxa"/>
        </w:trPr>
        <w:tc>
          <w:tcPr>
            <w:tcW w:w="2129" w:type="dxa"/>
            <w:vAlign w:val="center"/>
          </w:tcPr>
          <w:p w:rsidR="00C25C82" w:rsidRPr="00CA162C" w:rsidRDefault="00C25C82" w:rsidP="00C25C82">
            <w:pPr>
              <w:jc w:val="center"/>
              <w:rPr>
                <w:sz w:val="18"/>
                <w:szCs w:val="18"/>
              </w:rPr>
            </w:pPr>
          </w:p>
        </w:tc>
        <w:tc>
          <w:tcPr>
            <w:tcW w:w="7699" w:type="dxa"/>
          </w:tcPr>
          <w:p w:rsidR="00C25C82" w:rsidRPr="00CA162C" w:rsidRDefault="00C25C82" w:rsidP="00C25C82">
            <w:pPr>
              <w:rPr>
                <w:sz w:val="18"/>
                <w:szCs w:val="18"/>
              </w:rPr>
            </w:pPr>
          </w:p>
        </w:tc>
        <w:tc>
          <w:tcPr>
            <w:tcW w:w="912" w:type="dxa"/>
            <w:vAlign w:val="center"/>
          </w:tcPr>
          <w:p w:rsidR="00C25C82" w:rsidRPr="00CA162C" w:rsidRDefault="00C25C82" w:rsidP="00C25C82">
            <w:pPr>
              <w:jc w:val="center"/>
              <w:rPr>
                <w:b/>
                <w:bCs/>
                <w:sz w:val="18"/>
                <w:szCs w:val="18"/>
              </w:rPr>
            </w:pPr>
            <w:r w:rsidRPr="00CA162C">
              <w:rPr>
                <w:b/>
                <w:bCs/>
                <w:sz w:val="18"/>
                <w:szCs w:val="18"/>
              </w:rPr>
              <w:t>10189,7</w:t>
            </w:r>
          </w:p>
        </w:tc>
      </w:tr>
      <w:tr w:rsidR="00C25C82" w:rsidRPr="00CA162C" w:rsidTr="00C25C82">
        <w:trPr>
          <w:gridAfter w:val="1"/>
          <w:wAfter w:w="1260" w:type="dxa"/>
        </w:trPr>
        <w:tc>
          <w:tcPr>
            <w:tcW w:w="2129" w:type="dxa"/>
            <w:vAlign w:val="center"/>
          </w:tcPr>
          <w:p w:rsidR="00C25C82" w:rsidRPr="00CA162C" w:rsidRDefault="00C25C82" w:rsidP="00C25C82">
            <w:pPr>
              <w:jc w:val="center"/>
              <w:rPr>
                <w:b/>
                <w:bCs/>
                <w:sz w:val="18"/>
                <w:szCs w:val="18"/>
              </w:rPr>
            </w:pPr>
          </w:p>
        </w:tc>
        <w:tc>
          <w:tcPr>
            <w:tcW w:w="7699" w:type="dxa"/>
            <w:vAlign w:val="bottom"/>
          </w:tcPr>
          <w:p w:rsidR="00C25C82" w:rsidRPr="00CA162C" w:rsidRDefault="00C25C82" w:rsidP="00C25C82">
            <w:pPr>
              <w:rPr>
                <w:b/>
                <w:bCs/>
                <w:sz w:val="18"/>
                <w:szCs w:val="18"/>
              </w:rPr>
            </w:pPr>
            <w:r w:rsidRPr="00CA162C">
              <w:rPr>
                <w:b/>
                <w:bCs/>
                <w:sz w:val="18"/>
                <w:szCs w:val="18"/>
              </w:rPr>
              <w:t>итого собственные доходы:</w:t>
            </w:r>
          </w:p>
        </w:tc>
        <w:tc>
          <w:tcPr>
            <w:tcW w:w="912" w:type="dxa"/>
            <w:vAlign w:val="center"/>
          </w:tcPr>
          <w:p w:rsidR="00C25C82" w:rsidRPr="00CA162C" w:rsidRDefault="00C25C82" w:rsidP="00C25C82">
            <w:pPr>
              <w:jc w:val="center"/>
              <w:rPr>
                <w:b/>
                <w:bCs/>
                <w:sz w:val="18"/>
                <w:szCs w:val="18"/>
              </w:rPr>
            </w:pPr>
            <w:r w:rsidRPr="00CA162C">
              <w:rPr>
                <w:b/>
                <w:bCs/>
                <w:sz w:val="18"/>
                <w:szCs w:val="18"/>
              </w:rPr>
              <w:t>9246,1</w:t>
            </w:r>
          </w:p>
        </w:tc>
      </w:tr>
    </w:tbl>
    <w:p w:rsidR="00C25C82" w:rsidRPr="00CA162C" w:rsidRDefault="00C25C82" w:rsidP="00C25C82">
      <w:pPr>
        <w:jc w:val="right"/>
        <w:rPr>
          <w:sz w:val="18"/>
          <w:szCs w:val="18"/>
        </w:rPr>
      </w:pPr>
      <w:r w:rsidRPr="00CA162C">
        <w:rPr>
          <w:sz w:val="18"/>
          <w:szCs w:val="18"/>
        </w:rPr>
        <w:t>Приложение 2</w:t>
      </w:r>
    </w:p>
    <w:p w:rsidR="00C25C82" w:rsidRPr="00CA162C" w:rsidRDefault="00C25C82" w:rsidP="00C25C82">
      <w:pPr>
        <w:ind w:left="3540"/>
        <w:jc w:val="right"/>
        <w:rPr>
          <w:sz w:val="18"/>
          <w:szCs w:val="18"/>
        </w:rPr>
      </w:pPr>
      <w:r w:rsidRPr="00CA162C">
        <w:rPr>
          <w:sz w:val="18"/>
          <w:szCs w:val="18"/>
        </w:rPr>
        <w:t xml:space="preserve">        </w:t>
      </w:r>
      <w:r w:rsidRPr="00CA162C">
        <w:rPr>
          <w:sz w:val="18"/>
          <w:szCs w:val="18"/>
        </w:rPr>
        <w:tab/>
      </w:r>
      <w:r w:rsidRPr="00CA162C">
        <w:rPr>
          <w:sz w:val="18"/>
          <w:szCs w:val="18"/>
        </w:rPr>
        <w:tab/>
      </w:r>
      <w:r w:rsidRPr="00CA162C">
        <w:rPr>
          <w:sz w:val="18"/>
          <w:szCs w:val="18"/>
        </w:rPr>
        <w:tab/>
      </w:r>
      <w:r w:rsidRPr="00CA162C">
        <w:rPr>
          <w:sz w:val="18"/>
          <w:szCs w:val="18"/>
        </w:rPr>
        <w:tab/>
        <w:t>к Решению Думы МО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«Проект бюджета муниципального образования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на 2015 год и на плановый период 2016 и 2017 годов»</w:t>
      </w:r>
    </w:p>
    <w:p w:rsidR="00C25C82" w:rsidRPr="00CA162C" w:rsidRDefault="00C25C82" w:rsidP="00C25C82">
      <w:pPr>
        <w:ind w:left="3540"/>
        <w:jc w:val="center"/>
        <w:rPr>
          <w:color w:val="C00000"/>
          <w:sz w:val="18"/>
          <w:szCs w:val="18"/>
        </w:rPr>
      </w:pPr>
      <w:r w:rsidRPr="00CA162C">
        <w:rPr>
          <w:sz w:val="18"/>
          <w:szCs w:val="18"/>
        </w:rPr>
        <w:t xml:space="preserve">                                                                                                            </w:t>
      </w:r>
      <w:r w:rsidRPr="00CA162C">
        <w:rPr>
          <w:color w:val="C00000"/>
          <w:sz w:val="18"/>
          <w:szCs w:val="18"/>
        </w:rPr>
        <w:t>от 25.11.2014г. №46</w:t>
      </w:r>
    </w:p>
    <w:p w:rsidR="00C25C82" w:rsidRPr="00CA162C" w:rsidRDefault="00C25C82" w:rsidP="00C25C82">
      <w:pPr>
        <w:jc w:val="right"/>
        <w:rPr>
          <w:b/>
          <w:sz w:val="18"/>
          <w:szCs w:val="18"/>
        </w:rPr>
      </w:pPr>
      <w:r w:rsidRPr="00CA162C">
        <w:rPr>
          <w:b/>
          <w:sz w:val="18"/>
          <w:szCs w:val="18"/>
        </w:rPr>
        <w:t>Прогнозируемые доходы местного бюджета на плановый период 2015 и 2016 годов                                                                                                                                                                                                                                                                   (</w:t>
      </w:r>
      <w:proofErr w:type="spellStart"/>
      <w:r w:rsidRPr="00CA162C">
        <w:rPr>
          <w:b/>
          <w:sz w:val="18"/>
          <w:szCs w:val="18"/>
        </w:rPr>
        <w:t>тыс</w:t>
      </w:r>
      <w:proofErr w:type="gramStart"/>
      <w:r w:rsidRPr="00CA162C">
        <w:rPr>
          <w:b/>
          <w:sz w:val="18"/>
          <w:szCs w:val="18"/>
        </w:rPr>
        <w:t>.р</w:t>
      </w:r>
      <w:proofErr w:type="gramEnd"/>
      <w:r w:rsidRPr="00CA162C">
        <w:rPr>
          <w:b/>
          <w:sz w:val="18"/>
          <w:szCs w:val="18"/>
        </w:rPr>
        <w:t>уб</w:t>
      </w:r>
      <w:proofErr w:type="spellEnd"/>
      <w:r w:rsidRPr="00CA162C">
        <w:rPr>
          <w:b/>
          <w:sz w:val="18"/>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9"/>
        <w:gridCol w:w="6979"/>
        <w:gridCol w:w="1080"/>
        <w:gridCol w:w="552"/>
      </w:tblGrid>
      <w:tr w:rsidR="00C25C82" w:rsidRPr="00CA162C" w:rsidTr="00CA162C">
        <w:tc>
          <w:tcPr>
            <w:tcW w:w="2129" w:type="dxa"/>
            <w:vAlign w:val="center"/>
          </w:tcPr>
          <w:p w:rsidR="00C25C82" w:rsidRPr="00CA162C" w:rsidRDefault="00C25C82" w:rsidP="00C25C82">
            <w:pPr>
              <w:jc w:val="center"/>
              <w:rPr>
                <w:b/>
                <w:bCs/>
                <w:sz w:val="18"/>
                <w:szCs w:val="18"/>
              </w:rPr>
            </w:pPr>
            <w:r w:rsidRPr="00CA162C">
              <w:rPr>
                <w:b/>
                <w:bCs/>
                <w:sz w:val="18"/>
                <w:szCs w:val="18"/>
              </w:rPr>
              <w:t>КБК</w:t>
            </w:r>
          </w:p>
        </w:tc>
        <w:tc>
          <w:tcPr>
            <w:tcW w:w="6979" w:type="dxa"/>
            <w:vAlign w:val="center"/>
          </w:tcPr>
          <w:p w:rsidR="00C25C82" w:rsidRPr="00CA162C" w:rsidRDefault="00C25C82" w:rsidP="00C25C82">
            <w:pPr>
              <w:jc w:val="center"/>
              <w:rPr>
                <w:b/>
                <w:bCs/>
                <w:sz w:val="18"/>
                <w:szCs w:val="18"/>
              </w:rPr>
            </w:pPr>
            <w:r w:rsidRPr="00CA162C">
              <w:rPr>
                <w:b/>
                <w:bCs/>
                <w:sz w:val="18"/>
                <w:szCs w:val="18"/>
              </w:rPr>
              <w:t>Наименование</w:t>
            </w:r>
          </w:p>
        </w:tc>
        <w:tc>
          <w:tcPr>
            <w:tcW w:w="1080" w:type="dxa"/>
            <w:vAlign w:val="center"/>
          </w:tcPr>
          <w:p w:rsidR="00C25C82" w:rsidRPr="00CA162C" w:rsidRDefault="00C25C82" w:rsidP="00C25C82">
            <w:pPr>
              <w:jc w:val="center"/>
              <w:rPr>
                <w:b/>
                <w:bCs/>
                <w:sz w:val="18"/>
                <w:szCs w:val="18"/>
              </w:rPr>
            </w:pPr>
            <w:r w:rsidRPr="00CA162C">
              <w:rPr>
                <w:b/>
                <w:bCs/>
                <w:sz w:val="18"/>
                <w:szCs w:val="18"/>
              </w:rPr>
              <w:t>2016 г.</w:t>
            </w:r>
          </w:p>
        </w:tc>
        <w:tc>
          <w:tcPr>
            <w:tcW w:w="552" w:type="dxa"/>
          </w:tcPr>
          <w:p w:rsidR="00C25C82" w:rsidRPr="00CA162C" w:rsidRDefault="00C25C82" w:rsidP="00C25C82">
            <w:pPr>
              <w:jc w:val="center"/>
              <w:rPr>
                <w:b/>
                <w:bCs/>
                <w:sz w:val="18"/>
                <w:szCs w:val="18"/>
              </w:rPr>
            </w:pPr>
            <w:r w:rsidRPr="00CA162C">
              <w:rPr>
                <w:b/>
                <w:bCs/>
                <w:sz w:val="18"/>
                <w:szCs w:val="18"/>
              </w:rPr>
              <w:t>2017 г.</w:t>
            </w:r>
          </w:p>
        </w:tc>
      </w:tr>
      <w:tr w:rsidR="00C25C82" w:rsidRPr="00CA162C" w:rsidTr="00CA162C">
        <w:tc>
          <w:tcPr>
            <w:tcW w:w="2129" w:type="dxa"/>
            <w:vAlign w:val="bottom"/>
          </w:tcPr>
          <w:p w:rsidR="00C25C82" w:rsidRPr="00CA162C" w:rsidRDefault="00C25C82" w:rsidP="00C25C82">
            <w:pPr>
              <w:rPr>
                <w:b/>
                <w:bCs/>
                <w:sz w:val="18"/>
                <w:szCs w:val="18"/>
              </w:rPr>
            </w:pPr>
            <w:r w:rsidRPr="00CA162C">
              <w:rPr>
                <w:b/>
                <w:bCs/>
                <w:sz w:val="18"/>
                <w:szCs w:val="18"/>
              </w:rPr>
              <w:t>00010000000000000000</w:t>
            </w:r>
          </w:p>
        </w:tc>
        <w:tc>
          <w:tcPr>
            <w:tcW w:w="6979" w:type="dxa"/>
            <w:vAlign w:val="bottom"/>
          </w:tcPr>
          <w:p w:rsidR="00C25C82" w:rsidRPr="00CA162C" w:rsidRDefault="00C25C82" w:rsidP="00C25C82">
            <w:pPr>
              <w:jc w:val="both"/>
              <w:rPr>
                <w:b/>
                <w:bCs/>
                <w:sz w:val="18"/>
                <w:szCs w:val="18"/>
              </w:rPr>
            </w:pPr>
            <w:r w:rsidRPr="00CA162C">
              <w:rPr>
                <w:b/>
                <w:bCs/>
                <w:sz w:val="18"/>
                <w:szCs w:val="18"/>
              </w:rPr>
              <w:t>НАЛОГОВЫЕ И НЕНАЛОГОВЫЕ ДОХОДЫ</w:t>
            </w:r>
          </w:p>
        </w:tc>
        <w:tc>
          <w:tcPr>
            <w:tcW w:w="1080" w:type="dxa"/>
            <w:vAlign w:val="center"/>
          </w:tcPr>
          <w:p w:rsidR="00C25C82" w:rsidRPr="00CA162C" w:rsidRDefault="00C25C82" w:rsidP="00C25C82">
            <w:pPr>
              <w:jc w:val="center"/>
              <w:rPr>
                <w:b/>
                <w:bCs/>
                <w:sz w:val="18"/>
                <w:szCs w:val="18"/>
              </w:rPr>
            </w:pPr>
            <w:r w:rsidRPr="00CA162C">
              <w:rPr>
                <w:b/>
                <w:bCs/>
                <w:sz w:val="18"/>
                <w:szCs w:val="18"/>
              </w:rPr>
              <w:t>9544,8</w:t>
            </w:r>
          </w:p>
        </w:tc>
        <w:tc>
          <w:tcPr>
            <w:tcW w:w="552" w:type="dxa"/>
            <w:vAlign w:val="center"/>
          </w:tcPr>
          <w:p w:rsidR="00C25C82" w:rsidRPr="00CA162C" w:rsidRDefault="00C25C82" w:rsidP="00C25C82">
            <w:pPr>
              <w:jc w:val="center"/>
              <w:rPr>
                <w:b/>
                <w:bCs/>
                <w:sz w:val="18"/>
                <w:szCs w:val="18"/>
              </w:rPr>
            </w:pPr>
            <w:r w:rsidRPr="00CA162C">
              <w:rPr>
                <w:b/>
                <w:bCs/>
                <w:sz w:val="18"/>
                <w:szCs w:val="18"/>
              </w:rPr>
              <w:t>9422,2</w:t>
            </w:r>
          </w:p>
        </w:tc>
      </w:tr>
      <w:tr w:rsidR="00C25C82" w:rsidRPr="00CA162C" w:rsidTr="00CA162C">
        <w:tc>
          <w:tcPr>
            <w:tcW w:w="2129" w:type="dxa"/>
            <w:vAlign w:val="bottom"/>
          </w:tcPr>
          <w:p w:rsidR="00C25C82" w:rsidRPr="00CA162C" w:rsidRDefault="00C25C82" w:rsidP="00C25C82">
            <w:pPr>
              <w:rPr>
                <w:b/>
                <w:bCs/>
                <w:sz w:val="18"/>
                <w:szCs w:val="18"/>
              </w:rPr>
            </w:pPr>
            <w:r w:rsidRPr="00CA162C">
              <w:rPr>
                <w:b/>
                <w:bCs/>
                <w:sz w:val="18"/>
                <w:szCs w:val="18"/>
              </w:rPr>
              <w:t>00010100000000000000</w:t>
            </w:r>
          </w:p>
        </w:tc>
        <w:tc>
          <w:tcPr>
            <w:tcW w:w="6979" w:type="dxa"/>
            <w:vAlign w:val="bottom"/>
          </w:tcPr>
          <w:p w:rsidR="00C25C82" w:rsidRPr="00CA162C" w:rsidRDefault="00C25C82" w:rsidP="00C25C82">
            <w:pPr>
              <w:jc w:val="both"/>
              <w:rPr>
                <w:b/>
                <w:bCs/>
                <w:sz w:val="18"/>
                <w:szCs w:val="18"/>
              </w:rPr>
            </w:pPr>
            <w:r w:rsidRPr="00CA162C">
              <w:rPr>
                <w:b/>
                <w:bCs/>
                <w:sz w:val="18"/>
                <w:szCs w:val="18"/>
              </w:rPr>
              <w:t>НАЛОГ НА ПРИБЫЛЬ, ДОХОДЫ</w:t>
            </w:r>
          </w:p>
        </w:tc>
        <w:tc>
          <w:tcPr>
            <w:tcW w:w="1080" w:type="dxa"/>
            <w:vAlign w:val="center"/>
          </w:tcPr>
          <w:p w:rsidR="00C25C82" w:rsidRPr="00CA162C" w:rsidRDefault="00C25C82" w:rsidP="00C25C82">
            <w:pPr>
              <w:jc w:val="center"/>
              <w:rPr>
                <w:b/>
                <w:bCs/>
                <w:sz w:val="18"/>
                <w:szCs w:val="18"/>
              </w:rPr>
            </w:pPr>
            <w:r w:rsidRPr="00CA162C">
              <w:rPr>
                <w:b/>
                <w:bCs/>
                <w:sz w:val="18"/>
                <w:szCs w:val="18"/>
              </w:rPr>
              <w:t>6000,7</w:t>
            </w:r>
          </w:p>
        </w:tc>
        <w:tc>
          <w:tcPr>
            <w:tcW w:w="552" w:type="dxa"/>
            <w:vAlign w:val="center"/>
          </w:tcPr>
          <w:p w:rsidR="00C25C82" w:rsidRPr="00CA162C" w:rsidRDefault="00C25C82" w:rsidP="00C25C82">
            <w:pPr>
              <w:jc w:val="center"/>
              <w:rPr>
                <w:b/>
                <w:bCs/>
                <w:sz w:val="18"/>
                <w:szCs w:val="18"/>
              </w:rPr>
            </w:pPr>
            <w:r w:rsidRPr="00CA162C">
              <w:rPr>
                <w:b/>
                <w:bCs/>
                <w:sz w:val="18"/>
                <w:szCs w:val="18"/>
              </w:rPr>
              <w:t>6000,7</w:t>
            </w:r>
          </w:p>
        </w:tc>
      </w:tr>
      <w:tr w:rsidR="00C25C82" w:rsidRPr="00CA162C" w:rsidTr="00CA162C">
        <w:tc>
          <w:tcPr>
            <w:tcW w:w="2129" w:type="dxa"/>
            <w:vAlign w:val="bottom"/>
          </w:tcPr>
          <w:p w:rsidR="00C25C82" w:rsidRPr="00CA162C" w:rsidRDefault="00C25C82" w:rsidP="00C25C82">
            <w:pPr>
              <w:rPr>
                <w:b/>
                <w:bCs/>
                <w:sz w:val="18"/>
                <w:szCs w:val="18"/>
              </w:rPr>
            </w:pPr>
            <w:r w:rsidRPr="00CA162C">
              <w:rPr>
                <w:b/>
                <w:bCs/>
                <w:sz w:val="18"/>
                <w:szCs w:val="18"/>
              </w:rPr>
              <w:t>00010102010010000110</w:t>
            </w:r>
          </w:p>
        </w:tc>
        <w:tc>
          <w:tcPr>
            <w:tcW w:w="6979" w:type="dxa"/>
            <w:vAlign w:val="bottom"/>
          </w:tcPr>
          <w:p w:rsidR="00C25C82" w:rsidRPr="00CA162C" w:rsidRDefault="00C25C82" w:rsidP="00C25C82">
            <w:pPr>
              <w:jc w:val="both"/>
              <w:rPr>
                <w:b/>
                <w:bCs/>
                <w:sz w:val="18"/>
                <w:szCs w:val="18"/>
              </w:rPr>
            </w:pPr>
            <w:r w:rsidRPr="00CA162C">
              <w:rPr>
                <w:b/>
                <w:bCs/>
                <w:sz w:val="18"/>
                <w:szCs w:val="18"/>
              </w:rPr>
              <w:t>НАЛОГ НА ДОХОДЫ ФИЗИЧЕСКИХ ЛИЦ</w:t>
            </w:r>
          </w:p>
        </w:tc>
        <w:tc>
          <w:tcPr>
            <w:tcW w:w="1080" w:type="dxa"/>
            <w:vAlign w:val="center"/>
          </w:tcPr>
          <w:p w:rsidR="00C25C82" w:rsidRPr="00CA162C" w:rsidRDefault="00C25C82" w:rsidP="00C25C82">
            <w:pPr>
              <w:jc w:val="center"/>
              <w:rPr>
                <w:b/>
                <w:bCs/>
                <w:sz w:val="18"/>
                <w:szCs w:val="18"/>
              </w:rPr>
            </w:pPr>
            <w:r w:rsidRPr="00CA162C">
              <w:rPr>
                <w:b/>
                <w:bCs/>
                <w:sz w:val="18"/>
                <w:szCs w:val="18"/>
              </w:rPr>
              <w:t>6000,7</w:t>
            </w:r>
          </w:p>
        </w:tc>
        <w:tc>
          <w:tcPr>
            <w:tcW w:w="552" w:type="dxa"/>
            <w:vAlign w:val="center"/>
          </w:tcPr>
          <w:p w:rsidR="00C25C82" w:rsidRPr="00CA162C" w:rsidRDefault="00C25C82" w:rsidP="00C25C82">
            <w:pPr>
              <w:jc w:val="center"/>
              <w:rPr>
                <w:b/>
                <w:bCs/>
                <w:sz w:val="18"/>
                <w:szCs w:val="18"/>
              </w:rPr>
            </w:pPr>
            <w:r w:rsidRPr="00CA162C">
              <w:rPr>
                <w:b/>
                <w:bCs/>
                <w:sz w:val="18"/>
                <w:szCs w:val="18"/>
              </w:rPr>
              <w:t>6000,7</w:t>
            </w: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00010102020010000110</w:t>
            </w:r>
          </w:p>
        </w:tc>
        <w:tc>
          <w:tcPr>
            <w:tcW w:w="6979" w:type="dxa"/>
            <w:vAlign w:val="bottom"/>
          </w:tcPr>
          <w:p w:rsidR="00C25C82" w:rsidRPr="00CA162C" w:rsidRDefault="00C25C82" w:rsidP="00C25C82">
            <w:pPr>
              <w:jc w:val="both"/>
              <w:rPr>
                <w:sz w:val="18"/>
                <w:szCs w:val="18"/>
              </w:rPr>
            </w:pPr>
            <w:r w:rsidRPr="00CA162C">
              <w:rPr>
                <w:sz w:val="18"/>
                <w:szCs w:val="18"/>
              </w:rPr>
              <w:t>Налог на доходы физических лиц с доходов, облагаемых по налоговой ставке, установленной пунктом 1 ст.224 НК РФ</w:t>
            </w:r>
          </w:p>
        </w:tc>
        <w:tc>
          <w:tcPr>
            <w:tcW w:w="1080" w:type="dxa"/>
            <w:vAlign w:val="center"/>
          </w:tcPr>
          <w:p w:rsidR="00C25C82" w:rsidRPr="00CA162C" w:rsidRDefault="00C25C82" w:rsidP="00C25C82">
            <w:pPr>
              <w:jc w:val="center"/>
              <w:rPr>
                <w:sz w:val="18"/>
                <w:szCs w:val="18"/>
              </w:rPr>
            </w:pPr>
            <w:r w:rsidRPr="00CA162C">
              <w:rPr>
                <w:sz w:val="18"/>
                <w:szCs w:val="18"/>
              </w:rPr>
              <w:t>6000,7</w:t>
            </w:r>
          </w:p>
        </w:tc>
        <w:tc>
          <w:tcPr>
            <w:tcW w:w="552" w:type="dxa"/>
            <w:vAlign w:val="center"/>
          </w:tcPr>
          <w:p w:rsidR="00C25C82" w:rsidRPr="00CA162C" w:rsidRDefault="00C25C82" w:rsidP="00C25C82">
            <w:pPr>
              <w:jc w:val="center"/>
              <w:rPr>
                <w:sz w:val="18"/>
                <w:szCs w:val="18"/>
              </w:rPr>
            </w:pPr>
            <w:r w:rsidRPr="00CA162C">
              <w:rPr>
                <w:sz w:val="18"/>
                <w:szCs w:val="18"/>
              </w:rPr>
              <w:t>6000,7</w:t>
            </w: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00010102010010000110</w:t>
            </w:r>
          </w:p>
        </w:tc>
        <w:tc>
          <w:tcPr>
            <w:tcW w:w="6979" w:type="dxa"/>
            <w:vAlign w:val="bottom"/>
          </w:tcPr>
          <w:p w:rsidR="00C25C82" w:rsidRPr="00CA162C" w:rsidRDefault="00C25C82" w:rsidP="00C25C82">
            <w:pPr>
              <w:jc w:val="both"/>
              <w:rPr>
                <w:sz w:val="18"/>
                <w:szCs w:val="18"/>
              </w:rPr>
            </w:pPr>
            <w:proofErr w:type="gramStart"/>
            <w:r w:rsidRPr="00CA162C">
              <w:rPr>
                <w:sz w:val="18"/>
                <w:szCs w:val="18"/>
              </w:rPr>
              <w:t>Налог на доходы физических лиц с доходов, облагаемых по налоговой ставке, установленной пунктом 1 ст.224 НК РФ, за исключением доходов полученных физическими лицами, зарегистрированных в качестве индивидуальных предпринимателей, частных нотариусов и других лиц, занимающихся частной практикой</w:t>
            </w:r>
            <w:proofErr w:type="gramEnd"/>
          </w:p>
        </w:tc>
        <w:tc>
          <w:tcPr>
            <w:tcW w:w="1080" w:type="dxa"/>
            <w:vAlign w:val="center"/>
          </w:tcPr>
          <w:p w:rsidR="00C25C82" w:rsidRPr="00CA162C" w:rsidRDefault="00C25C82" w:rsidP="00C25C82">
            <w:pPr>
              <w:jc w:val="center"/>
              <w:rPr>
                <w:sz w:val="18"/>
                <w:szCs w:val="18"/>
              </w:rPr>
            </w:pPr>
            <w:r w:rsidRPr="00CA162C">
              <w:rPr>
                <w:sz w:val="18"/>
                <w:szCs w:val="18"/>
              </w:rPr>
              <w:t>6000,7</w:t>
            </w:r>
          </w:p>
        </w:tc>
        <w:tc>
          <w:tcPr>
            <w:tcW w:w="552" w:type="dxa"/>
            <w:vAlign w:val="center"/>
          </w:tcPr>
          <w:p w:rsidR="00C25C82" w:rsidRPr="00CA162C" w:rsidRDefault="00C25C82" w:rsidP="00C25C82">
            <w:pPr>
              <w:jc w:val="center"/>
              <w:rPr>
                <w:sz w:val="18"/>
                <w:szCs w:val="18"/>
              </w:rPr>
            </w:pPr>
            <w:r w:rsidRPr="00CA162C">
              <w:rPr>
                <w:sz w:val="18"/>
                <w:szCs w:val="18"/>
              </w:rPr>
              <w:t>6000,7</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00010302200010000111</w:t>
            </w:r>
          </w:p>
        </w:tc>
        <w:tc>
          <w:tcPr>
            <w:tcW w:w="6979" w:type="dxa"/>
            <w:vAlign w:val="center"/>
          </w:tcPr>
          <w:p w:rsidR="00C25C82" w:rsidRPr="00CA162C" w:rsidRDefault="00C25C82" w:rsidP="00C25C82">
            <w:pPr>
              <w:jc w:val="both"/>
              <w:rPr>
                <w:b/>
                <w:bCs/>
                <w:sz w:val="18"/>
                <w:szCs w:val="18"/>
              </w:rPr>
            </w:pPr>
            <w:r w:rsidRPr="00CA162C">
              <w:rPr>
                <w:b/>
                <w:bCs/>
                <w:sz w:val="18"/>
                <w:szCs w:val="18"/>
              </w:rPr>
              <w:t>Доходы от уплаты акцизов</w:t>
            </w:r>
          </w:p>
        </w:tc>
        <w:tc>
          <w:tcPr>
            <w:tcW w:w="1080" w:type="dxa"/>
            <w:vAlign w:val="center"/>
          </w:tcPr>
          <w:p w:rsidR="00C25C82" w:rsidRPr="00CA162C" w:rsidRDefault="00C25C82" w:rsidP="00C25C82">
            <w:pPr>
              <w:jc w:val="center"/>
              <w:rPr>
                <w:b/>
                <w:bCs/>
                <w:sz w:val="18"/>
                <w:szCs w:val="18"/>
              </w:rPr>
            </w:pPr>
            <w:r w:rsidRPr="00CA162C">
              <w:rPr>
                <w:b/>
                <w:bCs/>
                <w:sz w:val="18"/>
                <w:szCs w:val="18"/>
              </w:rPr>
              <w:t>1121,6</w:t>
            </w:r>
          </w:p>
        </w:tc>
        <w:tc>
          <w:tcPr>
            <w:tcW w:w="552" w:type="dxa"/>
            <w:vAlign w:val="center"/>
          </w:tcPr>
          <w:p w:rsidR="00C25C82" w:rsidRPr="00CA162C" w:rsidRDefault="00C25C82" w:rsidP="00C25C82">
            <w:pPr>
              <w:jc w:val="center"/>
              <w:rPr>
                <w:b/>
                <w:bCs/>
                <w:sz w:val="18"/>
                <w:szCs w:val="18"/>
              </w:rPr>
            </w:pPr>
            <w:r w:rsidRPr="00CA162C">
              <w:rPr>
                <w:b/>
                <w:bCs/>
                <w:sz w:val="18"/>
                <w:szCs w:val="18"/>
              </w:rPr>
              <w:t>999,0</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00010302230010000110</w:t>
            </w:r>
          </w:p>
        </w:tc>
        <w:tc>
          <w:tcPr>
            <w:tcW w:w="6979" w:type="dxa"/>
            <w:vAlign w:val="center"/>
          </w:tcPr>
          <w:p w:rsidR="00C25C82" w:rsidRPr="00CA162C" w:rsidRDefault="00C25C82" w:rsidP="00C25C82">
            <w:pPr>
              <w:jc w:val="both"/>
              <w:rPr>
                <w:b/>
                <w:bCs/>
                <w:sz w:val="18"/>
                <w:szCs w:val="18"/>
              </w:rPr>
            </w:pPr>
            <w:r w:rsidRPr="00CA162C">
              <w:rPr>
                <w:bCs/>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1080" w:type="dxa"/>
            <w:vAlign w:val="center"/>
          </w:tcPr>
          <w:p w:rsidR="00C25C82" w:rsidRPr="00CA162C" w:rsidRDefault="00C25C82" w:rsidP="00C25C82">
            <w:pPr>
              <w:jc w:val="center"/>
              <w:rPr>
                <w:b/>
                <w:bCs/>
                <w:sz w:val="18"/>
                <w:szCs w:val="18"/>
              </w:rPr>
            </w:pPr>
            <w:r w:rsidRPr="00CA162C">
              <w:rPr>
                <w:b/>
                <w:bCs/>
                <w:sz w:val="18"/>
                <w:szCs w:val="18"/>
              </w:rPr>
              <w:t>338,4</w:t>
            </w:r>
          </w:p>
        </w:tc>
        <w:tc>
          <w:tcPr>
            <w:tcW w:w="552" w:type="dxa"/>
            <w:vAlign w:val="center"/>
          </w:tcPr>
          <w:p w:rsidR="00C25C82" w:rsidRPr="00CA162C" w:rsidRDefault="00C25C82" w:rsidP="00C25C82">
            <w:pPr>
              <w:jc w:val="center"/>
              <w:rPr>
                <w:b/>
                <w:bCs/>
                <w:sz w:val="18"/>
                <w:szCs w:val="18"/>
              </w:rPr>
            </w:pPr>
            <w:r w:rsidRPr="00CA162C">
              <w:rPr>
                <w:b/>
                <w:bCs/>
                <w:sz w:val="18"/>
                <w:szCs w:val="18"/>
              </w:rPr>
              <w:t>303,0</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00010302240010000110</w:t>
            </w:r>
          </w:p>
        </w:tc>
        <w:tc>
          <w:tcPr>
            <w:tcW w:w="6979" w:type="dxa"/>
            <w:vAlign w:val="center"/>
          </w:tcPr>
          <w:p w:rsidR="00C25C82" w:rsidRPr="00CA162C" w:rsidRDefault="00C25C82" w:rsidP="00C25C82">
            <w:pPr>
              <w:jc w:val="both"/>
              <w:rPr>
                <w:b/>
                <w:bCs/>
                <w:sz w:val="18"/>
                <w:szCs w:val="18"/>
              </w:rPr>
            </w:pPr>
            <w:r w:rsidRPr="00CA162C">
              <w:rPr>
                <w:bCs/>
                <w:sz w:val="18"/>
                <w:szCs w:val="18"/>
              </w:rPr>
              <w:t>Доходы от уплаты акцизов на моторные масла для дизельных и карбюраторных (</w:t>
            </w:r>
            <w:proofErr w:type="spellStart"/>
            <w:r w:rsidRPr="00CA162C">
              <w:rPr>
                <w:bCs/>
                <w:sz w:val="18"/>
                <w:szCs w:val="18"/>
              </w:rPr>
              <w:t>инжекторных</w:t>
            </w:r>
            <w:proofErr w:type="spellEnd"/>
            <w:r w:rsidRPr="00CA162C">
              <w:rPr>
                <w:bCs/>
                <w:sz w:val="18"/>
                <w:szCs w:val="18"/>
              </w:rPr>
              <w:t>) двигателей, зачисляемые в консолидированные бюджеты субъектов Российской Федерации</w:t>
            </w:r>
          </w:p>
        </w:tc>
        <w:tc>
          <w:tcPr>
            <w:tcW w:w="1080" w:type="dxa"/>
            <w:vAlign w:val="center"/>
          </w:tcPr>
          <w:p w:rsidR="00C25C82" w:rsidRPr="00CA162C" w:rsidRDefault="00C25C82" w:rsidP="00C25C82">
            <w:pPr>
              <w:jc w:val="center"/>
              <w:rPr>
                <w:b/>
                <w:bCs/>
                <w:sz w:val="18"/>
                <w:szCs w:val="18"/>
              </w:rPr>
            </w:pPr>
            <w:r w:rsidRPr="00CA162C">
              <w:rPr>
                <w:b/>
                <w:bCs/>
                <w:sz w:val="18"/>
                <w:szCs w:val="18"/>
              </w:rPr>
              <w:t>9,1</w:t>
            </w:r>
          </w:p>
        </w:tc>
        <w:tc>
          <w:tcPr>
            <w:tcW w:w="552" w:type="dxa"/>
            <w:vAlign w:val="center"/>
          </w:tcPr>
          <w:p w:rsidR="00C25C82" w:rsidRPr="00CA162C" w:rsidRDefault="00C25C82" w:rsidP="00C25C82">
            <w:pPr>
              <w:jc w:val="center"/>
              <w:rPr>
                <w:b/>
                <w:bCs/>
                <w:sz w:val="18"/>
                <w:szCs w:val="18"/>
              </w:rPr>
            </w:pPr>
            <w:r w:rsidRPr="00CA162C">
              <w:rPr>
                <w:b/>
                <w:bCs/>
                <w:sz w:val="18"/>
                <w:szCs w:val="18"/>
              </w:rPr>
              <w:t>8,0</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00010302250010000110</w:t>
            </w:r>
          </w:p>
        </w:tc>
        <w:tc>
          <w:tcPr>
            <w:tcW w:w="6979" w:type="dxa"/>
            <w:vAlign w:val="center"/>
          </w:tcPr>
          <w:p w:rsidR="00C25C82" w:rsidRPr="00CA162C" w:rsidRDefault="00C25C82" w:rsidP="00C25C82">
            <w:pPr>
              <w:jc w:val="both"/>
              <w:rPr>
                <w:b/>
                <w:bCs/>
                <w:sz w:val="18"/>
                <w:szCs w:val="18"/>
              </w:rPr>
            </w:pPr>
            <w:r w:rsidRPr="00CA162C">
              <w:rPr>
                <w:bCs/>
                <w:sz w:val="18"/>
                <w:szCs w:val="18"/>
              </w:rPr>
              <w:t xml:space="preserve">Доходы от уплаты акцизов на автомобильный </w:t>
            </w:r>
            <w:proofErr w:type="gramStart"/>
            <w:r w:rsidRPr="00CA162C">
              <w:rPr>
                <w:bCs/>
                <w:sz w:val="18"/>
                <w:szCs w:val="18"/>
              </w:rPr>
              <w:t>бензин</w:t>
            </w:r>
            <w:proofErr w:type="gramEnd"/>
            <w:r w:rsidRPr="00CA162C">
              <w:rPr>
                <w:bCs/>
                <w:sz w:val="18"/>
                <w:szCs w:val="18"/>
              </w:rPr>
              <w:t xml:space="preserve"> производимый на территории Российской Федерации, зачисляемые в консолидированные бюджеты субъектов Российской Федерации</w:t>
            </w:r>
          </w:p>
        </w:tc>
        <w:tc>
          <w:tcPr>
            <w:tcW w:w="1080" w:type="dxa"/>
            <w:vAlign w:val="center"/>
          </w:tcPr>
          <w:p w:rsidR="00C25C82" w:rsidRPr="00CA162C" w:rsidRDefault="00C25C82" w:rsidP="00C25C82">
            <w:pPr>
              <w:jc w:val="center"/>
              <w:rPr>
                <w:b/>
                <w:bCs/>
                <w:sz w:val="18"/>
                <w:szCs w:val="18"/>
              </w:rPr>
            </w:pPr>
            <w:r w:rsidRPr="00CA162C">
              <w:rPr>
                <w:b/>
                <w:bCs/>
                <w:sz w:val="18"/>
                <w:szCs w:val="18"/>
              </w:rPr>
              <w:t>763,7</w:t>
            </w:r>
          </w:p>
        </w:tc>
        <w:tc>
          <w:tcPr>
            <w:tcW w:w="552" w:type="dxa"/>
            <w:vAlign w:val="center"/>
          </w:tcPr>
          <w:p w:rsidR="00C25C82" w:rsidRPr="00CA162C" w:rsidRDefault="00C25C82" w:rsidP="00C25C82">
            <w:pPr>
              <w:jc w:val="center"/>
              <w:rPr>
                <w:b/>
                <w:bCs/>
                <w:sz w:val="18"/>
                <w:szCs w:val="18"/>
              </w:rPr>
            </w:pPr>
            <w:r w:rsidRPr="00CA162C">
              <w:rPr>
                <w:b/>
                <w:bCs/>
                <w:sz w:val="18"/>
                <w:szCs w:val="18"/>
              </w:rPr>
              <w:t>679,0</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00010302260010000110</w:t>
            </w:r>
          </w:p>
        </w:tc>
        <w:tc>
          <w:tcPr>
            <w:tcW w:w="6979" w:type="dxa"/>
            <w:vAlign w:val="center"/>
          </w:tcPr>
          <w:p w:rsidR="00C25C82" w:rsidRPr="00CA162C" w:rsidRDefault="00C25C82" w:rsidP="00C25C82">
            <w:pPr>
              <w:jc w:val="both"/>
              <w:rPr>
                <w:b/>
                <w:bCs/>
                <w:sz w:val="18"/>
                <w:szCs w:val="18"/>
              </w:rPr>
            </w:pPr>
            <w:r w:rsidRPr="00CA162C">
              <w:rPr>
                <w:bCs/>
                <w:sz w:val="18"/>
                <w:szCs w:val="18"/>
              </w:rPr>
              <w:t>Доходы от уплаты акцизов на прямогонный бензин</w:t>
            </w:r>
            <w:proofErr w:type="gramStart"/>
            <w:r w:rsidRPr="00CA162C">
              <w:rPr>
                <w:bCs/>
                <w:sz w:val="18"/>
                <w:szCs w:val="18"/>
              </w:rPr>
              <w:t xml:space="preserve"> ,</w:t>
            </w:r>
            <w:proofErr w:type="gramEnd"/>
            <w:r w:rsidRPr="00CA162C">
              <w:rPr>
                <w:bCs/>
                <w:sz w:val="18"/>
                <w:szCs w:val="18"/>
              </w:rPr>
              <w:t xml:space="preserve"> зачисляемые в консолидированные бюджеты субъектов Российской Федерации</w:t>
            </w:r>
          </w:p>
        </w:tc>
        <w:tc>
          <w:tcPr>
            <w:tcW w:w="1080" w:type="dxa"/>
            <w:vAlign w:val="center"/>
          </w:tcPr>
          <w:p w:rsidR="00C25C82" w:rsidRPr="00CA162C" w:rsidRDefault="00C25C82" w:rsidP="00C25C82">
            <w:pPr>
              <w:rPr>
                <w:b/>
                <w:bCs/>
                <w:sz w:val="18"/>
                <w:szCs w:val="18"/>
              </w:rPr>
            </w:pPr>
            <w:r w:rsidRPr="00CA162C">
              <w:rPr>
                <w:b/>
                <w:bCs/>
                <w:sz w:val="18"/>
                <w:szCs w:val="18"/>
              </w:rPr>
              <w:t>10,3</w:t>
            </w:r>
          </w:p>
        </w:tc>
        <w:tc>
          <w:tcPr>
            <w:tcW w:w="552" w:type="dxa"/>
            <w:vAlign w:val="center"/>
          </w:tcPr>
          <w:p w:rsidR="00C25C82" w:rsidRPr="00CA162C" w:rsidRDefault="00C25C82" w:rsidP="00C25C82">
            <w:pPr>
              <w:jc w:val="center"/>
              <w:rPr>
                <w:b/>
                <w:bCs/>
                <w:sz w:val="18"/>
                <w:szCs w:val="18"/>
              </w:rPr>
            </w:pPr>
            <w:r w:rsidRPr="00CA162C">
              <w:rPr>
                <w:b/>
                <w:bCs/>
                <w:sz w:val="18"/>
                <w:szCs w:val="18"/>
              </w:rPr>
              <w:t>9,0</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00010500000000000000</w:t>
            </w:r>
          </w:p>
        </w:tc>
        <w:tc>
          <w:tcPr>
            <w:tcW w:w="6979" w:type="dxa"/>
            <w:vAlign w:val="center"/>
          </w:tcPr>
          <w:p w:rsidR="00C25C82" w:rsidRPr="00CA162C" w:rsidRDefault="00C25C82" w:rsidP="00C25C82">
            <w:pPr>
              <w:jc w:val="both"/>
              <w:rPr>
                <w:b/>
                <w:bCs/>
                <w:sz w:val="18"/>
                <w:szCs w:val="18"/>
              </w:rPr>
            </w:pPr>
            <w:r w:rsidRPr="00CA162C">
              <w:rPr>
                <w:b/>
                <w:bCs/>
                <w:sz w:val="18"/>
                <w:szCs w:val="18"/>
              </w:rPr>
              <w:t>НАЛОГИ НА СОВОКУПНЫЙ ДОХОД</w:t>
            </w:r>
          </w:p>
        </w:tc>
        <w:tc>
          <w:tcPr>
            <w:tcW w:w="1080" w:type="dxa"/>
          </w:tcPr>
          <w:p w:rsidR="00C25C82" w:rsidRPr="00CA162C" w:rsidRDefault="00C25C82" w:rsidP="00C25C82">
            <w:pPr>
              <w:jc w:val="center"/>
              <w:rPr>
                <w:b/>
                <w:sz w:val="18"/>
                <w:szCs w:val="18"/>
              </w:rPr>
            </w:pPr>
            <w:r w:rsidRPr="00CA162C">
              <w:rPr>
                <w:b/>
                <w:sz w:val="18"/>
                <w:szCs w:val="18"/>
              </w:rPr>
              <w:t>20</w:t>
            </w:r>
            <w:r w:rsidRPr="00CA162C">
              <w:rPr>
                <w:b/>
                <w:sz w:val="18"/>
                <w:szCs w:val="18"/>
                <w:lang w:val="en-US"/>
              </w:rPr>
              <w:t>,0</w:t>
            </w:r>
          </w:p>
        </w:tc>
        <w:tc>
          <w:tcPr>
            <w:tcW w:w="552" w:type="dxa"/>
          </w:tcPr>
          <w:p w:rsidR="00C25C82" w:rsidRPr="00CA162C" w:rsidRDefault="00C25C82" w:rsidP="00C25C82">
            <w:pPr>
              <w:jc w:val="center"/>
              <w:rPr>
                <w:b/>
                <w:sz w:val="18"/>
                <w:szCs w:val="18"/>
              </w:rPr>
            </w:pPr>
            <w:r w:rsidRPr="00CA162C">
              <w:rPr>
                <w:b/>
                <w:sz w:val="18"/>
                <w:szCs w:val="18"/>
              </w:rPr>
              <w:t>20</w:t>
            </w:r>
            <w:r w:rsidRPr="00CA162C">
              <w:rPr>
                <w:b/>
                <w:sz w:val="18"/>
                <w:szCs w:val="18"/>
                <w:lang w:val="en-US"/>
              </w:rPr>
              <w:t>,0</w:t>
            </w:r>
          </w:p>
        </w:tc>
      </w:tr>
      <w:tr w:rsidR="00C25C82" w:rsidRPr="00CA162C" w:rsidTr="00CA162C">
        <w:trPr>
          <w:trHeight w:val="281"/>
        </w:trPr>
        <w:tc>
          <w:tcPr>
            <w:tcW w:w="2129" w:type="dxa"/>
            <w:vAlign w:val="center"/>
          </w:tcPr>
          <w:p w:rsidR="00C25C82" w:rsidRPr="00CA162C" w:rsidRDefault="00C25C82" w:rsidP="00C25C82">
            <w:pPr>
              <w:rPr>
                <w:sz w:val="18"/>
                <w:szCs w:val="18"/>
              </w:rPr>
            </w:pPr>
            <w:r w:rsidRPr="00CA162C">
              <w:rPr>
                <w:sz w:val="18"/>
                <w:szCs w:val="18"/>
              </w:rPr>
              <w:t>00010503010010000110</w:t>
            </w:r>
          </w:p>
        </w:tc>
        <w:tc>
          <w:tcPr>
            <w:tcW w:w="6979" w:type="dxa"/>
            <w:vAlign w:val="bottom"/>
          </w:tcPr>
          <w:p w:rsidR="00C25C82" w:rsidRPr="00CA162C" w:rsidRDefault="00C25C82" w:rsidP="00C25C82">
            <w:pPr>
              <w:jc w:val="both"/>
              <w:rPr>
                <w:sz w:val="18"/>
                <w:szCs w:val="18"/>
              </w:rPr>
            </w:pPr>
            <w:r w:rsidRPr="00CA162C">
              <w:rPr>
                <w:sz w:val="18"/>
                <w:szCs w:val="18"/>
              </w:rPr>
              <w:t xml:space="preserve">Единый сельскохозяйственный налог </w:t>
            </w:r>
          </w:p>
        </w:tc>
        <w:tc>
          <w:tcPr>
            <w:tcW w:w="1080" w:type="dxa"/>
            <w:vAlign w:val="center"/>
          </w:tcPr>
          <w:p w:rsidR="00C25C82" w:rsidRPr="00CA162C" w:rsidRDefault="00C25C82" w:rsidP="00C25C82">
            <w:pPr>
              <w:jc w:val="center"/>
              <w:rPr>
                <w:sz w:val="18"/>
                <w:szCs w:val="18"/>
                <w:lang w:val="en-US"/>
              </w:rPr>
            </w:pPr>
            <w:r w:rsidRPr="00CA162C">
              <w:rPr>
                <w:sz w:val="18"/>
                <w:szCs w:val="18"/>
              </w:rPr>
              <w:t>20</w:t>
            </w:r>
            <w:r w:rsidRPr="00CA162C">
              <w:rPr>
                <w:sz w:val="18"/>
                <w:szCs w:val="18"/>
                <w:lang w:val="en-US"/>
              </w:rPr>
              <w:t>,0</w:t>
            </w:r>
          </w:p>
        </w:tc>
        <w:tc>
          <w:tcPr>
            <w:tcW w:w="552" w:type="dxa"/>
            <w:vAlign w:val="center"/>
          </w:tcPr>
          <w:p w:rsidR="00C25C82" w:rsidRPr="00CA162C" w:rsidRDefault="00C25C82" w:rsidP="00C25C82">
            <w:pPr>
              <w:jc w:val="center"/>
              <w:rPr>
                <w:sz w:val="18"/>
                <w:szCs w:val="18"/>
                <w:lang w:val="en-US"/>
              </w:rPr>
            </w:pPr>
            <w:r w:rsidRPr="00CA162C">
              <w:rPr>
                <w:sz w:val="18"/>
                <w:szCs w:val="18"/>
              </w:rPr>
              <w:t>20</w:t>
            </w:r>
            <w:r w:rsidRPr="00CA162C">
              <w:rPr>
                <w:sz w:val="18"/>
                <w:szCs w:val="18"/>
                <w:lang w:val="en-US"/>
              </w:rPr>
              <w:t>,0</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00010600000000000000</w:t>
            </w:r>
          </w:p>
        </w:tc>
        <w:tc>
          <w:tcPr>
            <w:tcW w:w="6979" w:type="dxa"/>
            <w:vAlign w:val="center"/>
          </w:tcPr>
          <w:p w:rsidR="00C25C82" w:rsidRPr="00CA162C" w:rsidRDefault="00C25C82" w:rsidP="00C25C82">
            <w:pPr>
              <w:jc w:val="both"/>
              <w:rPr>
                <w:b/>
                <w:bCs/>
                <w:sz w:val="18"/>
                <w:szCs w:val="18"/>
              </w:rPr>
            </w:pPr>
            <w:r w:rsidRPr="00CA162C">
              <w:rPr>
                <w:b/>
                <w:bCs/>
                <w:sz w:val="18"/>
                <w:szCs w:val="18"/>
              </w:rPr>
              <w:t xml:space="preserve">НАЛОГИ НА ИМУЩЕСТВО </w:t>
            </w:r>
          </w:p>
        </w:tc>
        <w:tc>
          <w:tcPr>
            <w:tcW w:w="1080" w:type="dxa"/>
            <w:vAlign w:val="center"/>
          </w:tcPr>
          <w:p w:rsidR="00C25C82" w:rsidRPr="00CA162C" w:rsidRDefault="00C25C82" w:rsidP="00C25C82">
            <w:pPr>
              <w:jc w:val="center"/>
              <w:rPr>
                <w:b/>
                <w:bCs/>
                <w:sz w:val="18"/>
                <w:szCs w:val="18"/>
                <w:lang w:val="en-US"/>
              </w:rPr>
            </w:pPr>
          </w:p>
        </w:tc>
        <w:tc>
          <w:tcPr>
            <w:tcW w:w="552" w:type="dxa"/>
            <w:vAlign w:val="center"/>
          </w:tcPr>
          <w:p w:rsidR="00C25C82" w:rsidRPr="00CA162C" w:rsidRDefault="00C25C82" w:rsidP="00C25C82">
            <w:pPr>
              <w:jc w:val="center"/>
              <w:rPr>
                <w:b/>
                <w:bCs/>
                <w:sz w:val="18"/>
                <w:szCs w:val="18"/>
              </w:rPr>
            </w:pP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00010601000000000110</w:t>
            </w:r>
          </w:p>
        </w:tc>
        <w:tc>
          <w:tcPr>
            <w:tcW w:w="6979" w:type="dxa"/>
            <w:vAlign w:val="center"/>
          </w:tcPr>
          <w:p w:rsidR="00C25C82" w:rsidRPr="00CA162C" w:rsidRDefault="00C25C82" w:rsidP="00C25C82">
            <w:pPr>
              <w:jc w:val="both"/>
              <w:rPr>
                <w:b/>
                <w:bCs/>
                <w:sz w:val="18"/>
                <w:szCs w:val="18"/>
              </w:rPr>
            </w:pPr>
            <w:r w:rsidRPr="00CA162C">
              <w:rPr>
                <w:b/>
                <w:bCs/>
                <w:sz w:val="18"/>
                <w:szCs w:val="18"/>
              </w:rPr>
              <w:t>Налог на имущество физических лиц</w:t>
            </w:r>
          </w:p>
        </w:tc>
        <w:tc>
          <w:tcPr>
            <w:tcW w:w="1080" w:type="dxa"/>
            <w:vAlign w:val="center"/>
          </w:tcPr>
          <w:p w:rsidR="00C25C82" w:rsidRPr="00CA162C" w:rsidRDefault="00C25C82" w:rsidP="00C25C82">
            <w:pPr>
              <w:jc w:val="center"/>
              <w:rPr>
                <w:b/>
                <w:bCs/>
                <w:sz w:val="18"/>
                <w:szCs w:val="18"/>
                <w:lang w:val="en-US"/>
              </w:rPr>
            </w:pPr>
            <w:r w:rsidRPr="00CA162C">
              <w:rPr>
                <w:b/>
                <w:bCs/>
                <w:sz w:val="18"/>
                <w:szCs w:val="18"/>
                <w:lang w:val="en-US"/>
              </w:rPr>
              <w:t>48,0</w:t>
            </w:r>
          </w:p>
        </w:tc>
        <w:tc>
          <w:tcPr>
            <w:tcW w:w="552" w:type="dxa"/>
            <w:vAlign w:val="center"/>
          </w:tcPr>
          <w:p w:rsidR="00C25C82" w:rsidRPr="00CA162C" w:rsidRDefault="00C25C82" w:rsidP="00C25C82">
            <w:pPr>
              <w:jc w:val="center"/>
              <w:rPr>
                <w:b/>
                <w:bCs/>
                <w:sz w:val="18"/>
                <w:szCs w:val="18"/>
                <w:lang w:val="en-US"/>
              </w:rPr>
            </w:pPr>
            <w:r w:rsidRPr="00CA162C">
              <w:rPr>
                <w:b/>
                <w:bCs/>
                <w:sz w:val="18"/>
                <w:szCs w:val="18"/>
                <w:lang w:val="en-US"/>
              </w:rPr>
              <w:t>48,0</w:t>
            </w: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00010601030100000110</w:t>
            </w:r>
          </w:p>
        </w:tc>
        <w:tc>
          <w:tcPr>
            <w:tcW w:w="6979" w:type="dxa"/>
            <w:vAlign w:val="bottom"/>
          </w:tcPr>
          <w:p w:rsidR="00C25C82" w:rsidRPr="00CA162C" w:rsidRDefault="00C25C82" w:rsidP="00C25C82">
            <w:pPr>
              <w:jc w:val="both"/>
              <w:rPr>
                <w:sz w:val="18"/>
                <w:szCs w:val="18"/>
              </w:rPr>
            </w:pPr>
            <w:r w:rsidRPr="00CA162C">
              <w:rP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0" w:type="dxa"/>
            <w:vAlign w:val="center"/>
          </w:tcPr>
          <w:p w:rsidR="00C25C82" w:rsidRPr="00CA162C" w:rsidRDefault="00C25C82" w:rsidP="00C25C82">
            <w:pPr>
              <w:jc w:val="center"/>
              <w:rPr>
                <w:sz w:val="18"/>
                <w:szCs w:val="18"/>
                <w:lang w:val="en-US"/>
              </w:rPr>
            </w:pPr>
            <w:r w:rsidRPr="00CA162C">
              <w:rPr>
                <w:sz w:val="18"/>
                <w:szCs w:val="18"/>
                <w:lang w:val="en-US"/>
              </w:rPr>
              <w:t>48.0</w:t>
            </w:r>
          </w:p>
        </w:tc>
        <w:tc>
          <w:tcPr>
            <w:tcW w:w="552" w:type="dxa"/>
            <w:vAlign w:val="center"/>
          </w:tcPr>
          <w:p w:rsidR="00C25C82" w:rsidRPr="00CA162C" w:rsidRDefault="00C25C82" w:rsidP="00C25C82">
            <w:pPr>
              <w:jc w:val="center"/>
              <w:rPr>
                <w:sz w:val="18"/>
                <w:szCs w:val="18"/>
                <w:lang w:val="en-US"/>
              </w:rPr>
            </w:pPr>
            <w:r w:rsidRPr="00CA162C">
              <w:rPr>
                <w:sz w:val="18"/>
                <w:szCs w:val="18"/>
                <w:lang w:val="en-US"/>
              </w:rPr>
              <w:t>48,0</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00010606000000000110</w:t>
            </w:r>
          </w:p>
        </w:tc>
        <w:tc>
          <w:tcPr>
            <w:tcW w:w="6979" w:type="dxa"/>
            <w:vAlign w:val="center"/>
          </w:tcPr>
          <w:p w:rsidR="00C25C82" w:rsidRPr="00CA162C" w:rsidRDefault="00C25C82" w:rsidP="00C25C82">
            <w:pPr>
              <w:jc w:val="both"/>
              <w:rPr>
                <w:b/>
                <w:bCs/>
                <w:sz w:val="18"/>
                <w:szCs w:val="18"/>
              </w:rPr>
            </w:pPr>
            <w:r w:rsidRPr="00CA162C">
              <w:rPr>
                <w:b/>
                <w:bCs/>
                <w:sz w:val="18"/>
                <w:szCs w:val="18"/>
              </w:rPr>
              <w:t>Земельный налог</w:t>
            </w:r>
          </w:p>
        </w:tc>
        <w:tc>
          <w:tcPr>
            <w:tcW w:w="1080" w:type="dxa"/>
            <w:vAlign w:val="center"/>
          </w:tcPr>
          <w:p w:rsidR="00C25C82" w:rsidRPr="00CA162C" w:rsidRDefault="00C25C82" w:rsidP="00C25C82">
            <w:pPr>
              <w:jc w:val="center"/>
              <w:rPr>
                <w:b/>
                <w:bCs/>
                <w:sz w:val="18"/>
                <w:szCs w:val="18"/>
                <w:lang w:val="en-US"/>
              </w:rPr>
            </w:pPr>
            <w:r w:rsidRPr="00CA162C">
              <w:rPr>
                <w:b/>
                <w:bCs/>
                <w:sz w:val="18"/>
                <w:szCs w:val="18"/>
                <w:lang w:val="en-US"/>
              </w:rPr>
              <w:t>1</w:t>
            </w:r>
            <w:r w:rsidRPr="00CA162C">
              <w:rPr>
                <w:b/>
                <w:bCs/>
                <w:sz w:val="18"/>
                <w:szCs w:val="18"/>
              </w:rPr>
              <w:t>5</w:t>
            </w:r>
            <w:r w:rsidRPr="00CA162C">
              <w:rPr>
                <w:b/>
                <w:bCs/>
                <w:sz w:val="18"/>
                <w:szCs w:val="18"/>
                <w:lang w:val="en-US"/>
              </w:rPr>
              <w:t>00,0</w:t>
            </w:r>
          </w:p>
        </w:tc>
        <w:tc>
          <w:tcPr>
            <w:tcW w:w="552" w:type="dxa"/>
            <w:vAlign w:val="center"/>
          </w:tcPr>
          <w:p w:rsidR="00C25C82" w:rsidRPr="00CA162C" w:rsidRDefault="00C25C82" w:rsidP="00C25C82">
            <w:pPr>
              <w:jc w:val="center"/>
              <w:rPr>
                <w:b/>
                <w:bCs/>
                <w:sz w:val="18"/>
                <w:szCs w:val="18"/>
                <w:lang w:val="en-US"/>
              </w:rPr>
            </w:pPr>
            <w:r w:rsidRPr="00CA162C">
              <w:rPr>
                <w:b/>
                <w:bCs/>
                <w:sz w:val="18"/>
                <w:szCs w:val="18"/>
                <w:lang w:val="en-US"/>
              </w:rPr>
              <w:t>1</w:t>
            </w:r>
            <w:r w:rsidRPr="00CA162C">
              <w:rPr>
                <w:b/>
                <w:bCs/>
                <w:sz w:val="18"/>
                <w:szCs w:val="18"/>
              </w:rPr>
              <w:t>5</w:t>
            </w:r>
            <w:r w:rsidRPr="00CA162C">
              <w:rPr>
                <w:b/>
                <w:bCs/>
                <w:sz w:val="18"/>
                <w:szCs w:val="18"/>
                <w:lang w:val="en-US"/>
              </w:rPr>
              <w:t>00,0</w:t>
            </w: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00010606013100000110</w:t>
            </w:r>
          </w:p>
        </w:tc>
        <w:tc>
          <w:tcPr>
            <w:tcW w:w="6979" w:type="dxa"/>
            <w:vAlign w:val="center"/>
          </w:tcPr>
          <w:p w:rsidR="00C25C82" w:rsidRPr="00CA162C" w:rsidRDefault="00C25C82" w:rsidP="00C25C82">
            <w:pPr>
              <w:jc w:val="both"/>
              <w:rPr>
                <w:sz w:val="18"/>
                <w:szCs w:val="18"/>
              </w:rPr>
            </w:pPr>
            <w:r w:rsidRPr="00CA162C">
              <w:rPr>
                <w:sz w:val="18"/>
                <w:szCs w:val="18"/>
              </w:rPr>
              <w:t>Земельный налог, взимаемый по ставкам, установленным в соответствии с п.п.1 ст.394 НК РФ  и применяемым к объектам налогообложения, расположенным в границах поселений</w:t>
            </w:r>
          </w:p>
        </w:tc>
        <w:tc>
          <w:tcPr>
            <w:tcW w:w="1080" w:type="dxa"/>
            <w:vAlign w:val="center"/>
          </w:tcPr>
          <w:p w:rsidR="00C25C82" w:rsidRPr="00CA162C" w:rsidRDefault="00C25C82" w:rsidP="00C25C82">
            <w:pPr>
              <w:jc w:val="center"/>
              <w:rPr>
                <w:sz w:val="18"/>
                <w:szCs w:val="18"/>
                <w:lang w:val="en-US"/>
              </w:rPr>
            </w:pPr>
            <w:r w:rsidRPr="00CA162C">
              <w:rPr>
                <w:sz w:val="18"/>
                <w:szCs w:val="18"/>
                <w:lang w:val="en-US"/>
              </w:rPr>
              <w:t>100,0</w:t>
            </w:r>
          </w:p>
        </w:tc>
        <w:tc>
          <w:tcPr>
            <w:tcW w:w="552" w:type="dxa"/>
            <w:vAlign w:val="center"/>
          </w:tcPr>
          <w:p w:rsidR="00C25C82" w:rsidRPr="00CA162C" w:rsidRDefault="00C25C82" w:rsidP="00C25C82">
            <w:pPr>
              <w:jc w:val="center"/>
              <w:rPr>
                <w:sz w:val="18"/>
                <w:szCs w:val="18"/>
                <w:lang w:val="en-US"/>
              </w:rPr>
            </w:pPr>
            <w:r w:rsidRPr="00CA162C">
              <w:rPr>
                <w:sz w:val="18"/>
                <w:szCs w:val="18"/>
                <w:lang w:val="en-US"/>
              </w:rPr>
              <w:t>100,0</w:t>
            </w: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00010606013101000110</w:t>
            </w:r>
          </w:p>
        </w:tc>
        <w:tc>
          <w:tcPr>
            <w:tcW w:w="6979" w:type="dxa"/>
            <w:vAlign w:val="center"/>
          </w:tcPr>
          <w:p w:rsidR="00C25C82" w:rsidRPr="00CA162C" w:rsidRDefault="00C25C82" w:rsidP="00C25C82">
            <w:pPr>
              <w:jc w:val="both"/>
              <w:rPr>
                <w:sz w:val="18"/>
                <w:szCs w:val="18"/>
              </w:rPr>
            </w:pPr>
            <w:r w:rsidRPr="00CA162C">
              <w:rPr>
                <w:sz w:val="18"/>
                <w:szCs w:val="18"/>
              </w:rPr>
              <w:t>Земельный налог, взимаемый по ставкам, установленным в соответствии с п.п.1 ст.394 НК РФ  и применяемым к объектам налогообложения, расположенным в границах поселений</w:t>
            </w:r>
          </w:p>
        </w:tc>
        <w:tc>
          <w:tcPr>
            <w:tcW w:w="1080" w:type="dxa"/>
            <w:vAlign w:val="center"/>
          </w:tcPr>
          <w:p w:rsidR="00C25C82" w:rsidRPr="00CA162C" w:rsidRDefault="00C25C82" w:rsidP="00C25C82">
            <w:pPr>
              <w:jc w:val="center"/>
              <w:rPr>
                <w:sz w:val="18"/>
                <w:szCs w:val="18"/>
                <w:lang w:val="en-US"/>
              </w:rPr>
            </w:pPr>
            <w:r w:rsidRPr="00CA162C">
              <w:rPr>
                <w:sz w:val="18"/>
                <w:szCs w:val="18"/>
                <w:lang w:val="en-US"/>
              </w:rPr>
              <w:t>100,0</w:t>
            </w:r>
          </w:p>
        </w:tc>
        <w:tc>
          <w:tcPr>
            <w:tcW w:w="552" w:type="dxa"/>
            <w:vAlign w:val="center"/>
          </w:tcPr>
          <w:p w:rsidR="00C25C82" w:rsidRPr="00CA162C" w:rsidRDefault="00C25C82" w:rsidP="00C25C82">
            <w:pPr>
              <w:jc w:val="center"/>
              <w:rPr>
                <w:sz w:val="18"/>
                <w:szCs w:val="18"/>
                <w:lang w:val="en-US"/>
              </w:rPr>
            </w:pPr>
            <w:r w:rsidRPr="00CA162C">
              <w:rPr>
                <w:sz w:val="18"/>
                <w:szCs w:val="18"/>
                <w:lang w:val="en-US"/>
              </w:rPr>
              <w:t>100,0</w:t>
            </w: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lastRenderedPageBreak/>
              <w:t>00010606023100000110</w:t>
            </w:r>
          </w:p>
        </w:tc>
        <w:tc>
          <w:tcPr>
            <w:tcW w:w="6979" w:type="dxa"/>
            <w:vAlign w:val="center"/>
          </w:tcPr>
          <w:p w:rsidR="00C25C82" w:rsidRPr="00CA162C" w:rsidRDefault="00C25C82" w:rsidP="00C25C82">
            <w:pPr>
              <w:jc w:val="both"/>
              <w:rPr>
                <w:sz w:val="18"/>
                <w:szCs w:val="18"/>
              </w:rPr>
            </w:pPr>
            <w:r w:rsidRPr="00CA162C">
              <w:rPr>
                <w:sz w:val="18"/>
                <w:szCs w:val="18"/>
              </w:rPr>
              <w:t>Земельный налог, взимаемый по ставкам, установленным в соотв. с п.п.2 п.1 ст.394 НК РФ  и применяемым к объектам налогообложения, расположенным в границах поселений</w:t>
            </w:r>
          </w:p>
        </w:tc>
        <w:tc>
          <w:tcPr>
            <w:tcW w:w="1080" w:type="dxa"/>
            <w:vAlign w:val="center"/>
          </w:tcPr>
          <w:p w:rsidR="00C25C82" w:rsidRPr="00CA162C" w:rsidRDefault="00C25C82" w:rsidP="00C25C82">
            <w:pPr>
              <w:jc w:val="center"/>
              <w:rPr>
                <w:sz w:val="18"/>
                <w:szCs w:val="18"/>
                <w:lang w:val="en-US"/>
              </w:rPr>
            </w:pPr>
            <w:r w:rsidRPr="00CA162C">
              <w:rPr>
                <w:sz w:val="18"/>
                <w:szCs w:val="18"/>
                <w:lang w:val="en-US"/>
              </w:rPr>
              <w:t>1000,0</w:t>
            </w:r>
          </w:p>
        </w:tc>
        <w:tc>
          <w:tcPr>
            <w:tcW w:w="552" w:type="dxa"/>
            <w:vAlign w:val="center"/>
          </w:tcPr>
          <w:p w:rsidR="00C25C82" w:rsidRPr="00CA162C" w:rsidRDefault="00C25C82" w:rsidP="00C25C82">
            <w:pPr>
              <w:jc w:val="center"/>
              <w:rPr>
                <w:sz w:val="18"/>
                <w:szCs w:val="18"/>
                <w:lang w:val="en-US"/>
              </w:rPr>
            </w:pPr>
            <w:r w:rsidRPr="00CA162C">
              <w:rPr>
                <w:sz w:val="18"/>
                <w:szCs w:val="18"/>
                <w:lang w:val="en-US"/>
              </w:rPr>
              <w:t>1000,0</w:t>
            </w: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00010606023101000110</w:t>
            </w:r>
          </w:p>
        </w:tc>
        <w:tc>
          <w:tcPr>
            <w:tcW w:w="6979" w:type="dxa"/>
            <w:vAlign w:val="center"/>
          </w:tcPr>
          <w:p w:rsidR="00C25C82" w:rsidRPr="00CA162C" w:rsidRDefault="00C25C82" w:rsidP="00C25C82">
            <w:pPr>
              <w:jc w:val="both"/>
              <w:rPr>
                <w:sz w:val="18"/>
                <w:szCs w:val="18"/>
              </w:rPr>
            </w:pPr>
            <w:r w:rsidRPr="00CA162C">
              <w:rPr>
                <w:sz w:val="18"/>
                <w:szCs w:val="18"/>
              </w:rPr>
              <w:t>Земельный налог, взимаемый по ставкам, установленным в соотв. с п.п.2 п.1 ст.394 НК РФ  и применяемым к объектам налогообложения, расположенным в границах поселений</w:t>
            </w:r>
          </w:p>
        </w:tc>
        <w:tc>
          <w:tcPr>
            <w:tcW w:w="1080" w:type="dxa"/>
            <w:vAlign w:val="center"/>
          </w:tcPr>
          <w:p w:rsidR="00C25C82" w:rsidRPr="00CA162C" w:rsidRDefault="00C25C82" w:rsidP="00C25C82">
            <w:pPr>
              <w:jc w:val="center"/>
              <w:rPr>
                <w:bCs/>
                <w:sz w:val="18"/>
                <w:szCs w:val="18"/>
                <w:lang w:val="en-US"/>
              </w:rPr>
            </w:pPr>
            <w:r w:rsidRPr="00CA162C">
              <w:rPr>
                <w:bCs/>
                <w:sz w:val="18"/>
                <w:szCs w:val="18"/>
                <w:lang w:val="en-US"/>
              </w:rPr>
              <w:t>1000,0</w:t>
            </w:r>
          </w:p>
        </w:tc>
        <w:tc>
          <w:tcPr>
            <w:tcW w:w="552" w:type="dxa"/>
            <w:vAlign w:val="center"/>
          </w:tcPr>
          <w:p w:rsidR="00C25C82" w:rsidRPr="00CA162C" w:rsidRDefault="00C25C82" w:rsidP="00C25C82">
            <w:pPr>
              <w:jc w:val="center"/>
              <w:rPr>
                <w:bCs/>
                <w:sz w:val="18"/>
                <w:szCs w:val="18"/>
                <w:lang w:val="en-US"/>
              </w:rPr>
            </w:pPr>
            <w:r w:rsidRPr="00CA162C">
              <w:rPr>
                <w:bCs/>
                <w:sz w:val="18"/>
                <w:szCs w:val="18"/>
                <w:lang w:val="en-US"/>
              </w:rPr>
              <w:t>1000,0</w:t>
            </w:r>
          </w:p>
        </w:tc>
      </w:tr>
      <w:tr w:rsidR="00C25C82" w:rsidRPr="00CA162C" w:rsidTr="00CA162C">
        <w:tc>
          <w:tcPr>
            <w:tcW w:w="2129" w:type="dxa"/>
          </w:tcPr>
          <w:p w:rsidR="00C25C82" w:rsidRPr="00CA162C" w:rsidRDefault="00C25C82" w:rsidP="00C25C82">
            <w:pPr>
              <w:rPr>
                <w:b/>
                <w:bCs/>
                <w:sz w:val="18"/>
                <w:szCs w:val="18"/>
              </w:rPr>
            </w:pPr>
            <w:r w:rsidRPr="00CA162C">
              <w:rPr>
                <w:b/>
                <w:bCs/>
                <w:sz w:val="18"/>
                <w:szCs w:val="18"/>
              </w:rPr>
              <w:t>00011100000000000000</w:t>
            </w:r>
          </w:p>
        </w:tc>
        <w:tc>
          <w:tcPr>
            <w:tcW w:w="6979" w:type="dxa"/>
          </w:tcPr>
          <w:p w:rsidR="00C25C82" w:rsidRPr="00CA162C" w:rsidRDefault="00C25C82" w:rsidP="00C25C82">
            <w:pPr>
              <w:jc w:val="both"/>
              <w:rPr>
                <w:b/>
                <w:bCs/>
                <w:sz w:val="18"/>
                <w:szCs w:val="18"/>
              </w:rPr>
            </w:pPr>
            <w:r w:rsidRPr="00CA162C">
              <w:rPr>
                <w:b/>
                <w:bCs/>
                <w:sz w:val="18"/>
                <w:szCs w:val="18"/>
              </w:rPr>
              <w:t>ДОХОДЫ ОТ ИСПОЛЬЗОВАНИЯ ИМУЩЕСТВА, НАХОДЯЩЕГОСЯ В ГОСУДАРСТВЕННОЙ И МУНИЦИПАЛЬНОЙ СОБСТВЕННОСТИ</w:t>
            </w:r>
          </w:p>
        </w:tc>
        <w:tc>
          <w:tcPr>
            <w:tcW w:w="1080" w:type="dxa"/>
            <w:vAlign w:val="center"/>
          </w:tcPr>
          <w:p w:rsidR="00C25C82" w:rsidRPr="00CA162C" w:rsidRDefault="00C25C82" w:rsidP="00C25C82">
            <w:pPr>
              <w:jc w:val="center"/>
              <w:rPr>
                <w:b/>
                <w:bCs/>
                <w:sz w:val="18"/>
                <w:szCs w:val="18"/>
                <w:lang w:val="en-US"/>
              </w:rPr>
            </w:pPr>
            <w:r w:rsidRPr="00CA162C">
              <w:rPr>
                <w:b/>
                <w:bCs/>
                <w:sz w:val="18"/>
                <w:szCs w:val="18"/>
                <w:lang w:val="en-US"/>
              </w:rPr>
              <w:t>734,5</w:t>
            </w:r>
          </w:p>
        </w:tc>
        <w:tc>
          <w:tcPr>
            <w:tcW w:w="552" w:type="dxa"/>
            <w:vAlign w:val="center"/>
          </w:tcPr>
          <w:p w:rsidR="00C25C82" w:rsidRPr="00CA162C" w:rsidRDefault="00C25C82" w:rsidP="00C25C82">
            <w:pPr>
              <w:jc w:val="center"/>
              <w:rPr>
                <w:b/>
                <w:bCs/>
                <w:sz w:val="18"/>
                <w:szCs w:val="18"/>
                <w:lang w:val="en-US"/>
              </w:rPr>
            </w:pPr>
            <w:r w:rsidRPr="00CA162C">
              <w:rPr>
                <w:b/>
                <w:bCs/>
                <w:sz w:val="18"/>
                <w:szCs w:val="18"/>
                <w:lang w:val="en-US"/>
              </w:rPr>
              <w:t>734,5</w:t>
            </w:r>
          </w:p>
        </w:tc>
      </w:tr>
      <w:tr w:rsidR="00C25C82" w:rsidRPr="00CA162C" w:rsidTr="00CA162C">
        <w:tc>
          <w:tcPr>
            <w:tcW w:w="2129" w:type="dxa"/>
          </w:tcPr>
          <w:p w:rsidR="00C25C82" w:rsidRPr="00CA162C" w:rsidRDefault="00C25C82" w:rsidP="00C25C82">
            <w:pPr>
              <w:rPr>
                <w:b/>
                <w:bCs/>
                <w:sz w:val="18"/>
                <w:szCs w:val="18"/>
              </w:rPr>
            </w:pPr>
            <w:r w:rsidRPr="00CA162C">
              <w:rPr>
                <w:b/>
                <w:bCs/>
                <w:sz w:val="18"/>
                <w:szCs w:val="18"/>
              </w:rPr>
              <w:t>00011105000000000120</w:t>
            </w:r>
          </w:p>
        </w:tc>
        <w:tc>
          <w:tcPr>
            <w:tcW w:w="6979" w:type="dxa"/>
          </w:tcPr>
          <w:p w:rsidR="00C25C82" w:rsidRPr="00CA162C" w:rsidRDefault="00C25C82" w:rsidP="00C25C82">
            <w:pPr>
              <w:jc w:val="both"/>
              <w:rPr>
                <w:b/>
                <w:bCs/>
                <w:sz w:val="18"/>
                <w:szCs w:val="18"/>
              </w:rPr>
            </w:pPr>
            <w:r w:rsidRPr="00CA162C">
              <w:rPr>
                <w:b/>
                <w:bCs/>
                <w:sz w:val="18"/>
                <w:szCs w:val="18"/>
              </w:rPr>
              <w:t>Доходы, получаемые в виде арендной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080" w:type="dxa"/>
            <w:vAlign w:val="center"/>
          </w:tcPr>
          <w:p w:rsidR="00C25C82" w:rsidRPr="00CA162C" w:rsidRDefault="00C25C82" w:rsidP="00C25C82">
            <w:pPr>
              <w:jc w:val="center"/>
              <w:rPr>
                <w:b/>
                <w:bCs/>
                <w:sz w:val="18"/>
                <w:szCs w:val="18"/>
                <w:lang w:val="en-US"/>
              </w:rPr>
            </w:pPr>
            <w:r w:rsidRPr="00CA162C">
              <w:rPr>
                <w:b/>
                <w:bCs/>
                <w:sz w:val="18"/>
                <w:szCs w:val="18"/>
                <w:lang w:val="en-US"/>
              </w:rPr>
              <w:t>700,0</w:t>
            </w:r>
          </w:p>
        </w:tc>
        <w:tc>
          <w:tcPr>
            <w:tcW w:w="552" w:type="dxa"/>
            <w:vAlign w:val="center"/>
          </w:tcPr>
          <w:p w:rsidR="00C25C82" w:rsidRPr="00CA162C" w:rsidRDefault="00C25C82" w:rsidP="00C25C82">
            <w:pPr>
              <w:jc w:val="center"/>
              <w:rPr>
                <w:b/>
                <w:bCs/>
                <w:sz w:val="18"/>
                <w:szCs w:val="18"/>
                <w:lang w:val="en-US"/>
              </w:rPr>
            </w:pPr>
            <w:r w:rsidRPr="00CA162C">
              <w:rPr>
                <w:b/>
                <w:bCs/>
                <w:sz w:val="18"/>
                <w:szCs w:val="18"/>
                <w:lang w:val="en-US"/>
              </w:rPr>
              <w:t>700,0</w:t>
            </w:r>
          </w:p>
        </w:tc>
      </w:tr>
      <w:tr w:rsidR="00C25C82" w:rsidRPr="00CA162C" w:rsidTr="00CA162C">
        <w:tc>
          <w:tcPr>
            <w:tcW w:w="2129" w:type="dxa"/>
          </w:tcPr>
          <w:p w:rsidR="00C25C82" w:rsidRPr="00CA162C" w:rsidRDefault="00C25C82" w:rsidP="00C25C82">
            <w:pPr>
              <w:rPr>
                <w:sz w:val="18"/>
                <w:szCs w:val="18"/>
              </w:rPr>
            </w:pPr>
            <w:r w:rsidRPr="00CA162C">
              <w:rPr>
                <w:sz w:val="18"/>
                <w:szCs w:val="18"/>
              </w:rPr>
              <w:t>00011105013100000120</w:t>
            </w:r>
          </w:p>
        </w:tc>
        <w:tc>
          <w:tcPr>
            <w:tcW w:w="6979" w:type="dxa"/>
          </w:tcPr>
          <w:p w:rsidR="00C25C82" w:rsidRPr="00CA162C" w:rsidRDefault="00C25C82" w:rsidP="00C25C82">
            <w:pPr>
              <w:jc w:val="both"/>
              <w:rPr>
                <w:sz w:val="18"/>
                <w:szCs w:val="18"/>
              </w:rPr>
            </w:pPr>
            <w:r w:rsidRPr="00CA162C">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80" w:type="dxa"/>
            <w:vAlign w:val="center"/>
          </w:tcPr>
          <w:p w:rsidR="00C25C82" w:rsidRPr="00CA162C" w:rsidRDefault="00C25C82" w:rsidP="00C25C82">
            <w:pPr>
              <w:jc w:val="center"/>
              <w:rPr>
                <w:sz w:val="18"/>
                <w:szCs w:val="18"/>
                <w:lang w:val="en-US"/>
              </w:rPr>
            </w:pPr>
            <w:r w:rsidRPr="00CA162C">
              <w:rPr>
                <w:sz w:val="18"/>
                <w:szCs w:val="18"/>
                <w:lang w:val="en-US"/>
              </w:rPr>
              <w:t>700,0</w:t>
            </w:r>
          </w:p>
        </w:tc>
        <w:tc>
          <w:tcPr>
            <w:tcW w:w="552" w:type="dxa"/>
            <w:vAlign w:val="center"/>
          </w:tcPr>
          <w:p w:rsidR="00C25C82" w:rsidRPr="00CA162C" w:rsidRDefault="00C25C82" w:rsidP="00C25C82">
            <w:pPr>
              <w:jc w:val="center"/>
              <w:rPr>
                <w:sz w:val="18"/>
                <w:szCs w:val="18"/>
                <w:lang w:val="en-US"/>
              </w:rPr>
            </w:pPr>
            <w:r w:rsidRPr="00CA162C">
              <w:rPr>
                <w:sz w:val="18"/>
                <w:szCs w:val="18"/>
                <w:lang w:val="en-US"/>
              </w:rPr>
              <w:t>700,0</w:t>
            </w:r>
          </w:p>
        </w:tc>
      </w:tr>
      <w:tr w:rsidR="00C25C82" w:rsidRPr="00CA162C" w:rsidTr="00CA162C">
        <w:trPr>
          <w:trHeight w:val="344"/>
        </w:trPr>
        <w:tc>
          <w:tcPr>
            <w:tcW w:w="2129" w:type="dxa"/>
            <w:vAlign w:val="bottom"/>
          </w:tcPr>
          <w:p w:rsidR="00C25C82" w:rsidRPr="00CA162C" w:rsidRDefault="00C25C82" w:rsidP="00C25C82">
            <w:pPr>
              <w:rPr>
                <w:b/>
                <w:bCs/>
                <w:sz w:val="18"/>
                <w:szCs w:val="18"/>
              </w:rPr>
            </w:pPr>
            <w:r w:rsidRPr="00CA162C">
              <w:rPr>
                <w:b/>
                <w:bCs/>
                <w:sz w:val="18"/>
                <w:szCs w:val="18"/>
              </w:rPr>
              <w:t>00011109045100000120</w:t>
            </w:r>
          </w:p>
        </w:tc>
        <w:tc>
          <w:tcPr>
            <w:tcW w:w="6979" w:type="dxa"/>
            <w:vAlign w:val="bottom"/>
          </w:tcPr>
          <w:p w:rsidR="00C25C82" w:rsidRPr="00CA162C" w:rsidRDefault="00C25C82" w:rsidP="00C25C82">
            <w:pPr>
              <w:rPr>
                <w:b/>
                <w:bCs/>
                <w:sz w:val="18"/>
                <w:szCs w:val="18"/>
              </w:rPr>
            </w:pPr>
            <w:proofErr w:type="spellStart"/>
            <w:r w:rsidRPr="00CA162C">
              <w:rPr>
                <w:sz w:val="18"/>
                <w:szCs w:val="18"/>
              </w:rPr>
              <w:t>Доходы</w:t>
            </w:r>
            <w:proofErr w:type="gramStart"/>
            <w:r w:rsidRPr="00CA162C">
              <w:rPr>
                <w:sz w:val="18"/>
                <w:szCs w:val="18"/>
              </w:rPr>
              <w:t>,п</w:t>
            </w:r>
            <w:proofErr w:type="gramEnd"/>
            <w:r w:rsidRPr="00CA162C">
              <w:rPr>
                <w:sz w:val="18"/>
                <w:szCs w:val="18"/>
              </w:rPr>
              <w:t>олучаемые</w:t>
            </w:r>
            <w:proofErr w:type="spellEnd"/>
            <w:r w:rsidRPr="00CA162C">
              <w:rPr>
                <w:sz w:val="18"/>
                <w:szCs w:val="18"/>
              </w:rPr>
              <w:t xml:space="preserve"> в виде арендной платы за аренду </w:t>
            </w:r>
            <w:proofErr w:type="spellStart"/>
            <w:r w:rsidRPr="00CA162C">
              <w:rPr>
                <w:sz w:val="18"/>
                <w:szCs w:val="18"/>
              </w:rPr>
              <w:t>помещений,находящимися</w:t>
            </w:r>
            <w:proofErr w:type="spellEnd"/>
            <w:r w:rsidRPr="00CA162C">
              <w:rPr>
                <w:sz w:val="18"/>
                <w:szCs w:val="18"/>
              </w:rPr>
              <w:t xml:space="preserve"> в собственности поселений</w:t>
            </w:r>
          </w:p>
        </w:tc>
        <w:tc>
          <w:tcPr>
            <w:tcW w:w="1080" w:type="dxa"/>
            <w:vAlign w:val="center"/>
          </w:tcPr>
          <w:p w:rsidR="00C25C82" w:rsidRPr="00CA162C" w:rsidRDefault="00C25C82" w:rsidP="00C25C82">
            <w:pPr>
              <w:jc w:val="center"/>
              <w:rPr>
                <w:b/>
                <w:bCs/>
                <w:sz w:val="18"/>
                <w:szCs w:val="18"/>
                <w:lang w:val="en-US"/>
              </w:rPr>
            </w:pPr>
            <w:r w:rsidRPr="00CA162C">
              <w:rPr>
                <w:b/>
                <w:bCs/>
                <w:sz w:val="18"/>
                <w:szCs w:val="18"/>
                <w:lang w:val="en-US"/>
              </w:rPr>
              <w:t>34,5</w:t>
            </w:r>
          </w:p>
        </w:tc>
        <w:tc>
          <w:tcPr>
            <w:tcW w:w="552" w:type="dxa"/>
            <w:vAlign w:val="center"/>
          </w:tcPr>
          <w:p w:rsidR="00C25C82" w:rsidRPr="00CA162C" w:rsidRDefault="00C25C82" w:rsidP="00C25C82">
            <w:pPr>
              <w:jc w:val="center"/>
              <w:rPr>
                <w:b/>
                <w:bCs/>
                <w:sz w:val="18"/>
                <w:szCs w:val="18"/>
                <w:lang w:val="en-US"/>
              </w:rPr>
            </w:pPr>
            <w:r w:rsidRPr="00CA162C">
              <w:rPr>
                <w:b/>
                <w:bCs/>
                <w:sz w:val="18"/>
                <w:szCs w:val="18"/>
                <w:lang w:val="en-US"/>
              </w:rPr>
              <w:t>34,5</w:t>
            </w:r>
          </w:p>
        </w:tc>
      </w:tr>
      <w:tr w:rsidR="00C25C82" w:rsidRPr="00CA162C" w:rsidTr="00CA162C">
        <w:trPr>
          <w:trHeight w:val="344"/>
        </w:trPr>
        <w:tc>
          <w:tcPr>
            <w:tcW w:w="2129" w:type="dxa"/>
            <w:vAlign w:val="bottom"/>
          </w:tcPr>
          <w:p w:rsidR="00C25C82" w:rsidRPr="00CA162C" w:rsidRDefault="00C25C82" w:rsidP="00C25C82">
            <w:pPr>
              <w:rPr>
                <w:b/>
                <w:bCs/>
                <w:sz w:val="18"/>
                <w:szCs w:val="18"/>
              </w:rPr>
            </w:pPr>
            <w:r w:rsidRPr="00CA162C">
              <w:rPr>
                <w:b/>
                <w:bCs/>
                <w:sz w:val="18"/>
                <w:szCs w:val="18"/>
              </w:rPr>
              <w:t>00011400000000000000</w:t>
            </w:r>
          </w:p>
        </w:tc>
        <w:tc>
          <w:tcPr>
            <w:tcW w:w="6979" w:type="dxa"/>
            <w:vAlign w:val="bottom"/>
          </w:tcPr>
          <w:p w:rsidR="00C25C82" w:rsidRPr="00CA162C" w:rsidRDefault="00C25C82" w:rsidP="00C25C82">
            <w:pPr>
              <w:rPr>
                <w:b/>
                <w:bCs/>
                <w:sz w:val="18"/>
                <w:szCs w:val="18"/>
              </w:rPr>
            </w:pPr>
            <w:r w:rsidRPr="00CA162C">
              <w:rPr>
                <w:b/>
                <w:bCs/>
                <w:sz w:val="18"/>
                <w:szCs w:val="18"/>
              </w:rPr>
              <w:t>ДОХОДЫ ОТ ПРОДАЖИ МАТЕРИАЛЬНЫХ И НЕМАТЕРИАЛЬНЫХ АКТИВОВ</w:t>
            </w:r>
          </w:p>
          <w:p w:rsidR="00C25C82" w:rsidRPr="00CA162C" w:rsidRDefault="00C25C82" w:rsidP="00C25C82">
            <w:pPr>
              <w:jc w:val="both"/>
              <w:rPr>
                <w:sz w:val="18"/>
                <w:szCs w:val="18"/>
              </w:rPr>
            </w:pPr>
          </w:p>
        </w:tc>
        <w:tc>
          <w:tcPr>
            <w:tcW w:w="1080" w:type="dxa"/>
            <w:vAlign w:val="center"/>
          </w:tcPr>
          <w:p w:rsidR="00C25C82" w:rsidRPr="00CA162C" w:rsidRDefault="00C25C82" w:rsidP="00C25C82">
            <w:pPr>
              <w:jc w:val="center"/>
              <w:rPr>
                <w:b/>
                <w:bCs/>
                <w:sz w:val="18"/>
                <w:szCs w:val="18"/>
              </w:rPr>
            </w:pPr>
          </w:p>
        </w:tc>
        <w:tc>
          <w:tcPr>
            <w:tcW w:w="552" w:type="dxa"/>
            <w:vAlign w:val="center"/>
          </w:tcPr>
          <w:p w:rsidR="00C25C82" w:rsidRPr="00CA162C" w:rsidRDefault="00C25C82" w:rsidP="00C25C82">
            <w:pPr>
              <w:jc w:val="center"/>
              <w:rPr>
                <w:b/>
                <w:bCs/>
                <w:sz w:val="18"/>
                <w:szCs w:val="18"/>
              </w:rPr>
            </w:pPr>
          </w:p>
        </w:tc>
      </w:tr>
      <w:tr w:rsidR="00C25C82" w:rsidRPr="00CA162C" w:rsidTr="00CA162C">
        <w:trPr>
          <w:trHeight w:val="344"/>
        </w:trPr>
        <w:tc>
          <w:tcPr>
            <w:tcW w:w="2129" w:type="dxa"/>
            <w:vAlign w:val="bottom"/>
          </w:tcPr>
          <w:p w:rsidR="00C25C82" w:rsidRPr="00CA162C" w:rsidRDefault="00C25C82" w:rsidP="00C25C82">
            <w:pPr>
              <w:rPr>
                <w:b/>
                <w:bCs/>
                <w:sz w:val="18"/>
                <w:szCs w:val="18"/>
              </w:rPr>
            </w:pPr>
            <w:r w:rsidRPr="00CA162C">
              <w:rPr>
                <w:b/>
                <w:bCs/>
                <w:sz w:val="18"/>
                <w:szCs w:val="18"/>
              </w:rPr>
              <w:t>00011406013100000430</w:t>
            </w:r>
          </w:p>
        </w:tc>
        <w:tc>
          <w:tcPr>
            <w:tcW w:w="6979" w:type="dxa"/>
            <w:vAlign w:val="bottom"/>
          </w:tcPr>
          <w:p w:rsidR="00C25C82" w:rsidRPr="00CA162C" w:rsidRDefault="00C25C82" w:rsidP="00C25C82">
            <w:pPr>
              <w:jc w:val="both"/>
              <w:rPr>
                <w:sz w:val="18"/>
                <w:szCs w:val="18"/>
              </w:rPr>
            </w:pPr>
            <w:r w:rsidRPr="00CA162C">
              <w:rPr>
                <w:sz w:val="18"/>
                <w:szCs w:val="18"/>
              </w:rPr>
              <w:t>. Доходы от продажи земельных участков, государственная собственность на которые не разграничены и которые расположены в границах поселений</w:t>
            </w:r>
          </w:p>
          <w:p w:rsidR="00C25C82" w:rsidRPr="00CA162C" w:rsidRDefault="00C25C82" w:rsidP="00C25C82">
            <w:pPr>
              <w:jc w:val="both"/>
              <w:rPr>
                <w:b/>
                <w:bCs/>
                <w:sz w:val="18"/>
                <w:szCs w:val="18"/>
              </w:rPr>
            </w:pPr>
          </w:p>
        </w:tc>
        <w:tc>
          <w:tcPr>
            <w:tcW w:w="1080" w:type="dxa"/>
            <w:vAlign w:val="center"/>
          </w:tcPr>
          <w:p w:rsidR="00C25C82" w:rsidRPr="00CA162C" w:rsidRDefault="00C25C82" w:rsidP="00C25C82">
            <w:pPr>
              <w:jc w:val="center"/>
              <w:rPr>
                <w:b/>
                <w:bCs/>
                <w:sz w:val="18"/>
                <w:szCs w:val="18"/>
                <w:lang w:val="en-US"/>
              </w:rPr>
            </w:pPr>
            <w:r w:rsidRPr="00CA162C">
              <w:rPr>
                <w:b/>
                <w:bCs/>
                <w:sz w:val="18"/>
                <w:szCs w:val="18"/>
                <w:lang w:val="en-US"/>
              </w:rPr>
              <w:t>120,0</w:t>
            </w:r>
          </w:p>
        </w:tc>
        <w:tc>
          <w:tcPr>
            <w:tcW w:w="552" w:type="dxa"/>
            <w:vAlign w:val="center"/>
          </w:tcPr>
          <w:p w:rsidR="00C25C82" w:rsidRPr="00CA162C" w:rsidRDefault="00C25C82" w:rsidP="00C25C82">
            <w:pPr>
              <w:jc w:val="center"/>
              <w:rPr>
                <w:b/>
                <w:bCs/>
                <w:sz w:val="18"/>
                <w:szCs w:val="18"/>
                <w:lang w:val="en-US"/>
              </w:rPr>
            </w:pPr>
            <w:r w:rsidRPr="00CA162C">
              <w:rPr>
                <w:b/>
                <w:bCs/>
                <w:sz w:val="18"/>
                <w:szCs w:val="18"/>
                <w:lang w:val="en-US"/>
              </w:rPr>
              <w:t>120,0</w:t>
            </w:r>
          </w:p>
        </w:tc>
      </w:tr>
      <w:tr w:rsidR="00C25C82" w:rsidRPr="00CA162C" w:rsidTr="00CA162C">
        <w:trPr>
          <w:trHeight w:val="344"/>
        </w:trPr>
        <w:tc>
          <w:tcPr>
            <w:tcW w:w="2129" w:type="dxa"/>
            <w:vAlign w:val="bottom"/>
          </w:tcPr>
          <w:p w:rsidR="00C25C82" w:rsidRPr="00CA162C" w:rsidRDefault="00C25C82" w:rsidP="00C25C82">
            <w:pPr>
              <w:rPr>
                <w:b/>
                <w:bCs/>
                <w:sz w:val="18"/>
                <w:szCs w:val="18"/>
              </w:rPr>
            </w:pPr>
            <w:r w:rsidRPr="00CA162C">
              <w:rPr>
                <w:b/>
                <w:bCs/>
                <w:sz w:val="18"/>
                <w:szCs w:val="18"/>
              </w:rPr>
              <w:t>00020000000000000000</w:t>
            </w:r>
          </w:p>
        </w:tc>
        <w:tc>
          <w:tcPr>
            <w:tcW w:w="6979" w:type="dxa"/>
            <w:vAlign w:val="bottom"/>
          </w:tcPr>
          <w:p w:rsidR="00C25C82" w:rsidRPr="00CA162C" w:rsidRDefault="00C25C82" w:rsidP="00C25C82">
            <w:pPr>
              <w:jc w:val="both"/>
              <w:rPr>
                <w:b/>
                <w:bCs/>
                <w:sz w:val="18"/>
                <w:szCs w:val="18"/>
              </w:rPr>
            </w:pPr>
            <w:r w:rsidRPr="00CA162C">
              <w:rPr>
                <w:b/>
                <w:bCs/>
                <w:sz w:val="18"/>
                <w:szCs w:val="18"/>
              </w:rPr>
              <w:t xml:space="preserve">   БЕЗВОЗМЕЗДНЫЕ ПОСТУПЛЕНИЯ</w:t>
            </w:r>
          </w:p>
        </w:tc>
        <w:tc>
          <w:tcPr>
            <w:tcW w:w="1080" w:type="dxa"/>
            <w:vAlign w:val="center"/>
          </w:tcPr>
          <w:p w:rsidR="00C25C82" w:rsidRPr="00CA162C" w:rsidRDefault="00C25C82" w:rsidP="00C25C82">
            <w:pPr>
              <w:jc w:val="center"/>
              <w:rPr>
                <w:b/>
                <w:bCs/>
                <w:sz w:val="18"/>
                <w:szCs w:val="18"/>
              </w:rPr>
            </w:pPr>
            <w:r w:rsidRPr="00CA162C">
              <w:rPr>
                <w:b/>
                <w:bCs/>
                <w:sz w:val="18"/>
                <w:szCs w:val="18"/>
              </w:rPr>
              <w:t>883,7</w:t>
            </w:r>
          </w:p>
        </w:tc>
        <w:tc>
          <w:tcPr>
            <w:tcW w:w="552" w:type="dxa"/>
            <w:vAlign w:val="center"/>
          </w:tcPr>
          <w:p w:rsidR="00C25C82" w:rsidRPr="00CA162C" w:rsidRDefault="00C25C82" w:rsidP="00C25C82">
            <w:pPr>
              <w:jc w:val="center"/>
              <w:rPr>
                <w:b/>
                <w:bCs/>
                <w:sz w:val="18"/>
                <w:szCs w:val="18"/>
              </w:rPr>
            </w:pPr>
            <w:r w:rsidRPr="00CA162C">
              <w:rPr>
                <w:b/>
                <w:bCs/>
                <w:sz w:val="18"/>
                <w:szCs w:val="18"/>
              </w:rPr>
              <w:t>861,6</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00020200000000000000</w:t>
            </w:r>
          </w:p>
        </w:tc>
        <w:tc>
          <w:tcPr>
            <w:tcW w:w="6979" w:type="dxa"/>
            <w:vAlign w:val="bottom"/>
          </w:tcPr>
          <w:p w:rsidR="00C25C82" w:rsidRPr="00CA162C" w:rsidRDefault="00C25C82" w:rsidP="00C25C82">
            <w:pPr>
              <w:jc w:val="both"/>
              <w:rPr>
                <w:b/>
                <w:bCs/>
                <w:sz w:val="18"/>
                <w:szCs w:val="18"/>
              </w:rPr>
            </w:pPr>
            <w:r w:rsidRPr="00CA162C">
              <w:rPr>
                <w:b/>
                <w:bCs/>
                <w:sz w:val="18"/>
                <w:szCs w:val="18"/>
              </w:rPr>
              <w:t>Безвозмездные поступления от других бюджетов бюджетной системы РФ</w:t>
            </w:r>
          </w:p>
        </w:tc>
        <w:tc>
          <w:tcPr>
            <w:tcW w:w="1080" w:type="dxa"/>
            <w:vAlign w:val="center"/>
          </w:tcPr>
          <w:p w:rsidR="00C25C82" w:rsidRPr="00CA162C" w:rsidRDefault="00C25C82" w:rsidP="00C25C82">
            <w:pPr>
              <w:jc w:val="center"/>
              <w:rPr>
                <w:b/>
                <w:bCs/>
                <w:sz w:val="18"/>
                <w:szCs w:val="18"/>
              </w:rPr>
            </w:pPr>
            <w:r w:rsidRPr="00CA162C">
              <w:rPr>
                <w:b/>
                <w:bCs/>
                <w:sz w:val="18"/>
                <w:szCs w:val="18"/>
              </w:rPr>
              <w:t>883,7</w:t>
            </w:r>
          </w:p>
        </w:tc>
        <w:tc>
          <w:tcPr>
            <w:tcW w:w="552" w:type="dxa"/>
            <w:vAlign w:val="center"/>
          </w:tcPr>
          <w:p w:rsidR="00C25C82" w:rsidRPr="00CA162C" w:rsidRDefault="00C25C82" w:rsidP="00C25C82">
            <w:pPr>
              <w:jc w:val="center"/>
              <w:rPr>
                <w:b/>
                <w:bCs/>
                <w:sz w:val="18"/>
                <w:szCs w:val="18"/>
              </w:rPr>
            </w:pPr>
            <w:r w:rsidRPr="00CA162C">
              <w:rPr>
                <w:b/>
                <w:bCs/>
                <w:sz w:val="18"/>
                <w:szCs w:val="18"/>
              </w:rPr>
              <w:t>861,6</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00020201000000000151</w:t>
            </w:r>
          </w:p>
        </w:tc>
        <w:tc>
          <w:tcPr>
            <w:tcW w:w="6979" w:type="dxa"/>
            <w:vAlign w:val="bottom"/>
          </w:tcPr>
          <w:p w:rsidR="00C25C82" w:rsidRPr="00CA162C" w:rsidRDefault="00C25C82" w:rsidP="00C25C82">
            <w:pPr>
              <w:jc w:val="both"/>
              <w:rPr>
                <w:b/>
                <w:bCs/>
                <w:sz w:val="18"/>
                <w:szCs w:val="18"/>
              </w:rPr>
            </w:pPr>
            <w:r w:rsidRPr="00CA162C">
              <w:rPr>
                <w:b/>
                <w:bCs/>
                <w:sz w:val="18"/>
                <w:szCs w:val="18"/>
              </w:rPr>
              <w:t>Дотации бюджетам субъектов РФ и муниципальных образований</w:t>
            </w:r>
          </w:p>
        </w:tc>
        <w:tc>
          <w:tcPr>
            <w:tcW w:w="1080" w:type="dxa"/>
            <w:vAlign w:val="center"/>
          </w:tcPr>
          <w:p w:rsidR="00C25C82" w:rsidRPr="00CA162C" w:rsidRDefault="00C25C82" w:rsidP="00C25C82">
            <w:pPr>
              <w:jc w:val="center"/>
              <w:rPr>
                <w:b/>
                <w:bCs/>
                <w:sz w:val="18"/>
                <w:szCs w:val="18"/>
              </w:rPr>
            </w:pPr>
          </w:p>
        </w:tc>
        <w:tc>
          <w:tcPr>
            <w:tcW w:w="552" w:type="dxa"/>
            <w:vAlign w:val="center"/>
          </w:tcPr>
          <w:p w:rsidR="00C25C82" w:rsidRPr="00CA162C" w:rsidRDefault="00C25C82" w:rsidP="00C25C82">
            <w:pPr>
              <w:jc w:val="center"/>
              <w:rPr>
                <w:b/>
                <w:bCs/>
                <w:sz w:val="18"/>
                <w:szCs w:val="18"/>
              </w:rPr>
            </w:pP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00020201001100000151</w:t>
            </w:r>
          </w:p>
        </w:tc>
        <w:tc>
          <w:tcPr>
            <w:tcW w:w="6979" w:type="dxa"/>
            <w:vAlign w:val="bottom"/>
          </w:tcPr>
          <w:p w:rsidR="00C25C82" w:rsidRPr="00CA162C" w:rsidRDefault="00C25C82" w:rsidP="00C25C82">
            <w:pPr>
              <w:jc w:val="both"/>
              <w:rPr>
                <w:sz w:val="18"/>
                <w:szCs w:val="18"/>
              </w:rPr>
            </w:pPr>
            <w:r w:rsidRPr="00CA162C">
              <w:rPr>
                <w:sz w:val="18"/>
                <w:szCs w:val="18"/>
              </w:rPr>
              <w:t>Дотации бюджетам поселений на выравнивание бюджетной обеспеченности (область)</w:t>
            </w:r>
          </w:p>
        </w:tc>
        <w:tc>
          <w:tcPr>
            <w:tcW w:w="1080" w:type="dxa"/>
            <w:vAlign w:val="center"/>
          </w:tcPr>
          <w:p w:rsidR="00C25C82" w:rsidRPr="00CA162C" w:rsidRDefault="00C25C82" w:rsidP="00C25C82">
            <w:pPr>
              <w:jc w:val="center"/>
              <w:rPr>
                <w:sz w:val="18"/>
                <w:szCs w:val="18"/>
              </w:rPr>
            </w:pPr>
            <w:r w:rsidRPr="00CA162C">
              <w:rPr>
                <w:sz w:val="18"/>
                <w:szCs w:val="18"/>
              </w:rPr>
              <w:t>264,3</w:t>
            </w:r>
          </w:p>
        </w:tc>
        <w:tc>
          <w:tcPr>
            <w:tcW w:w="552" w:type="dxa"/>
            <w:vAlign w:val="center"/>
          </w:tcPr>
          <w:p w:rsidR="00C25C82" w:rsidRPr="00CA162C" w:rsidRDefault="00C25C82" w:rsidP="00C25C82">
            <w:pPr>
              <w:jc w:val="center"/>
              <w:rPr>
                <w:sz w:val="18"/>
                <w:szCs w:val="18"/>
              </w:rPr>
            </w:pPr>
            <w:r w:rsidRPr="00CA162C">
              <w:rPr>
                <w:sz w:val="18"/>
                <w:szCs w:val="18"/>
              </w:rPr>
              <w:t>264,3</w:t>
            </w:r>
          </w:p>
        </w:tc>
      </w:tr>
      <w:tr w:rsidR="00C25C82" w:rsidRPr="00CA162C" w:rsidTr="00CA162C">
        <w:tc>
          <w:tcPr>
            <w:tcW w:w="2129" w:type="dxa"/>
            <w:vAlign w:val="center"/>
          </w:tcPr>
          <w:p w:rsidR="00C25C82" w:rsidRPr="00CA162C" w:rsidRDefault="00C25C82" w:rsidP="00C25C82">
            <w:pPr>
              <w:rPr>
                <w:b/>
                <w:bCs/>
                <w:sz w:val="18"/>
                <w:szCs w:val="18"/>
              </w:rPr>
            </w:pPr>
            <w:r w:rsidRPr="00CA162C">
              <w:rPr>
                <w:b/>
                <w:bCs/>
                <w:sz w:val="18"/>
                <w:szCs w:val="18"/>
              </w:rPr>
              <w:t>00020202000000000151</w:t>
            </w:r>
          </w:p>
        </w:tc>
        <w:tc>
          <w:tcPr>
            <w:tcW w:w="6979" w:type="dxa"/>
            <w:vAlign w:val="center"/>
          </w:tcPr>
          <w:p w:rsidR="00C25C82" w:rsidRPr="00CA162C" w:rsidRDefault="00C25C82" w:rsidP="00C25C82">
            <w:pPr>
              <w:jc w:val="both"/>
              <w:rPr>
                <w:b/>
                <w:bCs/>
                <w:sz w:val="18"/>
                <w:szCs w:val="18"/>
              </w:rPr>
            </w:pPr>
            <w:r w:rsidRPr="00CA162C">
              <w:rPr>
                <w:b/>
                <w:bCs/>
                <w:sz w:val="18"/>
                <w:szCs w:val="18"/>
              </w:rPr>
              <w:t>Субсидии бюджетам субъектов РФ и муниципальных образований (межбюджетные субсидии)</w:t>
            </w:r>
          </w:p>
        </w:tc>
        <w:tc>
          <w:tcPr>
            <w:tcW w:w="1080" w:type="dxa"/>
            <w:vAlign w:val="center"/>
          </w:tcPr>
          <w:p w:rsidR="00C25C82" w:rsidRPr="00CA162C" w:rsidRDefault="00C25C82" w:rsidP="00C25C82">
            <w:pPr>
              <w:jc w:val="center"/>
              <w:rPr>
                <w:b/>
                <w:bCs/>
                <w:sz w:val="18"/>
                <w:szCs w:val="18"/>
              </w:rPr>
            </w:pPr>
          </w:p>
        </w:tc>
        <w:tc>
          <w:tcPr>
            <w:tcW w:w="552" w:type="dxa"/>
            <w:vAlign w:val="center"/>
          </w:tcPr>
          <w:p w:rsidR="00C25C82" w:rsidRPr="00CA162C" w:rsidRDefault="00C25C82" w:rsidP="00C25C82">
            <w:pPr>
              <w:jc w:val="center"/>
              <w:rPr>
                <w:b/>
                <w:bCs/>
                <w:sz w:val="18"/>
                <w:szCs w:val="18"/>
              </w:rPr>
            </w:pP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00020202999100000151</w:t>
            </w:r>
          </w:p>
        </w:tc>
        <w:tc>
          <w:tcPr>
            <w:tcW w:w="6979" w:type="dxa"/>
            <w:vAlign w:val="center"/>
          </w:tcPr>
          <w:p w:rsidR="00C25C82" w:rsidRPr="00CA162C" w:rsidRDefault="00C25C82" w:rsidP="00C25C82">
            <w:pPr>
              <w:jc w:val="both"/>
              <w:rPr>
                <w:sz w:val="18"/>
                <w:szCs w:val="18"/>
              </w:rPr>
            </w:pPr>
            <w:r w:rsidRPr="00CA162C">
              <w:rPr>
                <w:sz w:val="18"/>
                <w:szCs w:val="18"/>
              </w:rPr>
              <w:t>Прочие субсидии бюджетам поселений</w:t>
            </w:r>
          </w:p>
        </w:tc>
        <w:tc>
          <w:tcPr>
            <w:tcW w:w="1080" w:type="dxa"/>
            <w:vAlign w:val="center"/>
          </w:tcPr>
          <w:p w:rsidR="00C25C82" w:rsidRPr="00CA162C" w:rsidRDefault="00C25C82" w:rsidP="00C25C82">
            <w:pPr>
              <w:jc w:val="center"/>
              <w:rPr>
                <w:sz w:val="18"/>
                <w:szCs w:val="18"/>
              </w:rPr>
            </w:pPr>
          </w:p>
        </w:tc>
        <w:tc>
          <w:tcPr>
            <w:tcW w:w="552" w:type="dxa"/>
            <w:vAlign w:val="center"/>
          </w:tcPr>
          <w:p w:rsidR="00C25C82" w:rsidRPr="00CA162C" w:rsidRDefault="00C25C82" w:rsidP="00C25C82">
            <w:pPr>
              <w:jc w:val="center"/>
              <w:rPr>
                <w:sz w:val="18"/>
                <w:szCs w:val="18"/>
              </w:rPr>
            </w:pP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00020202999100000151</w:t>
            </w:r>
          </w:p>
        </w:tc>
        <w:tc>
          <w:tcPr>
            <w:tcW w:w="6979" w:type="dxa"/>
            <w:vAlign w:val="center"/>
          </w:tcPr>
          <w:p w:rsidR="00C25C82" w:rsidRPr="00CA162C" w:rsidRDefault="00C25C82" w:rsidP="00C25C82">
            <w:pPr>
              <w:jc w:val="both"/>
              <w:rPr>
                <w:sz w:val="18"/>
                <w:szCs w:val="18"/>
              </w:rPr>
            </w:pPr>
            <w:r w:rsidRPr="00CA162C">
              <w:rPr>
                <w:sz w:val="18"/>
                <w:szCs w:val="18"/>
              </w:rPr>
              <w:t>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поселений Иркутской области</w:t>
            </w:r>
          </w:p>
        </w:tc>
        <w:tc>
          <w:tcPr>
            <w:tcW w:w="1080" w:type="dxa"/>
            <w:vAlign w:val="center"/>
          </w:tcPr>
          <w:p w:rsidR="00C25C82" w:rsidRPr="00CA162C" w:rsidRDefault="00C25C82" w:rsidP="00C25C82">
            <w:pPr>
              <w:jc w:val="center"/>
              <w:rPr>
                <w:sz w:val="18"/>
                <w:szCs w:val="18"/>
              </w:rPr>
            </w:pPr>
          </w:p>
        </w:tc>
        <w:tc>
          <w:tcPr>
            <w:tcW w:w="552" w:type="dxa"/>
            <w:vAlign w:val="center"/>
          </w:tcPr>
          <w:p w:rsidR="00C25C82" w:rsidRPr="00CA162C" w:rsidRDefault="00C25C82" w:rsidP="00C25C82">
            <w:pPr>
              <w:jc w:val="center"/>
              <w:rPr>
                <w:sz w:val="18"/>
                <w:szCs w:val="18"/>
              </w:rPr>
            </w:pPr>
          </w:p>
        </w:tc>
      </w:tr>
      <w:tr w:rsidR="00C25C82" w:rsidRPr="00CA162C" w:rsidTr="00CA162C">
        <w:tc>
          <w:tcPr>
            <w:tcW w:w="2129" w:type="dxa"/>
            <w:vAlign w:val="center"/>
          </w:tcPr>
          <w:p w:rsidR="00C25C82" w:rsidRPr="00CA162C" w:rsidRDefault="00C25C82" w:rsidP="00C25C82">
            <w:pPr>
              <w:rPr>
                <w:sz w:val="18"/>
                <w:szCs w:val="18"/>
              </w:rPr>
            </w:pPr>
            <w:r w:rsidRPr="00CA162C">
              <w:rPr>
                <w:sz w:val="18"/>
                <w:szCs w:val="18"/>
              </w:rPr>
              <w:t>00020202999100000151</w:t>
            </w:r>
          </w:p>
        </w:tc>
        <w:tc>
          <w:tcPr>
            <w:tcW w:w="6979" w:type="dxa"/>
            <w:vAlign w:val="center"/>
          </w:tcPr>
          <w:p w:rsidR="00C25C82" w:rsidRPr="00CA162C" w:rsidRDefault="00C25C82" w:rsidP="00C25C82">
            <w:pPr>
              <w:jc w:val="both"/>
              <w:rPr>
                <w:sz w:val="18"/>
                <w:szCs w:val="18"/>
              </w:rPr>
            </w:pPr>
            <w:r w:rsidRPr="00CA162C">
              <w:rPr>
                <w:sz w:val="18"/>
                <w:szCs w:val="18"/>
              </w:rPr>
              <w:t>Выплата денежного содержания с начислениями на нее работникам учреждений культуры</w:t>
            </w:r>
          </w:p>
        </w:tc>
        <w:tc>
          <w:tcPr>
            <w:tcW w:w="1080" w:type="dxa"/>
            <w:vAlign w:val="center"/>
          </w:tcPr>
          <w:p w:rsidR="00C25C82" w:rsidRPr="00CA162C" w:rsidRDefault="00C25C82" w:rsidP="00C25C82">
            <w:pPr>
              <w:jc w:val="center"/>
              <w:rPr>
                <w:sz w:val="18"/>
                <w:szCs w:val="18"/>
              </w:rPr>
            </w:pPr>
          </w:p>
        </w:tc>
        <w:tc>
          <w:tcPr>
            <w:tcW w:w="552" w:type="dxa"/>
            <w:vAlign w:val="center"/>
          </w:tcPr>
          <w:p w:rsidR="00C25C82" w:rsidRPr="00CA162C" w:rsidRDefault="00C25C82" w:rsidP="00C25C82">
            <w:pPr>
              <w:jc w:val="center"/>
              <w:rPr>
                <w:sz w:val="18"/>
                <w:szCs w:val="18"/>
              </w:rPr>
            </w:pPr>
          </w:p>
        </w:tc>
      </w:tr>
      <w:tr w:rsidR="00C25C82" w:rsidRPr="00CA162C" w:rsidTr="00CA162C">
        <w:tc>
          <w:tcPr>
            <w:tcW w:w="2129" w:type="dxa"/>
            <w:vAlign w:val="center"/>
          </w:tcPr>
          <w:p w:rsidR="00C25C82" w:rsidRPr="00CA162C" w:rsidRDefault="00C25C82" w:rsidP="00C25C82">
            <w:pPr>
              <w:jc w:val="center"/>
              <w:rPr>
                <w:b/>
                <w:bCs/>
                <w:sz w:val="18"/>
                <w:szCs w:val="18"/>
              </w:rPr>
            </w:pPr>
            <w:r w:rsidRPr="00CA162C">
              <w:rPr>
                <w:b/>
                <w:bCs/>
                <w:sz w:val="18"/>
                <w:szCs w:val="18"/>
              </w:rPr>
              <w:t>00020204999100000151</w:t>
            </w:r>
          </w:p>
        </w:tc>
        <w:tc>
          <w:tcPr>
            <w:tcW w:w="6979" w:type="dxa"/>
          </w:tcPr>
          <w:p w:rsidR="00C25C82" w:rsidRPr="00CA162C" w:rsidRDefault="00C25C82" w:rsidP="00C25C82">
            <w:pPr>
              <w:rPr>
                <w:b/>
                <w:bCs/>
                <w:sz w:val="18"/>
                <w:szCs w:val="18"/>
              </w:rPr>
            </w:pPr>
            <w:r w:rsidRPr="00CA162C">
              <w:rPr>
                <w:sz w:val="18"/>
                <w:szCs w:val="18"/>
              </w:rPr>
              <w:t>Прочие межбюджетные трансферты, передаваемые бюджетам поселений</w:t>
            </w:r>
          </w:p>
        </w:tc>
        <w:tc>
          <w:tcPr>
            <w:tcW w:w="1080" w:type="dxa"/>
            <w:vAlign w:val="center"/>
          </w:tcPr>
          <w:p w:rsidR="00C25C82" w:rsidRPr="00CA162C" w:rsidRDefault="00C25C82" w:rsidP="00C25C82">
            <w:pPr>
              <w:jc w:val="center"/>
              <w:rPr>
                <w:b/>
                <w:bCs/>
                <w:sz w:val="18"/>
                <w:szCs w:val="18"/>
              </w:rPr>
            </w:pPr>
          </w:p>
        </w:tc>
        <w:tc>
          <w:tcPr>
            <w:tcW w:w="552" w:type="dxa"/>
            <w:vAlign w:val="center"/>
          </w:tcPr>
          <w:p w:rsidR="00C25C82" w:rsidRPr="00CA162C" w:rsidRDefault="00C25C82" w:rsidP="00C25C82">
            <w:pPr>
              <w:rPr>
                <w:b/>
                <w:bCs/>
                <w:sz w:val="18"/>
                <w:szCs w:val="18"/>
              </w:rPr>
            </w:pPr>
          </w:p>
        </w:tc>
      </w:tr>
      <w:tr w:rsidR="00C25C82" w:rsidRPr="00CA162C" w:rsidTr="00CA162C">
        <w:tc>
          <w:tcPr>
            <w:tcW w:w="2129" w:type="dxa"/>
            <w:vAlign w:val="center"/>
          </w:tcPr>
          <w:p w:rsidR="00C25C82" w:rsidRPr="00CA162C" w:rsidRDefault="00C25C82" w:rsidP="00C25C82">
            <w:pPr>
              <w:jc w:val="center"/>
              <w:rPr>
                <w:b/>
                <w:bCs/>
                <w:sz w:val="18"/>
                <w:szCs w:val="18"/>
              </w:rPr>
            </w:pPr>
            <w:r w:rsidRPr="00CA162C">
              <w:rPr>
                <w:b/>
                <w:bCs/>
                <w:sz w:val="18"/>
                <w:szCs w:val="18"/>
              </w:rPr>
              <w:t>00020203000000000151</w:t>
            </w:r>
          </w:p>
        </w:tc>
        <w:tc>
          <w:tcPr>
            <w:tcW w:w="6979" w:type="dxa"/>
          </w:tcPr>
          <w:p w:rsidR="00C25C82" w:rsidRPr="00CA162C" w:rsidRDefault="00C25C82" w:rsidP="00C25C82">
            <w:pPr>
              <w:rPr>
                <w:sz w:val="18"/>
                <w:szCs w:val="18"/>
              </w:rPr>
            </w:pPr>
            <w:r w:rsidRPr="00CA162C">
              <w:rPr>
                <w:b/>
                <w:bCs/>
                <w:sz w:val="18"/>
                <w:szCs w:val="18"/>
              </w:rPr>
              <w:t>Субвенции бюджетам субъектов РФ и муниципальных образований</w:t>
            </w:r>
          </w:p>
        </w:tc>
        <w:tc>
          <w:tcPr>
            <w:tcW w:w="1080" w:type="dxa"/>
            <w:vAlign w:val="center"/>
          </w:tcPr>
          <w:p w:rsidR="00C25C82" w:rsidRPr="00CA162C" w:rsidRDefault="00C25C82" w:rsidP="00C25C82">
            <w:pPr>
              <w:jc w:val="center"/>
              <w:rPr>
                <w:bCs/>
                <w:sz w:val="18"/>
                <w:szCs w:val="18"/>
              </w:rPr>
            </w:pPr>
            <w:r w:rsidRPr="00CA162C">
              <w:rPr>
                <w:bCs/>
                <w:sz w:val="18"/>
                <w:szCs w:val="18"/>
              </w:rPr>
              <w:t>619,4</w:t>
            </w:r>
          </w:p>
        </w:tc>
        <w:tc>
          <w:tcPr>
            <w:tcW w:w="552" w:type="dxa"/>
            <w:vAlign w:val="center"/>
          </w:tcPr>
          <w:p w:rsidR="00C25C82" w:rsidRPr="00CA162C" w:rsidRDefault="00C25C82" w:rsidP="00C25C82">
            <w:pPr>
              <w:rPr>
                <w:bCs/>
                <w:sz w:val="18"/>
                <w:szCs w:val="18"/>
              </w:rPr>
            </w:pPr>
            <w:r w:rsidRPr="00CA162C">
              <w:rPr>
                <w:bCs/>
                <w:sz w:val="18"/>
                <w:szCs w:val="18"/>
              </w:rPr>
              <w:t>597,3</w:t>
            </w:r>
          </w:p>
        </w:tc>
      </w:tr>
      <w:tr w:rsidR="00C25C82" w:rsidRPr="00CA162C" w:rsidTr="00CA162C">
        <w:tc>
          <w:tcPr>
            <w:tcW w:w="2129" w:type="dxa"/>
            <w:vAlign w:val="center"/>
          </w:tcPr>
          <w:p w:rsidR="00C25C82" w:rsidRPr="00CA162C" w:rsidRDefault="00C25C82" w:rsidP="00C25C82">
            <w:pPr>
              <w:jc w:val="center"/>
              <w:rPr>
                <w:b/>
                <w:bCs/>
                <w:sz w:val="18"/>
                <w:szCs w:val="18"/>
              </w:rPr>
            </w:pPr>
            <w:r w:rsidRPr="00CA162C">
              <w:rPr>
                <w:sz w:val="18"/>
                <w:szCs w:val="18"/>
              </w:rPr>
              <w:t>00020203015100000151</w:t>
            </w:r>
          </w:p>
        </w:tc>
        <w:tc>
          <w:tcPr>
            <w:tcW w:w="6979" w:type="dxa"/>
            <w:vAlign w:val="center"/>
          </w:tcPr>
          <w:p w:rsidR="00C25C82" w:rsidRPr="00CA162C" w:rsidRDefault="00C25C82" w:rsidP="00C25C82">
            <w:pPr>
              <w:jc w:val="both"/>
              <w:rPr>
                <w:sz w:val="18"/>
                <w:szCs w:val="18"/>
              </w:rPr>
            </w:pPr>
            <w:r w:rsidRPr="00CA162C">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080" w:type="dxa"/>
            <w:vAlign w:val="center"/>
          </w:tcPr>
          <w:p w:rsidR="00C25C82" w:rsidRPr="00CA162C" w:rsidRDefault="00C25C82" w:rsidP="00C25C82">
            <w:pPr>
              <w:jc w:val="center"/>
              <w:rPr>
                <w:bCs/>
                <w:sz w:val="18"/>
                <w:szCs w:val="18"/>
              </w:rPr>
            </w:pPr>
            <w:r w:rsidRPr="00CA162C">
              <w:rPr>
                <w:bCs/>
                <w:sz w:val="18"/>
                <w:szCs w:val="18"/>
              </w:rPr>
              <w:t>489,3</w:t>
            </w:r>
          </w:p>
        </w:tc>
        <w:tc>
          <w:tcPr>
            <w:tcW w:w="552" w:type="dxa"/>
            <w:vAlign w:val="center"/>
          </w:tcPr>
          <w:p w:rsidR="00C25C82" w:rsidRPr="00CA162C" w:rsidRDefault="00C25C82" w:rsidP="00C25C82">
            <w:pPr>
              <w:rPr>
                <w:bCs/>
                <w:sz w:val="18"/>
                <w:szCs w:val="18"/>
              </w:rPr>
            </w:pPr>
            <w:r w:rsidRPr="00CA162C">
              <w:rPr>
                <w:bCs/>
                <w:sz w:val="18"/>
                <w:szCs w:val="18"/>
              </w:rPr>
              <w:t>467,2</w:t>
            </w:r>
          </w:p>
        </w:tc>
      </w:tr>
      <w:tr w:rsidR="00C25C82" w:rsidRPr="00CA162C" w:rsidTr="00CA162C">
        <w:tc>
          <w:tcPr>
            <w:tcW w:w="2129" w:type="dxa"/>
            <w:vAlign w:val="center"/>
          </w:tcPr>
          <w:p w:rsidR="00C25C82" w:rsidRPr="00CA162C" w:rsidRDefault="00C25C82" w:rsidP="00C25C82">
            <w:pPr>
              <w:jc w:val="center"/>
              <w:rPr>
                <w:b/>
                <w:bCs/>
                <w:sz w:val="18"/>
                <w:szCs w:val="18"/>
              </w:rPr>
            </w:pPr>
            <w:r w:rsidRPr="00CA162C">
              <w:rPr>
                <w:sz w:val="18"/>
                <w:szCs w:val="18"/>
              </w:rPr>
              <w:t>00020203024100000151</w:t>
            </w:r>
          </w:p>
        </w:tc>
        <w:tc>
          <w:tcPr>
            <w:tcW w:w="6979" w:type="dxa"/>
          </w:tcPr>
          <w:p w:rsidR="00C25C82" w:rsidRPr="00CA162C" w:rsidRDefault="00C25C82" w:rsidP="00C25C82">
            <w:pPr>
              <w:rPr>
                <w:sz w:val="18"/>
                <w:szCs w:val="18"/>
              </w:rPr>
            </w:pPr>
            <w:r w:rsidRPr="00CA162C">
              <w:rPr>
                <w:sz w:val="18"/>
                <w:szCs w:val="18"/>
              </w:rPr>
              <w:t>Субвенции бюджетам поселений на выполнение передаваемых полномочий субъектов Российской Федерации</w:t>
            </w:r>
          </w:p>
        </w:tc>
        <w:tc>
          <w:tcPr>
            <w:tcW w:w="1080" w:type="dxa"/>
            <w:vAlign w:val="center"/>
          </w:tcPr>
          <w:p w:rsidR="00C25C82" w:rsidRPr="00CA162C" w:rsidRDefault="00C25C82" w:rsidP="00C25C82">
            <w:pPr>
              <w:jc w:val="center"/>
              <w:rPr>
                <w:bCs/>
                <w:sz w:val="18"/>
                <w:szCs w:val="18"/>
              </w:rPr>
            </w:pPr>
            <w:r w:rsidRPr="00CA162C">
              <w:rPr>
                <w:bCs/>
                <w:sz w:val="18"/>
                <w:szCs w:val="18"/>
              </w:rPr>
              <w:t>130,1</w:t>
            </w:r>
          </w:p>
        </w:tc>
        <w:tc>
          <w:tcPr>
            <w:tcW w:w="552" w:type="dxa"/>
            <w:vAlign w:val="center"/>
          </w:tcPr>
          <w:p w:rsidR="00C25C82" w:rsidRPr="00CA162C" w:rsidRDefault="00C25C82" w:rsidP="00C25C82">
            <w:pPr>
              <w:rPr>
                <w:bCs/>
                <w:sz w:val="18"/>
                <w:szCs w:val="18"/>
              </w:rPr>
            </w:pPr>
            <w:r w:rsidRPr="00CA162C">
              <w:rPr>
                <w:bCs/>
                <w:sz w:val="18"/>
                <w:szCs w:val="18"/>
              </w:rPr>
              <w:t>130,1</w:t>
            </w:r>
          </w:p>
        </w:tc>
      </w:tr>
      <w:tr w:rsidR="00C25C82" w:rsidRPr="00CA162C" w:rsidTr="00CA162C">
        <w:tc>
          <w:tcPr>
            <w:tcW w:w="2129" w:type="dxa"/>
            <w:vAlign w:val="center"/>
          </w:tcPr>
          <w:p w:rsidR="00C25C82" w:rsidRPr="00CA162C" w:rsidRDefault="00C25C82" w:rsidP="00C25C82">
            <w:pPr>
              <w:jc w:val="center"/>
              <w:rPr>
                <w:sz w:val="18"/>
                <w:szCs w:val="18"/>
              </w:rPr>
            </w:pPr>
            <w:r w:rsidRPr="00CA162C">
              <w:rPr>
                <w:b/>
                <w:bCs/>
                <w:sz w:val="18"/>
                <w:szCs w:val="18"/>
              </w:rPr>
              <w:t>ВСЕГО ДОХОДЫ:</w:t>
            </w:r>
          </w:p>
        </w:tc>
        <w:tc>
          <w:tcPr>
            <w:tcW w:w="6979" w:type="dxa"/>
          </w:tcPr>
          <w:p w:rsidR="00C25C82" w:rsidRPr="00CA162C" w:rsidRDefault="00C25C82" w:rsidP="00C25C82">
            <w:pPr>
              <w:rPr>
                <w:sz w:val="18"/>
                <w:szCs w:val="18"/>
              </w:rPr>
            </w:pPr>
          </w:p>
        </w:tc>
        <w:tc>
          <w:tcPr>
            <w:tcW w:w="1080" w:type="dxa"/>
            <w:vAlign w:val="center"/>
          </w:tcPr>
          <w:p w:rsidR="00C25C82" w:rsidRPr="00CA162C" w:rsidRDefault="00C25C82" w:rsidP="00C25C82">
            <w:pPr>
              <w:jc w:val="center"/>
              <w:rPr>
                <w:b/>
                <w:bCs/>
                <w:sz w:val="18"/>
                <w:szCs w:val="18"/>
              </w:rPr>
            </w:pPr>
            <w:r w:rsidRPr="00CA162C">
              <w:rPr>
                <w:b/>
                <w:bCs/>
                <w:sz w:val="18"/>
                <w:szCs w:val="18"/>
              </w:rPr>
              <w:t>10428,5</w:t>
            </w:r>
          </w:p>
        </w:tc>
        <w:tc>
          <w:tcPr>
            <w:tcW w:w="552" w:type="dxa"/>
            <w:vAlign w:val="center"/>
          </w:tcPr>
          <w:p w:rsidR="00C25C82" w:rsidRPr="00CA162C" w:rsidRDefault="00C25C82" w:rsidP="00C25C82">
            <w:pPr>
              <w:rPr>
                <w:b/>
                <w:bCs/>
                <w:sz w:val="18"/>
                <w:szCs w:val="18"/>
              </w:rPr>
            </w:pPr>
            <w:r w:rsidRPr="00CA162C">
              <w:rPr>
                <w:b/>
                <w:bCs/>
                <w:sz w:val="18"/>
                <w:szCs w:val="18"/>
              </w:rPr>
              <w:t>10283,8</w:t>
            </w:r>
          </w:p>
        </w:tc>
      </w:tr>
      <w:tr w:rsidR="00C25C82" w:rsidRPr="00CA162C" w:rsidTr="00CA162C">
        <w:tc>
          <w:tcPr>
            <w:tcW w:w="2129" w:type="dxa"/>
            <w:vAlign w:val="center"/>
          </w:tcPr>
          <w:p w:rsidR="00C25C82" w:rsidRPr="00CA162C" w:rsidRDefault="00C25C82" w:rsidP="00C25C82">
            <w:pPr>
              <w:jc w:val="center"/>
              <w:rPr>
                <w:b/>
                <w:bCs/>
                <w:sz w:val="18"/>
                <w:szCs w:val="18"/>
              </w:rPr>
            </w:pPr>
          </w:p>
        </w:tc>
        <w:tc>
          <w:tcPr>
            <w:tcW w:w="6979" w:type="dxa"/>
            <w:vAlign w:val="bottom"/>
          </w:tcPr>
          <w:p w:rsidR="00C25C82" w:rsidRPr="00CA162C" w:rsidRDefault="00C25C82" w:rsidP="00C25C82">
            <w:pPr>
              <w:rPr>
                <w:b/>
                <w:bCs/>
                <w:sz w:val="18"/>
                <w:szCs w:val="18"/>
              </w:rPr>
            </w:pPr>
            <w:r w:rsidRPr="00CA162C">
              <w:rPr>
                <w:b/>
                <w:bCs/>
                <w:sz w:val="18"/>
                <w:szCs w:val="18"/>
              </w:rPr>
              <w:t>итого собственные доходы:</w:t>
            </w:r>
          </w:p>
        </w:tc>
        <w:tc>
          <w:tcPr>
            <w:tcW w:w="1080" w:type="dxa"/>
            <w:vAlign w:val="center"/>
          </w:tcPr>
          <w:p w:rsidR="00C25C82" w:rsidRPr="00CA162C" w:rsidRDefault="00C25C82" w:rsidP="00C25C82">
            <w:pPr>
              <w:jc w:val="center"/>
              <w:rPr>
                <w:b/>
                <w:bCs/>
                <w:sz w:val="18"/>
                <w:szCs w:val="18"/>
              </w:rPr>
            </w:pPr>
            <w:r w:rsidRPr="00CA162C">
              <w:rPr>
                <w:b/>
                <w:bCs/>
                <w:sz w:val="18"/>
                <w:szCs w:val="18"/>
              </w:rPr>
              <w:t>9544,8</w:t>
            </w:r>
          </w:p>
        </w:tc>
        <w:tc>
          <w:tcPr>
            <w:tcW w:w="552" w:type="dxa"/>
            <w:vAlign w:val="center"/>
          </w:tcPr>
          <w:p w:rsidR="00C25C82" w:rsidRPr="00CA162C" w:rsidRDefault="00C25C82" w:rsidP="00C25C82">
            <w:pPr>
              <w:jc w:val="center"/>
              <w:rPr>
                <w:b/>
                <w:bCs/>
                <w:sz w:val="18"/>
                <w:szCs w:val="18"/>
              </w:rPr>
            </w:pPr>
            <w:r w:rsidRPr="00CA162C">
              <w:rPr>
                <w:b/>
                <w:bCs/>
                <w:sz w:val="18"/>
                <w:szCs w:val="18"/>
              </w:rPr>
              <w:t>9422,2</w:t>
            </w:r>
          </w:p>
        </w:tc>
      </w:tr>
    </w:tbl>
    <w:p w:rsidR="00C25C82" w:rsidRPr="00CA162C" w:rsidRDefault="00C25C82" w:rsidP="00C25C82">
      <w:pPr>
        <w:jc w:val="right"/>
        <w:rPr>
          <w:sz w:val="18"/>
          <w:szCs w:val="18"/>
        </w:rPr>
      </w:pPr>
      <w:r w:rsidRPr="00CA162C">
        <w:rPr>
          <w:sz w:val="18"/>
          <w:szCs w:val="18"/>
        </w:rPr>
        <w:t>Приложение 3</w:t>
      </w:r>
    </w:p>
    <w:p w:rsidR="00C25C82" w:rsidRPr="00CA162C" w:rsidRDefault="00C25C82" w:rsidP="00C25C82">
      <w:pPr>
        <w:ind w:left="3540"/>
        <w:jc w:val="right"/>
        <w:rPr>
          <w:sz w:val="18"/>
          <w:szCs w:val="18"/>
        </w:rPr>
      </w:pPr>
      <w:r w:rsidRPr="00CA162C">
        <w:rPr>
          <w:sz w:val="18"/>
          <w:szCs w:val="18"/>
        </w:rPr>
        <w:t xml:space="preserve">        </w:t>
      </w:r>
      <w:r w:rsidRPr="00CA162C">
        <w:rPr>
          <w:sz w:val="18"/>
          <w:szCs w:val="18"/>
        </w:rPr>
        <w:tab/>
      </w:r>
      <w:r w:rsidRPr="00CA162C">
        <w:rPr>
          <w:sz w:val="18"/>
          <w:szCs w:val="18"/>
        </w:rPr>
        <w:tab/>
      </w:r>
      <w:r w:rsidRPr="00CA162C">
        <w:rPr>
          <w:sz w:val="18"/>
          <w:szCs w:val="18"/>
        </w:rPr>
        <w:tab/>
      </w:r>
      <w:r w:rsidRPr="00CA162C">
        <w:rPr>
          <w:sz w:val="18"/>
          <w:szCs w:val="18"/>
        </w:rPr>
        <w:tab/>
        <w:t>к Решению Думы МО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«Проект бюджета муниципального образования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на 2015 год и на плановый период 2016 и 2017 годов»</w:t>
      </w:r>
    </w:p>
    <w:p w:rsidR="00C25C82" w:rsidRPr="00CA162C" w:rsidRDefault="00C25C82" w:rsidP="00C25C82">
      <w:pPr>
        <w:ind w:left="3540"/>
        <w:jc w:val="center"/>
        <w:rPr>
          <w:color w:val="C00000"/>
          <w:sz w:val="18"/>
          <w:szCs w:val="18"/>
        </w:rPr>
      </w:pPr>
      <w:r w:rsidRPr="00CA162C">
        <w:rPr>
          <w:color w:val="C00000"/>
          <w:sz w:val="18"/>
          <w:szCs w:val="18"/>
        </w:rPr>
        <w:t xml:space="preserve">                                                                                                            от 25.11.2014г.  № 46</w:t>
      </w:r>
    </w:p>
    <w:p w:rsidR="00C25C82" w:rsidRPr="00CA162C" w:rsidRDefault="00C25C82" w:rsidP="00C25C82">
      <w:pPr>
        <w:jc w:val="center"/>
        <w:rPr>
          <w:sz w:val="18"/>
          <w:szCs w:val="18"/>
        </w:rPr>
      </w:pPr>
    </w:p>
    <w:p w:rsidR="00C25C82" w:rsidRPr="00CA162C" w:rsidRDefault="00C25C82" w:rsidP="00C25C82">
      <w:pPr>
        <w:jc w:val="center"/>
        <w:rPr>
          <w:sz w:val="18"/>
          <w:szCs w:val="18"/>
        </w:rPr>
      </w:pPr>
    </w:p>
    <w:p w:rsidR="00C25C82" w:rsidRPr="00CA162C" w:rsidRDefault="00C25C82" w:rsidP="00C25C82">
      <w:pPr>
        <w:jc w:val="center"/>
        <w:rPr>
          <w:b/>
          <w:sz w:val="18"/>
          <w:szCs w:val="18"/>
        </w:rPr>
      </w:pPr>
      <w:r w:rsidRPr="00CA162C">
        <w:rPr>
          <w:b/>
          <w:sz w:val="18"/>
          <w:szCs w:val="18"/>
        </w:rPr>
        <w:t>Перечень главных администраторов доходов бюджета муниципального образования – органа местного самоуправления</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700"/>
        <w:gridCol w:w="6480"/>
      </w:tblGrid>
      <w:tr w:rsidR="00C25C82" w:rsidRPr="00CA162C" w:rsidTr="00C25C82">
        <w:tc>
          <w:tcPr>
            <w:tcW w:w="4428" w:type="dxa"/>
            <w:gridSpan w:val="2"/>
          </w:tcPr>
          <w:p w:rsidR="00C25C82" w:rsidRPr="00CA162C" w:rsidRDefault="00C25C82" w:rsidP="00C25C82">
            <w:pPr>
              <w:jc w:val="center"/>
              <w:rPr>
                <w:sz w:val="18"/>
                <w:szCs w:val="18"/>
              </w:rPr>
            </w:pPr>
            <w:r w:rsidRPr="00CA162C">
              <w:rPr>
                <w:sz w:val="18"/>
                <w:szCs w:val="18"/>
              </w:rPr>
              <w:t xml:space="preserve">Код  бюджетной классификации </w:t>
            </w:r>
          </w:p>
          <w:p w:rsidR="00C25C82" w:rsidRPr="00CA162C" w:rsidRDefault="00C25C82" w:rsidP="00C25C82">
            <w:pPr>
              <w:jc w:val="center"/>
              <w:rPr>
                <w:sz w:val="18"/>
                <w:szCs w:val="18"/>
              </w:rPr>
            </w:pPr>
            <w:r w:rsidRPr="00CA162C">
              <w:rPr>
                <w:sz w:val="18"/>
                <w:szCs w:val="18"/>
              </w:rPr>
              <w:t>Российской Федерации</w:t>
            </w:r>
          </w:p>
        </w:tc>
        <w:tc>
          <w:tcPr>
            <w:tcW w:w="6480" w:type="dxa"/>
            <w:vMerge w:val="restart"/>
          </w:tcPr>
          <w:p w:rsidR="00C25C82" w:rsidRPr="00CA162C" w:rsidRDefault="00C25C82" w:rsidP="00C25C82">
            <w:pPr>
              <w:jc w:val="center"/>
              <w:rPr>
                <w:sz w:val="18"/>
                <w:szCs w:val="18"/>
              </w:rPr>
            </w:pPr>
            <w:r w:rsidRPr="00CA162C">
              <w:rPr>
                <w:sz w:val="18"/>
                <w:szCs w:val="18"/>
              </w:rPr>
              <w:t xml:space="preserve">Наименование главного администратора </w:t>
            </w:r>
          </w:p>
          <w:p w:rsidR="00C25C82" w:rsidRPr="00CA162C" w:rsidRDefault="00C25C82" w:rsidP="00C25C82">
            <w:pPr>
              <w:ind w:right="490"/>
              <w:jc w:val="center"/>
              <w:rPr>
                <w:sz w:val="18"/>
                <w:szCs w:val="18"/>
              </w:rPr>
            </w:pPr>
            <w:r w:rsidRPr="00CA162C">
              <w:rPr>
                <w:sz w:val="18"/>
                <w:szCs w:val="18"/>
              </w:rPr>
              <w:t>доходов бюджета муниципального образования</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главного</w:t>
            </w:r>
          </w:p>
          <w:p w:rsidR="00C25C82" w:rsidRPr="00CA162C" w:rsidRDefault="00C25C82" w:rsidP="00C25C82">
            <w:pPr>
              <w:jc w:val="center"/>
              <w:rPr>
                <w:sz w:val="18"/>
                <w:szCs w:val="18"/>
              </w:rPr>
            </w:pPr>
            <w:r w:rsidRPr="00CA162C">
              <w:rPr>
                <w:sz w:val="18"/>
                <w:szCs w:val="18"/>
              </w:rPr>
              <w:t>администратора</w:t>
            </w:r>
          </w:p>
          <w:p w:rsidR="00C25C82" w:rsidRPr="00CA162C" w:rsidRDefault="00C25C82" w:rsidP="00C25C82">
            <w:pPr>
              <w:jc w:val="center"/>
              <w:rPr>
                <w:sz w:val="18"/>
                <w:szCs w:val="18"/>
              </w:rPr>
            </w:pPr>
            <w:r w:rsidRPr="00CA162C">
              <w:rPr>
                <w:sz w:val="18"/>
                <w:szCs w:val="18"/>
              </w:rPr>
              <w:t>доходов</w:t>
            </w:r>
          </w:p>
        </w:tc>
        <w:tc>
          <w:tcPr>
            <w:tcW w:w="2700" w:type="dxa"/>
          </w:tcPr>
          <w:p w:rsidR="00C25C82" w:rsidRPr="00CA162C" w:rsidRDefault="00C25C82" w:rsidP="00C25C82">
            <w:pPr>
              <w:jc w:val="center"/>
              <w:rPr>
                <w:sz w:val="18"/>
                <w:szCs w:val="18"/>
              </w:rPr>
            </w:pPr>
            <w:r w:rsidRPr="00CA162C">
              <w:rPr>
                <w:sz w:val="18"/>
                <w:szCs w:val="18"/>
              </w:rPr>
              <w:t>доходов бюджета</w:t>
            </w:r>
          </w:p>
          <w:p w:rsidR="00C25C82" w:rsidRPr="00CA162C" w:rsidRDefault="00C25C82" w:rsidP="00C25C82">
            <w:pPr>
              <w:jc w:val="center"/>
              <w:rPr>
                <w:sz w:val="18"/>
                <w:szCs w:val="18"/>
              </w:rPr>
            </w:pPr>
            <w:r w:rsidRPr="00CA162C">
              <w:rPr>
                <w:sz w:val="18"/>
                <w:szCs w:val="18"/>
              </w:rPr>
              <w:t>муниципального</w:t>
            </w:r>
          </w:p>
          <w:p w:rsidR="00C25C82" w:rsidRPr="00CA162C" w:rsidRDefault="00C25C82" w:rsidP="00C25C82">
            <w:pPr>
              <w:jc w:val="center"/>
              <w:rPr>
                <w:sz w:val="18"/>
                <w:szCs w:val="18"/>
              </w:rPr>
            </w:pPr>
            <w:r w:rsidRPr="00CA162C">
              <w:rPr>
                <w:sz w:val="18"/>
                <w:szCs w:val="18"/>
              </w:rPr>
              <w:t>образования</w:t>
            </w:r>
          </w:p>
        </w:tc>
        <w:tc>
          <w:tcPr>
            <w:tcW w:w="6480" w:type="dxa"/>
            <w:vMerge/>
          </w:tcPr>
          <w:p w:rsidR="00C25C82" w:rsidRPr="00CA162C" w:rsidRDefault="00C25C82" w:rsidP="00C25C82">
            <w:pPr>
              <w:rPr>
                <w:sz w:val="18"/>
                <w:szCs w:val="18"/>
              </w:rPr>
            </w:pPr>
          </w:p>
        </w:tc>
      </w:tr>
      <w:tr w:rsidR="00C25C82" w:rsidRPr="00CA162C" w:rsidTr="00C25C82">
        <w:tc>
          <w:tcPr>
            <w:tcW w:w="1728" w:type="dxa"/>
          </w:tcPr>
          <w:p w:rsidR="00C25C82" w:rsidRPr="00CA162C" w:rsidRDefault="00C25C82" w:rsidP="00C25C82">
            <w:pPr>
              <w:jc w:val="center"/>
              <w:rPr>
                <w:b/>
                <w:sz w:val="18"/>
                <w:szCs w:val="18"/>
              </w:rPr>
            </w:pPr>
            <w:r w:rsidRPr="00CA162C">
              <w:rPr>
                <w:b/>
                <w:sz w:val="18"/>
                <w:szCs w:val="18"/>
              </w:rPr>
              <w:t>035</w:t>
            </w:r>
          </w:p>
        </w:tc>
        <w:tc>
          <w:tcPr>
            <w:tcW w:w="9180" w:type="dxa"/>
            <w:gridSpan w:val="2"/>
          </w:tcPr>
          <w:p w:rsidR="00C25C82" w:rsidRPr="00CA162C" w:rsidRDefault="00C25C82" w:rsidP="00C25C82">
            <w:pPr>
              <w:jc w:val="center"/>
              <w:rPr>
                <w:b/>
                <w:sz w:val="18"/>
                <w:szCs w:val="18"/>
              </w:rPr>
            </w:pPr>
            <w:r w:rsidRPr="00CA162C">
              <w:rPr>
                <w:b/>
                <w:sz w:val="18"/>
                <w:szCs w:val="18"/>
              </w:rPr>
              <w:t>Администрация муниципального образования «</w:t>
            </w:r>
            <w:proofErr w:type="spellStart"/>
            <w:r w:rsidRPr="00CA162C">
              <w:rPr>
                <w:b/>
                <w:sz w:val="18"/>
                <w:szCs w:val="18"/>
              </w:rPr>
              <w:t>Новонукутское</w:t>
            </w:r>
            <w:proofErr w:type="spellEnd"/>
            <w:r w:rsidRPr="00CA162C">
              <w:rPr>
                <w:b/>
                <w:sz w:val="18"/>
                <w:szCs w:val="18"/>
              </w:rPr>
              <w:t>»</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035</w:t>
            </w:r>
          </w:p>
        </w:tc>
        <w:tc>
          <w:tcPr>
            <w:tcW w:w="2700" w:type="dxa"/>
          </w:tcPr>
          <w:p w:rsidR="00C25C82" w:rsidRPr="00CA162C" w:rsidRDefault="00C25C82" w:rsidP="00C25C82">
            <w:pPr>
              <w:rPr>
                <w:sz w:val="18"/>
                <w:szCs w:val="18"/>
              </w:rPr>
            </w:pPr>
            <w:r w:rsidRPr="00CA162C">
              <w:rPr>
                <w:sz w:val="18"/>
                <w:szCs w:val="18"/>
              </w:rPr>
              <w:t>1 11 05013 10 0000 120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25C82" w:rsidRPr="00CA162C" w:rsidTr="00C25C82">
        <w:tc>
          <w:tcPr>
            <w:tcW w:w="1728" w:type="dxa"/>
          </w:tcPr>
          <w:p w:rsidR="00C25C82" w:rsidRPr="00CA162C" w:rsidRDefault="00C25C82" w:rsidP="00C25C82">
            <w:pPr>
              <w:jc w:val="center"/>
              <w:rPr>
                <w:sz w:val="18"/>
                <w:szCs w:val="18"/>
              </w:rPr>
            </w:pPr>
          </w:p>
          <w:p w:rsidR="00C25C82" w:rsidRPr="00CA162C" w:rsidRDefault="00C25C82" w:rsidP="00C25C82">
            <w:pPr>
              <w:jc w:val="center"/>
              <w:rPr>
                <w:sz w:val="18"/>
                <w:szCs w:val="18"/>
              </w:rPr>
            </w:pPr>
            <w:r w:rsidRPr="00CA162C">
              <w:rPr>
                <w:sz w:val="18"/>
                <w:szCs w:val="18"/>
              </w:rPr>
              <w:t>035</w:t>
            </w:r>
          </w:p>
        </w:tc>
        <w:tc>
          <w:tcPr>
            <w:tcW w:w="2700" w:type="dxa"/>
          </w:tcPr>
          <w:p w:rsidR="00C25C82" w:rsidRPr="00CA162C" w:rsidRDefault="00C25C82" w:rsidP="00C25C82">
            <w:pPr>
              <w:rPr>
                <w:sz w:val="18"/>
                <w:szCs w:val="18"/>
              </w:rPr>
            </w:pPr>
            <w:r w:rsidRPr="00CA162C">
              <w:rPr>
                <w:sz w:val="18"/>
                <w:szCs w:val="18"/>
              </w:rPr>
              <w:t>1 11 05025 10 0000 120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CA162C">
              <w:rPr>
                <w:sz w:val="18"/>
                <w:szCs w:val="18"/>
              </w:rPr>
              <w:lastRenderedPageBreak/>
              <w:t>поселений (за исключением земельных участков муниципальных бюджетных и автономных учреждений)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lastRenderedPageBreak/>
              <w:t>035</w:t>
            </w:r>
          </w:p>
        </w:tc>
        <w:tc>
          <w:tcPr>
            <w:tcW w:w="2700" w:type="dxa"/>
          </w:tcPr>
          <w:p w:rsidR="00C25C82" w:rsidRPr="00CA162C" w:rsidRDefault="00C25C82" w:rsidP="00C25C82">
            <w:pPr>
              <w:rPr>
                <w:sz w:val="18"/>
                <w:szCs w:val="18"/>
              </w:rPr>
            </w:pPr>
            <w:r w:rsidRPr="00CA162C">
              <w:rPr>
                <w:sz w:val="18"/>
                <w:szCs w:val="18"/>
              </w:rPr>
              <w:t>1 11 09045 10 0000 120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035</w:t>
            </w:r>
          </w:p>
        </w:tc>
        <w:tc>
          <w:tcPr>
            <w:tcW w:w="2700" w:type="dxa"/>
          </w:tcPr>
          <w:p w:rsidR="00C25C82" w:rsidRPr="00CA162C" w:rsidRDefault="00C25C82" w:rsidP="00C25C82">
            <w:pPr>
              <w:rPr>
                <w:sz w:val="18"/>
                <w:szCs w:val="18"/>
              </w:rPr>
            </w:pPr>
            <w:r w:rsidRPr="00CA162C">
              <w:rPr>
                <w:sz w:val="18"/>
                <w:szCs w:val="18"/>
              </w:rPr>
              <w:t>1 13 02995 10 0000 130</w:t>
            </w:r>
          </w:p>
        </w:tc>
        <w:tc>
          <w:tcPr>
            <w:tcW w:w="6480" w:type="dxa"/>
          </w:tcPr>
          <w:p w:rsidR="00C25C82" w:rsidRPr="00CA162C" w:rsidRDefault="00C25C82" w:rsidP="00C25C82">
            <w:pPr>
              <w:jc w:val="both"/>
              <w:rPr>
                <w:sz w:val="18"/>
                <w:szCs w:val="18"/>
              </w:rPr>
            </w:pPr>
            <w:r w:rsidRPr="00CA162C">
              <w:rPr>
                <w:sz w:val="18"/>
                <w:szCs w:val="18"/>
              </w:rPr>
              <w:t>Прочие доходы от оказания платных услуг получателями средств бюджетов поселений и компенсации затрат бюджетов поселений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035</w:t>
            </w:r>
          </w:p>
        </w:tc>
        <w:tc>
          <w:tcPr>
            <w:tcW w:w="2700" w:type="dxa"/>
          </w:tcPr>
          <w:p w:rsidR="00C25C82" w:rsidRPr="00CA162C" w:rsidRDefault="00C25C82" w:rsidP="00C25C82">
            <w:pPr>
              <w:rPr>
                <w:sz w:val="18"/>
                <w:szCs w:val="18"/>
              </w:rPr>
            </w:pPr>
            <w:r w:rsidRPr="00CA162C">
              <w:rPr>
                <w:sz w:val="18"/>
                <w:szCs w:val="18"/>
              </w:rPr>
              <w:t>1 14 06013 10 0000 430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035</w:t>
            </w:r>
          </w:p>
        </w:tc>
        <w:tc>
          <w:tcPr>
            <w:tcW w:w="2700" w:type="dxa"/>
          </w:tcPr>
          <w:p w:rsidR="00C25C82" w:rsidRPr="00CA162C" w:rsidRDefault="00C25C82" w:rsidP="00C25C82">
            <w:pPr>
              <w:rPr>
                <w:sz w:val="18"/>
                <w:szCs w:val="18"/>
              </w:rPr>
            </w:pPr>
            <w:r w:rsidRPr="00CA162C">
              <w:rPr>
                <w:sz w:val="18"/>
                <w:szCs w:val="18"/>
              </w:rPr>
              <w:t>1 14 06025 10 0000 430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035</w:t>
            </w:r>
          </w:p>
        </w:tc>
        <w:tc>
          <w:tcPr>
            <w:tcW w:w="2700" w:type="dxa"/>
          </w:tcPr>
          <w:p w:rsidR="00C25C82" w:rsidRPr="00CA162C" w:rsidRDefault="00C25C82" w:rsidP="00C25C82">
            <w:pPr>
              <w:rPr>
                <w:sz w:val="18"/>
                <w:szCs w:val="18"/>
              </w:rPr>
            </w:pPr>
            <w:r w:rsidRPr="00CA162C">
              <w:rPr>
                <w:sz w:val="18"/>
                <w:szCs w:val="18"/>
              </w:rPr>
              <w:t>1 17 01050 10 0000 180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Невыясненные поступления, зачисляемые в бюджеты поселений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035</w:t>
            </w:r>
          </w:p>
        </w:tc>
        <w:tc>
          <w:tcPr>
            <w:tcW w:w="2700" w:type="dxa"/>
          </w:tcPr>
          <w:p w:rsidR="00C25C82" w:rsidRPr="00CA162C" w:rsidRDefault="00C25C82" w:rsidP="00C25C82">
            <w:pPr>
              <w:rPr>
                <w:sz w:val="18"/>
                <w:szCs w:val="18"/>
              </w:rPr>
            </w:pPr>
            <w:r w:rsidRPr="00CA162C">
              <w:rPr>
                <w:sz w:val="18"/>
                <w:szCs w:val="18"/>
              </w:rPr>
              <w:t>1 17 05050 10 0000 180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Прочие неналоговые доходы бюджетов поселений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035</w:t>
            </w:r>
          </w:p>
        </w:tc>
        <w:tc>
          <w:tcPr>
            <w:tcW w:w="2700" w:type="dxa"/>
          </w:tcPr>
          <w:p w:rsidR="00C25C82" w:rsidRPr="00CA162C" w:rsidRDefault="00C25C82" w:rsidP="00C25C82">
            <w:pPr>
              <w:rPr>
                <w:sz w:val="18"/>
                <w:szCs w:val="18"/>
              </w:rPr>
            </w:pPr>
            <w:r w:rsidRPr="00CA162C">
              <w:rPr>
                <w:sz w:val="18"/>
                <w:szCs w:val="18"/>
              </w:rPr>
              <w:t>2 07 05000 10 0000 180</w:t>
            </w:r>
          </w:p>
        </w:tc>
        <w:tc>
          <w:tcPr>
            <w:tcW w:w="6480" w:type="dxa"/>
          </w:tcPr>
          <w:p w:rsidR="00C25C82" w:rsidRPr="00CA162C" w:rsidRDefault="00C25C82" w:rsidP="00C25C82">
            <w:pPr>
              <w:jc w:val="both"/>
              <w:rPr>
                <w:sz w:val="18"/>
                <w:szCs w:val="18"/>
              </w:rPr>
            </w:pPr>
            <w:r w:rsidRPr="00CA162C">
              <w:rPr>
                <w:sz w:val="18"/>
                <w:szCs w:val="18"/>
              </w:rPr>
              <w:t>Прочие безвозмездные поступления в бюджеты поселений</w:t>
            </w:r>
          </w:p>
        </w:tc>
      </w:tr>
      <w:tr w:rsidR="00C25C82" w:rsidRPr="00CA162C" w:rsidTr="00C25C82">
        <w:tc>
          <w:tcPr>
            <w:tcW w:w="1728" w:type="dxa"/>
          </w:tcPr>
          <w:p w:rsidR="00C25C82" w:rsidRPr="00CA162C" w:rsidRDefault="00C25C82" w:rsidP="00C25C82">
            <w:pPr>
              <w:jc w:val="center"/>
              <w:rPr>
                <w:b/>
                <w:sz w:val="18"/>
                <w:szCs w:val="18"/>
              </w:rPr>
            </w:pPr>
            <w:r w:rsidRPr="00CA162C">
              <w:rPr>
                <w:b/>
                <w:sz w:val="18"/>
                <w:szCs w:val="18"/>
              </w:rPr>
              <w:t>105</w:t>
            </w:r>
          </w:p>
        </w:tc>
        <w:tc>
          <w:tcPr>
            <w:tcW w:w="9180" w:type="dxa"/>
            <w:gridSpan w:val="2"/>
          </w:tcPr>
          <w:p w:rsidR="00C25C82" w:rsidRPr="00CA162C" w:rsidRDefault="00C25C82" w:rsidP="00C25C82">
            <w:pPr>
              <w:jc w:val="center"/>
              <w:rPr>
                <w:b/>
                <w:sz w:val="18"/>
                <w:szCs w:val="18"/>
              </w:rPr>
            </w:pPr>
            <w:r w:rsidRPr="00CA162C">
              <w:rPr>
                <w:b/>
                <w:sz w:val="18"/>
                <w:szCs w:val="18"/>
              </w:rPr>
              <w:t>Финансовый отдел администрации муниципального образования «</w:t>
            </w:r>
            <w:proofErr w:type="spellStart"/>
            <w:r w:rsidRPr="00CA162C">
              <w:rPr>
                <w:b/>
                <w:sz w:val="18"/>
                <w:szCs w:val="18"/>
              </w:rPr>
              <w:t>Новонукутское</w:t>
            </w:r>
            <w:proofErr w:type="spellEnd"/>
            <w:r w:rsidRPr="00CA162C">
              <w:rPr>
                <w:b/>
                <w:sz w:val="18"/>
                <w:szCs w:val="18"/>
              </w:rPr>
              <w:t>»</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1 17 01050 10 0000 180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Невыясненные поступления, зачисляемые в бюджеты поселений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1 17 05050 10 0000 180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Прочие неналоговые доходы бюджетов поселений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2 02 01001 10 0000 151</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Дотации бюджетам поселений на выравнивание бюджетной обеспеченности</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2 02 01003 10 0000 151</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Дотации бюджетам поселений на поддержку мер по обеспечению сбалансированности бюджетов</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2 02 02999 10 0000 151</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Прочие субсидии бюджетам поселений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2 02 03015 10 0000 151</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2 02 03024 10 0000 151</w:t>
            </w:r>
          </w:p>
        </w:tc>
        <w:tc>
          <w:tcPr>
            <w:tcW w:w="6480" w:type="dxa"/>
          </w:tcPr>
          <w:p w:rsidR="00C25C82" w:rsidRPr="00CA162C" w:rsidRDefault="00C25C82" w:rsidP="00C25C82">
            <w:pPr>
              <w:jc w:val="both"/>
              <w:rPr>
                <w:sz w:val="18"/>
                <w:szCs w:val="18"/>
              </w:rPr>
            </w:pPr>
            <w:r w:rsidRPr="00CA162C">
              <w:rPr>
                <w:sz w:val="18"/>
                <w:szCs w:val="18"/>
              </w:rPr>
              <w:t>Субвенции бюджетам поселений на выполнение передаваемых полномочий субъектов Российской Федерации</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2 02 02999 10 0000 151</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Прочие субсидии бюджетам поселений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2 02 04999 10 0000 151</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Прочие межбюджетные трансферты, передаваемые бюджетам поселений</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2 08 05000 10 0000 180</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25C82" w:rsidRPr="00CA162C" w:rsidTr="00C25C82">
        <w:tc>
          <w:tcPr>
            <w:tcW w:w="1728" w:type="dxa"/>
          </w:tcPr>
          <w:p w:rsidR="00C25C82" w:rsidRPr="00CA162C" w:rsidRDefault="00C25C82" w:rsidP="00C25C82">
            <w:pPr>
              <w:jc w:val="center"/>
              <w:rPr>
                <w:sz w:val="18"/>
                <w:szCs w:val="18"/>
              </w:rPr>
            </w:pPr>
            <w:r w:rsidRPr="00CA162C">
              <w:rPr>
                <w:sz w:val="18"/>
                <w:szCs w:val="18"/>
              </w:rPr>
              <w:t>105</w:t>
            </w:r>
          </w:p>
        </w:tc>
        <w:tc>
          <w:tcPr>
            <w:tcW w:w="2700" w:type="dxa"/>
          </w:tcPr>
          <w:p w:rsidR="00C25C82" w:rsidRPr="00CA162C" w:rsidRDefault="00C25C82" w:rsidP="00C25C82">
            <w:pPr>
              <w:rPr>
                <w:sz w:val="18"/>
                <w:szCs w:val="18"/>
              </w:rPr>
            </w:pPr>
            <w:r w:rsidRPr="00CA162C">
              <w:rPr>
                <w:sz w:val="18"/>
                <w:szCs w:val="18"/>
              </w:rPr>
              <w:t>2 19 05000 10 0000 151</w:t>
            </w:r>
          </w:p>
          <w:p w:rsidR="00C25C82" w:rsidRPr="00CA162C" w:rsidRDefault="00C25C82" w:rsidP="00C25C82">
            <w:pPr>
              <w:rPr>
                <w:sz w:val="18"/>
                <w:szCs w:val="18"/>
              </w:rPr>
            </w:pPr>
          </w:p>
        </w:tc>
        <w:tc>
          <w:tcPr>
            <w:tcW w:w="6480" w:type="dxa"/>
          </w:tcPr>
          <w:p w:rsidR="00C25C82" w:rsidRPr="00CA162C" w:rsidRDefault="00C25C82" w:rsidP="00C25C82">
            <w:pPr>
              <w:jc w:val="both"/>
              <w:rPr>
                <w:sz w:val="18"/>
                <w:szCs w:val="18"/>
              </w:rPr>
            </w:pPr>
            <w:r w:rsidRPr="00CA162C">
              <w:rPr>
                <w:sz w:val="18"/>
                <w:szCs w:val="18"/>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C25C82" w:rsidRPr="00CA162C" w:rsidRDefault="00C25C82" w:rsidP="00C25C82">
      <w:pPr>
        <w:jc w:val="right"/>
        <w:rPr>
          <w:sz w:val="18"/>
          <w:szCs w:val="18"/>
        </w:rPr>
      </w:pPr>
      <w:r w:rsidRPr="00CA162C">
        <w:rPr>
          <w:sz w:val="18"/>
          <w:szCs w:val="18"/>
        </w:rPr>
        <w:t>Приложение 4</w:t>
      </w:r>
    </w:p>
    <w:p w:rsidR="00C25C82" w:rsidRPr="00CA162C" w:rsidRDefault="00C25C82" w:rsidP="00C25C82">
      <w:pPr>
        <w:ind w:left="3540"/>
        <w:jc w:val="right"/>
        <w:rPr>
          <w:sz w:val="18"/>
          <w:szCs w:val="18"/>
        </w:rPr>
      </w:pPr>
      <w:r w:rsidRPr="00CA162C">
        <w:rPr>
          <w:sz w:val="18"/>
          <w:szCs w:val="18"/>
        </w:rPr>
        <w:t xml:space="preserve">        </w:t>
      </w:r>
      <w:r w:rsidRPr="00CA162C">
        <w:rPr>
          <w:sz w:val="18"/>
          <w:szCs w:val="18"/>
        </w:rPr>
        <w:tab/>
      </w:r>
      <w:r w:rsidRPr="00CA162C">
        <w:rPr>
          <w:sz w:val="18"/>
          <w:szCs w:val="18"/>
        </w:rPr>
        <w:tab/>
      </w:r>
      <w:r w:rsidRPr="00CA162C">
        <w:rPr>
          <w:sz w:val="18"/>
          <w:szCs w:val="18"/>
        </w:rPr>
        <w:tab/>
      </w:r>
      <w:r w:rsidRPr="00CA162C">
        <w:rPr>
          <w:sz w:val="18"/>
          <w:szCs w:val="18"/>
        </w:rPr>
        <w:tab/>
        <w:t>к Решению Думы МО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«Проект бюджета муниципального образования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на 2015 год и на плановый период 2016 и 2017 годов»</w:t>
      </w:r>
    </w:p>
    <w:p w:rsidR="00C25C82" w:rsidRPr="00CA162C" w:rsidRDefault="00C25C82" w:rsidP="00C25C82">
      <w:pPr>
        <w:jc w:val="center"/>
        <w:rPr>
          <w:color w:val="C00000"/>
          <w:sz w:val="18"/>
          <w:szCs w:val="18"/>
        </w:rPr>
      </w:pPr>
      <w:r w:rsidRPr="00CA162C">
        <w:rPr>
          <w:color w:val="C00000"/>
          <w:sz w:val="18"/>
          <w:szCs w:val="18"/>
        </w:rPr>
        <w:t xml:space="preserve">                                                                                                                                                                                  от 25.11.2014г.  № 46</w:t>
      </w:r>
    </w:p>
    <w:p w:rsidR="00C25C82" w:rsidRPr="00CA162C" w:rsidRDefault="00C25C82" w:rsidP="00C25C82">
      <w:pPr>
        <w:jc w:val="center"/>
        <w:rPr>
          <w:b/>
          <w:sz w:val="18"/>
          <w:szCs w:val="18"/>
        </w:rPr>
      </w:pPr>
      <w:r w:rsidRPr="00CA162C">
        <w:rPr>
          <w:b/>
          <w:sz w:val="18"/>
          <w:szCs w:val="18"/>
        </w:rPr>
        <w:t xml:space="preserve">Перечень главных администраторов источников финансирования дефицита </w:t>
      </w:r>
    </w:p>
    <w:p w:rsidR="00C25C82" w:rsidRPr="00CA162C" w:rsidRDefault="00C25C82" w:rsidP="00C25C82">
      <w:pPr>
        <w:jc w:val="center"/>
        <w:rPr>
          <w:b/>
          <w:sz w:val="18"/>
          <w:szCs w:val="18"/>
        </w:rPr>
      </w:pPr>
      <w:r w:rsidRPr="00CA162C">
        <w:rPr>
          <w:b/>
          <w:sz w:val="18"/>
          <w:szCs w:val="18"/>
        </w:rPr>
        <w:t>местного бюджета</w:t>
      </w:r>
    </w:p>
    <w:p w:rsidR="00C25C82" w:rsidRPr="00CA162C" w:rsidRDefault="00C25C82" w:rsidP="00C25C82">
      <w:pPr>
        <w:jc w:val="center"/>
        <w:rPr>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2880"/>
        <w:gridCol w:w="6132"/>
      </w:tblGrid>
      <w:tr w:rsidR="00C25C82" w:rsidRPr="00CA162C" w:rsidTr="00CA162C">
        <w:tc>
          <w:tcPr>
            <w:tcW w:w="4608" w:type="dxa"/>
            <w:gridSpan w:val="2"/>
          </w:tcPr>
          <w:p w:rsidR="00C25C82" w:rsidRPr="00CA162C" w:rsidRDefault="00C25C82" w:rsidP="00C25C82">
            <w:pPr>
              <w:jc w:val="center"/>
              <w:rPr>
                <w:sz w:val="18"/>
                <w:szCs w:val="18"/>
              </w:rPr>
            </w:pPr>
            <w:r w:rsidRPr="00CA162C">
              <w:rPr>
                <w:sz w:val="18"/>
                <w:szCs w:val="18"/>
              </w:rPr>
              <w:t xml:space="preserve">Код </w:t>
            </w:r>
          </w:p>
          <w:p w:rsidR="00C25C82" w:rsidRPr="00CA162C" w:rsidRDefault="00C25C82" w:rsidP="00C25C82">
            <w:pPr>
              <w:jc w:val="center"/>
              <w:rPr>
                <w:sz w:val="18"/>
                <w:szCs w:val="18"/>
              </w:rPr>
            </w:pPr>
            <w:r w:rsidRPr="00CA162C">
              <w:rPr>
                <w:sz w:val="18"/>
                <w:szCs w:val="18"/>
              </w:rPr>
              <w:t xml:space="preserve">бюджетной классификации </w:t>
            </w:r>
          </w:p>
          <w:p w:rsidR="00C25C82" w:rsidRPr="00CA162C" w:rsidRDefault="00C25C82" w:rsidP="00C25C82">
            <w:pPr>
              <w:jc w:val="center"/>
              <w:rPr>
                <w:sz w:val="18"/>
                <w:szCs w:val="18"/>
              </w:rPr>
            </w:pPr>
          </w:p>
        </w:tc>
        <w:tc>
          <w:tcPr>
            <w:tcW w:w="6132" w:type="dxa"/>
            <w:vMerge w:val="restart"/>
          </w:tcPr>
          <w:p w:rsidR="00C25C82" w:rsidRPr="00CA162C" w:rsidRDefault="00C25C82" w:rsidP="00C25C82">
            <w:pPr>
              <w:jc w:val="center"/>
              <w:rPr>
                <w:sz w:val="18"/>
                <w:szCs w:val="18"/>
              </w:rPr>
            </w:pPr>
            <w:r w:rsidRPr="00CA162C">
              <w:rPr>
                <w:sz w:val="18"/>
                <w:szCs w:val="18"/>
              </w:rPr>
              <w:t xml:space="preserve">Наименование главного администратора </w:t>
            </w:r>
          </w:p>
          <w:p w:rsidR="00C25C82" w:rsidRPr="00CA162C" w:rsidRDefault="00C25C82" w:rsidP="00C25C82">
            <w:pPr>
              <w:ind w:right="490"/>
              <w:jc w:val="center"/>
              <w:rPr>
                <w:sz w:val="18"/>
                <w:szCs w:val="18"/>
              </w:rPr>
            </w:pPr>
            <w:r w:rsidRPr="00CA162C">
              <w:rPr>
                <w:sz w:val="18"/>
                <w:szCs w:val="18"/>
              </w:rPr>
              <w:t>источников финансирования дефицита бюджета муниципального образования</w:t>
            </w:r>
          </w:p>
        </w:tc>
      </w:tr>
      <w:tr w:rsidR="00C25C82" w:rsidRPr="00CA162C" w:rsidTr="00CA162C">
        <w:tc>
          <w:tcPr>
            <w:tcW w:w="1728" w:type="dxa"/>
          </w:tcPr>
          <w:p w:rsidR="00C25C82" w:rsidRPr="00CA162C" w:rsidRDefault="00C25C82" w:rsidP="00C25C82">
            <w:pPr>
              <w:jc w:val="center"/>
              <w:rPr>
                <w:sz w:val="18"/>
                <w:szCs w:val="18"/>
              </w:rPr>
            </w:pPr>
            <w:r w:rsidRPr="00CA162C">
              <w:rPr>
                <w:sz w:val="18"/>
                <w:szCs w:val="18"/>
              </w:rPr>
              <w:t>главного</w:t>
            </w:r>
          </w:p>
          <w:p w:rsidR="00C25C82" w:rsidRPr="00CA162C" w:rsidRDefault="00C25C82" w:rsidP="00C25C82">
            <w:pPr>
              <w:jc w:val="center"/>
              <w:rPr>
                <w:sz w:val="18"/>
                <w:szCs w:val="18"/>
              </w:rPr>
            </w:pPr>
            <w:r w:rsidRPr="00CA162C">
              <w:rPr>
                <w:sz w:val="18"/>
                <w:szCs w:val="18"/>
              </w:rPr>
              <w:t>администратора</w:t>
            </w:r>
          </w:p>
          <w:p w:rsidR="00C25C82" w:rsidRPr="00CA162C" w:rsidRDefault="00C25C82" w:rsidP="00C25C82">
            <w:pPr>
              <w:jc w:val="center"/>
              <w:rPr>
                <w:sz w:val="18"/>
                <w:szCs w:val="18"/>
              </w:rPr>
            </w:pPr>
            <w:r w:rsidRPr="00CA162C">
              <w:rPr>
                <w:sz w:val="18"/>
                <w:szCs w:val="18"/>
              </w:rPr>
              <w:t>источников</w:t>
            </w:r>
          </w:p>
        </w:tc>
        <w:tc>
          <w:tcPr>
            <w:tcW w:w="2880" w:type="dxa"/>
          </w:tcPr>
          <w:p w:rsidR="00C25C82" w:rsidRPr="00CA162C" w:rsidRDefault="00C25C82" w:rsidP="00C25C82">
            <w:pPr>
              <w:jc w:val="center"/>
              <w:rPr>
                <w:sz w:val="18"/>
                <w:szCs w:val="18"/>
              </w:rPr>
            </w:pPr>
            <w:r w:rsidRPr="00CA162C">
              <w:rPr>
                <w:sz w:val="18"/>
                <w:szCs w:val="18"/>
              </w:rPr>
              <w:t>Источников финансирования дефицита бюджета муниципального образования</w:t>
            </w:r>
          </w:p>
        </w:tc>
        <w:tc>
          <w:tcPr>
            <w:tcW w:w="6132" w:type="dxa"/>
            <w:vMerge/>
          </w:tcPr>
          <w:p w:rsidR="00C25C82" w:rsidRPr="00CA162C" w:rsidRDefault="00C25C82" w:rsidP="00C25C82">
            <w:pPr>
              <w:rPr>
                <w:sz w:val="18"/>
                <w:szCs w:val="18"/>
              </w:rPr>
            </w:pPr>
          </w:p>
        </w:tc>
      </w:tr>
      <w:tr w:rsidR="00C25C82" w:rsidRPr="00CA162C" w:rsidTr="00CA162C">
        <w:tc>
          <w:tcPr>
            <w:tcW w:w="1728" w:type="dxa"/>
          </w:tcPr>
          <w:p w:rsidR="00C25C82" w:rsidRPr="00CA162C" w:rsidRDefault="00C25C82" w:rsidP="00C25C82">
            <w:pPr>
              <w:jc w:val="center"/>
              <w:rPr>
                <w:sz w:val="18"/>
                <w:szCs w:val="18"/>
              </w:rPr>
            </w:pPr>
            <w:r w:rsidRPr="00CA162C">
              <w:rPr>
                <w:sz w:val="18"/>
                <w:szCs w:val="18"/>
              </w:rPr>
              <w:t>105</w:t>
            </w:r>
          </w:p>
        </w:tc>
        <w:tc>
          <w:tcPr>
            <w:tcW w:w="9012" w:type="dxa"/>
            <w:gridSpan w:val="2"/>
          </w:tcPr>
          <w:p w:rsidR="00C25C82" w:rsidRPr="00CA162C" w:rsidRDefault="00C25C82" w:rsidP="00C25C82">
            <w:pPr>
              <w:jc w:val="center"/>
              <w:rPr>
                <w:sz w:val="18"/>
                <w:szCs w:val="18"/>
              </w:rPr>
            </w:pPr>
            <w:r w:rsidRPr="00CA162C">
              <w:rPr>
                <w:sz w:val="18"/>
                <w:szCs w:val="18"/>
              </w:rPr>
              <w:t>Финансовый отдел администрации муниципального образования «</w:t>
            </w:r>
            <w:proofErr w:type="spellStart"/>
            <w:r w:rsidRPr="00CA162C">
              <w:rPr>
                <w:sz w:val="18"/>
                <w:szCs w:val="18"/>
              </w:rPr>
              <w:t>Новонукутское</w:t>
            </w:r>
            <w:proofErr w:type="spellEnd"/>
            <w:r w:rsidRPr="00CA162C">
              <w:rPr>
                <w:sz w:val="18"/>
                <w:szCs w:val="18"/>
              </w:rPr>
              <w:t>»</w:t>
            </w:r>
          </w:p>
          <w:p w:rsidR="00C25C82" w:rsidRPr="00CA162C" w:rsidRDefault="00C25C82" w:rsidP="00C25C82">
            <w:pPr>
              <w:jc w:val="center"/>
              <w:rPr>
                <w:sz w:val="18"/>
                <w:szCs w:val="18"/>
              </w:rPr>
            </w:pPr>
          </w:p>
        </w:tc>
      </w:tr>
      <w:tr w:rsidR="00C25C82" w:rsidRPr="00CA162C" w:rsidTr="00CA162C">
        <w:tc>
          <w:tcPr>
            <w:tcW w:w="1728" w:type="dxa"/>
          </w:tcPr>
          <w:p w:rsidR="00C25C82" w:rsidRPr="00CA162C" w:rsidRDefault="00C25C82" w:rsidP="00C25C82">
            <w:pPr>
              <w:jc w:val="center"/>
              <w:rPr>
                <w:sz w:val="18"/>
                <w:szCs w:val="18"/>
              </w:rPr>
            </w:pPr>
            <w:r w:rsidRPr="00CA162C">
              <w:rPr>
                <w:sz w:val="18"/>
                <w:szCs w:val="18"/>
              </w:rPr>
              <w:t>105</w:t>
            </w:r>
          </w:p>
        </w:tc>
        <w:tc>
          <w:tcPr>
            <w:tcW w:w="2880" w:type="dxa"/>
          </w:tcPr>
          <w:p w:rsidR="00C25C82" w:rsidRPr="00CA162C" w:rsidRDefault="00C25C82" w:rsidP="00C25C82">
            <w:pPr>
              <w:rPr>
                <w:sz w:val="18"/>
                <w:szCs w:val="18"/>
              </w:rPr>
            </w:pPr>
            <w:r w:rsidRPr="00CA162C">
              <w:rPr>
                <w:sz w:val="18"/>
                <w:szCs w:val="18"/>
              </w:rPr>
              <w:t>01 02 0000 00 0000 000</w:t>
            </w:r>
          </w:p>
          <w:p w:rsidR="00C25C82" w:rsidRPr="00CA162C" w:rsidRDefault="00C25C82" w:rsidP="00C25C82">
            <w:pPr>
              <w:rPr>
                <w:sz w:val="18"/>
                <w:szCs w:val="18"/>
              </w:rPr>
            </w:pPr>
          </w:p>
        </w:tc>
        <w:tc>
          <w:tcPr>
            <w:tcW w:w="6132" w:type="dxa"/>
          </w:tcPr>
          <w:p w:rsidR="00C25C82" w:rsidRPr="00CA162C" w:rsidRDefault="00C25C82" w:rsidP="00C25C82">
            <w:pPr>
              <w:rPr>
                <w:bCs/>
                <w:sz w:val="18"/>
                <w:szCs w:val="18"/>
              </w:rPr>
            </w:pPr>
            <w:r w:rsidRPr="00CA162C">
              <w:rPr>
                <w:bCs/>
                <w:sz w:val="18"/>
                <w:szCs w:val="18"/>
              </w:rPr>
              <w:t>Кредиты кредитных организаций в валюте Российской Федерации</w:t>
            </w:r>
          </w:p>
        </w:tc>
      </w:tr>
      <w:tr w:rsidR="00C25C82" w:rsidRPr="00CA162C" w:rsidTr="00CA162C">
        <w:tc>
          <w:tcPr>
            <w:tcW w:w="1728" w:type="dxa"/>
          </w:tcPr>
          <w:p w:rsidR="00C25C82" w:rsidRPr="00CA162C" w:rsidRDefault="00C25C82" w:rsidP="00C25C82">
            <w:pPr>
              <w:jc w:val="center"/>
              <w:rPr>
                <w:sz w:val="18"/>
                <w:szCs w:val="18"/>
              </w:rPr>
            </w:pPr>
            <w:r w:rsidRPr="00CA162C">
              <w:rPr>
                <w:sz w:val="18"/>
                <w:szCs w:val="18"/>
              </w:rPr>
              <w:t>105</w:t>
            </w:r>
          </w:p>
        </w:tc>
        <w:tc>
          <w:tcPr>
            <w:tcW w:w="2880" w:type="dxa"/>
          </w:tcPr>
          <w:p w:rsidR="00C25C82" w:rsidRPr="00CA162C" w:rsidRDefault="00C25C82" w:rsidP="00C25C82">
            <w:pPr>
              <w:rPr>
                <w:sz w:val="18"/>
                <w:szCs w:val="18"/>
              </w:rPr>
            </w:pPr>
            <w:r w:rsidRPr="00CA162C">
              <w:rPr>
                <w:sz w:val="18"/>
                <w:szCs w:val="18"/>
              </w:rPr>
              <w:t>01 03 0000 00 0000 000</w:t>
            </w:r>
          </w:p>
          <w:p w:rsidR="00C25C82" w:rsidRPr="00CA162C" w:rsidRDefault="00C25C82" w:rsidP="00C25C82">
            <w:pPr>
              <w:rPr>
                <w:sz w:val="18"/>
                <w:szCs w:val="18"/>
              </w:rPr>
            </w:pPr>
          </w:p>
        </w:tc>
        <w:tc>
          <w:tcPr>
            <w:tcW w:w="6132" w:type="dxa"/>
          </w:tcPr>
          <w:p w:rsidR="00C25C82" w:rsidRPr="00CA162C" w:rsidRDefault="00C25C82" w:rsidP="00C25C82">
            <w:pPr>
              <w:rPr>
                <w:bCs/>
                <w:sz w:val="18"/>
                <w:szCs w:val="18"/>
              </w:rPr>
            </w:pPr>
            <w:r w:rsidRPr="00CA162C">
              <w:rPr>
                <w:bCs/>
                <w:sz w:val="18"/>
                <w:szCs w:val="18"/>
              </w:rPr>
              <w:t>Бюджетные кредиты от других бюджетов бюджетной системы Российской Федерации в валюте Российской Федерации</w:t>
            </w:r>
          </w:p>
        </w:tc>
      </w:tr>
      <w:tr w:rsidR="00C25C82" w:rsidRPr="00CA162C" w:rsidTr="00CA162C">
        <w:tc>
          <w:tcPr>
            <w:tcW w:w="1728" w:type="dxa"/>
          </w:tcPr>
          <w:p w:rsidR="00C25C82" w:rsidRPr="00CA162C" w:rsidRDefault="00C25C82" w:rsidP="00C25C82">
            <w:pPr>
              <w:jc w:val="center"/>
              <w:rPr>
                <w:sz w:val="18"/>
                <w:szCs w:val="18"/>
              </w:rPr>
            </w:pPr>
            <w:r w:rsidRPr="00CA162C">
              <w:rPr>
                <w:sz w:val="18"/>
                <w:szCs w:val="18"/>
              </w:rPr>
              <w:t>105</w:t>
            </w:r>
          </w:p>
        </w:tc>
        <w:tc>
          <w:tcPr>
            <w:tcW w:w="2880" w:type="dxa"/>
          </w:tcPr>
          <w:p w:rsidR="00C25C82" w:rsidRPr="00CA162C" w:rsidRDefault="00C25C82" w:rsidP="00C25C82">
            <w:pPr>
              <w:rPr>
                <w:sz w:val="18"/>
                <w:szCs w:val="18"/>
              </w:rPr>
            </w:pPr>
            <w:r w:rsidRPr="00CA162C">
              <w:rPr>
                <w:sz w:val="18"/>
                <w:szCs w:val="18"/>
              </w:rPr>
              <w:t>01 06 1000 00 0000 000</w:t>
            </w:r>
          </w:p>
          <w:p w:rsidR="00C25C82" w:rsidRPr="00CA162C" w:rsidRDefault="00C25C82" w:rsidP="00C25C82">
            <w:pPr>
              <w:rPr>
                <w:sz w:val="18"/>
                <w:szCs w:val="18"/>
              </w:rPr>
            </w:pPr>
          </w:p>
        </w:tc>
        <w:tc>
          <w:tcPr>
            <w:tcW w:w="6132" w:type="dxa"/>
          </w:tcPr>
          <w:p w:rsidR="00C25C82" w:rsidRPr="00CA162C" w:rsidRDefault="00C25C82" w:rsidP="00C25C82">
            <w:pPr>
              <w:rPr>
                <w:bCs/>
                <w:sz w:val="18"/>
                <w:szCs w:val="18"/>
              </w:rPr>
            </w:pPr>
            <w:r w:rsidRPr="00CA162C">
              <w:rPr>
                <w:bCs/>
                <w:sz w:val="18"/>
                <w:szCs w:val="18"/>
              </w:rPr>
              <w:t xml:space="preserve">Операции по управлению остатками средств на единых счетах бюджета </w:t>
            </w:r>
          </w:p>
        </w:tc>
      </w:tr>
    </w:tbl>
    <w:p w:rsidR="00C25C82" w:rsidRPr="00CA162C" w:rsidRDefault="00C25C82" w:rsidP="00C25C82">
      <w:pPr>
        <w:rPr>
          <w:sz w:val="18"/>
          <w:szCs w:val="18"/>
        </w:rPr>
      </w:pPr>
    </w:p>
    <w:p w:rsidR="00C25C82" w:rsidRPr="00CA162C" w:rsidRDefault="00C25C82" w:rsidP="00C25C82">
      <w:pPr>
        <w:jc w:val="right"/>
        <w:rPr>
          <w:sz w:val="18"/>
          <w:szCs w:val="18"/>
        </w:rPr>
      </w:pPr>
      <w:r w:rsidRPr="00CA162C">
        <w:rPr>
          <w:sz w:val="18"/>
          <w:szCs w:val="18"/>
        </w:rPr>
        <w:t>Приложение 5</w:t>
      </w:r>
    </w:p>
    <w:p w:rsidR="00C25C82" w:rsidRPr="00CA162C" w:rsidRDefault="00C25C82" w:rsidP="00C25C82">
      <w:pPr>
        <w:ind w:left="3540"/>
        <w:jc w:val="right"/>
        <w:rPr>
          <w:sz w:val="18"/>
          <w:szCs w:val="18"/>
        </w:rPr>
      </w:pPr>
      <w:r w:rsidRPr="00CA162C">
        <w:rPr>
          <w:sz w:val="18"/>
          <w:szCs w:val="18"/>
        </w:rPr>
        <w:t xml:space="preserve">        </w:t>
      </w:r>
      <w:r w:rsidRPr="00CA162C">
        <w:rPr>
          <w:sz w:val="18"/>
          <w:szCs w:val="18"/>
        </w:rPr>
        <w:tab/>
      </w:r>
      <w:r w:rsidRPr="00CA162C">
        <w:rPr>
          <w:sz w:val="18"/>
          <w:szCs w:val="18"/>
        </w:rPr>
        <w:tab/>
      </w:r>
      <w:r w:rsidRPr="00CA162C">
        <w:rPr>
          <w:sz w:val="18"/>
          <w:szCs w:val="18"/>
        </w:rPr>
        <w:tab/>
      </w:r>
      <w:r w:rsidRPr="00CA162C">
        <w:rPr>
          <w:sz w:val="18"/>
          <w:szCs w:val="18"/>
        </w:rPr>
        <w:tab/>
        <w:t>к Решению Думы МО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«Проект бюджета муниципального образования «</w:t>
      </w:r>
      <w:proofErr w:type="spellStart"/>
      <w:r w:rsidRPr="00CA162C">
        <w:rPr>
          <w:sz w:val="18"/>
          <w:szCs w:val="18"/>
        </w:rPr>
        <w:t>Новонукутское</w:t>
      </w:r>
      <w:proofErr w:type="spellEnd"/>
      <w:r w:rsidRPr="00CA162C">
        <w:rPr>
          <w:sz w:val="18"/>
          <w:szCs w:val="18"/>
        </w:rPr>
        <w:t>»</w:t>
      </w:r>
    </w:p>
    <w:p w:rsidR="00C25C82" w:rsidRPr="00CA162C" w:rsidRDefault="00C25C82" w:rsidP="00C25C82">
      <w:pPr>
        <w:ind w:left="3540"/>
        <w:jc w:val="right"/>
        <w:rPr>
          <w:sz w:val="18"/>
          <w:szCs w:val="18"/>
        </w:rPr>
      </w:pPr>
      <w:r w:rsidRPr="00CA162C">
        <w:rPr>
          <w:sz w:val="18"/>
          <w:szCs w:val="18"/>
        </w:rPr>
        <w:t>на 2015 год и на плановый период 2016 и 2017 годов»</w:t>
      </w:r>
    </w:p>
    <w:p w:rsidR="00C25C82" w:rsidRPr="00CA162C" w:rsidRDefault="00C25C82" w:rsidP="00C25C82">
      <w:pPr>
        <w:jc w:val="center"/>
        <w:rPr>
          <w:color w:val="C00000"/>
          <w:sz w:val="18"/>
          <w:szCs w:val="18"/>
        </w:rPr>
      </w:pPr>
      <w:r w:rsidRPr="00CA162C">
        <w:rPr>
          <w:color w:val="C00000"/>
          <w:sz w:val="18"/>
          <w:szCs w:val="18"/>
        </w:rPr>
        <w:lastRenderedPageBreak/>
        <w:t xml:space="preserve">                                                                                                                                                                                  от 25.11.2014г.  №46 </w:t>
      </w:r>
    </w:p>
    <w:p w:rsidR="00C25C82" w:rsidRPr="00CA162C" w:rsidRDefault="00C25C82" w:rsidP="00C25C82">
      <w:pPr>
        <w:jc w:val="center"/>
        <w:rPr>
          <w:b/>
          <w:sz w:val="18"/>
          <w:szCs w:val="18"/>
        </w:rPr>
      </w:pPr>
      <w:r w:rsidRPr="00CA162C">
        <w:rPr>
          <w:b/>
          <w:sz w:val="18"/>
          <w:szCs w:val="18"/>
        </w:rPr>
        <w:t>Распределение бюджетных ассигнований на 2015 год</w:t>
      </w:r>
    </w:p>
    <w:p w:rsidR="00C25C82" w:rsidRPr="00CA162C" w:rsidRDefault="00C25C82" w:rsidP="00C25C82">
      <w:pPr>
        <w:jc w:val="center"/>
        <w:rPr>
          <w:b/>
          <w:sz w:val="18"/>
          <w:szCs w:val="18"/>
        </w:rPr>
      </w:pPr>
      <w:r w:rsidRPr="00CA162C">
        <w:rPr>
          <w:b/>
          <w:sz w:val="18"/>
          <w:szCs w:val="18"/>
        </w:rPr>
        <w:t>по разделам и подразделам классификации расходов бюджетов</w:t>
      </w:r>
    </w:p>
    <w:p w:rsidR="00C25C82" w:rsidRPr="00CA162C" w:rsidRDefault="00C25C82" w:rsidP="00C25C82">
      <w:pPr>
        <w:jc w:val="right"/>
        <w:rPr>
          <w:sz w:val="18"/>
          <w:szCs w:val="18"/>
        </w:rPr>
      </w:pPr>
      <w:r w:rsidRPr="00CA162C">
        <w:rPr>
          <w:sz w:val="18"/>
          <w:szCs w:val="18"/>
        </w:rPr>
        <w:t xml:space="preserve">                                                (</w:t>
      </w:r>
      <w:proofErr w:type="spellStart"/>
      <w:r w:rsidRPr="00CA162C">
        <w:rPr>
          <w:sz w:val="18"/>
          <w:szCs w:val="18"/>
        </w:rPr>
        <w:t>тыс</w:t>
      </w:r>
      <w:proofErr w:type="gramStart"/>
      <w:r w:rsidRPr="00CA162C">
        <w:rPr>
          <w:sz w:val="18"/>
          <w:szCs w:val="18"/>
        </w:rPr>
        <w:t>.р</w:t>
      </w:r>
      <w:proofErr w:type="gramEnd"/>
      <w:r w:rsidRPr="00CA162C">
        <w:rPr>
          <w:sz w:val="18"/>
          <w:szCs w:val="18"/>
        </w:rPr>
        <w:t>уб</w:t>
      </w:r>
      <w:proofErr w:type="spellEnd"/>
      <w:r w:rsidRPr="00CA162C">
        <w:rPr>
          <w:sz w:val="18"/>
          <w:szCs w:val="18"/>
        </w:rPr>
        <w:t>)</w:t>
      </w:r>
    </w:p>
    <w:tbl>
      <w:tblPr>
        <w:tblW w:w="104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0"/>
        <w:gridCol w:w="720"/>
        <w:gridCol w:w="540"/>
        <w:gridCol w:w="1452"/>
      </w:tblGrid>
      <w:tr w:rsidR="00C25C82" w:rsidRPr="00CA162C" w:rsidTr="00CA162C">
        <w:tc>
          <w:tcPr>
            <w:tcW w:w="7740" w:type="dxa"/>
            <w:tcBorders>
              <w:bottom w:val="single" w:sz="4" w:space="0" w:color="auto"/>
            </w:tcBorders>
          </w:tcPr>
          <w:p w:rsidR="00C25C82" w:rsidRPr="00CA162C" w:rsidRDefault="00C25C82" w:rsidP="00C25C82">
            <w:pPr>
              <w:jc w:val="center"/>
              <w:rPr>
                <w:sz w:val="18"/>
                <w:szCs w:val="18"/>
              </w:rPr>
            </w:pPr>
            <w:r w:rsidRPr="00CA162C">
              <w:rPr>
                <w:sz w:val="18"/>
                <w:szCs w:val="18"/>
              </w:rPr>
              <w:t>Наименование</w:t>
            </w:r>
          </w:p>
        </w:tc>
        <w:tc>
          <w:tcPr>
            <w:tcW w:w="720" w:type="dxa"/>
            <w:tcBorders>
              <w:bottom w:val="single" w:sz="4" w:space="0" w:color="auto"/>
            </w:tcBorders>
          </w:tcPr>
          <w:p w:rsidR="00C25C82" w:rsidRPr="00CA162C" w:rsidRDefault="00C25C82" w:rsidP="00C25C82">
            <w:pPr>
              <w:jc w:val="center"/>
              <w:rPr>
                <w:sz w:val="18"/>
                <w:szCs w:val="18"/>
              </w:rPr>
            </w:pPr>
            <w:proofErr w:type="spellStart"/>
            <w:r w:rsidRPr="00CA162C">
              <w:rPr>
                <w:sz w:val="18"/>
                <w:szCs w:val="18"/>
              </w:rPr>
              <w:t>Рз</w:t>
            </w:r>
            <w:proofErr w:type="spellEnd"/>
          </w:p>
        </w:tc>
        <w:tc>
          <w:tcPr>
            <w:tcW w:w="540" w:type="dxa"/>
            <w:tcBorders>
              <w:bottom w:val="single" w:sz="4" w:space="0" w:color="auto"/>
            </w:tcBorders>
          </w:tcPr>
          <w:p w:rsidR="00C25C82" w:rsidRPr="00CA162C" w:rsidRDefault="00C25C82" w:rsidP="00C25C82">
            <w:pPr>
              <w:jc w:val="center"/>
              <w:rPr>
                <w:sz w:val="18"/>
                <w:szCs w:val="18"/>
              </w:rPr>
            </w:pPr>
            <w:proofErr w:type="gramStart"/>
            <w:r w:rsidRPr="00CA162C">
              <w:rPr>
                <w:sz w:val="18"/>
                <w:szCs w:val="18"/>
              </w:rPr>
              <w:t>ПР</w:t>
            </w:r>
            <w:proofErr w:type="gramEnd"/>
          </w:p>
        </w:tc>
        <w:tc>
          <w:tcPr>
            <w:tcW w:w="1452" w:type="dxa"/>
            <w:tcBorders>
              <w:bottom w:val="single" w:sz="4" w:space="0" w:color="auto"/>
            </w:tcBorders>
          </w:tcPr>
          <w:p w:rsidR="00C25C82" w:rsidRPr="00CA162C" w:rsidRDefault="00C25C82" w:rsidP="00C25C82">
            <w:pPr>
              <w:jc w:val="center"/>
              <w:rPr>
                <w:sz w:val="18"/>
                <w:szCs w:val="18"/>
              </w:rPr>
            </w:pPr>
            <w:r w:rsidRPr="00CA162C">
              <w:rPr>
                <w:sz w:val="18"/>
                <w:szCs w:val="18"/>
              </w:rPr>
              <w:t>2015 г.</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b/>
                <w:sz w:val="18"/>
                <w:szCs w:val="18"/>
              </w:rPr>
            </w:pPr>
            <w:r w:rsidRPr="00CA162C">
              <w:rPr>
                <w:b/>
                <w:sz w:val="18"/>
                <w:szCs w:val="18"/>
              </w:rPr>
              <w:t>ОБЩЕГОСУДАРСТВЕННЫЕ РАСХОДЫ</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01</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7188,5</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sz w:val="18"/>
                <w:szCs w:val="18"/>
              </w:rPr>
            </w:pPr>
            <w:r w:rsidRPr="00CA162C">
              <w:rPr>
                <w:bCs/>
                <w:sz w:val="18"/>
                <w:szCs w:val="18"/>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02</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lang w:val="en-US"/>
              </w:rPr>
            </w:pPr>
            <w:r w:rsidRPr="00CA162C">
              <w:rPr>
                <w:sz w:val="18"/>
                <w:szCs w:val="18"/>
                <w:lang w:val="en-US"/>
              </w:rPr>
              <w:t>1004,9</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sz w:val="18"/>
                <w:szCs w:val="18"/>
              </w:rPr>
            </w:pPr>
            <w:r w:rsidRPr="00CA162C">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03</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lang w:val="en-US"/>
              </w:rPr>
            </w:pPr>
            <w:r w:rsidRPr="00CA162C">
              <w:rPr>
                <w:sz w:val="18"/>
                <w:szCs w:val="18"/>
                <w:lang w:val="en-US"/>
              </w:rPr>
              <w:t>1,0</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sz w:val="18"/>
                <w:szCs w:val="18"/>
              </w:rPr>
            </w:pPr>
            <w:r w:rsidRPr="00CA162C">
              <w:rPr>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04</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lang w:val="en-US"/>
              </w:rPr>
            </w:pPr>
            <w:r w:rsidRPr="00CA162C">
              <w:rPr>
                <w:sz w:val="18"/>
                <w:szCs w:val="18"/>
                <w:lang w:val="en-US"/>
              </w:rPr>
              <w:t>5</w:t>
            </w:r>
            <w:r w:rsidRPr="00CA162C">
              <w:rPr>
                <w:sz w:val="18"/>
                <w:szCs w:val="18"/>
              </w:rPr>
              <w:t>261,5</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sz w:val="18"/>
                <w:szCs w:val="18"/>
              </w:rPr>
            </w:pPr>
            <w:r w:rsidRPr="00CA162C">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06</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lang w:val="en-US"/>
              </w:rPr>
              <w:t>821,</w:t>
            </w:r>
            <w:r w:rsidRPr="00CA162C">
              <w:rPr>
                <w:sz w:val="18"/>
                <w:szCs w:val="18"/>
              </w:rPr>
              <w:t>1</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sz w:val="18"/>
                <w:szCs w:val="18"/>
              </w:rPr>
            </w:pPr>
            <w:r w:rsidRPr="00CA162C">
              <w:rPr>
                <w:bCs/>
                <w:sz w:val="18"/>
                <w:szCs w:val="18"/>
              </w:rPr>
              <w:t>Резервные фонды</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11</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100,0</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b/>
                <w:sz w:val="18"/>
                <w:szCs w:val="18"/>
              </w:rPr>
            </w:pPr>
            <w:r w:rsidRPr="00CA162C">
              <w:rPr>
                <w:b/>
                <w:bCs/>
                <w:sz w:val="18"/>
                <w:szCs w:val="18"/>
              </w:rPr>
              <w:t>НАЦИОНАЛЬНАЯ ОБОРОНА</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02</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483,1</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sz w:val="18"/>
                <w:szCs w:val="18"/>
              </w:rPr>
            </w:pPr>
            <w:r w:rsidRPr="00CA162C">
              <w:rPr>
                <w:bCs/>
                <w:color w:val="000000"/>
                <w:sz w:val="18"/>
                <w:szCs w:val="18"/>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02</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03</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483,1</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b/>
                <w:sz w:val="18"/>
                <w:szCs w:val="18"/>
                <w:highlight w:val="cyan"/>
              </w:rPr>
            </w:pPr>
            <w:r w:rsidRPr="00CA162C">
              <w:rPr>
                <w:b/>
                <w:bCs/>
                <w:color w:val="000000"/>
                <w:sz w:val="18"/>
                <w:szCs w:val="18"/>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04</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953,0</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sz w:val="18"/>
                <w:szCs w:val="18"/>
                <w:highlight w:val="cyan"/>
              </w:rPr>
            </w:pPr>
            <w:r w:rsidRPr="00CA162C">
              <w:rPr>
                <w:sz w:val="18"/>
                <w:szCs w:val="18"/>
              </w:rPr>
              <w:t>Общеэкономические вопросы</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04</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130,1</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bCs/>
                <w:sz w:val="18"/>
                <w:szCs w:val="18"/>
              </w:rPr>
            </w:pPr>
            <w:r w:rsidRPr="00CA162C">
              <w:rPr>
                <w:bCs/>
                <w:sz w:val="18"/>
                <w:szCs w:val="18"/>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04</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09</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822,9</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b/>
                <w:bCs/>
                <w:sz w:val="18"/>
                <w:szCs w:val="18"/>
              </w:rPr>
            </w:pPr>
            <w:r w:rsidRPr="00CA162C">
              <w:rPr>
                <w:b/>
                <w:bCs/>
                <w:sz w:val="18"/>
                <w:szCs w:val="18"/>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05</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754,0</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b/>
                <w:bCs/>
                <w:sz w:val="18"/>
                <w:szCs w:val="18"/>
              </w:rPr>
            </w:pPr>
            <w:r w:rsidRPr="00CA162C">
              <w:rPr>
                <w:b/>
                <w:bCs/>
                <w:sz w:val="18"/>
                <w:szCs w:val="18"/>
              </w:rPr>
              <w:t>Благоустройство</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05</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03</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754,0</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b/>
                <w:sz w:val="18"/>
                <w:szCs w:val="18"/>
              </w:rPr>
            </w:pPr>
            <w:r w:rsidRPr="00CA162C">
              <w:rPr>
                <w:b/>
                <w:bCs/>
                <w:sz w:val="18"/>
                <w:szCs w:val="18"/>
              </w:rPr>
              <w:t>КУЛЬТУРА, КИНЕМАТОГРАФИЯ, СРЕДСТВА МАССОВОЙ ИНФОРМАЦИИ</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08</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lang w:val="en-US"/>
              </w:rPr>
            </w:pPr>
            <w:r w:rsidRPr="00CA162C">
              <w:rPr>
                <w:b/>
                <w:sz w:val="18"/>
                <w:szCs w:val="18"/>
                <w:lang w:val="en-US"/>
              </w:rPr>
              <w:t>1016,0</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sz w:val="18"/>
                <w:szCs w:val="18"/>
              </w:rPr>
            </w:pPr>
            <w:r w:rsidRPr="00CA162C">
              <w:rPr>
                <w:bCs/>
                <w:sz w:val="18"/>
                <w:szCs w:val="18"/>
              </w:rPr>
              <w:t>Культура</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08</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lang w:val="en-US"/>
              </w:rPr>
            </w:pPr>
            <w:r w:rsidRPr="00CA162C">
              <w:rPr>
                <w:sz w:val="18"/>
                <w:szCs w:val="18"/>
                <w:lang w:val="en-US"/>
              </w:rPr>
              <w:t>1016,0</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b/>
                <w:sz w:val="18"/>
                <w:szCs w:val="18"/>
              </w:rPr>
            </w:pPr>
            <w:r w:rsidRPr="00CA162C">
              <w:rPr>
                <w:b/>
                <w:sz w:val="18"/>
                <w:szCs w:val="18"/>
              </w:rPr>
              <w:t>Физкультура и спорт</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11</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lang w:val="en-US"/>
              </w:rPr>
            </w:pPr>
            <w:r w:rsidRPr="00CA162C">
              <w:rPr>
                <w:b/>
                <w:sz w:val="18"/>
                <w:szCs w:val="18"/>
                <w:lang w:val="en-US"/>
              </w:rPr>
              <w:t>80,0</w:t>
            </w: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sz w:val="18"/>
                <w:szCs w:val="18"/>
              </w:rPr>
            </w:pPr>
            <w:r w:rsidRPr="00CA162C">
              <w:rPr>
                <w:sz w:val="18"/>
                <w:szCs w:val="18"/>
              </w:rPr>
              <w:t>Физкультура и спорт</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11</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01</w:t>
            </w: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lang w:val="en-US"/>
              </w:rPr>
            </w:pPr>
          </w:p>
        </w:tc>
      </w:tr>
      <w:tr w:rsidR="00C25C82" w:rsidRPr="00CA162C" w:rsidTr="00CA162C">
        <w:tc>
          <w:tcPr>
            <w:tcW w:w="77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rPr>
                <w:b/>
                <w:bCs/>
                <w:sz w:val="18"/>
                <w:szCs w:val="18"/>
              </w:rPr>
            </w:pPr>
            <w:r w:rsidRPr="00CA162C">
              <w:rPr>
                <w:b/>
                <w:bCs/>
                <w:sz w:val="18"/>
                <w:szCs w:val="18"/>
              </w:rPr>
              <w:t>Обслуживание государственного и муниципального долга</w:t>
            </w:r>
          </w:p>
        </w:tc>
        <w:tc>
          <w:tcPr>
            <w:tcW w:w="72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13</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p>
        </w:tc>
        <w:tc>
          <w:tcPr>
            <w:tcW w:w="1452"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p>
        </w:tc>
      </w:tr>
      <w:tr w:rsidR="00C25C82" w:rsidRPr="00CA162C" w:rsidTr="00CA162C">
        <w:tc>
          <w:tcPr>
            <w:tcW w:w="7740" w:type="dxa"/>
            <w:tcBorders>
              <w:top w:val="nil"/>
              <w:left w:val="single" w:sz="4" w:space="0" w:color="auto"/>
              <w:bottom w:val="single" w:sz="4" w:space="0" w:color="auto"/>
              <w:right w:val="single" w:sz="4" w:space="0" w:color="auto"/>
            </w:tcBorders>
          </w:tcPr>
          <w:p w:rsidR="00C25C82" w:rsidRPr="00CA162C" w:rsidRDefault="00C25C82" w:rsidP="00C25C82">
            <w:pPr>
              <w:rPr>
                <w:bCs/>
                <w:sz w:val="18"/>
                <w:szCs w:val="18"/>
              </w:rPr>
            </w:pPr>
            <w:r w:rsidRPr="00CA162C">
              <w:rPr>
                <w:bCs/>
                <w:sz w:val="18"/>
                <w:szCs w:val="18"/>
              </w:rPr>
              <w:t>Обслуживание государственного внутреннего и муниципального долга</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13</w:t>
            </w:r>
          </w:p>
        </w:tc>
        <w:tc>
          <w:tcPr>
            <w:tcW w:w="54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1452"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46,2</w:t>
            </w:r>
          </w:p>
        </w:tc>
      </w:tr>
      <w:tr w:rsidR="00C25C82" w:rsidRPr="00CA162C" w:rsidTr="00CA162C">
        <w:tc>
          <w:tcPr>
            <w:tcW w:w="7740" w:type="dxa"/>
            <w:tcBorders>
              <w:top w:val="nil"/>
              <w:left w:val="single" w:sz="4" w:space="0" w:color="auto"/>
              <w:bottom w:val="single" w:sz="4" w:space="0" w:color="auto"/>
              <w:right w:val="single" w:sz="4" w:space="0" w:color="auto"/>
            </w:tcBorders>
          </w:tcPr>
          <w:p w:rsidR="00C25C82" w:rsidRPr="00CA162C" w:rsidRDefault="00C25C82" w:rsidP="00C25C82">
            <w:pPr>
              <w:rPr>
                <w:b/>
                <w:bCs/>
                <w:sz w:val="18"/>
                <w:szCs w:val="18"/>
              </w:rPr>
            </w:pPr>
            <w:r w:rsidRPr="00CA162C">
              <w:rPr>
                <w:b/>
                <w:bCs/>
                <w:sz w:val="18"/>
                <w:szCs w:val="18"/>
              </w:rPr>
              <w:t>Межбюджетные трансферты общего характера бюджетам субъектов Российской Федерации</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14</w:t>
            </w:r>
          </w:p>
        </w:tc>
        <w:tc>
          <w:tcPr>
            <w:tcW w:w="54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p>
        </w:tc>
        <w:tc>
          <w:tcPr>
            <w:tcW w:w="1452"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131,2</w:t>
            </w:r>
          </w:p>
        </w:tc>
      </w:tr>
      <w:tr w:rsidR="00C25C82" w:rsidRPr="00CA162C" w:rsidTr="00CA162C">
        <w:tc>
          <w:tcPr>
            <w:tcW w:w="7740" w:type="dxa"/>
            <w:tcBorders>
              <w:top w:val="nil"/>
              <w:left w:val="single" w:sz="4" w:space="0" w:color="auto"/>
              <w:bottom w:val="single" w:sz="4" w:space="0" w:color="auto"/>
              <w:right w:val="single" w:sz="4" w:space="0" w:color="auto"/>
            </w:tcBorders>
          </w:tcPr>
          <w:p w:rsidR="00C25C82" w:rsidRPr="00CA162C" w:rsidRDefault="00C25C82" w:rsidP="00C25C82">
            <w:pPr>
              <w:rPr>
                <w:bCs/>
                <w:sz w:val="18"/>
                <w:szCs w:val="18"/>
              </w:rPr>
            </w:pPr>
            <w:r w:rsidRPr="00CA162C">
              <w:rPr>
                <w:bCs/>
                <w:sz w:val="18"/>
                <w:szCs w:val="18"/>
              </w:rPr>
              <w:t>Иные межбюджетные трансферты</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14</w:t>
            </w:r>
          </w:p>
        </w:tc>
        <w:tc>
          <w:tcPr>
            <w:tcW w:w="54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03</w:t>
            </w:r>
          </w:p>
        </w:tc>
        <w:tc>
          <w:tcPr>
            <w:tcW w:w="1452"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131,2</w:t>
            </w:r>
          </w:p>
        </w:tc>
      </w:tr>
      <w:tr w:rsidR="00C25C82" w:rsidRPr="00CA162C" w:rsidTr="00CA162C">
        <w:tc>
          <w:tcPr>
            <w:tcW w:w="7740" w:type="dxa"/>
            <w:tcBorders>
              <w:top w:val="single" w:sz="4" w:space="0" w:color="auto"/>
            </w:tcBorders>
          </w:tcPr>
          <w:p w:rsidR="00C25C82" w:rsidRPr="00CA162C" w:rsidRDefault="00C25C82" w:rsidP="00C25C82">
            <w:pPr>
              <w:rPr>
                <w:b/>
                <w:bCs/>
                <w:sz w:val="18"/>
                <w:szCs w:val="18"/>
              </w:rPr>
            </w:pPr>
            <w:r w:rsidRPr="00CA162C">
              <w:rPr>
                <w:b/>
                <w:bCs/>
                <w:sz w:val="18"/>
                <w:szCs w:val="18"/>
              </w:rPr>
              <w:t>ИТОГО РАСХОДОВ</w:t>
            </w:r>
          </w:p>
        </w:tc>
        <w:tc>
          <w:tcPr>
            <w:tcW w:w="720" w:type="dxa"/>
            <w:tcBorders>
              <w:top w:val="single" w:sz="4" w:space="0" w:color="auto"/>
            </w:tcBorders>
          </w:tcPr>
          <w:p w:rsidR="00C25C82" w:rsidRPr="00CA162C" w:rsidRDefault="00C25C82" w:rsidP="00C25C82">
            <w:pPr>
              <w:jc w:val="center"/>
              <w:rPr>
                <w:b/>
                <w:sz w:val="18"/>
                <w:szCs w:val="18"/>
              </w:rPr>
            </w:pPr>
          </w:p>
        </w:tc>
        <w:tc>
          <w:tcPr>
            <w:tcW w:w="540" w:type="dxa"/>
            <w:tcBorders>
              <w:top w:val="single" w:sz="4" w:space="0" w:color="auto"/>
            </w:tcBorders>
          </w:tcPr>
          <w:p w:rsidR="00C25C82" w:rsidRPr="00CA162C" w:rsidRDefault="00C25C82" w:rsidP="00C25C82">
            <w:pPr>
              <w:jc w:val="center"/>
              <w:rPr>
                <w:b/>
                <w:sz w:val="18"/>
                <w:szCs w:val="18"/>
              </w:rPr>
            </w:pPr>
          </w:p>
        </w:tc>
        <w:tc>
          <w:tcPr>
            <w:tcW w:w="1452" w:type="dxa"/>
            <w:tcBorders>
              <w:top w:val="single" w:sz="4" w:space="0" w:color="auto"/>
            </w:tcBorders>
          </w:tcPr>
          <w:p w:rsidR="00C25C82" w:rsidRPr="00CA162C" w:rsidRDefault="00C25C82" w:rsidP="00C25C82">
            <w:pPr>
              <w:jc w:val="center"/>
              <w:rPr>
                <w:b/>
                <w:sz w:val="18"/>
                <w:szCs w:val="18"/>
              </w:rPr>
            </w:pPr>
            <w:r w:rsidRPr="00CA162C">
              <w:rPr>
                <w:b/>
                <w:sz w:val="18"/>
                <w:szCs w:val="18"/>
              </w:rPr>
              <w:t>10652,0</w:t>
            </w:r>
          </w:p>
        </w:tc>
      </w:tr>
    </w:tbl>
    <w:p w:rsidR="00C25C82" w:rsidRPr="00CA162C" w:rsidRDefault="00C25C82" w:rsidP="00C25C82">
      <w:pPr>
        <w:rPr>
          <w:sz w:val="18"/>
          <w:szCs w:val="18"/>
        </w:rPr>
      </w:pPr>
    </w:p>
    <w:p w:rsidR="00C25C82" w:rsidRPr="00CA162C" w:rsidRDefault="00C25C82" w:rsidP="00C25C82">
      <w:pPr>
        <w:jc w:val="right"/>
        <w:rPr>
          <w:sz w:val="18"/>
          <w:szCs w:val="18"/>
        </w:rPr>
      </w:pPr>
      <w:r w:rsidRPr="00CA162C">
        <w:rPr>
          <w:sz w:val="18"/>
          <w:szCs w:val="18"/>
        </w:rPr>
        <w:t>Приложение 6</w:t>
      </w:r>
    </w:p>
    <w:p w:rsidR="00C25C82" w:rsidRPr="00CA162C" w:rsidRDefault="00C25C82" w:rsidP="00C25C82">
      <w:pPr>
        <w:ind w:left="3540"/>
        <w:jc w:val="right"/>
        <w:rPr>
          <w:sz w:val="18"/>
          <w:szCs w:val="18"/>
        </w:rPr>
      </w:pPr>
      <w:r w:rsidRPr="00CA162C">
        <w:rPr>
          <w:sz w:val="18"/>
          <w:szCs w:val="18"/>
        </w:rPr>
        <w:t xml:space="preserve">        </w:t>
      </w:r>
      <w:r w:rsidRPr="00CA162C">
        <w:rPr>
          <w:sz w:val="18"/>
          <w:szCs w:val="18"/>
        </w:rPr>
        <w:tab/>
      </w:r>
      <w:r w:rsidRPr="00CA162C">
        <w:rPr>
          <w:sz w:val="18"/>
          <w:szCs w:val="18"/>
        </w:rPr>
        <w:tab/>
      </w:r>
      <w:r w:rsidRPr="00CA162C">
        <w:rPr>
          <w:sz w:val="18"/>
          <w:szCs w:val="18"/>
        </w:rPr>
        <w:tab/>
      </w:r>
      <w:r w:rsidRPr="00CA162C">
        <w:rPr>
          <w:sz w:val="18"/>
          <w:szCs w:val="18"/>
        </w:rPr>
        <w:tab/>
        <w:t>к Решению Думы МО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«Проект бюджета муниципального образования «</w:t>
      </w:r>
      <w:proofErr w:type="spellStart"/>
      <w:r w:rsidRPr="00CA162C">
        <w:rPr>
          <w:sz w:val="18"/>
          <w:szCs w:val="18"/>
        </w:rPr>
        <w:t>Новонукутское</w:t>
      </w:r>
      <w:proofErr w:type="spellEnd"/>
      <w:r w:rsidRPr="00CA162C">
        <w:rPr>
          <w:sz w:val="18"/>
          <w:szCs w:val="18"/>
        </w:rPr>
        <w:t>»</w:t>
      </w:r>
    </w:p>
    <w:p w:rsidR="00C25C82" w:rsidRPr="00CA162C" w:rsidRDefault="00C25C82" w:rsidP="00C25C82">
      <w:pPr>
        <w:ind w:left="3540"/>
        <w:jc w:val="right"/>
        <w:rPr>
          <w:sz w:val="18"/>
          <w:szCs w:val="18"/>
        </w:rPr>
      </w:pPr>
      <w:r w:rsidRPr="00CA162C">
        <w:rPr>
          <w:sz w:val="18"/>
          <w:szCs w:val="18"/>
        </w:rPr>
        <w:t>на 2015 год и на плановый период 2016 и 2017 годов»</w:t>
      </w:r>
    </w:p>
    <w:p w:rsidR="00C25C82" w:rsidRPr="00CA162C" w:rsidRDefault="00C25C82" w:rsidP="00C25C82">
      <w:pPr>
        <w:jc w:val="center"/>
        <w:rPr>
          <w:color w:val="C00000"/>
          <w:sz w:val="18"/>
          <w:szCs w:val="18"/>
        </w:rPr>
      </w:pPr>
      <w:r w:rsidRPr="00CA162C">
        <w:rPr>
          <w:sz w:val="18"/>
          <w:szCs w:val="18"/>
        </w:rPr>
        <w:t xml:space="preserve">                                                                                                                                                                                   </w:t>
      </w:r>
      <w:r w:rsidRPr="00CA162C">
        <w:rPr>
          <w:color w:val="C00000"/>
          <w:sz w:val="18"/>
          <w:szCs w:val="18"/>
        </w:rPr>
        <w:t xml:space="preserve">от 25.11.2014г.  №46 </w:t>
      </w:r>
    </w:p>
    <w:p w:rsidR="00C25C82" w:rsidRPr="00CA162C" w:rsidRDefault="00C25C82" w:rsidP="00C25C82">
      <w:pPr>
        <w:jc w:val="center"/>
        <w:rPr>
          <w:b/>
          <w:sz w:val="18"/>
          <w:szCs w:val="18"/>
        </w:rPr>
      </w:pPr>
      <w:r w:rsidRPr="00CA162C">
        <w:rPr>
          <w:b/>
          <w:sz w:val="18"/>
          <w:szCs w:val="18"/>
        </w:rPr>
        <w:t>Распределение бюджетных ассигнований на плановый период 2016 и 2017 годов</w:t>
      </w:r>
    </w:p>
    <w:p w:rsidR="00C25C82" w:rsidRPr="00CA162C" w:rsidRDefault="00C25C82" w:rsidP="00C25C82">
      <w:pPr>
        <w:jc w:val="center"/>
        <w:rPr>
          <w:b/>
          <w:sz w:val="18"/>
          <w:szCs w:val="18"/>
        </w:rPr>
      </w:pPr>
      <w:r w:rsidRPr="00CA162C">
        <w:rPr>
          <w:b/>
          <w:sz w:val="18"/>
          <w:szCs w:val="18"/>
        </w:rPr>
        <w:t>по разделам и подразделам классификации расходов бюджетов</w:t>
      </w:r>
    </w:p>
    <w:p w:rsidR="00C25C82" w:rsidRPr="00CA162C" w:rsidRDefault="00C25C82" w:rsidP="00C25C82">
      <w:pPr>
        <w:jc w:val="right"/>
        <w:rPr>
          <w:sz w:val="18"/>
          <w:szCs w:val="18"/>
        </w:rPr>
      </w:pPr>
      <w:r w:rsidRPr="00CA162C">
        <w:rPr>
          <w:sz w:val="18"/>
          <w:szCs w:val="18"/>
        </w:rPr>
        <w:t xml:space="preserve">                                 (</w:t>
      </w:r>
      <w:proofErr w:type="spellStart"/>
      <w:r w:rsidRPr="00CA162C">
        <w:rPr>
          <w:sz w:val="18"/>
          <w:szCs w:val="18"/>
        </w:rPr>
        <w:t>тыс</w:t>
      </w:r>
      <w:proofErr w:type="gramStart"/>
      <w:r w:rsidRPr="00CA162C">
        <w:rPr>
          <w:sz w:val="18"/>
          <w:szCs w:val="18"/>
        </w:rPr>
        <w:t>.р</w:t>
      </w:r>
      <w:proofErr w:type="gramEnd"/>
      <w:r w:rsidRPr="00CA162C">
        <w:rPr>
          <w:sz w:val="18"/>
          <w:szCs w:val="18"/>
        </w:rPr>
        <w:t>уб</w:t>
      </w:r>
      <w:proofErr w:type="spellEnd"/>
      <w:r w:rsidRPr="00CA162C">
        <w:rPr>
          <w:sz w:val="18"/>
          <w:szCs w:val="18"/>
        </w:rPr>
        <w:t>)</w:t>
      </w:r>
    </w:p>
    <w:tbl>
      <w:tblPr>
        <w:tblW w:w="1045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20"/>
        <w:gridCol w:w="720"/>
        <w:gridCol w:w="720"/>
        <w:gridCol w:w="1260"/>
        <w:gridCol w:w="732"/>
      </w:tblGrid>
      <w:tr w:rsidR="00C25C82" w:rsidRPr="00CA162C" w:rsidTr="00CA162C">
        <w:tc>
          <w:tcPr>
            <w:tcW w:w="7020" w:type="dxa"/>
            <w:tcBorders>
              <w:bottom w:val="single" w:sz="4" w:space="0" w:color="auto"/>
            </w:tcBorders>
          </w:tcPr>
          <w:p w:rsidR="00C25C82" w:rsidRPr="00CA162C" w:rsidRDefault="00C25C82" w:rsidP="00C25C82">
            <w:pPr>
              <w:jc w:val="center"/>
              <w:rPr>
                <w:sz w:val="18"/>
                <w:szCs w:val="18"/>
              </w:rPr>
            </w:pPr>
            <w:r w:rsidRPr="00CA162C">
              <w:rPr>
                <w:sz w:val="18"/>
                <w:szCs w:val="18"/>
              </w:rPr>
              <w:t>Наименование</w:t>
            </w:r>
          </w:p>
        </w:tc>
        <w:tc>
          <w:tcPr>
            <w:tcW w:w="720" w:type="dxa"/>
            <w:tcBorders>
              <w:bottom w:val="single" w:sz="4" w:space="0" w:color="auto"/>
            </w:tcBorders>
          </w:tcPr>
          <w:p w:rsidR="00C25C82" w:rsidRPr="00CA162C" w:rsidRDefault="00C25C82" w:rsidP="00C25C82">
            <w:pPr>
              <w:jc w:val="center"/>
              <w:rPr>
                <w:sz w:val="18"/>
                <w:szCs w:val="18"/>
              </w:rPr>
            </w:pPr>
            <w:proofErr w:type="spellStart"/>
            <w:r w:rsidRPr="00CA162C">
              <w:rPr>
                <w:sz w:val="18"/>
                <w:szCs w:val="18"/>
              </w:rPr>
              <w:t>Рз</w:t>
            </w:r>
            <w:proofErr w:type="spellEnd"/>
          </w:p>
        </w:tc>
        <w:tc>
          <w:tcPr>
            <w:tcW w:w="720" w:type="dxa"/>
            <w:tcBorders>
              <w:bottom w:val="single" w:sz="4" w:space="0" w:color="auto"/>
            </w:tcBorders>
          </w:tcPr>
          <w:p w:rsidR="00C25C82" w:rsidRPr="00CA162C" w:rsidRDefault="00C25C82" w:rsidP="00C25C82">
            <w:pPr>
              <w:jc w:val="center"/>
              <w:rPr>
                <w:sz w:val="18"/>
                <w:szCs w:val="18"/>
              </w:rPr>
            </w:pPr>
            <w:proofErr w:type="gramStart"/>
            <w:r w:rsidRPr="00CA162C">
              <w:rPr>
                <w:sz w:val="18"/>
                <w:szCs w:val="18"/>
              </w:rPr>
              <w:t>ПР</w:t>
            </w:r>
            <w:proofErr w:type="gramEnd"/>
          </w:p>
        </w:tc>
        <w:tc>
          <w:tcPr>
            <w:tcW w:w="1260" w:type="dxa"/>
            <w:tcBorders>
              <w:bottom w:val="single" w:sz="4" w:space="0" w:color="auto"/>
            </w:tcBorders>
          </w:tcPr>
          <w:p w:rsidR="00C25C82" w:rsidRPr="00CA162C" w:rsidRDefault="00C25C82" w:rsidP="00C25C82">
            <w:pPr>
              <w:jc w:val="center"/>
              <w:rPr>
                <w:sz w:val="18"/>
                <w:szCs w:val="18"/>
              </w:rPr>
            </w:pPr>
            <w:r w:rsidRPr="00CA162C">
              <w:rPr>
                <w:sz w:val="18"/>
                <w:szCs w:val="18"/>
              </w:rPr>
              <w:t>2016 г.</w:t>
            </w:r>
          </w:p>
        </w:tc>
        <w:tc>
          <w:tcPr>
            <w:tcW w:w="732" w:type="dxa"/>
            <w:tcBorders>
              <w:bottom w:val="single" w:sz="4" w:space="0" w:color="auto"/>
            </w:tcBorders>
          </w:tcPr>
          <w:p w:rsidR="00C25C82" w:rsidRPr="00CA162C" w:rsidRDefault="00C25C82" w:rsidP="00C25C82">
            <w:pPr>
              <w:jc w:val="center"/>
              <w:rPr>
                <w:sz w:val="18"/>
                <w:szCs w:val="18"/>
              </w:rPr>
            </w:pPr>
            <w:r w:rsidRPr="00CA162C">
              <w:rPr>
                <w:sz w:val="18"/>
                <w:szCs w:val="18"/>
              </w:rPr>
              <w:t>2017 г.</w:t>
            </w:r>
          </w:p>
        </w:tc>
      </w:tr>
      <w:tr w:rsidR="00C25C82" w:rsidRPr="00CA162C" w:rsidTr="00CA162C">
        <w:tc>
          <w:tcPr>
            <w:tcW w:w="7020" w:type="dxa"/>
            <w:tcBorders>
              <w:top w:val="single" w:sz="4" w:space="0" w:color="auto"/>
              <w:left w:val="single" w:sz="4" w:space="0" w:color="auto"/>
              <w:bottom w:val="nil"/>
              <w:right w:val="single" w:sz="4" w:space="0" w:color="auto"/>
            </w:tcBorders>
          </w:tcPr>
          <w:p w:rsidR="00C25C82" w:rsidRPr="00CA162C" w:rsidRDefault="00C25C82" w:rsidP="00C25C82">
            <w:pPr>
              <w:rPr>
                <w:b/>
                <w:sz w:val="18"/>
                <w:szCs w:val="18"/>
              </w:rPr>
            </w:pPr>
            <w:r w:rsidRPr="00CA162C">
              <w:rPr>
                <w:b/>
                <w:sz w:val="18"/>
                <w:szCs w:val="18"/>
              </w:rPr>
              <w:t>ОБЩЕГОСУДАРСТВЕННЫЕ РАСХОДЫ</w:t>
            </w:r>
          </w:p>
        </w:tc>
        <w:tc>
          <w:tcPr>
            <w:tcW w:w="720" w:type="dxa"/>
            <w:tcBorders>
              <w:top w:val="single" w:sz="4" w:space="0" w:color="auto"/>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01</w:t>
            </w:r>
          </w:p>
        </w:tc>
        <w:tc>
          <w:tcPr>
            <w:tcW w:w="720" w:type="dxa"/>
            <w:tcBorders>
              <w:top w:val="single" w:sz="4" w:space="0" w:color="auto"/>
              <w:left w:val="single" w:sz="4" w:space="0" w:color="auto"/>
              <w:bottom w:val="nil"/>
              <w:right w:val="single" w:sz="4" w:space="0" w:color="auto"/>
            </w:tcBorders>
          </w:tcPr>
          <w:p w:rsidR="00C25C82" w:rsidRPr="00CA162C" w:rsidRDefault="00C25C82" w:rsidP="00C25C82">
            <w:pPr>
              <w:jc w:val="center"/>
              <w:rPr>
                <w:b/>
                <w:sz w:val="18"/>
                <w:szCs w:val="18"/>
              </w:rPr>
            </w:pPr>
          </w:p>
        </w:tc>
        <w:tc>
          <w:tcPr>
            <w:tcW w:w="1260" w:type="dxa"/>
            <w:tcBorders>
              <w:top w:val="single" w:sz="4" w:space="0" w:color="auto"/>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7188,5</w:t>
            </w:r>
          </w:p>
        </w:tc>
        <w:tc>
          <w:tcPr>
            <w:tcW w:w="732" w:type="dxa"/>
            <w:tcBorders>
              <w:top w:val="single" w:sz="4" w:space="0" w:color="auto"/>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6979,5</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sz w:val="18"/>
                <w:szCs w:val="18"/>
              </w:rPr>
            </w:pPr>
            <w:r w:rsidRPr="00CA162C">
              <w:rPr>
                <w:bCs/>
                <w:sz w:val="18"/>
                <w:szCs w:val="18"/>
              </w:rPr>
              <w:t>Функционирование высшего должностного лица субъекта Российской Федерации и муниципального образования</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01</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02</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1004,9</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1004,9</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sz w:val="18"/>
                <w:szCs w:val="18"/>
              </w:rPr>
            </w:pPr>
            <w:r w:rsidRPr="00CA162C">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01</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03</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1,0</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1,0</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sz w:val="18"/>
                <w:szCs w:val="18"/>
              </w:rPr>
            </w:pPr>
            <w:r w:rsidRPr="00CA162C">
              <w:rPr>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01</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04</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5261,5</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5061,5</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sz w:val="18"/>
                <w:szCs w:val="18"/>
              </w:rPr>
            </w:pPr>
            <w:r w:rsidRPr="00CA162C">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01</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06</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821,1</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812,1</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sz w:val="18"/>
                <w:szCs w:val="18"/>
              </w:rPr>
            </w:pPr>
            <w:r w:rsidRPr="00CA162C">
              <w:rPr>
                <w:bCs/>
                <w:sz w:val="18"/>
                <w:szCs w:val="18"/>
              </w:rPr>
              <w:t>Резервные фонды</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01</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11</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100,0</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100,0</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b/>
                <w:sz w:val="18"/>
                <w:szCs w:val="18"/>
              </w:rPr>
            </w:pPr>
            <w:r w:rsidRPr="00CA162C">
              <w:rPr>
                <w:b/>
                <w:bCs/>
                <w:sz w:val="18"/>
                <w:szCs w:val="18"/>
              </w:rPr>
              <w:t>НАЦИОНАЛЬНАЯ ОБОРОНА</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02</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p>
        </w:tc>
        <w:tc>
          <w:tcPr>
            <w:tcW w:w="126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489,3</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467,2</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sz w:val="18"/>
                <w:szCs w:val="18"/>
              </w:rPr>
            </w:pPr>
            <w:r w:rsidRPr="00CA162C">
              <w:rPr>
                <w:bCs/>
                <w:color w:val="000000"/>
                <w:sz w:val="18"/>
                <w:szCs w:val="18"/>
              </w:rPr>
              <w:t>Мобилизационная и вневойсковая подготовка</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02</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03</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489,3</w:t>
            </w:r>
          </w:p>
        </w:tc>
        <w:tc>
          <w:tcPr>
            <w:tcW w:w="732" w:type="dxa"/>
            <w:tcBorders>
              <w:top w:val="nil"/>
              <w:left w:val="single" w:sz="4" w:space="0" w:color="auto"/>
              <w:bottom w:val="nil"/>
              <w:right w:val="single" w:sz="4" w:space="0" w:color="auto"/>
            </w:tcBorders>
          </w:tcPr>
          <w:p w:rsidR="00C25C82" w:rsidRPr="00CA162C" w:rsidRDefault="00C25C82" w:rsidP="00C25C82">
            <w:pPr>
              <w:rPr>
                <w:sz w:val="18"/>
                <w:szCs w:val="18"/>
              </w:rPr>
            </w:pPr>
            <w:r w:rsidRPr="00CA162C">
              <w:rPr>
                <w:sz w:val="18"/>
                <w:szCs w:val="18"/>
              </w:rPr>
              <w:t xml:space="preserve"> 467,2</w:t>
            </w:r>
          </w:p>
        </w:tc>
      </w:tr>
      <w:tr w:rsidR="00C25C82" w:rsidRPr="00CA162C" w:rsidTr="00CA162C">
        <w:tc>
          <w:tcPr>
            <w:tcW w:w="7020" w:type="dxa"/>
            <w:tcBorders>
              <w:top w:val="nil"/>
              <w:left w:val="nil"/>
              <w:bottom w:val="nil"/>
              <w:right w:val="single" w:sz="4" w:space="0" w:color="auto"/>
            </w:tcBorders>
          </w:tcPr>
          <w:p w:rsidR="00C25C82" w:rsidRPr="00CA162C" w:rsidRDefault="00C25C82" w:rsidP="00C25C82">
            <w:pPr>
              <w:rPr>
                <w:b/>
                <w:sz w:val="18"/>
                <w:szCs w:val="18"/>
                <w:highlight w:val="cyan"/>
              </w:rPr>
            </w:pPr>
            <w:r w:rsidRPr="00CA162C">
              <w:rPr>
                <w:b/>
                <w:bCs/>
                <w:color w:val="000000"/>
                <w:sz w:val="18"/>
                <w:szCs w:val="18"/>
              </w:rPr>
              <w:t>НАЦИОНАЛЬНАЯ ЭКОНОМИКА</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04</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p>
        </w:tc>
        <w:tc>
          <w:tcPr>
            <w:tcW w:w="126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1251,7</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1129,1</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sz w:val="18"/>
                <w:szCs w:val="18"/>
                <w:highlight w:val="cyan"/>
              </w:rPr>
            </w:pPr>
            <w:r w:rsidRPr="00CA162C">
              <w:rPr>
                <w:sz w:val="18"/>
                <w:szCs w:val="18"/>
              </w:rPr>
              <w:t>Общеэкономические вопросы</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04</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01</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130,1</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130,1</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b/>
                <w:sz w:val="18"/>
                <w:szCs w:val="18"/>
              </w:rPr>
            </w:pPr>
            <w:r w:rsidRPr="00CA162C">
              <w:rPr>
                <w:bCs/>
                <w:sz w:val="18"/>
                <w:szCs w:val="18"/>
              </w:rPr>
              <w:t>Дорожное хозяйство (дорожные фонды)</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04</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09</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1121,6</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999,0</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b/>
                <w:sz w:val="18"/>
                <w:szCs w:val="18"/>
              </w:rPr>
            </w:pPr>
            <w:r w:rsidRPr="00CA162C">
              <w:rPr>
                <w:b/>
                <w:sz w:val="18"/>
                <w:szCs w:val="18"/>
              </w:rPr>
              <w:t>Жилищно-коммунальное хозяйство</w:t>
            </w:r>
          </w:p>
          <w:p w:rsidR="00C25C82" w:rsidRPr="00CA162C" w:rsidRDefault="00C25C82" w:rsidP="00C25C82">
            <w:pPr>
              <w:rPr>
                <w:sz w:val="18"/>
                <w:szCs w:val="18"/>
              </w:rPr>
            </w:pPr>
            <w:r w:rsidRPr="00CA162C">
              <w:rPr>
                <w:sz w:val="18"/>
                <w:szCs w:val="18"/>
              </w:rPr>
              <w:t>Благоустройство</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05</w:t>
            </w:r>
          </w:p>
          <w:p w:rsidR="00C25C82" w:rsidRPr="00CA162C" w:rsidRDefault="00C25C82" w:rsidP="00C25C82">
            <w:pPr>
              <w:jc w:val="center"/>
              <w:rPr>
                <w:sz w:val="18"/>
                <w:szCs w:val="18"/>
              </w:rPr>
            </w:pPr>
            <w:r w:rsidRPr="00CA162C">
              <w:rPr>
                <w:sz w:val="18"/>
                <w:szCs w:val="18"/>
              </w:rPr>
              <w:t>05</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p>
          <w:p w:rsidR="00C25C82" w:rsidRPr="00CA162C" w:rsidRDefault="00C25C82" w:rsidP="00C25C82">
            <w:pPr>
              <w:jc w:val="center"/>
              <w:rPr>
                <w:sz w:val="18"/>
                <w:szCs w:val="18"/>
              </w:rPr>
            </w:pPr>
            <w:r w:rsidRPr="00CA162C">
              <w:rPr>
                <w:sz w:val="18"/>
                <w:szCs w:val="18"/>
              </w:rPr>
              <w:t>03</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382,5</w:t>
            </w:r>
          </w:p>
          <w:p w:rsidR="00C25C82" w:rsidRPr="00CA162C" w:rsidRDefault="00C25C82" w:rsidP="00C25C82">
            <w:pPr>
              <w:jc w:val="center"/>
              <w:rPr>
                <w:sz w:val="18"/>
                <w:szCs w:val="18"/>
              </w:rPr>
            </w:pPr>
            <w:r w:rsidRPr="00CA162C">
              <w:rPr>
                <w:sz w:val="18"/>
                <w:szCs w:val="18"/>
              </w:rPr>
              <w:t>382,5</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289,1</w:t>
            </w:r>
          </w:p>
          <w:p w:rsidR="00C25C82" w:rsidRPr="00CA162C" w:rsidRDefault="00C25C82" w:rsidP="00C25C82">
            <w:pPr>
              <w:jc w:val="center"/>
              <w:rPr>
                <w:sz w:val="18"/>
                <w:szCs w:val="18"/>
              </w:rPr>
            </w:pPr>
            <w:r w:rsidRPr="00CA162C">
              <w:rPr>
                <w:sz w:val="18"/>
                <w:szCs w:val="18"/>
              </w:rPr>
              <w:t>289,1</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b/>
                <w:sz w:val="18"/>
                <w:szCs w:val="18"/>
              </w:rPr>
            </w:pPr>
            <w:r w:rsidRPr="00CA162C">
              <w:rPr>
                <w:b/>
                <w:bCs/>
                <w:sz w:val="18"/>
                <w:szCs w:val="18"/>
              </w:rPr>
              <w:t>КУЛЬТУРА, КИНЕМАТОГРАФИЯ, СРЕДСТВА МАССОВОЙ ИНФОРМАЦИИ</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08</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p>
        </w:tc>
        <w:tc>
          <w:tcPr>
            <w:tcW w:w="126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1016,0</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1000,0</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sz w:val="18"/>
                <w:szCs w:val="18"/>
              </w:rPr>
            </w:pPr>
            <w:r w:rsidRPr="00CA162C">
              <w:rPr>
                <w:bCs/>
                <w:sz w:val="18"/>
                <w:szCs w:val="18"/>
              </w:rPr>
              <w:t>Культура</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08</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01</w:t>
            </w:r>
          </w:p>
        </w:tc>
        <w:tc>
          <w:tcPr>
            <w:tcW w:w="1260"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1016,0</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1000,0</w:t>
            </w:r>
          </w:p>
        </w:tc>
      </w:tr>
      <w:tr w:rsidR="00C25C82" w:rsidRPr="00CA162C" w:rsidTr="00CA162C">
        <w:tc>
          <w:tcPr>
            <w:tcW w:w="7020" w:type="dxa"/>
            <w:tcBorders>
              <w:top w:val="nil"/>
              <w:left w:val="single" w:sz="4" w:space="0" w:color="auto"/>
              <w:bottom w:val="nil"/>
              <w:right w:val="single" w:sz="4" w:space="0" w:color="auto"/>
            </w:tcBorders>
          </w:tcPr>
          <w:p w:rsidR="00C25C82" w:rsidRPr="00CA162C" w:rsidRDefault="00C25C82" w:rsidP="00C25C82">
            <w:pPr>
              <w:rPr>
                <w:b/>
                <w:sz w:val="18"/>
                <w:szCs w:val="18"/>
              </w:rPr>
            </w:pPr>
            <w:r w:rsidRPr="00CA162C">
              <w:rPr>
                <w:b/>
                <w:sz w:val="18"/>
                <w:szCs w:val="18"/>
              </w:rPr>
              <w:t>Физкультура и спорт</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11</w:t>
            </w:r>
          </w:p>
        </w:tc>
        <w:tc>
          <w:tcPr>
            <w:tcW w:w="72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p>
        </w:tc>
        <w:tc>
          <w:tcPr>
            <w:tcW w:w="1260"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80,0</w:t>
            </w:r>
          </w:p>
        </w:tc>
        <w:tc>
          <w:tcPr>
            <w:tcW w:w="732" w:type="dxa"/>
            <w:tcBorders>
              <w:top w:val="nil"/>
              <w:left w:val="single" w:sz="4" w:space="0" w:color="auto"/>
              <w:bottom w:val="nil"/>
              <w:right w:val="single" w:sz="4" w:space="0" w:color="auto"/>
            </w:tcBorders>
          </w:tcPr>
          <w:p w:rsidR="00C25C82" w:rsidRPr="00CA162C" w:rsidRDefault="00C25C82" w:rsidP="00C25C82">
            <w:pPr>
              <w:jc w:val="center"/>
              <w:rPr>
                <w:b/>
                <w:sz w:val="18"/>
                <w:szCs w:val="18"/>
              </w:rPr>
            </w:pPr>
            <w:r w:rsidRPr="00CA162C">
              <w:rPr>
                <w:b/>
                <w:sz w:val="18"/>
                <w:szCs w:val="18"/>
              </w:rPr>
              <w:t>80,0</w:t>
            </w:r>
          </w:p>
        </w:tc>
      </w:tr>
      <w:tr w:rsidR="00C25C82" w:rsidRPr="00CA162C" w:rsidTr="00CA162C">
        <w:tc>
          <w:tcPr>
            <w:tcW w:w="7020" w:type="dxa"/>
            <w:tcBorders>
              <w:top w:val="nil"/>
              <w:left w:val="single" w:sz="4" w:space="0" w:color="auto"/>
              <w:bottom w:val="single" w:sz="4" w:space="0" w:color="auto"/>
              <w:right w:val="single" w:sz="4" w:space="0" w:color="auto"/>
            </w:tcBorders>
          </w:tcPr>
          <w:p w:rsidR="00C25C82" w:rsidRPr="00CA162C" w:rsidRDefault="00C25C82" w:rsidP="00C25C82">
            <w:pPr>
              <w:rPr>
                <w:bCs/>
                <w:sz w:val="18"/>
                <w:szCs w:val="18"/>
              </w:rPr>
            </w:pPr>
            <w:r w:rsidRPr="00CA162C">
              <w:rPr>
                <w:sz w:val="18"/>
                <w:szCs w:val="18"/>
              </w:rPr>
              <w:t>Физкультура и спорт</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11</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126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80,0</w:t>
            </w:r>
          </w:p>
        </w:tc>
        <w:tc>
          <w:tcPr>
            <w:tcW w:w="732"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80,0</w:t>
            </w:r>
          </w:p>
        </w:tc>
      </w:tr>
      <w:tr w:rsidR="00C25C82" w:rsidRPr="00CA162C" w:rsidTr="00CA162C">
        <w:tc>
          <w:tcPr>
            <w:tcW w:w="7020" w:type="dxa"/>
            <w:tcBorders>
              <w:top w:val="nil"/>
              <w:left w:val="single" w:sz="4" w:space="0" w:color="auto"/>
              <w:bottom w:val="single" w:sz="4" w:space="0" w:color="auto"/>
              <w:right w:val="single" w:sz="4" w:space="0" w:color="auto"/>
            </w:tcBorders>
          </w:tcPr>
          <w:p w:rsidR="00C25C82" w:rsidRPr="00CA162C" w:rsidRDefault="00C25C82" w:rsidP="00C25C82">
            <w:pPr>
              <w:rPr>
                <w:b/>
                <w:bCs/>
                <w:sz w:val="18"/>
                <w:szCs w:val="18"/>
              </w:rPr>
            </w:pPr>
            <w:r w:rsidRPr="00CA162C">
              <w:rPr>
                <w:b/>
                <w:bCs/>
                <w:sz w:val="18"/>
                <w:szCs w:val="18"/>
              </w:rPr>
              <w:t>Обслуживание государственного и муниципального долга</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13</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p>
        </w:tc>
        <w:tc>
          <w:tcPr>
            <w:tcW w:w="1260"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93,9</w:t>
            </w:r>
          </w:p>
        </w:tc>
        <w:tc>
          <w:tcPr>
            <w:tcW w:w="732"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141,00</w:t>
            </w:r>
          </w:p>
        </w:tc>
      </w:tr>
      <w:tr w:rsidR="00C25C82" w:rsidRPr="00CA162C" w:rsidTr="00CA162C">
        <w:tc>
          <w:tcPr>
            <w:tcW w:w="7020" w:type="dxa"/>
            <w:tcBorders>
              <w:top w:val="nil"/>
              <w:left w:val="single" w:sz="4" w:space="0" w:color="auto"/>
              <w:bottom w:val="single" w:sz="4" w:space="0" w:color="auto"/>
              <w:right w:val="single" w:sz="4" w:space="0" w:color="auto"/>
            </w:tcBorders>
          </w:tcPr>
          <w:p w:rsidR="00C25C82" w:rsidRPr="00CA162C" w:rsidRDefault="00C25C82" w:rsidP="00C25C82">
            <w:pPr>
              <w:rPr>
                <w:bCs/>
                <w:sz w:val="18"/>
                <w:szCs w:val="18"/>
              </w:rPr>
            </w:pPr>
            <w:r w:rsidRPr="00CA162C">
              <w:rPr>
                <w:bCs/>
                <w:sz w:val="18"/>
                <w:szCs w:val="18"/>
              </w:rPr>
              <w:t>Обслуживание государственного внутреннего и муниципального долга</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13</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01</w:t>
            </w:r>
          </w:p>
        </w:tc>
        <w:tc>
          <w:tcPr>
            <w:tcW w:w="126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93,9</w:t>
            </w:r>
          </w:p>
        </w:tc>
        <w:tc>
          <w:tcPr>
            <w:tcW w:w="732"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141,0</w:t>
            </w:r>
          </w:p>
        </w:tc>
      </w:tr>
      <w:tr w:rsidR="00C25C82" w:rsidRPr="00CA162C" w:rsidTr="00CA162C">
        <w:tc>
          <w:tcPr>
            <w:tcW w:w="7020" w:type="dxa"/>
            <w:tcBorders>
              <w:top w:val="nil"/>
              <w:left w:val="single" w:sz="4" w:space="0" w:color="auto"/>
              <w:bottom w:val="single" w:sz="4" w:space="0" w:color="auto"/>
              <w:right w:val="single" w:sz="4" w:space="0" w:color="auto"/>
            </w:tcBorders>
          </w:tcPr>
          <w:p w:rsidR="00C25C82" w:rsidRPr="00CA162C" w:rsidRDefault="00C25C82" w:rsidP="00C25C82">
            <w:pPr>
              <w:rPr>
                <w:bCs/>
                <w:sz w:val="18"/>
                <w:szCs w:val="18"/>
              </w:rPr>
            </w:pPr>
            <w:r w:rsidRPr="00CA162C">
              <w:rPr>
                <w:b/>
                <w:bCs/>
                <w:sz w:val="18"/>
                <w:szCs w:val="18"/>
              </w:rPr>
              <w:t>Межбюджетные трансферты общего характера бюджетам субъектов Российской Федерации</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14</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p>
        </w:tc>
        <w:tc>
          <w:tcPr>
            <w:tcW w:w="1260"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131,2</w:t>
            </w:r>
          </w:p>
        </w:tc>
        <w:tc>
          <w:tcPr>
            <w:tcW w:w="732" w:type="dxa"/>
            <w:tcBorders>
              <w:top w:val="nil"/>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131,2</w:t>
            </w:r>
          </w:p>
        </w:tc>
      </w:tr>
      <w:tr w:rsidR="00C25C82" w:rsidRPr="00CA162C" w:rsidTr="00CA162C">
        <w:tc>
          <w:tcPr>
            <w:tcW w:w="7020" w:type="dxa"/>
            <w:tcBorders>
              <w:top w:val="nil"/>
              <w:left w:val="single" w:sz="4" w:space="0" w:color="auto"/>
              <w:bottom w:val="single" w:sz="4" w:space="0" w:color="auto"/>
              <w:right w:val="single" w:sz="4" w:space="0" w:color="auto"/>
            </w:tcBorders>
          </w:tcPr>
          <w:p w:rsidR="00C25C82" w:rsidRPr="00CA162C" w:rsidRDefault="00C25C82" w:rsidP="00C25C82">
            <w:pPr>
              <w:rPr>
                <w:bCs/>
                <w:sz w:val="18"/>
                <w:szCs w:val="18"/>
              </w:rPr>
            </w:pPr>
            <w:r w:rsidRPr="00CA162C">
              <w:rPr>
                <w:bCs/>
                <w:sz w:val="18"/>
                <w:szCs w:val="18"/>
              </w:rPr>
              <w:t xml:space="preserve">Иные </w:t>
            </w:r>
            <w:proofErr w:type="spellStart"/>
            <w:r w:rsidRPr="00CA162C">
              <w:rPr>
                <w:bCs/>
                <w:sz w:val="18"/>
                <w:szCs w:val="18"/>
              </w:rPr>
              <w:t>мебюджетные</w:t>
            </w:r>
            <w:proofErr w:type="spellEnd"/>
            <w:r w:rsidRPr="00CA162C">
              <w:rPr>
                <w:bCs/>
                <w:sz w:val="18"/>
                <w:szCs w:val="18"/>
              </w:rPr>
              <w:t xml:space="preserve"> трансферты</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14</w:t>
            </w:r>
          </w:p>
        </w:tc>
        <w:tc>
          <w:tcPr>
            <w:tcW w:w="72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03</w:t>
            </w:r>
          </w:p>
        </w:tc>
        <w:tc>
          <w:tcPr>
            <w:tcW w:w="1260"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131,2</w:t>
            </w:r>
          </w:p>
        </w:tc>
        <w:tc>
          <w:tcPr>
            <w:tcW w:w="732" w:type="dxa"/>
            <w:tcBorders>
              <w:top w:val="nil"/>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131,2</w:t>
            </w:r>
          </w:p>
        </w:tc>
      </w:tr>
      <w:tr w:rsidR="00C25C82" w:rsidRPr="00CA162C" w:rsidTr="00CA162C">
        <w:tc>
          <w:tcPr>
            <w:tcW w:w="7020" w:type="dxa"/>
            <w:tcBorders>
              <w:top w:val="single" w:sz="4" w:space="0" w:color="auto"/>
            </w:tcBorders>
          </w:tcPr>
          <w:p w:rsidR="00C25C82" w:rsidRPr="00CA162C" w:rsidRDefault="00C25C82" w:rsidP="00C25C82">
            <w:pPr>
              <w:rPr>
                <w:b/>
                <w:bCs/>
                <w:sz w:val="18"/>
                <w:szCs w:val="18"/>
              </w:rPr>
            </w:pPr>
            <w:r w:rsidRPr="00CA162C">
              <w:rPr>
                <w:b/>
                <w:bCs/>
                <w:sz w:val="18"/>
                <w:szCs w:val="18"/>
              </w:rPr>
              <w:t>ИТОГО РАСХОДОВ</w:t>
            </w:r>
          </w:p>
        </w:tc>
        <w:tc>
          <w:tcPr>
            <w:tcW w:w="720" w:type="dxa"/>
            <w:tcBorders>
              <w:top w:val="single" w:sz="4" w:space="0" w:color="auto"/>
            </w:tcBorders>
          </w:tcPr>
          <w:p w:rsidR="00C25C82" w:rsidRPr="00CA162C" w:rsidRDefault="00C25C82" w:rsidP="00C25C82">
            <w:pPr>
              <w:jc w:val="center"/>
              <w:rPr>
                <w:b/>
                <w:sz w:val="18"/>
                <w:szCs w:val="18"/>
              </w:rPr>
            </w:pPr>
          </w:p>
        </w:tc>
        <w:tc>
          <w:tcPr>
            <w:tcW w:w="720" w:type="dxa"/>
            <w:tcBorders>
              <w:top w:val="single" w:sz="4" w:space="0" w:color="auto"/>
            </w:tcBorders>
          </w:tcPr>
          <w:p w:rsidR="00C25C82" w:rsidRPr="00CA162C" w:rsidRDefault="00C25C82" w:rsidP="00C25C82">
            <w:pPr>
              <w:jc w:val="center"/>
              <w:rPr>
                <w:b/>
                <w:sz w:val="18"/>
                <w:szCs w:val="18"/>
              </w:rPr>
            </w:pPr>
          </w:p>
        </w:tc>
        <w:tc>
          <w:tcPr>
            <w:tcW w:w="1260" w:type="dxa"/>
            <w:tcBorders>
              <w:top w:val="single" w:sz="4" w:space="0" w:color="auto"/>
            </w:tcBorders>
          </w:tcPr>
          <w:p w:rsidR="00C25C82" w:rsidRPr="00CA162C" w:rsidRDefault="00C25C82" w:rsidP="00C25C82">
            <w:pPr>
              <w:jc w:val="center"/>
              <w:rPr>
                <w:b/>
                <w:sz w:val="18"/>
                <w:szCs w:val="18"/>
              </w:rPr>
            </w:pPr>
            <w:r w:rsidRPr="00CA162C">
              <w:rPr>
                <w:b/>
                <w:sz w:val="18"/>
                <w:szCs w:val="18"/>
              </w:rPr>
              <w:t>10633,1</w:t>
            </w:r>
          </w:p>
        </w:tc>
        <w:tc>
          <w:tcPr>
            <w:tcW w:w="732" w:type="dxa"/>
            <w:tcBorders>
              <w:top w:val="single" w:sz="4" w:space="0" w:color="auto"/>
            </w:tcBorders>
          </w:tcPr>
          <w:p w:rsidR="00C25C82" w:rsidRPr="00CA162C" w:rsidRDefault="00C25C82" w:rsidP="00C25C82">
            <w:pPr>
              <w:jc w:val="center"/>
              <w:rPr>
                <w:b/>
                <w:sz w:val="18"/>
                <w:szCs w:val="18"/>
              </w:rPr>
            </w:pPr>
            <w:r w:rsidRPr="00CA162C">
              <w:rPr>
                <w:b/>
                <w:sz w:val="18"/>
                <w:szCs w:val="18"/>
              </w:rPr>
              <w:t>10217,</w:t>
            </w:r>
            <w:r w:rsidRPr="00CA162C">
              <w:rPr>
                <w:b/>
                <w:sz w:val="18"/>
                <w:szCs w:val="18"/>
              </w:rPr>
              <w:lastRenderedPageBreak/>
              <w:t>1</w:t>
            </w:r>
          </w:p>
        </w:tc>
      </w:tr>
    </w:tbl>
    <w:p w:rsidR="00C25C82" w:rsidRPr="00CA162C" w:rsidRDefault="00C25C82" w:rsidP="00C25C82">
      <w:pPr>
        <w:jc w:val="right"/>
        <w:rPr>
          <w:sz w:val="18"/>
          <w:szCs w:val="18"/>
        </w:rPr>
      </w:pPr>
      <w:r w:rsidRPr="00CA162C">
        <w:rPr>
          <w:sz w:val="18"/>
          <w:szCs w:val="18"/>
        </w:rPr>
        <w:lastRenderedPageBreak/>
        <w:t>Приложение 7</w:t>
      </w:r>
    </w:p>
    <w:p w:rsidR="00C25C82" w:rsidRPr="00CA162C" w:rsidRDefault="00C25C82" w:rsidP="00C25C82">
      <w:pPr>
        <w:ind w:left="3540"/>
        <w:jc w:val="right"/>
        <w:rPr>
          <w:sz w:val="18"/>
          <w:szCs w:val="18"/>
        </w:rPr>
      </w:pPr>
      <w:r w:rsidRPr="00CA162C">
        <w:rPr>
          <w:sz w:val="18"/>
          <w:szCs w:val="18"/>
        </w:rPr>
        <w:t xml:space="preserve">        </w:t>
      </w:r>
      <w:r w:rsidRPr="00CA162C">
        <w:rPr>
          <w:sz w:val="18"/>
          <w:szCs w:val="18"/>
        </w:rPr>
        <w:tab/>
      </w:r>
      <w:r w:rsidRPr="00CA162C">
        <w:rPr>
          <w:sz w:val="18"/>
          <w:szCs w:val="18"/>
        </w:rPr>
        <w:tab/>
      </w:r>
      <w:r w:rsidRPr="00CA162C">
        <w:rPr>
          <w:sz w:val="18"/>
          <w:szCs w:val="18"/>
        </w:rPr>
        <w:tab/>
      </w:r>
      <w:r w:rsidRPr="00CA162C">
        <w:rPr>
          <w:sz w:val="18"/>
          <w:szCs w:val="18"/>
        </w:rPr>
        <w:tab/>
        <w:t>к Решению Думы МО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«Проект бюджета муниципального образования «</w:t>
      </w:r>
      <w:proofErr w:type="spellStart"/>
      <w:r w:rsidRPr="00CA162C">
        <w:rPr>
          <w:sz w:val="18"/>
          <w:szCs w:val="18"/>
        </w:rPr>
        <w:t>Новонукутское</w:t>
      </w:r>
      <w:proofErr w:type="spellEnd"/>
      <w:r w:rsidRPr="00CA162C">
        <w:rPr>
          <w:sz w:val="18"/>
          <w:szCs w:val="18"/>
        </w:rPr>
        <w:t>»</w:t>
      </w:r>
    </w:p>
    <w:p w:rsidR="00C25C82" w:rsidRPr="00CA162C" w:rsidRDefault="00C25C82" w:rsidP="00C25C82">
      <w:pPr>
        <w:ind w:left="3540"/>
        <w:jc w:val="right"/>
        <w:rPr>
          <w:sz w:val="18"/>
          <w:szCs w:val="18"/>
        </w:rPr>
      </w:pPr>
      <w:r w:rsidRPr="00CA162C">
        <w:rPr>
          <w:sz w:val="18"/>
          <w:szCs w:val="18"/>
        </w:rPr>
        <w:t>на 2015 год и на плановый период 2016 и 2017 годов»</w:t>
      </w:r>
    </w:p>
    <w:p w:rsidR="00C25C82" w:rsidRPr="00CA162C" w:rsidRDefault="00C25C82" w:rsidP="00C25C82">
      <w:pPr>
        <w:jc w:val="right"/>
        <w:rPr>
          <w:color w:val="C00000"/>
          <w:sz w:val="18"/>
          <w:szCs w:val="18"/>
        </w:rPr>
      </w:pPr>
      <w:r w:rsidRPr="00CA162C">
        <w:rPr>
          <w:color w:val="C00000"/>
          <w:sz w:val="18"/>
          <w:szCs w:val="18"/>
        </w:rPr>
        <w:t>от 25.11.2014г.  №46</w:t>
      </w:r>
    </w:p>
    <w:p w:rsidR="00C25C82" w:rsidRPr="00CA162C" w:rsidRDefault="00C25C82" w:rsidP="00C25C82">
      <w:pPr>
        <w:tabs>
          <w:tab w:val="left" w:pos="7033"/>
          <w:tab w:val="left" w:pos="7803"/>
          <w:tab w:val="left" w:pos="8700"/>
          <w:tab w:val="left" w:pos="10058"/>
          <w:tab w:val="left" w:pos="11271"/>
          <w:tab w:val="left" w:pos="12271"/>
        </w:tabs>
        <w:ind w:left="93"/>
        <w:rPr>
          <w:b/>
          <w:sz w:val="18"/>
          <w:szCs w:val="18"/>
        </w:rPr>
      </w:pPr>
      <w:r w:rsidRPr="00CA162C">
        <w:rPr>
          <w:b/>
          <w:sz w:val="18"/>
          <w:szCs w:val="18"/>
        </w:rPr>
        <w:t xml:space="preserve">      Распределение бюджетных ассигнований на 2015 год по разделам, подразделам, </w:t>
      </w:r>
    </w:p>
    <w:p w:rsidR="00C25C82" w:rsidRPr="00CA162C" w:rsidRDefault="00C25C82" w:rsidP="00C25C82">
      <w:pPr>
        <w:tabs>
          <w:tab w:val="left" w:pos="7033"/>
          <w:tab w:val="left" w:pos="7803"/>
          <w:tab w:val="left" w:pos="8700"/>
          <w:tab w:val="left" w:pos="10058"/>
          <w:tab w:val="left" w:pos="11271"/>
          <w:tab w:val="left" w:pos="12271"/>
        </w:tabs>
        <w:ind w:left="93"/>
        <w:jc w:val="center"/>
        <w:rPr>
          <w:b/>
          <w:sz w:val="18"/>
          <w:szCs w:val="18"/>
        </w:rPr>
      </w:pPr>
      <w:r w:rsidRPr="00CA162C">
        <w:rPr>
          <w:b/>
          <w:sz w:val="18"/>
          <w:szCs w:val="18"/>
        </w:rPr>
        <w:t>целевым статьям и видам расходов классификации расходов бюджетов                    (</w:t>
      </w:r>
      <w:proofErr w:type="spellStart"/>
      <w:r w:rsidRPr="00CA162C">
        <w:rPr>
          <w:b/>
          <w:sz w:val="18"/>
          <w:szCs w:val="18"/>
        </w:rPr>
        <w:t>тыс</w:t>
      </w:r>
      <w:proofErr w:type="gramStart"/>
      <w:r w:rsidRPr="00CA162C">
        <w:rPr>
          <w:b/>
          <w:sz w:val="18"/>
          <w:szCs w:val="18"/>
        </w:rPr>
        <w:t>.р</w:t>
      </w:r>
      <w:proofErr w:type="gramEnd"/>
      <w:r w:rsidRPr="00CA162C">
        <w:rPr>
          <w:b/>
          <w:sz w:val="18"/>
          <w:szCs w:val="18"/>
        </w:rPr>
        <w:t>уб</w:t>
      </w:r>
      <w:proofErr w:type="spellEnd"/>
      <w:r w:rsidRPr="00CA162C">
        <w:rPr>
          <w:b/>
          <w:sz w:val="18"/>
          <w:szCs w:val="18"/>
        </w:rPr>
        <w:t>)</w:t>
      </w:r>
    </w:p>
    <w:tbl>
      <w:tblPr>
        <w:tblW w:w="10632" w:type="dxa"/>
        <w:tblInd w:w="108" w:type="dxa"/>
        <w:tblLayout w:type="fixed"/>
        <w:tblLook w:val="0000"/>
      </w:tblPr>
      <w:tblGrid>
        <w:gridCol w:w="7200"/>
        <w:gridCol w:w="456"/>
        <w:gridCol w:w="570"/>
        <w:gridCol w:w="857"/>
        <w:gridCol w:w="565"/>
        <w:gridCol w:w="984"/>
      </w:tblGrid>
      <w:tr w:rsidR="00C25C82" w:rsidRPr="00CA162C" w:rsidTr="00CA162C">
        <w:trPr>
          <w:trHeight w:val="191"/>
        </w:trPr>
        <w:tc>
          <w:tcPr>
            <w:tcW w:w="720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Наименование</w:t>
            </w:r>
          </w:p>
        </w:tc>
        <w:tc>
          <w:tcPr>
            <w:tcW w:w="456"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proofErr w:type="spellStart"/>
            <w:r w:rsidRPr="00CA162C">
              <w:rPr>
                <w:sz w:val="18"/>
                <w:szCs w:val="18"/>
              </w:rPr>
              <w:t>Рз</w:t>
            </w:r>
            <w:proofErr w:type="spellEnd"/>
          </w:p>
        </w:tc>
        <w:tc>
          <w:tcPr>
            <w:tcW w:w="570" w:type="dxa"/>
            <w:tcBorders>
              <w:top w:val="single" w:sz="4" w:space="0" w:color="auto"/>
              <w:left w:val="single" w:sz="4" w:space="0" w:color="auto"/>
              <w:bottom w:val="single" w:sz="4" w:space="0" w:color="auto"/>
              <w:right w:val="nil"/>
            </w:tcBorders>
            <w:shd w:val="clear" w:color="auto" w:fill="auto"/>
          </w:tcPr>
          <w:p w:rsidR="00C25C82" w:rsidRPr="00CA162C" w:rsidRDefault="00C25C82" w:rsidP="00C25C82">
            <w:pPr>
              <w:jc w:val="center"/>
              <w:rPr>
                <w:sz w:val="18"/>
                <w:szCs w:val="18"/>
              </w:rPr>
            </w:pPr>
            <w:proofErr w:type="gramStart"/>
            <w:r w:rsidRPr="00CA162C">
              <w:rPr>
                <w:sz w:val="18"/>
                <w:szCs w:val="18"/>
              </w:rPr>
              <w:t>ПР</w:t>
            </w:r>
            <w:proofErr w:type="gramEnd"/>
          </w:p>
        </w:tc>
        <w:tc>
          <w:tcPr>
            <w:tcW w:w="857" w:type="dxa"/>
            <w:tcBorders>
              <w:top w:val="single" w:sz="4" w:space="0" w:color="auto"/>
              <w:left w:val="single" w:sz="4" w:space="0" w:color="auto"/>
              <w:bottom w:val="single" w:sz="4" w:space="0" w:color="auto"/>
              <w:right w:val="single" w:sz="4" w:space="0" w:color="auto"/>
            </w:tcBorders>
            <w:shd w:val="clear" w:color="auto" w:fill="auto"/>
          </w:tcPr>
          <w:p w:rsidR="00C25C82" w:rsidRPr="00CA162C" w:rsidRDefault="00C25C82" w:rsidP="00C25C82">
            <w:pPr>
              <w:jc w:val="center"/>
              <w:rPr>
                <w:sz w:val="18"/>
                <w:szCs w:val="18"/>
              </w:rPr>
            </w:pPr>
            <w:r w:rsidRPr="00CA162C">
              <w:rPr>
                <w:sz w:val="18"/>
                <w:szCs w:val="18"/>
              </w:rPr>
              <w:t>ЦСР</w:t>
            </w:r>
          </w:p>
        </w:tc>
        <w:tc>
          <w:tcPr>
            <w:tcW w:w="565" w:type="dxa"/>
            <w:tcBorders>
              <w:top w:val="single" w:sz="4" w:space="0" w:color="auto"/>
              <w:left w:val="nil"/>
              <w:bottom w:val="single" w:sz="4" w:space="0" w:color="auto"/>
              <w:right w:val="single" w:sz="4" w:space="0" w:color="auto"/>
            </w:tcBorders>
            <w:shd w:val="clear" w:color="auto" w:fill="auto"/>
          </w:tcPr>
          <w:p w:rsidR="00C25C82" w:rsidRPr="00CA162C" w:rsidRDefault="00C25C82" w:rsidP="00C25C82">
            <w:pPr>
              <w:jc w:val="center"/>
              <w:rPr>
                <w:sz w:val="18"/>
                <w:szCs w:val="18"/>
              </w:rPr>
            </w:pPr>
            <w:r w:rsidRPr="00CA162C">
              <w:rPr>
                <w:sz w:val="18"/>
                <w:szCs w:val="18"/>
              </w:rPr>
              <w:t>ВР</w:t>
            </w:r>
          </w:p>
        </w:tc>
        <w:tc>
          <w:tcPr>
            <w:tcW w:w="984"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Сумма</w:t>
            </w:r>
          </w:p>
        </w:tc>
      </w:tr>
      <w:tr w:rsidR="00C25C82" w:rsidRPr="00CA162C" w:rsidTr="00CA162C">
        <w:trPr>
          <w:trHeight w:val="169"/>
        </w:trPr>
        <w:tc>
          <w:tcPr>
            <w:tcW w:w="7200" w:type="dxa"/>
            <w:tcBorders>
              <w:top w:val="single" w:sz="4" w:space="0" w:color="auto"/>
              <w:left w:val="single" w:sz="4" w:space="0" w:color="auto"/>
              <w:bottom w:val="nil"/>
              <w:right w:val="nil"/>
            </w:tcBorders>
            <w:shd w:val="clear" w:color="auto" w:fill="auto"/>
            <w:vAlign w:val="center"/>
          </w:tcPr>
          <w:p w:rsidR="00C25C82" w:rsidRPr="00CA162C" w:rsidRDefault="00C25C82" w:rsidP="00C25C82">
            <w:pPr>
              <w:rPr>
                <w:b/>
                <w:bCs/>
                <w:sz w:val="18"/>
                <w:szCs w:val="18"/>
              </w:rPr>
            </w:pPr>
            <w:r w:rsidRPr="00CA162C">
              <w:rPr>
                <w:b/>
                <w:bCs/>
                <w:sz w:val="18"/>
                <w:szCs w:val="18"/>
              </w:rPr>
              <w:t xml:space="preserve">ВСЕГО </w:t>
            </w:r>
          </w:p>
        </w:tc>
        <w:tc>
          <w:tcPr>
            <w:tcW w:w="456" w:type="dxa"/>
            <w:tcBorders>
              <w:top w:val="single" w:sz="4" w:space="0" w:color="auto"/>
              <w:left w:val="single" w:sz="4" w:space="0" w:color="auto"/>
              <w:bottom w:val="nil"/>
              <w:right w:val="single" w:sz="4" w:space="0" w:color="auto"/>
            </w:tcBorders>
            <w:shd w:val="clear" w:color="auto" w:fill="auto"/>
            <w:vAlign w:val="center"/>
          </w:tcPr>
          <w:p w:rsidR="00C25C82" w:rsidRPr="00CA162C" w:rsidRDefault="00C25C82" w:rsidP="00C25C82">
            <w:pPr>
              <w:jc w:val="center"/>
              <w:rPr>
                <w:sz w:val="18"/>
                <w:szCs w:val="18"/>
              </w:rPr>
            </w:pPr>
            <w:r w:rsidRPr="00CA162C">
              <w:rPr>
                <w:sz w:val="18"/>
                <w:szCs w:val="18"/>
              </w:rPr>
              <w:t> </w:t>
            </w:r>
          </w:p>
        </w:tc>
        <w:tc>
          <w:tcPr>
            <w:tcW w:w="570" w:type="dxa"/>
            <w:tcBorders>
              <w:top w:val="single" w:sz="4" w:space="0" w:color="auto"/>
              <w:left w:val="nil"/>
              <w:bottom w:val="nil"/>
              <w:right w:val="nil"/>
            </w:tcBorders>
            <w:shd w:val="clear" w:color="auto" w:fill="auto"/>
            <w:vAlign w:val="center"/>
          </w:tcPr>
          <w:p w:rsidR="00C25C82" w:rsidRPr="00CA162C" w:rsidRDefault="00C25C82" w:rsidP="00C25C82">
            <w:pPr>
              <w:jc w:val="center"/>
              <w:rPr>
                <w:sz w:val="18"/>
                <w:szCs w:val="18"/>
              </w:rPr>
            </w:pPr>
          </w:p>
        </w:tc>
        <w:tc>
          <w:tcPr>
            <w:tcW w:w="857" w:type="dxa"/>
            <w:tcBorders>
              <w:top w:val="single" w:sz="4" w:space="0" w:color="auto"/>
              <w:left w:val="single" w:sz="4" w:space="0" w:color="auto"/>
              <w:bottom w:val="nil"/>
              <w:right w:val="single" w:sz="4" w:space="0" w:color="auto"/>
            </w:tcBorders>
            <w:shd w:val="clear" w:color="auto" w:fill="auto"/>
            <w:vAlign w:val="center"/>
          </w:tcPr>
          <w:p w:rsidR="00C25C82" w:rsidRPr="00CA162C" w:rsidRDefault="00C25C82" w:rsidP="00C25C82">
            <w:pPr>
              <w:jc w:val="center"/>
              <w:rPr>
                <w:sz w:val="18"/>
                <w:szCs w:val="18"/>
              </w:rPr>
            </w:pPr>
            <w:r w:rsidRPr="00CA162C">
              <w:rPr>
                <w:sz w:val="18"/>
                <w:szCs w:val="18"/>
              </w:rPr>
              <w:t> </w:t>
            </w:r>
          </w:p>
        </w:tc>
        <w:tc>
          <w:tcPr>
            <w:tcW w:w="565" w:type="dxa"/>
            <w:tcBorders>
              <w:top w:val="single" w:sz="4" w:space="0" w:color="auto"/>
              <w:left w:val="nil"/>
              <w:bottom w:val="nil"/>
              <w:right w:val="single" w:sz="4" w:space="0" w:color="auto"/>
            </w:tcBorders>
            <w:shd w:val="clear" w:color="auto" w:fill="auto"/>
            <w:vAlign w:val="center"/>
          </w:tcPr>
          <w:p w:rsidR="00C25C82" w:rsidRPr="00CA162C" w:rsidRDefault="00C25C82" w:rsidP="00C25C82">
            <w:pPr>
              <w:jc w:val="center"/>
              <w:rPr>
                <w:sz w:val="18"/>
                <w:szCs w:val="18"/>
              </w:rPr>
            </w:pPr>
          </w:p>
        </w:tc>
        <w:tc>
          <w:tcPr>
            <w:tcW w:w="984" w:type="dxa"/>
            <w:tcBorders>
              <w:top w:val="single" w:sz="4" w:space="0" w:color="auto"/>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10652,0</w:t>
            </w:r>
          </w:p>
        </w:tc>
      </w:tr>
      <w:tr w:rsidR="00C25C82" w:rsidRPr="00CA162C" w:rsidTr="00CA162C">
        <w:trPr>
          <w:trHeight w:val="255"/>
        </w:trPr>
        <w:tc>
          <w:tcPr>
            <w:tcW w:w="7200" w:type="dxa"/>
            <w:tcBorders>
              <w:top w:val="nil"/>
              <w:left w:val="single" w:sz="4" w:space="0" w:color="auto"/>
              <w:bottom w:val="nil"/>
              <w:right w:val="nil"/>
            </w:tcBorders>
            <w:shd w:val="clear" w:color="auto" w:fill="auto"/>
            <w:vAlign w:val="center"/>
          </w:tcPr>
          <w:p w:rsidR="00C25C82" w:rsidRPr="00CA162C" w:rsidRDefault="00C25C82" w:rsidP="00C25C82">
            <w:pPr>
              <w:rPr>
                <w:b/>
                <w:bCs/>
                <w:sz w:val="18"/>
                <w:szCs w:val="18"/>
              </w:rPr>
            </w:pPr>
            <w:r w:rsidRPr="00CA162C">
              <w:rPr>
                <w:b/>
                <w:bCs/>
                <w:sz w:val="18"/>
                <w:szCs w:val="18"/>
              </w:rPr>
              <w:t>Общегосударственные вопросы</w:t>
            </w:r>
          </w:p>
        </w:tc>
        <w:tc>
          <w:tcPr>
            <w:tcW w:w="456"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bCs/>
                <w:sz w:val="18"/>
                <w:szCs w:val="18"/>
              </w:rPr>
            </w:pPr>
            <w:r w:rsidRPr="00CA162C">
              <w:rPr>
                <w:b/>
                <w:bCs/>
                <w:sz w:val="18"/>
                <w:szCs w:val="18"/>
              </w:rPr>
              <w:t>01</w:t>
            </w:r>
          </w:p>
        </w:tc>
        <w:tc>
          <w:tcPr>
            <w:tcW w:w="570" w:type="dxa"/>
            <w:tcBorders>
              <w:top w:val="nil"/>
              <w:left w:val="nil"/>
              <w:bottom w:val="nil"/>
              <w:right w:val="nil"/>
            </w:tcBorders>
            <w:shd w:val="clear" w:color="auto" w:fill="auto"/>
            <w:vAlign w:val="center"/>
          </w:tcPr>
          <w:p w:rsidR="00C25C82" w:rsidRPr="00CA162C" w:rsidRDefault="00C25C82" w:rsidP="00C25C82">
            <w:pPr>
              <w:rPr>
                <w:b/>
                <w:bCs/>
                <w:sz w:val="18"/>
                <w:szCs w:val="18"/>
              </w:rPr>
            </w:pPr>
          </w:p>
        </w:tc>
        <w:tc>
          <w:tcPr>
            <w:tcW w:w="857"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bCs/>
                <w:sz w:val="18"/>
                <w:szCs w:val="18"/>
              </w:rPr>
            </w:pPr>
          </w:p>
        </w:tc>
        <w:tc>
          <w:tcPr>
            <w:tcW w:w="565" w:type="dxa"/>
            <w:tcBorders>
              <w:top w:val="nil"/>
              <w:left w:val="nil"/>
              <w:bottom w:val="nil"/>
              <w:right w:val="single" w:sz="4" w:space="0" w:color="auto"/>
            </w:tcBorders>
            <w:shd w:val="clear" w:color="auto" w:fill="auto"/>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7188,5</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Функционирование высшего должностного лица субъекта Российской Федерации и муниципального образования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02</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1004,9</w:t>
            </w:r>
          </w:p>
        </w:tc>
      </w:tr>
      <w:tr w:rsidR="00C25C82" w:rsidRPr="00CA162C" w:rsidTr="00CA162C">
        <w:trPr>
          <w:trHeight w:val="259"/>
        </w:trPr>
        <w:tc>
          <w:tcPr>
            <w:tcW w:w="7200" w:type="dxa"/>
            <w:tcBorders>
              <w:top w:val="nil"/>
              <w:left w:val="single" w:sz="4" w:space="0" w:color="auto"/>
              <w:bottom w:val="nil"/>
              <w:right w:val="single" w:sz="4" w:space="0" w:color="auto"/>
            </w:tcBorders>
            <w:shd w:val="clear" w:color="auto" w:fill="auto"/>
            <w:vAlign w:val="bottom"/>
          </w:tcPr>
          <w:p w:rsidR="00C25C82" w:rsidRPr="00CA162C" w:rsidRDefault="00C25C82" w:rsidP="00C25C82">
            <w:pPr>
              <w:ind w:right="229"/>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r>
      <w:tr w:rsidR="00C25C82" w:rsidRPr="00CA162C" w:rsidTr="00CA162C">
        <w:trPr>
          <w:trHeight w:val="80"/>
        </w:trPr>
        <w:tc>
          <w:tcPr>
            <w:tcW w:w="7200" w:type="dxa"/>
            <w:tcBorders>
              <w:top w:val="nil"/>
              <w:left w:val="single" w:sz="4" w:space="0" w:color="auto"/>
              <w:bottom w:val="nil"/>
              <w:right w:val="single" w:sz="4" w:space="0" w:color="auto"/>
            </w:tcBorders>
            <w:shd w:val="clear" w:color="auto" w:fill="auto"/>
            <w:noWrap/>
            <w:vAlign w:val="bottom"/>
          </w:tcPr>
          <w:p w:rsidR="00C25C82" w:rsidRPr="00CA162C" w:rsidRDefault="00C25C82" w:rsidP="00C25C82">
            <w:pPr>
              <w:rPr>
                <w:sz w:val="18"/>
                <w:szCs w:val="18"/>
              </w:rPr>
            </w:pPr>
            <w:r w:rsidRPr="00CA162C">
              <w:rPr>
                <w:sz w:val="18"/>
                <w:szCs w:val="18"/>
              </w:rPr>
              <w:t>Глава муниципального образования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0022300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r>
      <w:tr w:rsidR="00C25C82" w:rsidRPr="00CA162C" w:rsidTr="00CA162C">
        <w:trPr>
          <w:trHeight w:val="89"/>
        </w:trPr>
        <w:tc>
          <w:tcPr>
            <w:tcW w:w="7200" w:type="dxa"/>
            <w:tcBorders>
              <w:top w:val="nil"/>
              <w:left w:val="single" w:sz="4" w:space="0" w:color="auto"/>
              <w:bottom w:val="nil"/>
              <w:right w:val="single" w:sz="4" w:space="0" w:color="auto"/>
            </w:tcBorders>
            <w:shd w:val="clear" w:color="auto" w:fill="auto"/>
            <w:noWrap/>
            <w:vAlign w:val="bottom"/>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0022300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r>
      <w:tr w:rsidR="00C25C82" w:rsidRPr="00CA162C" w:rsidTr="00CA162C">
        <w:trPr>
          <w:trHeight w:val="267"/>
        </w:trPr>
        <w:tc>
          <w:tcPr>
            <w:tcW w:w="7200" w:type="dxa"/>
            <w:tcBorders>
              <w:top w:val="nil"/>
              <w:left w:val="single" w:sz="4" w:space="0" w:color="auto"/>
              <w:bottom w:val="nil"/>
              <w:right w:val="single" w:sz="4" w:space="0" w:color="auto"/>
            </w:tcBorders>
            <w:shd w:val="clear" w:color="auto" w:fill="auto"/>
          </w:tcPr>
          <w:p w:rsidR="00C25C82" w:rsidRPr="00CA162C" w:rsidRDefault="00C25C82" w:rsidP="00C25C82">
            <w:pPr>
              <w:rPr>
                <w:b/>
                <w:bCs/>
                <w:sz w:val="18"/>
                <w:szCs w:val="18"/>
              </w:rPr>
            </w:pPr>
            <w:r w:rsidRPr="00CA162C">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w:t>
            </w:r>
          </w:p>
        </w:tc>
      </w:tr>
      <w:tr w:rsidR="00C25C82" w:rsidRPr="00CA162C" w:rsidTr="00CA162C">
        <w:trPr>
          <w:trHeight w:val="325"/>
        </w:trPr>
        <w:tc>
          <w:tcPr>
            <w:tcW w:w="7200"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right"/>
              <w:rPr>
                <w:sz w:val="18"/>
                <w:szCs w:val="18"/>
              </w:rPr>
            </w:pPr>
            <w:r w:rsidRPr="00CA162C">
              <w:rPr>
                <w:sz w:val="18"/>
                <w:szCs w:val="18"/>
              </w:rPr>
              <w:t>0022</w:t>
            </w:r>
          </w:p>
          <w:p w:rsidR="00C25C82" w:rsidRPr="00CA162C" w:rsidRDefault="00C25C82" w:rsidP="00C25C82">
            <w:pPr>
              <w:rPr>
                <w:sz w:val="18"/>
                <w:szCs w:val="18"/>
              </w:rPr>
            </w:pPr>
            <w:r w:rsidRPr="00CA162C">
              <w:rPr>
                <w:sz w:val="18"/>
                <w:szCs w:val="18"/>
              </w:rPr>
              <w:t>000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Центральный аппарат</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5261,5</w:t>
            </w:r>
          </w:p>
        </w:tc>
      </w:tr>
      <w:tr w:rsidR="00C25C82" w:rsidRPr="00CA162C" w:rsidTr="00CA162C">
        <w:trPr>
          <w:trHeight w:val="337"/>
        </w:trPr>
        <w:tc>
          <w:tcPr>
            <w:tcW w:w="7200"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5261,5</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Центральный аппарат</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4784,0</w:t>
            </w:r>
          </w:p>
        </w:tc>
      </w:tr>
      <w:tr w:rsidR="00C25C82" w:rsidRPr="00CA162C" w:rsidTr="00CA162C">
        <w:trPr>
          <w:trHeight w:val="80"/>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4784,0</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tcPr>
          <w:p w:rsidR="00C25C82" w:rsidRPr="00CA162C" w:rsidRDefault="00C25C82" w:rsidP="00C25C82">
            <w:pPr>
              <w:rPr>
                <w:b/>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467,5</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sz w:val="18"/>
                <w:szCs w:val="18"/>
              </w:rPr>
              <w:t>Иные межбюджетные ассигнования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800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tcPr>
          <w:p w:rsidR="00C25C82" w:rsidRPr="00CA162C" w:rsidRDefault="00C25C82" w:rsidP="00C25C82">
            <w:pPr>
              <w:rPr>
                <w:b/>
                <w:sz w:val="18"/>
                <w:szCs w:val="18"/>
              </w:rPr>
            </w:pPr>
            <w:r w:rsidRPr="00CA162C">
              <w:rPr>
                <w:b/>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 </w:t>
            </w:r>
          </w:p>
          <w:p w:rsidR="00C25C82" w:rsidRPr="00CA162C" w:rsidRDefault="00C25C82" w:rsidP="00C25C82">
            <w:pPr>
              <w:rPr>
                <w:b/>
                <w:sz w:val="18"/>
                <w:szCs w:val="18"/>
              </w:rPr>
            </w:pPr>
            <w:r w:rsidRPr="00CA162C">
              <w:rPr>
                <w:b/>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b/>
                <w:sz w:val="18"/>
                <w:szCs w:val="18"/>
              </w:rPr>
            </w:pPr>
          </w:p>
          <w:p w:rsidR="00C25C82" w:rsidRPr="00CA162C" w:rsidRDefault="00C25C82" w:rsidP="00C25C82">
            <w:pPr>
              <w:rPr>
                <w:b/>
                <w:sz w:val="18"/>
                <w:szCs w:val="18"/>
              </w:rPr>
            </w:pPr>
            <w:r w:rsidRPr="00CA162C">
              <w:rPr>
                <w:b/>
                <w:sz w:val="18"/>
                <w:szCs w:val="18"/>
              </w:rPr>
              <w:t>06</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821,1</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06</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821,1</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Центральный аппарат</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06</w:t>
            </w:r>
          </w:p>
        </w:tc>
        <w:tc>
          <w:tcPr>
            <w:tcW w:w="857"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65"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821,1</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w:t>
            </w:r>
          </w:p>
        </w:tc>
        <w:tc>
          <w:tcPr>
            <w:tcW w:w="857"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65"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84"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821,1</w:t>
            </w:r>
          </w:p>
        </w:tc>
      </w:tr>
      <w:tr w:rsidR="00C25C82" w:rsidRPr="00CA162C" w:rsidTr="00CA162C">
        <w:trPr>
          <w:trHeight w:val="90"/>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Резервные фонды</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11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100,0</w:t>
            </w:r>
          </w:p>
        </w:tc>
      </w:tr>
      <w:tr w:rsidR="00C25C82" w:rsidRPr="00CA162C" w:rsidTr="00CA162C">
        <w:trPr>
          <w:trHeight w:val="124"/>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Резервные фонды</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0700000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w:t>
            </w:r>
          </w:p>
        </w:tc>
      </w:tr>
      <w:tr w:rsidR="00C25C82" w:rsidRPr="00CA162C" w:rsidTr="00CA162C">
        <w:trPr>
          <w:trHeight w:val="90"/>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Резервные фонды местных администраций</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0700500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w:t>
            </w:r>
          </w:p>
        </w:tc>
      </w:tr>
      <w:tr w:rsidR="00C25C82" w:rsidRPr="00CA162C" w:rsidTr="00CA162C">
        <w:trPr>
          <w:trHeight w:val="160"/>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Иные бюджетные ассигнования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0700500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800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w:t>
            </w:r>
          </w:p>
        </w:tc>
      </w:tr>
      <w:tr w:rsidR="00C25C82" w:rsidRPr="00CA162C" w:rsidTr="00CA162C">
        <w:trPr>
          <w:trHeight w:val="253"/>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НАЦИОНАЛЬНАЯ ОБОРОНА</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02</w:t>
            </w:r>
          </w:p>
        </w:tc>
        <w:tc>
          <w:tcPr>
            <w:tcW w:w="57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483,1</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Мобилизационная и вневойсковая подготовка</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483,1</w:t>
            </w:r>
          </w:p>
        </w:tc>
      </w:tr>
      <w:tr w:rsidR="00C25C82" w:rsidRPr="00CA162C" w:rsidTr="00CA162C">
        <w:trPr>
          <w:trHeight w:val="361"/>
        </w:trPr>
        <w:tc>
          <w:tcPr>
            <w:tcW w:w="7200"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sz w:val="18"/>
                <w:szCs w:val="18"/>
              </w:rPr>
              <w:t>Осуществление первичного воинского учета на территориях, где отсутствуют военные комиссариаты</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483,1</w:t>
            </w:r>
          </w:p>
        </w:tc>
      </w:tr>
      <w:tr w:rsidR="00C25C82" w:rsidRPr="00CA162C" w:rsidTr="00CA162C">
        <w:trPr>
          <w:trHeight w:val="199"/>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6035118</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447</w:t>
            </w:r>
          </w:p>
        </w:tc>
      </w:tr>
      <w:tr w:rsidR="00C25C82" w:rsidRPr="00CA162C" w:rsidTr="00CA162C">
        <w:trPr>
          <w:trHeight w:val="199"/>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6035118</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36,1</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НАЦИОНАЛЬНАЯ ЭКОНОМИКА</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57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953,0</w:t>
            </w:r>
          </w:p>
        </w:tc>
      </w:tr>
      <w:tr w:rsidR="00C25C82" w:rsidRPr="00CA162C" w:rsidTr="00CA162C">
        <w:trPr>
          <w:trHeight w:val="25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color w:val="000000"/>
                <w:sz w:val="18"/>
                <w:szCs w:val="18"/>
              </w:rPr>
              <w:t>Общеэкономические вопросы</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7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r>
      <w:tr w:rsidR="00C25C82" w:rsidRPr="00CA162C" w:rsidTr="00CA162C">
        <w:trPr>
          <w:trHeight w:val="9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color w:val="000000"/>
                <w:sz w:val="18"/>
                <w:szCs w:val="18"/>
              </w:rPr>
              <w:t>Осуществление отдельных областных полномочий  в сфере водоснабжения и водоотведения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7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6130103</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123,6</w:t>
            </w:r>
          </w:p>
        </w:tc>
      </w:tr>
      <w:tr w:rsidR="00C25C82" w:rsidRPr="00CA162C" w:rsidTr="00CA162C">
        <w:trPr>
          <w:trHeight w:val="80"/>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7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6130103</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100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123,6</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6130103</w:t>
            </w: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200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6,5</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Cs/>
                <w:sz w:val="18"/>
                <w:szCs w:val="18"/>
              </w:rPr>
            </w:pPr>
            <w:r w:rsidRPr="00CA162C">
              <w:rPr>
                <w:bCs/>
                <w:sz w:val="18"/>
                <w:szCs w:val="18"/>
              </w:rPr>
              <w:t>Дорожное хозяйство (Дорожные фонды)</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822,9</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Cs/>
                <w:sz w:val="18"/>
                <w:szCs w:val="18"/>
              </w:rPr>
            </w:pPr>
            <w:r w:rsidRPr="00CA162C">
              <w:rPr>
                <w:bCs/>
                <w:sz w:val="18"/>
                <w:szCs w:val="18"/>
              </w:rPr>
              <w:t>Дорожное хозяйство (Дорожные фонды)</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09</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822,9</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Cs/>
                <w:sz w:val="18"/>
                <w:szCs w:val="18"/>
              </w:rPr>
            </w:pPr>
            <w:r w:rsidRPr="00CA162C">
              <w:rPr>
                <w:bCs/>
                <w:sz w:val="18"/>
                <w:szCs w:val="18"/>
              </w:rPr>
              <w:t>Содержание и управление дорожным хозяйством</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09</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3150202</w:t>
            </w: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822,9</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Cs/>
                <w:sz w:val="18"/>
                <w:szCs w:val="18"/>
              </w:rPr>
            </w:pPr>
            <w:r w:rsidRPr="00CA162C">
              <w:rPr>
                <w:bCs/>
                <w:sz w:val="18"/>
                <w:szCs w:val="18"/>
              </w:rPr>
              <w:t>Капитальный ремонт и содержание автомобильных дорог общего пользования местного значения на территории МО «</w:t>
            </w:r>
            <w:proofErr w:type="spellStart"/>
            <w:r w:rsidRPr="00CA162C">
              <w:rPr>
                <w:bCs/>
                <w:sz w:val="18"/>
                <w:szCs w:val="18"/>
              </w:rPr>
              <w:t>Новонукутское</w:t>
            </w:r>
            <w:proofErr w:type="spellEnd"/>
            <w:r w:rsidRPr="00CA162C">
              <w:rPr>
                <w:bCs/>
                <w:sz w:val="18"/>
                <w:szCs w:val="18"/>
              </w:rPr>
              <w:t>»</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09</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3150202</w:t>
            </w: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822,9</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04</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09</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3150202</w:t>
            </w: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200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822,9</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lastRenderedPageBreak/>
              <w:t>Жилищно-коммунальное хозяйство</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05</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00</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754,0</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Благоустройство</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05</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754,0</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Cs/>
                <w:sz w:val="18"/>
                <w:szCs w:val="18"/>
              </w:rPr>
            </w:pPr>
            <w:r w:rsidRPr="00CA162C">
              <w:rPr>
                <w:bCs/>
                <w:sz w:val="18"/>
                <w:szCs w:val="18"/>
              </w:rPr>
              <w:t>Прочие мероприятия по благоустройству поселения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05</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6002500</w:t>
            </w: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754,0</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05</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6002500</w:t>
            </w: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200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754,0</w:t>
            </w:r>
          </w:p>
        </w:tc>
      </w:tr>
      <w:tr w:rsidR="00C25C82" w:rsidRPr="00CA162C" w:rsidTr="00CA162C">
        <w:trPr>
          <w:trHeight w:val="20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КУЛЬТУРА, КИНЕМАТОГРАФИЯ, СРЕДСТВА МАССОВОЙ  ИНФОРМАЦИИ</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08</w:t>
            </w:r>
          </w:p>
        </w:tc>
        <w:tc>
          <w:tcPr>
            <w:tcW w:w="57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6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1016,0</w:t>
            </w:r>
          </w:p>
        </w:tc>
      </w:tr>
      <w:tr w:rsidR="00C25C82" w:rsidRPr="00CA162C" w:rsidTr="00CA162C">
        <w:trPr>
          <w:trHeight w:val="17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культура</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1016,0</w:t>
            </w:r>
          </w:p>
        </w:tc>
      </w:tr>
      <w:tr w:rsidR="00C25C82" w:rsidRPr="00CA162C" w:rsidTr="00CA162C">
        <w:trPr>
          <w:trHeight w:val="175"/>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Муниципальное казённое учреждение культуры  «</w:t>
            </w:r>
            <w:proofErr w:type="spellStart"/>
            <w:r w:rsidRPr="00CA162C">
              <w:rPr>
                <w:sz w:val="18"/>
                <w:szCs w:val="18"/>
              </w:rPr>
              <w:t>Новонукутский</w:t>
            </w:r>
            <w:proofErr w:type="spellEnd"/>
            <w:r w:rsidRPr="00CA162C">
              <w:rPr>
                <w:sz w:val="18"/>
                <w:szCs w:val="18"/>
              </w:rPr>
              <w:t xml:space="preserve"> краеведческий музей»</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1016,0</w:t>
            </w:r>
          </w:p>
        </w:tc>
      </w:tr>
      <w:tr w:rsidR="00C25C82" w:rsidRPr="00CA162C" w:rsidTr="00CA162C">
        <w:trPr>
          <w:trHeight w:val="161"/>
        </w:trPr>
        <w:tc>
          <w:tcPr>
            <w:tcW w:w="7200" w:type="dxa"/>
            <w:tcBorders>
              <w:top w:val="nil"/>
              <w:left w:val="single" w:sz="4" w:space="0" w:color="auto"/>
              <w:bottom w:val="nil"/>
              <w:right w:val="nil"/>
            </w:tcBorders>
            <w:shd w:val="clear" w:color="auto" w:fill="auto"/>
          </w:tcPr>
          <w:p w:rsidR="00C25C82" w:rsidRPr="00CA162C" w:rsidRDefault="00C25C82" w:rsidP="00C25C82">
            <w:pPr>
              <w:rPr>
                <w:sz w:val="18"/>
                <w:szCs w:val="18"/>
              </w:rPr>
            </w:pPr>
            <w:r w:rsidRPr="00CA162C">
              <w:rPr>
                <w:sz w:val="18"/>
                <w:szCs w:val="18"/>
              </w:rPr>
              <w:t>Обеспечение деятельности подведомственных учреждений</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p>
        </w:tc>
      </w:tr>
      <w:tr w:rsidR="00C25C82" w:rsidRPr="00CA162C" w:rsidTr="00CA162C">
        <w:trPr>
          <w:trHeight w:val="90"/>
        </w:trPr>
        <w:tc>
          <w:tcPr>
            <w:tcW w:w="7200" w:type="dxa"/>
            <w:tcBorders>
              <w:top w:val="nil"/>
              <w:left w:val="single" w:sz="4" w:space="0" w:color="auto"/>
              <w:bottom w:val="nil"/>
              <w:right w:val="nil"/>
            </w:tcBorders>
            <w:shd w:val="clear" w:color="auto" w:fill="auto"/>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973,0</w:t>
            </w:r>
          </w:p>
        </w:tc>
      </w:tr>
      <w:tr w:rsidR="00C25C82" w:rsidRPr="00CA162C" w:rsidTr="00CA162C">
        <w:trPr>
          <w:trHeight w:val="90"/>
        </w:trPr>
        <w:tc>
          <w:tcPr>
            <w:tcW w:w="7200" w:type="dxa"/>
            <w:tcBorders>
              <w:top w:val="nil"/>
              <w:left w:val="single" w:sz="4" w:space="0" w:color="auto"/>
              <w:bottom w:val="nil"/>
              <w:right w:val="nil"/>
            </w:tcBorders>
            <w:shd w:val="clear" w:color="auto" w:fill="auto"/>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43,0</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b/>
                <w:bCs/>
                <w:color w:val="000000"/>
                <w:sz w:val="18"/>
                <w:szCs w:val="18"/>
              </w:rPr>
              <w:t>Физическая культура  и спорт</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color w:val="000000"/>
                <w:sz w:val="18"/>
                <w:szCs w:val="18"/>
              </w:rPr>
              <w:t>Физическая культура и спорт</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color w:val="000000"/>
                <w:sz w:val="18"/>
                <w:szCs w:val="18"/>
              </w:rPr>
              <w:t>Физкультурно-оздоровительная работа и спортивные мероприятия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color w:val="000000"/>
                <w:sz w:val="18"/>
                <w:szCs w:val="18"/>
              </w:rPr>
              <w:t>Мероприятия в области спорта и физической культуры, туризма</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84" w:type="dxa"/>
            <w:tcBorders>
              <w:top w:val="nil"/>
              <w:left w:val="single" w:sz="4" w:space="0" w:color="auto"/>
              <w:bottom w:val="nil"/>
              <w:right w:val="single" w:sz="4" w:space="0" w:color="auto"/>
            </w:tcBorders>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color w:val="000000"/>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b/>
                <w:color w:val="000000"/>
                <w:sz w:val="18"/>
                <w:szCs w:val="18"/>
              </w:rPr>
              <w:t>Обслуживание государственного и муниципального долга</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46,2</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color w:val="000000"/>
                <w:sz w:val="18"/>
                <w:szCs w:val="18"/>
              </w:rPr>
            </w:pPr>
            <w:r w:rsidRPr="00CA162C">
              <w:rPr>
                <w:color w:val="000000"/>
                <w:sz w:val="18"/>
                <w:szCs w:val="18"/>
              </w:rPr>
              <w:t>Обслуживание государственного внутреннего и муниципального долга</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46,2</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color w:val="000000"/>
                <w:sz w:val="18"/>
                <w:szCs w:val="18"/>
              </w:rPr>
            </w:pPr>
            <w:r w:rsidRPr="00CA162C">
              <w:rPr>
                <w:color w:val="000000"/>
                <w:sz w:val="18"/>
                <w:szCs w:val="18"/>
              </w:rPr>
              <w:t>Процентные платежи по долговым обязательствам</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46,2</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color w:val="000000"/>
                <w:sz w:val="18"/>
                <w:szCs w:val="18"/>
              </w:rPr>
            </w:pPr>
            <w:r w:rsidRPr="00CA162C">
              <w:rPr>
                <w:color w:val="000000"/>
                <w:sz w:val="18"/>
                <w:szCs w:val="18"/>
              </w:rPr>
              <w:t>Процентные платежи по государственному долгу муниципального образования</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46,2</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color w:val="000000"/>
                <w:sz w:val="18"/>
                <w:szCs w:val="18"/>
              </w:rPr>
            </w:pPr>
            <w:r w:rsidRPr="00CA162C">
              <w:rPr>
                <w:color w:val="000000"/>
                <w:sz w:val="18"/>
                <w:szCs w:val="18"/>
              </w:rPr>
              <w:t>Обслуживание государственного (муниципального) долга</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700</w:t>
            </w: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46,2</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b/>
                <w:bCs/>
                <w:sz w:val="18"/>
                <w:szCs w:val="18"/>
              </w:rPr>
              <w:t>Межбюджетные трансферты общего характера бюджетам субъектов Российской Федерации</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131,2</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color w:val="000000"/>
                <w:sz w:val="18"/>
                <w:szCs w:val="18"/>
              </w:rPr>
            </w:pPr>
            <w:r w:rsidRPr="00CA162C">
              <w:rPr>
                <w:color w:val="000000"/>
                <w:sz w:val="18"/>
                <w:szCs w:val="18"/>
              </w:rPr>
              <w:t>Прочие межбюджетные трансферты</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5210600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131,2</w:t>
            </w:r>
          </w:p>
        </w:tc>
      </w:tr>
      <w:tr w:rsidR="00C25C82" w:rsidRPr="00CA162C" w:rsidTr="00CA162C">
        <w:trPr>
          <w:trHeight w:val="87"/>
        </w:trPr>
        <w:tc>
          <w:tcPr>
            <w:tcW w:w="7200" w:type="dxa"/>
            <w:tcBorders>
              <w:top w:val="nil"/>
              <w:left w:val="single" w:sz="4" w:space="0" w:color="auto"/>
              <w:bottom w:val="nil"/>
              <w:right w:val="nil"/>
            </w:tcBorders>
            <w:shd w:val="clear" w:color="auto" w:fill="auto"/>
            <w:noWrap/>
            <w:vAlign w:val="bottom"/>
          </w:tcPr>
          <w:p w:rsidR="00C25C82" w:rsidRPr="00CA162C" w:rsidRDefault="00C25C82" w:rsidP="00C25C82">
            <w:pPr>
              <w:rPr>
                <w:color w:val="000000"/>
                <w:sz w:val="18"/>
                <w:szCs w:val="18"/>
              </w:rPr>
            </w:pPr>
            <w:r w:rsidRPr="00CA162C">
              <w:rPr>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 соглашениям</w:t>
            </w:r>
          </w:p>
        </w:tc>
        <w:tc>
          <w:tcPr>
            <w:tcW w:w="456"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7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5210600</w:t>
            </w:r>
          </w:p>
        </w:tc>
        <w:tc>
          <w:tcPr>
            <w:tcW w:w="56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131,2</w:t>
            </w:r>
          </w:p>
        </w:tc>
      </w:tr>
      <w:tr w:rsidR="00C25C82" w:rsidRPr="00CA162C" w:rsidTr="00CA162C">
        <w:trPr>
          <w:trHeight w:val="273"/>
        </w:trPr>
        <w:tc>
          <w:tcPr>
            <w:tcW w:w="7200" w:type="dxa"/>
            <w:tcBorders>
              <w:top w:val="nil"/>
              <w:left w:val="single" w:sz="4" w:space="0" w:color="auto"/>
              <w:right w:val="nil"/>
            </w:tcBorders>
            <w:shd w:val="clear" w:color="auto" w:fill="auto"/>
          </w:tcPr>
          <w:p w:rsidR="00C25C82" w:rsidRPr="00CA162C" w:rsidRDefault="00C25C82" w:rsidP="00C25C82">
            <w:pPr>
              <w:rPr>
                <w:sz w:val="18"/>
                <w:szCs w:val="18"/>
              </w:rPr>
            </w:pPr>
            <w:r w:rsidRPr="00CA162C">
              <w:rPr>
                <w:sz w:val="18"/>
                <w:szCs w:val="18"/>
              </w:rPr>
              <w:t>Межбюджетные трансферты</w:t>
            </w:r>
          </w:p>
        </w:tc>
        <w:tc>
          <w:tcPr>
            <w:tcW w:w="456"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70"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857"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5210600</w:t>
            </w:r>
          </w:p>
        </w:tc>
        <w:tc>
          <w:tcPr>
            <w:tcW w:w="565"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500</w:t>
            </w:r>
          </w:p>
        </w:tc>
        <w:tc>
          <w:tcPr>
            <w:tcW w:w="984" w:type="dxa"/>
            <w:tcBorders>
              <w:top w:val="nil"/>
              <w:left w:val="single" w:sz="4" w:space="0" w:color="auto"/>
              <w:right w:val="single" w:sz="4" w:space="0" w:color="auto"/>
            </w:tcBorders>
            <w:vAlign w:val="center"/>
          </w:tcPr>
          <w:p w:rsidR="00C25C82" w:rsidRPr="00CA162C" w:rsidRDefault="00C25C82" w:rsidP="00C25C82">
            <w:pPr>
              <w:jc w:val="center"/>
              <w:rPr>
                <w:b/>
                <w:sz w:val="18"/>
                <w:szCs w:val="18"/>
              </w:rPr>
            </w:pPr>
            <w:r w:rsidRPr="00CA162C">
              <w:rPr>
                <w:b/>
                <w:sz w:val="18"/>
                <w:szCs w:val="18"/>
              </w:rPr>
              <w:t>131,2</w:t>
            </w:r>
          </w:p>
        </w:tc>
      </w:tr>
      <w:tr w:rsidR="00C25C82" w:rsidRPr="00CA162C" w:rsidTr="00CA162C">
        <w:trPr>
          <w:trHeight w:val="80"/>
        </w:trPr>
        <w:tc>
          <w:tcPr>
            <w:tcW w:w="7200" w:type="dxa"/>
            <w:tcBorders>
              <w:top w:val="nil"/>
              <w:left w:val="single" w:sz="4" w:space="0" w:color="auto"/>
              <w:bottom w:val="single" w:sz="4" w:space="0" w:color="auto"/>
              <w:right w:val="nil"/>
            </w:tcBorders>
            <w:shd w:val="clear" w:color="auto" w:fill="auto"/>
          </w:tcPr>
          <w:p w:rsidR="00C25C82" w:rsidRPr="00CA162C" w:rsidRDefault="00C25C82" w:rsidP="00C25C82">
            <w:pPr>
              <w:rPr>
                <w:b/>
                <w:sz w:val="18"/>
                <w:szCs w:val="18"/>
              </w:rPr>
            </w:pPr>
          </w:p>
        </w:tc>
        <w:tc>
          <w:tcPr>
            <w:tcW w:w="456" w:type="dxa"/>
            <w:tcBorders>
              <w:top w:val="nil"/>
              <w:left w:val="single" w:sz="4" w:space="0" w:color="auto"/>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70" w:type="dxa"/>
            <w:tcBorders>
              <w:top w:val="nil"/>
              <w:left w:val="nil"/>
              <w:bottom w:val="single" w:sz="4" w:space="0" w:color="auto"/>
              <w:right w:val="nil"/>
            </w:tcBorders>
            <w:shd w:val="clear" w:color="auto" w:fill="auto"/>
            <w:noWrap/>
            <w:vAlign w:val="center"/>
          </w:tcPr>
          <w:p w:rsidR="00C25C82" w:rsidRPr="00CA162C" w:rsidRDefault="00C25C82" w:rsidP="00C25C82">
            <w:pPr>
              <w:rPr>
                <w:sz w:val="18"/>
                <w:szCs w:val="18"/>
              </w:rPr>
            </w:pPr>
          </w:p>
        </w:tc>
        <w:tc>
          <w:tcPr>
            <w:tcW w:w="857" w:type="dxa"/>
            <w:tcBorders>
              <w:top w:val="nil"/>
              <w:left w:val="single" w:sz="4" w:space="0" w:color="auto"/>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65" w:type="dxa"/>
            <w:tcBorders>
              <w:top w:val="nil"/>
              <w:left w:val="nil"/>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984" w:type="dxa"/>
            <w:tcBorders>
              <w:top w:val="nil"/>
              <w:left w:val="single" w:sz="4" w:space="0" w:color="auto"/>
              <w:bottom w:val="single" w:sz="4" w:space="0" w:color="auto"/>
              <w:right w:val="single" w:sz="4" w:space="0" w:color="auto"/>
            </w:tcBorders>
            <w:vAlign w:val="center"/>
          </w:tcPr>
          <w:p w:rsidR="00C25C82" w:rsidRPr="00CA162C" w:rsidRDefault="00C25C82" w:rsidP="00C25C82">
            <w:pPr>
              <w:jc w:val="center"/>
              <w:rPr>
                <w:b/>
                <w:sz w:val="18"/>
                <w:szCs w:val="18"/>
              </w:rPr>
            </w:pPr>
          </w:p>
        </w:tc>
      </w:tr>
    </w:tbl>
    <w:p w:rsidR="00C25C82" w:rsidRPr="00CA162C" w:rsidRDefault="00C25C82" w:rsidP="00C25C82">
      <w:pPr>
        <w:jc w:val="right"/>
        <w:rPr>
          <w:sz w:val="18"/>
          <w:szCs w:val="18"/>
        </w:rPr>
      </w:pPr>
    </w:p>
    <w:p w:rsidR="00C25C82" w:rsidRPr="00CA162C" w:rsidRDefault="00C25C82" w:rsidP="00C25C82">
      <w:pPr>
        <w:jc w:val="right"/>
        <w:rPr>
          <w:sz w:val="18"/>
          <w:szCs w:val="18"/>
        </w:rPr>
      </w:pPr>
      <w:r w:rsidRPr="00CA162C">
        <w:rPr>
          <w:sz w:val="18"/>
          <w:szCs w:val="18"/>
        </w:rPr>
        <w:t>Приложение 8</w:t>
      </w:r>
    </w:p>
    <w:p w:rsidR="00C25C82" w:rsidRPr="00CA162C" w:rsidRDefault="00C25C82" w:rsidP="00C25C82">
      <w:pPr>
        <w:ind w:left="3540"/>
        <w:jc w:val="right"/>
        <w:rPr>
          <w:sz w:val="18"/>
          <w:szCs w:val="18"/>
        </w:rPr>
      </w:pPr>
      <w:r w:rsidRPr="00CA162C">
        <w:rPr>
          <w:sz w:val="18"/>
          <w:szCs w:val="18"/>
        </w:rPr>
        <w:t xml:space="preserve">        </w:t>
      </w:r>
      <w:r w:rsidRPr="00CA162C">
        <w:rPr>
          <w:sz w:val="18"/>
          <w:szCs w:val="18"/>
        </w:rPr>
        <w:tab/>
      </w:r>
      <w:r w:rsidRPr="00CA162C">
        <w:rPr>
          <w:sz w:val="18"/>
          <w:szCs w:val="18"/>
        </w:rPr>
        <w:tab/>
      </w:r>
      <w:r w:rsidRPr="00CA162C">
        <w:rPr>
          <w:sz w:val="18"/>
          <w:szCs w:val="18"/>
        </w:rPr>
        <w:tab/>
      </w:r>
      <w:r w:rsidRPr="00CA162C">
        <w:rPr>
          <w:sz w:val="18"/>
          <w:szCs w:val="18"/>
        </w:rPr>
        <w:tab/>
        <w:t>к Решению Думы МО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«Проект бюджета муниципального образования «</w:t>
      </w:r>
      <w:proofErr w:type="spellStart"/>
      <w:r w:rsidRPr="00CA162C">
        <w:rPr>
          <w:sz w:val="18"/>
          <w:szCs w:val="18"/>
        </w:rPr>
        <w:t>Новонукутское</w:t>
      </w:r>
      <w:proofErr w:type="spellEnd"/>
      <w:r w:rsidRPr="00CA162C">
        <w:rPr>
          <w:sz w:val="18"/>
          <w:szCs w:val="18"/>
        </w:rPr>
        <w:t>»</w:t>
      </w:r>
    </w:p>
    <w:p w:rsidR="00C25C82" w:rsidRPr="00CA162C" w:rsidRDefault="00C25C82" w:rsidP="00C25C82">
      <w:pPr>
        <w:ind w:left="3540"/>
        <w:jc w:val="right"/>
        <w:rPr>
          <w:sz w:val="18"/>
          <w:szCs w:val="18"/>
        </w:rPr>
      </w:pPr>
      <w:r w:rsidRPr="00CA162C">
        <w:rPr>
          <w:sz w:val="18"/>
          <w:szCs w:val="18"/>
        </w:rPr>
        <w:t>на 2015 год и на плановый период 2016 и 2017 годов»</w:t>
      </w:r>
    </w:p>
    <w:p w:rsidR="00C25C82" w:rsidRPr="00CA162C" w:rsidRDefault="00C25C82" w:rsidP="00C25C82">
      <w:pPr>
        <w:jc w:val="right"/>
        <w:rPr>
          <w:color w:val="C00000"/>
          <w:sz w:val="18"/>
          <w:szCs w:val="18"/>
        </w:rPr>
      </w:pPr>
      <w:r w:rsidRPr="00CA162C">
        <w:rPr>
          <w:color w:val="C00000"/>
          <w:sz w:val="18"/>
          <w:szCs w:val="18"/>
        </w:rPr>
        <w:t>от 25.11.2014г.  №46</w:t>
      </w:r>
    </w:p>
    <w:p w:rsidR="00C25C82" w:rsidRPr="00CA162C" w:rsidRDefault="00C25C82" w:rsidP="00C25C82">
      <w:pPr>
        <w:jc w:val="right"/>
        <w:rPr>
          <w:sz w:val="18"/>
          <w:szCs w:val="18"/>
        </w:rPr>
      </w:pPr>
      <w:r w:rsidRPr="00CA162C">
        <w:rPr>
          <w:b/>
          <w:sz w:val="18"/>
          <w:szCs w:val="18"/>
        </w:rPr>
        <w:t xml:space="preserve">Распределение бюджетных ассигнований по разделам, подразделам, целевым статьям и видам </w:t>
      </w:r>
      <w:r w:rsidRPr="00CA162C">
        <w:rPr>
          <w:sz w:val="18"/>
          <w:szCs w:val="18"/>
        </w:rPr>
        <w:t>расходов классификации расходов бюджетов на плановый период 2016 и 2017 годов</w:t>
      </w:r>
    </w:p>
    <w:p w:rsidR="00C25C82" w:rsidRPr="00CA162C" w:rsidRDefault="00C25C82" w:rsidP="00C25C82">
      <w:pPr>
        <w:jc w:val="right"/>
        <w:rPr>
          <w:sz w:val="18"/>
          <w:szCs w:val="18"/>
        </w:rPr>
      </w:pPr>
      <w:r w:rsidRPr="00CA162C">
        <w:rPr>
          <w:sz w:val="18"/>
          <w:szCs w:val="18"/>
        </w:rPr>
        <w:t>(</w:t>
      </w:r>
      <w:proofErr w:type="spellStart"/>
      <w:r w:rsidRPr="00CA162C">
        <w:rPr>
          <w:sz w:val="18"/>
          <w:szCs w:val="18"/>
        </w:rPr>
        <w:t>тыс</w:t>
      </w:r>
      <w:proofErr w:type="gramStart"/>
      <w:r w:rsidRPr="00CA162C">
        <w:rPr>
          <w:sz w:val="18"/>
          <w:szCs w:val="18"/>
        </w:rPr>
        <w:t>.р</w:t>
      </w:r>
      <w:proofErr w:type="gramEnd"/>
      <w:r w:rsidRPr="00CA162C">
        <w:rPr>
          <w:sz w:val="18"/>
          <w:szCs w:val="18"/>
        </w:rPr>
        <w:t>уб</w:t>
      </w:r>
      <w:proofErr w:type="spellEnd"/>
      <w:r w:rsidRPr="00CA162C">
        <w:rPr>
          <w:sz w:val="18"/>
          <w:szCs w:val="18"/>
        </w:rPr>
        <w:t>)</w:t>
      </w:r>
    </w:p>
    <w:tbl>
      <w:tblPr>
        <w:tblW w:w="10416" w:type="dxa"/>
        <w:tblInd w:w="288" w:type="dxa"/>
        <w:tblLayout w:type="fixed"/>
        <w:tblLook w:val="0000"/>
      </w:tblPr>
      <w:tblGrid>
        <w:gridCol w:w="6057"/>
        <w:gridCol w:w="540"/>
        <w:gridCol w:w="540"/>
        <w:gridCol w:w="900"/>
        <w:gridCol w:w="540"/>
        <w:gridCol w:w="900"/>
        <w:gridCol w:w="939"/>
      </w:tblGrid>
      <w:tr w:rsidR="00C25C82" w:rsidRPr="00CA162C" w:rsidTr="00CA162C">
        <w:trPr>
          <w:trHeight w:val="191"/>
        </w:trPr>
        <w:tc>
          <w:tcPr>
            <w:tcW w:w="6057"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Наименование</w:t>
            </w:r>
          </w:p>
        </w:tc>
        <w:tc>
          <w:tcPr>
            <w:tcW w:w="54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proofErr w:type="spellStart"/>
            <w:r w:rsidRPr="00CA162C">
              <w:rPr>
                <w:sz w:val="18"/>
                <w:szCs w:val="18"/>
              </w:rPr>
              <w:t>Рз</w:t>
            </w:r>
            <w:proofErr w:type="spellEnd"/>
          </w:p>
        </w:tc>
        <w:tc>
          <w:tcPr>
            <w:tcW w:w="540" w:type="dxa"/>
            <w:tcBorders>
              <w:top w:val="single" w:sz="4" w:space="0" w:color="auto"/>
              <w:left w:val="single" w:sz="4" w:space="0" w:color="auto"/>
              <w:bottom w:val="single" w:sz="4" w:space="0" w:color="auto"/>
              <w:right w:val="nil"/>
            </w:tcBorders>
            <w:shd w:val="clear" w:color="auto" w:fill="auto"/>
          </w:tcPr>
          <w:p w:rsidR="00C25C82" w:rsidRPr="00CA162C" w:rsidRDefault="00C25C82" w:rsidP="00C25C82">
            <w:pPr>
              <w:jc w:val="center"/>
              <w:rPr>
                <w:sz w:val="18"/>
                <w:szCs w:val="18"/>
              </w:rPr>
            </w:pPr>
            <w:proofErr w:type="gramStart"/>
            <w:r w:rsidRPr="00CA162C">
              <w:rPr>
                <w:sz w:val="18"/>
                <w:szCs w:val="18"/>
              </w:rPr>
              <w:t>ПР</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tcPr>
          <w:p w:rsidR="00C25C82" w:rsidRPr="00CA162C" w:rsidRDefault="00C25C82" w:rsidP="00C25C82">
            <w:pPr>
              <w:jc w:val="center"/>
              <w:rPr>
                <w:sz w:val="18"/>
                <w:szCs w:val="18"/>
              </w:rPr>
            </w:pPr>
            <w:r w:rsidRPr="00CA162C">
              <w:rPr>
                <w:sz w:val="18"/>
                <w:szCs w:val="18"/>
              </w:rPr>
              <w:t>ЦСР</w:t>
            </w:r>
          </w:p>
        </w:tc>
        <w:tc>
          <w:tcPr>
            <w:tcW w:w="540" w:type="dxa"/>
            <w:tcBorders>
              <w:top w:val="single" w:sz="4" w:space="0" w:color="auto"/>
              <w:left w:val="nil"/>
              <w:bottom w:val="single" w:sz="4" w:space="0" w:color="auto"/>
              <w:right w:val="single" w:sz="4" w:space="0" w:color="auto"/>
            </w:tcBorders>
            <w:shd w:val="clear" w:color="auto" w:fill="auto"/>
          </w:tcPr>
          <w:p w:rsidR="00C25C82" w:rsidRPr="00CA162C" w:rsidRDefault="00C25C82" w:rsidP="00C25C82">
            <w:pPr>
              <w:jc w:val="center"/>
              <w:rPr>
                <w:sz w:val="18"/>
                <w:szCs w:val="18"/>
              </w:rPr>
            </w:pPr>
            <w:r w:rsidRPr="00CA162C">
              <w:rPr>
                <w:sz w:val="18"/>
                <w:szCs w:val="18"/>
              </w:rPr>
              <w:t>ВР</w:t>
            </w:r>
          </w:p>
        </w:tc>
        <w:tc>
          <w:tcPr>
            <w:tcW w:w="90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 xml:space="preserve">2014 </w:t>
            </w:r>
          </w:p>
          <w:p w:rsidR="00C25C82" w:rsidRPr="00CA162C" w:rsidRDefault="00C25C82" w:rsidP="00C25C82">
            <w:pPr>
              <w:jc w:val="center"/>
              <w:rPr>
                <w:sz w:val="18"/>
                <w:szCs w:val="18"/>
              </w:rPr>
            </w:pPr>
            <w:proofErr w:type="gramStart"/>
            <w:r w:rsidRPr="00CA162C">
              <w:rPr>
                <w:sz w:val="18"/>
                <w:szCs w:val="18"/>
              </w:rPr>
              <w:t>г</w:t>
            </w:r>
            <w:proofErr w:type="gramEnd"/>
            <w:r w:rsidRPr="00CA162C">
              <w:rPr>
                <w:sz w:val="18"/>
                <w:szCs w:val="18"/>
              </w:rPr>
              <w:t>.</w:t>
            </w:r>
          </w:p>
        </w:tc>
        <w:tc>
          <w:tcPr>
            <w:tcW w:w="939"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sz w:val="18"/>
                <w:szCs w:val="18"/>
              </w:rPr>
            </w:pPr>
            <w:r w:rsidRPr="00CA162C">
              <w:rPr>
                <w:sz w:val="18"/>
                <w:szCs w:val="18"/>
              </w:rPr>
              <w:t>2015 г.</w:t>
            </w:r>
          </w:p>
        </w:tc>
      </w:tr>
      <w:tr w:rsidR="00C25C82" w:rsidRPr="00CA162C" w:rsidTr="00CA162C">
        <w:trPr>
          <w:trHeight w:val="169"/>
        </w:trPr>
        <w:tc>
          <w:tcPr>
            <w:tcW w:w="6057" w:type="dxa"/>
            <w:tcBorders>
              <w:top w:val="single" w:sz="4" w:space="0" w:color="auto"/>
              <w:left w:val="single" w:sz="4" w:space="0" w:color="auto"/>
              <w:bottom w:val="nil"/>
              <w:right w:val="nil"/>
            </w:tcBorders>
            <w:shd w:val="clear" w:color="auto" w:fill="auto"/>
            <w:vAlign w:val="center"/>
          </w:tcPr>
          <w:p w:rsidR="00C25C82" w:rsidRPr="00CA162C" w:rsidRDefault="00C25C82" w:rsidP="00C25C82">
            <w:pPr>
              <w:rPr>
                <w:b/>
                <w:bCs/>
                <w:sz w:val="18"/>
                <w:szCs w:val="18"/>
              </w:rPr>
            </w:pPr>
            <w:r w:rsidRPr="00CA162C">
              <w:rPr>
                <w:b/>
                <w:bCs/>
                <w:sz w:val="18"/>
                <w:szCs w:val="18"/>
              </w:rPr>
              <w:t xml:space="preserve">ВСЕГО </w:t>
            </w:r>
          </w:p>
        </w:tc>
        <w:tc>
          <w:tcPr>
            <w:tcW w:w="540" w:type="dxa"/>
            <w:tcBorders>
              <w:top w:val="single" w:sz="4" w:space="0" w:color="auto"/>
              <w:left w:val="single" w:sz="4" w:space="0" w:color="auto"/>
              <w:bottom w:val="nil"/>
              <w:right w:val="single" w:sz="4" w:space="0" w:color="auto"/>
            </w:tcBorders>
            <w:shd w:val="clear" w:color="auto" w:fill="auto"/>
            <w:vAlign w:val="center"/>
          </w:tcPr>
          <w:p w:rsidR="00C25C82" w:rsidRPr="00CA162C" w:rsidRDefault="00C25C82" w:rsidP="00C25C82">
            <w:pPr>
              <w:jc w:val="center"/>
              <w:rPr>
                <w:sz w:val="18"/>
                <w:szCs w:val="18"/>
              </w:rPr>
            </w:pPr>
            <w:r w:rsidRPr="00CA162C">
              <w:rPr>
                <w:sz w:val="18"/>
                <w:szCs w:val="18"/>
              </w:rPr>
              <w:t> </w:t>
            </w:r>
          </w:p>
        </w:tc>
        <w:tc>
          <w:tcPr>
            <w:tcW w:w="540" w:type="dxa"/>
            <w:tcBorders>
              <w:top w:val="single" w:sz="4" w:space="0" w:color="auto"/>
              <w:left w:val="nil"/>
              <w:bottom w:val="nil"/>
              <w:right w:val="nil"/>
            </w:tcBorders>
            <w:shd w:val="clear" w:color="auto" w:fill="auto"/>
            <w:vAlign w:val="center"/>
          </w:tcPr>
          <w:p w:rsidR="00C25C82" w:rsidRPr="00CA162C" w:rsidRDefault="00C25C82" w:rsidP="00C25C82">
            <w:pPr>
              <w:jc w:val="center"/>
              <w:rPr>
                <w:sz w:val="18"/>
                <w:szCs w:val="18"/>
              </w:rPr>
            </w:pPr>
          </w:p>
        </w:tc>
        <w:tc>
          <w:tcPr>
            <w:tcW w:w="900" w:type="dxa"/>
            <w:tcBorders>
              <w:top w:val="single" w:sz="4" w:space="0" w:color="auto"/>
              <w:left w:val="single" w:sz="4" w:space="0" w:color="auto"/>
              <w:bottom w:val="nil"/>
              <w:right w:val="single" w:sz="4" w:space="0" w:color="auto"/>
            </w:tcBorders>
            <w:shd w:val="clear" w:color="auto" w:fill="auto"/>
            <w:vAlign w:val="center"/>
          </w:tcPr>
          <w:p w:rsidR="00C25C82" w:rsidRPr="00CA162C" w:rsidRDefault="00C25C82" w:rsidP="00C25C82">
            <w:pPr>
              <w:jc w:val="center"/>
              <w:rPr>
                <w:sz w:val="18"/>
                <w:szCs w:val="18"/>
              </w:rPr>
            </w:pPr>
            <w:r w:rsidRPr="00CA162C">
              <w:rPr>
                <w:sz w:val="18"/>
                <w:szCs w:val="18"/>
              </w:rPr>
              <w:t> </w:t>
            </w:r>
          </w:p>
        </w:tc>
        <w:tc>
          <w:tcPr>
            <w:tcW w:w="540" w:type="dxa"/>
            <w:tcBorders>
              <w:top w:val="single" w:sz="4" w:space="0" w:color="auto"/>
              <w:left w:val="nil"/>
              <w:bottom w:val="nil"/>
              <w:right w:val="single" w:sz="4" w:space="0" w:color="auto"/>
            </w:tcBorders>
            <w:shd w:val="clear" w:color="auto" w:fill="auto"/>
            <w:vAlign w:val="center"/>
          </w:tcPr>
          <w:p w:rsidR="00C25C82" w:rsidRPr="00CA162C" w:rsidRDefault="00C25C82" w:rsidP="00C25C82">
            <w:pPr>
              <w:jc w:val="center"/>
              <w:rPr>
                <w:sz w:val="18"/>
                <w:szCs w:val="18"/>
              </w:rPr>
            </w:pPr>
          </w:p>
        </w:tc>
        <w:tc>
          <w:tcPr>
            <w:tcW w:w="900" w:type="dxa"/>
            <w:tcBorders>
              <w:top w:val="single" w:sz="4" w:space="0" w:color="auto"/>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10633,1</w:t>
            </w:r>
          </w:p>
        </w:tc>
        <w:tc>
          <w:tcPr>
            <w:tcW w:w="939" w:type="dxa"/>
            <w:tcBorders>
              <w:top w:val="single" w:sz="4" w:space="0" w:color="auto"/>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10217,1</w:t>
            </w:r>
          </w:p>
        </w:tc>
      </w:tr>
      <w:tr w:rsidR="00C25C82" w:rsidRPr="00CA162C" w:rsidTr="00CA162C">
        <w:trPr>
          <w:trHeight w:val="255"/>
        </w:trPr>
        <w:tc>
          <w:tcPr>
            <w:tcW w:w="6057" w:type="dxa"/>
            <w:tcBorders>
              <w:top w:val="nil"/>
              <w:left w:val="single" w:sz="4" w:space="0" w:color="auto"/>
              <w:bottom w:val="nil"/>
              <w:right w:val="nil"/>
            </w:tcBorders>
            <w:shd w:val="clear" w:color="auto" w:fill="auto"/>
            <w:vAlign w:val="center"/>
          </w:tcPr>
          <w:p w:rsidR="00C25C82" w:rsidRPr="00CA162C" w:rsidRDefault="00C25C82" w:rsidP="00C25C82">
            <w:pPr>
              <w:rPr>
                <w:b/>
                <w:bCs/>
                <w:sz w:val="18"/>
                <w:szCs w:val="18"/>
              </w:rPr>
            </w:pPr>
            <w:r w:rsidRPr="00CA162C">
              <w:rPr>
                <w:b/>
                <w:bCs/>
                <w:sz w:val="18"/>
                <w:szCs w:val="18"/>
              </w:rPr>
              <w:t>Общегосударственные вопросы</w:t>
            </w:r>
          </w:p>
        </w:tc>
        <w:tc>
          <w:tcPr>
            <w:tcW w:w="54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bCs/>
                <w:sz w:val="18"/>
                <w:szCs w:val="18"/>
              </w:rPr>
            </w:pPr>
            <w:r w:rsidRPr="00CA162C">
              <w:rPr>
                <w:b/>
                <w:bCs/>
                <w:sz w:val="18"/>
                <w:szCs w:val="18"/>
              </w:rPr>
              <w:t>01</w:t>
            </w:r>
          </w:p>
        </w:tc>
        <w:tc>
          <w:tcPr>
            <w:tcW w:w="540" w:type="dxa"/>
            <w:tcBorders>
              <w:top w:val="nil"/>
              <w:left w:val="nil"/>
              <w:bottom w:val="nil"/>
              <w:right w:val="nil"/>
            </w:tcBorders>
            <w:shd w:val="clear" w:color="auto" w:fill="auto"/>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bCs/>
                <w:sz w:val="18"/>
                <w:szCs w:val="18"/>
              </w:rPr>
            </w:pPr>
          </w:p>
        </w:tc>
        <w:tc>
          <w:tcPr>
            <w:tcW w:w="540" w:type="dxa"/>
            <w:tcBorders>
              <w:top w:val="nil"/>
              <w:left w:val="nil"/>
              <w:bottom w:val="nil"/>
              <w:right w:val="single" w:sz="4" w:space="0" w:color="auto"/>
            </w:tcBorders>
            <w:shd w:val="clear" w:color="auto" w:fill="auto"/>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7188,5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6979,5</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Функционирование высшего должностного лица субъекта Российской Федерации и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1004,9</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1004,9</w:t>
            </w:r>
          </w:p>
        </w:tc>
      </w:tr>
      <w:tr w:rsidR="00C25C82" w:rsidRPr="00CA162C" w:rsidTr="00CA162C">
        <w:trPr>
          <w:trHeight w:val="259"/>
        </w:trPr>
        <w:tc>
          <w:tcPr>
            <w:tcW w:w="6057" w:type="dxa"/>
            <w:tcBorders>
              <w:top w:val="nil"/>
              <w:left w:val="single" w:sz="4" w:space="0" w:color="auto"/>
              <w:bottom w:val="nil"/>
              <w:right w:val="single" w:sz="4" w:space="0" w:color="auto"/>
            </w:tcBorders>
            <w:shd w:val="clear" w:color="auto" w:fill="auto"/>
            <w:vAlign w:val="bottom"/>
          </w:tcPr>
          <w:p w:rsidR="00C25C82" w:rsidRPr="00CA162C" w:rsidRDefault="00C25C82" w:rsidP="00C25C82">
            <w:pPr>
              <w:ind w:right="229"/>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r>
      <w:tr w:rsidR="00C25C82" w:rsidRPr="00CA162C" w:rsidTr="00CA162C">
        <w:trPr>
          <w:trHeight w:val="80"/>
        </w:trPr>
        <w:tc>
          <w:tcPr>
            <w:tcW w:w="6057" w:type="dxa"/>
            <w:tcBorders>
              <w:top w:val="nil"/>
              <w:left w:val="single" w:sz="4" w:space="0" w:color="auto"/>
              <w:bottom w:val="nil"/>
              <w:right w:val="single" w:sz="4" w:space="0" w:color="auto"/>
            </w:tcBorders>
            <w:shd w:val="clear" w:color="auto" w:fill="auto"/>
            <w:noWrap/>
            <w:vAlign w:val="bottom"/>
          </w:tcPr>
          <w:p w:rsidR="00C25C82" w:rsidRPr="00CA162C" w:rsidRDefault="00C25C82" w:rsidP="00C25C82">
            <w:pPr>
              <w:rPr>
                <w:sz w:val="18"/>
                <w:szCs w:val="18"/>
              </w:rPr>
            </w:pPr>
            <w:r w:rsidRPr="00CA162C">
              <w:rPr>
                <w:sz w:val="18"/>
                <w:szCs w:val="18"/>
              </w:rPr>
              <w:t>Глава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0022300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r>
      <w:tr w:rsidR="00C25C82" w:rsidRPr="00CA162C" w:rsidTr="00CA162C">
        <w:trPr>
          <w:trHeight w:val="89"/>
        </w:trPr>
        <w:tc>
          <w:tcPr>
            <w:tcW w:w="6057" w:type="dxa"/>
            <w:tcBorders>
              <w:top w:val="nil"/>
              <w:left w:val="single" w:sz="4" w:space="0" w:color="auto"/>
              <w:bottom w:val="nil"/>
              <w:right w:val="single" w:sz="4" w:space="0" w:color="auto"/>
            </w:tcBorders>
            <w:shd w:val="clear" w:color="auto" w:fill="auto"/>
            <w:noWrap/>
            <w:vAlign w:val="bottom"/>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0022300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r>
      <w:tr w:rsidR="00C25C82" w:rsidRPr="00CA162C" w:rsidTr="00CA162C">
        <w:trPr>
          <w:trHeight w:val="267"/>
        </w:trPr>
        <w:tc>
          <w:tcPr>
            <w:tcW w:w="6057" w:type="dxa"/>
            <w:tcBorders>
              <w:top w:val="nil"/>
              <w:left w:val="single" w:sz="4" w:space="0" w:color="auto"/>
              <w:bottom w:val="nil"/>
              <w:right w:val="single" w:sz="4" w:space="0" w:color="auto"/>
            </w:tcBorders>
            <w:shd w:val="clear" w:color="auto" w:fill="auto"/>
          </w:tcPr>
          <w:p w:rsidR="00C25C82" w:rsidRPr="00CA162C" w:rsidRDefault="00C25C82" w:rsidP="00C25C82">
            <w:pPr>
              <w:rPr>
                <w:b/>
                <w:bCs/>
                <w:sz w:val="18"/>
                <w:szCs w:val="18"/>
              </w:rPr>
            </w:pPr>
            <w:r w:rsidRPr="00CA162C">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w:t>
            </w:r>
          </w:p>
        </w:tc>
        <w:tc>
          <w:tcPr>
            <w:tcW w:w="939"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w:t>
            </w:r>
          </w:p>
        </w:tc>
      </w:tr>
      <w:tr w:rsidR="00C25C82" w:rsidRPr="00CA162C" w:rsidTr="00CA162C">
        <w:trPr>
          <w:trHeight w:val="325"/>
        </w:trPr>
        <w:tc>
          <w:tcPr>
            <w:tcW w:w="6057"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Центральный аппарат</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 xml:space="preserve">Закупки товаров, работ и услуг для </w:t>
            </w:r>
            <w:proofErr w:type="spellStart"/>
            <w:r w:rsidRPr="00CA162C">
              <w:rPr>
                <w:sz w:val="18"/>
                <w:szCs w:val="18"/>
              </w:rPr>
              <w:t>осударственны</w:t>
            </w:r>
            <w:proofErr w:type="gramStart"/>
            <w:r w:rsidRPr="00CA162C">
              <w:rPr>
                <w:sz w:val="18"/>
                <w:szCs w:val="18"/>
              </w:rPr>
              <w:t>х</w:t>
            </w:r>
            <w:proofErr w:type="spellEnd"/>
            <w:r w:rsidRPr="00CA162C">
              <w:rPr>
                <w:sz w:val="18"/>
                <w:szCs w:val="18"/>
              </w:rPr>
              <w:t>(</w:t>
            </w:r>
            <w:proofErr w:type="gramEnd"/>
            <w:r w:rsidRPr="00CA162C">
              <w:rPr>
                <w:sz w:val="18"/>
                <w:szCs w:val="18"/>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5261,5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5061,5</w:t>
            </w:r>
          </w:p>
        </w:tc>
      </w:tr>
      <w:tr w:rsidR="00C25C82" w:rsidRPr="00CA162C" w:rsidTr="00CA162C">
        <w:trPr>
          <w:trHeight w:val="337"/>
        </w:trPr>
        <w:tc>
          <w:tcPr>
            <w:tcW w:w="6057"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5261,5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5061,5</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Центральный аппарат</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5261,5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5061,5</w:t>
            </w:r>
          </w:p>
        </w:tc>
      </w:tr>
      <w:tr w:rsidR="00C25C82" w:rsidRPr="00CA162C" w:rsidTr="00CA162C">
        <w:trPr>
          <w:trHeight w:val="8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4784,0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4784,0</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tcPr>
          <w:p w:rsidR="00C25C82" w:rsidRPr="00CA162C" w:rsidRDefault="00C25C82" w:rsidP="00C25C82">
            <w:pPr>
              <w:rPr>
                <w:b/>
                <w:sz w:val="18"/>
                <w:szCs w:val="18"/>
              </w:rPr>
            </w:pPr>
            <w:r w:rsidRPr="00CA162C">
              <w:rPr>
                <w:sz w:val="18"/>
                <w:szCs w:val="18"/>
              </w:rPr>
              <w:t xml:space="preserve">Закупки товаров, работ и услуг для </w:t>
            </w:r>
            <w:proofErr w:type="spellStart"/>
            <w:r w:rsidRPr="00CA162C">
              <w:rPr>
                <w:sz w:val="18"/>
                <w:szCs w:val="18"/>
              </w:rPr>
              <w:t>осударственны</w:t>
            </w:r>
            <w:proofErr w:type="gramStart"/>
            <w:r w:rsidRPr="00CA162C">
              <w:rPr>
                <w:sz w:val="18"/>
                <w:szCs w:val="18"/>
              </w:rPr>
              <w:t>х</w:t>
            </w:r>
            <w:proofErr w:type="spellEnd"/>
            <w:r w:rsidRPr="00CA162C">
              <w:rPr>
                <w:sz w:val="18"/>
                <w:szCs w:val="18"/>
              </w:rPr>
              <w:t>(</w:t>
            </w:r>
            <w:proofErr w:type="gramEnd"/>
            <w:r w:rsidRPr="00CA162C">
              <w:rPr>
                <w:sz w:val="18"/>
                <w:szCs w:val="18"/>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467,5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267,5</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sz w:val="18"/>
                <w:szCs w:val="18"/>
              </w:rPr>
              <w:t>Иные межбюджетные ассигнования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800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tcPr>
          <w:p w:rsidR="00C25C82" w:rsidRPr="00CA162C" w:rsidRDefault="00C25C82" w:rsidP="00C25C82">
            <w:pPr>
              <w:rPr>
                <w:b/>
                <w:sz w:val="18"/>
                <w:szCs w:val="18"/>
              </w:rPr>
            </w:pPr>
            <w:r w:rsidRPr="00CA162C">
              <w:rPr>
                <w:b/>
                <w:sz w:val="18"/>
                <w:szCs w:val="18"/>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 </w:t>
            </w:r>
          </w:p>
          <w:p w:rsidR="00C25C82" w:rsidRPr="00CA162C" w:rsidRDefault="00C25C82" w:rsidP="00C25C82">
            <w:pPr>
              <w:rPr>
                <w:b/>
                <w:sz w:val="18"/>
                <w:szCs w:val="18"/>
              </w:rPr>
            </w:pPr>
            <w:r w:rsidRPr="00CA162C">
              <w:rPr>
                <w:b/>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b/>
                <w:sz w:val="18"/>
                <w:szCs w:val="18"/>
              </w:rPr>
            </w:pPr>
          </w:p>
          <w:p w:rsidR="00C25C82" w:rsidRPr="00CA162C" w:rsidRDefault="00C25C82" w:rsidP="00C25C82">
            <w:pPr>
              <w:rPr>
                <w:b/>
                <w:sz w:val="18"/>
                <w:szCs w:val="18"/>
              </w:rPr>
            </w:pPr>
            <w:r w:rsidRPr="00CA162C">
              <w:rPr>
                <w:b/>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821,0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812,0</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821,0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812,0</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Центральный аппарат</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06</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821,0</w:t>
            </w:r>
          </w:p>
        </w:tc>
        <w:tc>
          <w:tcPr>
            <w:tcW w:w="939"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812,0</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821,0</w:t>
            </w:r>
          </w:p>
        </w:tc>
        <w:tc>
          <w:tcPr>
            <w:tcW w:w="939"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812,0</w:t>
            </w:r>
          </w:p>
        </w:tc>
      </w:tr>
      <w:tr w:rsidR="00C25C82" w:rsidRPr="00CA162C" w:rsidTr="00CA162C">
        <w:trPr>
          <w:trHeight w:val="9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Резервные фонды</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30,0</w:t>
            </w:r>
          </w:p>
        </w:tc>
      </w:tr>
      <w:tr w:rsidR="00C25C82" w:rsidRPr="00CA162C" w:rsidTr="00CA162C">
        <w:trPr>
          <w:trHeight w:val="124"/>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Резервные фонды</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0700000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30,0</w:t>
            </w:r>
          </w:p>
        </w:tc>
      </w:tr>
      <w:tr w:rsidR="00C25C82" w:rsidRPr="00CA162C" w:rsidTr="00CA162C">
        <w:trPr>
          <w:trHeight w:val="9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Резервные фонды местных администраций</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0700500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30,0</w:t>
            </w:r>
          </w:p>
        </w:tc>
      </w:tr>
      <w:tr w:rsidR="00C25C82" w:rsidRPr="00CA162C" w:rsidTr="00CA162C">
        <w:trPr>
          <w:trHeight w:val="16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Иные межбюджетные ассигнования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0700500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800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30,0</w:t>
            </w:r>
          </w:p>
        </w:tc>
      </w:tr>
      <w:tr w:rsidR="00C25C82" w:rsidRPr="00CA162C" w:rsidTr="00CA162C">
        <w:trPr>
          <w:trHeight w:val="218"/>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НАЦИОНАЛЬНАЯ ОБОРОНА</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Мобилизационная и вневойсковая подготовка</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489,3</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467,2</w:t>
            </w:r>
          </w:p>
        </w:tc>
      </w:tr>
      <w:tr w:rsidR="00C25C82" w:rsidRPr="00CA162C" w:rsidTr="00CA162C">
        <w:trPr>
          <w:trHeight w:val="361"/>
        </w:trPr>
        <w:tc>
          <w:tcPr>
            <w:tcW w:w="6057"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sz w:val="18"/>
                <w:szCs w:val="18"/>
              </w:rPr>
              <w:t>Осуществление первичного воинского учета на территориях, где отсутствуют военные комиссариаты</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6035118</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489,3</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467,2</w:t>
            </w:r>
          </w:p>
        </w:tc>
      </w:tr>
      <w:tr w:rsidR="00C25C82" w:rsidRPr="00CA162C" w:rsidTr="00CA162C">
        <w:trPr>
          <w:trHeight w:val="199"/>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6035118</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447,0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447,0</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sz w:val="18"/>
                <w:szCs w:val="18"/>
              </w:rPr>
            </w:pPr>
            <w:r w:rsidRPr="00CA162C">
              <w:rPr>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sz w:val="18"/>
                <w:szCs w:val="18"/>
              </w:rPr>
              <w:t>6035118</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42,3</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20,2</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НАЦИОНАЛЬНАЯ ЭКОНОМИКА</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1251,7</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1129,1</w:t>
            </w:r>
          </w:p>
        </w:tc>
      </w:tr>
      <w:tr w:rsidR="00C25C82" w:rsidRPr="00CA162C" w:rsidTr="00CA162C">
        <w:trPr>
          <w:trHeight w:val="25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color w:val="000000"/>
                <w:sz w:val="18"/>
                <w:szCs w:val="18"/>
              </w:rPr>
              <w:t>Общеэкономические вопросы</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tcPr>
          <w:p w:rsidR="00C25C82" w:rsidRPr="00CA162C" w:rsidRDefault="00C25C82" w:rsidP="00C25C82">
            <w:pPr>
              <w:rPr>
                <w:sz w:val="18"/>
                <w:szCs w:val="18"/>
              </w:rPr>
            </w:pPr>
            <w:r w:rsidRPr="00CA162C">
              <w:rPr>
                <w:bCs/>
                <w:color w:val="000000"/>
                <w:sz w:val="18"/>
                <w:szCs w:val="18"/>
              </w:rPr>
              <w:t>6130103</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r>
      <w:tr w:rsidR="00C25C82" w:rsidRPr="00CA162C" w:rsidTr="00CA162C">
        <w:trPr>
          <w:trHeight w:val="9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color w:val="000000"/>
                <w:sz w:val="18"/>
                <w:szCs w:val="18"/>
              </w:rPr>
              <w:t>Осуществление отдельных областных полномочий в сфере водоснабжения и водоотведения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tcPr>
          <w:p w:rsidR="00C25C82" w:rsidRPr="00CA162C" w:rsidRDefault="00C25C82" w:rsidP="00C25C82">
            <w:pPr>
              <w:rPr>
                <w:sz w:val="18"/>
                <w:szCs w:val="18"/>
              </w:rPr>
            </w:pPr>
          </w:p>
          <w:p w:rsidR="00C25C82" w:rsidRPr="00CA162C" w:rsidRDefault="00C25C82" w:rsidP="00C25C82">
            <w:pPr>
              <w:rPr>
                <w:sz w:val="18"/>
                <w:szCs w:val="18"/>
              </w:rPr>
            </w:pPr>
            <w:r w:rsidRPr="00CA162C">
              <w:rPr>
                <w:sz w:val="18"/>
                <w:szCs w:val="18"/>
              </w:rPr>
              <w:t>6130103</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r>
      <w:tr w:rsidR="00C25C82" w:rsidRPr="00CA162C" w:rsidTr="00CA162C">
        <w:trPr>
          <w:trHeight w:val="8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tcPr>
          <w:p w:rsidR="00C25C82" w:rsidRPr="00CA162C" w:rsidRDefault="00C25C82" w:rsidP="00C25C82">
            <w:pPr>
              <w:rPr>
                <w:bCs/>
                <w:color w:val="000000"/>
                <w:sz w:val="18"/>
                <w:szCs w:val="18"/>
              </w:rPr>
            </w:pPr>
          </w:p>
          <w:p w:rsidR="00C25C82" w:rsidRPr="00CA162C" w:rsidRDefault="00C25C82" w:rsidP="00C25C82">
            <w:pPr>
              <w:rPr>
                <w:sz w:val="18"/>
                <w:szCs w:val="18"/>
              </w:rPr>
            </w:pPr>
            <w:r w:rsidRPr="00CA162C">
              <w:rPr>
                <w:bCs/>
                <w:color w:val="000000"/>
                <w:sz w:val="18"/>
                <w:szCs w:val="18"/>
              </w:rPr>
              <w:t>6130103</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123,6</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123,6</w:t>
            </w:r>
          </w:p>
        </w:tc>
      </w:tr>
      <w:tr w:rsidR="00C25C82" w:rsidRPr="00CA162C" w:rsidTr="00CA162C">
        <w:trPr>
          <w:trHeight w:val="8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tcPr>
          <w:p w:rsidR="00C25C82" w:rsidRPr="00CA162C" w:rsidRDefault="00C25C82" w:rsidP="00C25C82">
            <w:pPr>
              <w:rPr>
                <w:sz w:val="18"/>
                <w:szCs w:val="18"/>
              </w:rPr>
            </w:pPr>
            <w:r w:rsidRPr="00CA162C">
              <w:rPr>
                <w:bCs/>
                <w:color w:val="000000"/>
                <w:sz w:val="18"/>
                <w:szCs w:val="18"/>
              </w:rPr>
              <w:t>6130103</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6,5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6,5</w:t>
            </w:r>
          </w:p>
        </w:tc>
      </w:tr>
      <w:tr w:rsidR="00C25C82" w:rsidRPr="00CA162C" w:rsidTr="00CA162C">
        <w:trPr>
          <w:trHeight w:val="8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sz w:val="18"/>
                <w:szCs w:val="18"/>
              </w:rPr>
              <w:t>Дорожное хозяйство (Дорожные фонды)</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p>
        </w:tc>
        <w:tc>
          <w:tcPr>
            <w:tcW w:w="900" w:type="dxa"/>
            <w:tcBorders>
              <w:top w:val="nil"/>
              <w:left w:val="single" w:sz="4" w:space="0" w:color="auto"/>
              <w:bottom w:val="nil"/>
              <w:right w:val="single" w:sz="4" w:space="0" w:color="auto"/>
            </w:tcBorders>
            <w:shd w:val="clear" w:color="auto" w:fill="auto"/>
            <w:noWrap/>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1121,6</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999,0</w:t>
            </w:r>
          </w:p>
        </w:tc>
      </w:tr>
      <w:tr w:rsidR="00C25C82" w:rsidRPr="00CA162C" w:rsidTr="00CA162C">
        <w:trPr>
          <w:trHeight w:val="8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color w:val="000000"/>
                <w:sz w:val="18"/>
                <w:szCs w:val="18"/>
              </w:rPr>
              <w:t>Дорожное хозяйство</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09</w:t>
            </w:r>
          </w:p>
        </w:tc>
        <w:tc>
          <w:tcPr>
            <w:tcW w:w="900" w:type="dxa"/>
            <w:tcBorders>
              <w:top w:val="nil"/>
              <w:left w:val="single" w:sz="4" w:space="0" w:color="auto"/>
              <w:bottom w:val="nil"/>
              <w:right w:val="single" w:sz="4" w:space="0" w:color="auto"/>
            </w:tcBorders>
            <w:shd w:val="clear" w:color="auto" w:fill="auto"/>
            <w:noWrap/>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1121,6</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999,0</w:t>
            </w:r>
          </w:p>
        </w:tc>
      </w:tr>
      <w:tr w:rsidR="00C25C82" w:rsidRPr="00CA162C" w:rsidTr="00CA162C">
        <w:trPr>
          <w:trHeight w:val="8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sz w:val="18"/>
                <w:szCs w:val="18"/>
              </w:rPr>
              <w:t>Содержание и управление дорожным хозяйством</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3150202</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1121,6</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999,0</w:t>
            </w:r>
          </w:p>
        </w:tc>
      </w:tr>
      <w:tr w:rsidR="00C25C82" w:rsidRPr="00CA162C" w:rsidTr="00CA162C">
        <w:trPr>
          <w:trHeight w:val="8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sz w:val="18"/>
                <w:szCs w:val="18"/>
              </w:rPr>
              <w:t>Капитальный ремонт и содержание автомобильных дорог общего пользования местного значения на территории МО «</w:t>
            </w:r>
            <w:proofErr w:type="spellStart"/>
            <w:r w:rsidRPr="00CA162C">
              <w:rPr>
                <w:bCs/>
                <w:sz w:val="18"/>
                <w:szCs w:val="18"/>
              </w:rPr>
              <w:t>Новонукутское</w:t>
            </w:r>
            <w:proofErr w:type="spellEnd"/>
            <w:r w:rsidRPr="00CA162C">
              <w:rPr>
                <w:bCs/>
                <w:sz w:val="18"/>
                <w:szCs w:val="18"/>
              </w:rPr>
              <w:t>»</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3150202</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1121,6</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999,0</w:t>
            </w:r>
          </w:p>
        </w:tc>
      </w:tr>
      <w:tr w:rsidR="00C25C82" w:rsidRPr="00CA162C" w:rsidTr="00CA162C">
        <w:trPr>
          <w:trHeight w:val="80"/>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3150202</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1121,6</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999,0</w:t>
            </w:r>
          </w:p>
        </w:tc>
      </w:tr>
      <w:tr w:rsidR="00C25C82" w:rsidRPr="00CA162C" w:rsidTr="00CA162C">
        <w:trPr>
          <w:trHeight w:val="20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Жилищно-коммунальное хозяйство</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382,5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289,1</w:t>
            </w:r>
          </w:p>
        </w:tc>
      </w:tr>
      <w:tr w:rsidR="00C25C82" w:rsidRPr="00CA162C" w:rsidTr="00CA162C">
        <w:trPr>
          <w:trHeight w:val="20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Благоустройство</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382,5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289,1</w:t>
            </w:r>
          </w:p>
        </w:tc>
      </w:tr>
      <w:tr w:rsidR="00C25C82" w:rsidRPr="00CA162C" w:rsidTr="00CA162C">
        <w:trPr>
          <w:trHeight w:val="20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Cs/>
                <w:sz w:val="18"/>
                <w:szCs w:val="18"/>
              </w:rPr>
              <w:t>Прочие мероприятия по благоустройству поселения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6002500</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382,5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289,1</w:t>
            </w:r>
          </w:p>
        </w:tc>
      </w:tr>
      <w:tr w:rsidR="00C25C82" w:rsidRPr="00CA162C" w:rsidTr="00CA162C">
        <w:trPr>
          <w:trHeight w:val="20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6002500</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382,5</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289,1</w:t>
            </w:r>
          </w:p>
        </w:tc>
      </w:tr>
      <w:tr w:rsidR="00C25C82" w:rsidRPr="00CA162C" w:rsidTr="00CA162C">
        <w:trPr>
          <w:trHeight w:val="20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КУЛЬТУРА, КИНЕМАТОГРАФИЯ, СРЕДСТВА МАССОВОЙ  ИНФОРМАЦИИ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08</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p>
        </w:tc>
      </w:tr>
      <w:tr w:rsidR="00C25C82" w:rsidRPr="00CA162C" w:rsidTr="00CA162C">
        <w:trPr>
          <w:trHeight w:val="175"/>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Культура</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1016,0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1000,0</w:t>
            </w:r>
          </w:p>
        </w:tc>
      </w:tr>
      <w:tr w:rsidR="00C25C82" w:rsidRPr="00CA162C" w:rsidTr="00CA162C">
        <w:trPr>
          <w:trHeight w:val="174"/>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Муниципальное казённое учреждение культуры  «</w:t>
            </w:r>
            <w:proofErr w:type="spellStart"/>
            <w:r w:rsidRPr="00CA162C">
              <w:rPr>
                <w:sz w:val="18"/>
                <w:szCs w:val="18"/>
              </w:rPr>
              <w:t>Новонукутский</w:t>
            </w:r>
            <w:proofErr w:type="spellEnd"/>
            <w:r w:rsidRPr="00CA162C">
              <w:rPr>
                <w:sz w:val="18"/>
                <w:szCs w:val="18"/>
              </w:rPr>
              <w:t xml:space="preserve"> краеведческий музей</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4400000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1016,0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1000,0</w:t>
            </w:r>
          </w:p>
        </w:tc>
      </w:tr>
      <w:tr w:rsidR="00C25C82" w:rsidRPr="00CA162C" w:rsidTr="00CA162C">
        <w:trPr>
          <w:trHeight w:val="161"/>
        </w:trPr>
        <w:tc>
          <w:tcPr>
            <w:tcW w:w="6057" w:type="dxa"/>
            <w:tcBorders>
              <w:top w:val="nil"/>
              <w:left w:val="single" w:sz="4" w:space="0" w:color="auto"/>
              <w:bottom w:val="nil"/>
              <w:right w:val="nil"/>
            </w:tcBorders>
            <w:shd w:val="clear" w:color="auto" w:fill="auto"/>
          </w:tcPr>
          <w:p w:rsidR="00C25C82" w:rsidRPr="00CA162C" w:rsidRDefault="00C25C82" w:rsidP="00C25C82">
            <w:pPr>
              <w:rPr>
                <w:sz w:val="18"/>
                <w:szCs w:val="18"/>
              </w:rPr>
            </w:pPr>
            <w:r w:rsidRPr="00CA162C">
              <w:rPr>
                <w:sz w:val="18"/>
                <w:szCs w:val="18"/>
              </w:rPr>
              <w:t>Обеспечение деятельности подведомственных учреждений</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1016,0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1000,0</w:t>
            </w:r>
          </w:p>
        </w:tc>
      </w:tr>
      <w:tr w:rsidR="00C25C82" w:rsidRPr="00CA162C" w:rsidTr="00CA162C">
        <w:trPr>
          <w:trHeight w:val="90"/>
        </w:trPr>
        <w:tc>
          <w:tcPr>
            <w:tcW w:w="6057" w:type="dxa"/>
            <w:tcBorders>
              <w:top w:val="nil"/>
              <w:left w:val="single" w:sz="4" w:space="0" w:color="auto"/>
              <w:bottom w:val="nil"/>
              <w:right w:val="nil"/>
            </w:tcBorders>
            <w:shd w:val="clear" w:color="auto" w:fill="auto"/>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973,0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973,0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43,0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27,0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tcPr>
          <w:p w:rsidR="00C25C82" w:rsidRPr="00CA162C" w:rsidRDefault="00C25C82" w:rsidP="00C25C82">
            <w:pPr>
              <w:rPr>
                <w:b/>
                <w:sz w:val="18"/>
                <w:szCs w:val="18"/>
              </w:rPr>
            </w:pPr>
            <w:r w:rsidRPr="00CA162C">
              <w:rPr>
                <w:b/>
                <w:sz w:val="18"/>
                <w:szCs w:val="18"/>
              </w:rPr>
              <w:t>Физическая культура и спорт</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11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80,0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80,0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color w:val="000000"/>
                <w:sz w:val="18"/>
                <w:szCs w:val="18"/>
              </w:rPr>
              <w:t>Физическая культура и спорт</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color w:val="000000"/>
                <w:sz w:val="18"/>
                <w:szCs w:val="18"/>
              </w:rPr>
              <w:t>Физкультурно-оздоровительная работа и спортивные мероприятия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color w:val="000000"/>
                <w:sz w:val="18"/>
                <w:szCs w:val="18"/>
              </w:rPr>
              <w:t>Мероприятия в области спорта и физической культуры, туризма</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b/>
                <w:color w:val="000000"/>
                <w:sz w:val="18"/>
                <w:szCs w:val="18"/>
              </w:rPr>
              <w:t>Обслуживание государственного и муниципального долга</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93,9</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141,0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color w:val="000000"/>
                <w:sz w:val="18"/>
                <w:szCs w:val="18"/>
              </w:rPr>
              <w:t>Обслуживание государственного внутреннего и муниципального долга</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93,9</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141,0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color w:val="000000"/>
                <w:sz w:val="18"/>
                <w:szCs w:val="18"/>
              </w:rPr>
              <w:t>Процентные платежи по долговым обязательствам</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93,9</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141,0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color w:val="000000"/>
                <w:sz w:val="18"/>
                <w:szCs w:val="18"/>
              </w:rPr>
              <w:t>Процентные платежи по государственному долгу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color w:val="000000"/>
                <w:sz w:val="18"/>
                <w:szCs w:val="18"/>
              </w:rPr>
              <w:t>Обслуживание государственного (муниципального) долга</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700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93,9</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141,0</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b/>
                <w:bCs/>
                <w:sz w:val="18"/>
                <w:szCs w:val="18"/>
              </w:rPr>
              <w:t>Межбюджетные трансферты общего характера бюджетам субъектов Российской Федерации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131,2</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131,2</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color w:val="000000"/>
                <w:sz w:val="18"/>
                <w:szCs w:val="18"/>
              </w:rPr>
              <w:t>Прочие межбюджетные трансферты</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color w:val="000000"/>
                <w:sz w:val="18"/>
                <w:szCs w:val="18"/>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w:t>
            </w:r>
            <w:r w:rsidRPr="00CA162C">
              <w:rPr>
                <w:color w:val="000000"/>
                <w:sz w:val="18"/>
                <w:szCs w:val="18"/>
              </w:rPr>
              <w:lastRenderedPageBreak/>
              <w:t>полномочий по решению вопросов местного значения в соответствии заключенным соглашениям</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lastRenderedPageBreak/>
              <w:t>14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5210600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r>
      <w:tr w:rsidR="00C25C82" w:rsidRPr="00CA162C" w:rsidTr="00CA162C">
        <w:trPr>
          <w:trHeight w:val="212"/>
        </w:trPr>
        <w:tc>
          <w:tcPr>
            <w:tcW w:w="6057"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color w:val="000000"/>
                <w:sz w:val="18"/>
                <w:szCs w:val="18"/>
              </w:rPr>
              <w:lastRenderedPageBreak/>
              <w:t>Межбюджетные трансферты</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5210600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c>
          <w:tcPr>
            <w:tcW w:w="939"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r>
      <w:tr w:rsidR="00C25C82" w:rsidRPr="00CA162C" w:rsidTr="00CA162C">
        <w:trPr>
          <w:trHeight w:val="212"/>
        </w:trPr>
        <w:tc>
          <w:tcPr>
            <w:tcW w:w="6057" w:type="dxa"/>
            <w:tcBorders>
              <w:top w:val="nil"/>
              <w:left w:val="single" w:sz="4" w:space="0" w:color="auto"/>
              <w:right w:val="nil"/>
            </w:tcBorders>
            <w:shd w:val="clear" w:color="auto" w:fill="auto"/>
            <w:noWrap/>
            <w:vAlign w:val="bottom"/>
          </w:tcPr>
          <w:p w:rsidR="00C25C82" w:rsidRPr="00CA162C" w:rsidRDefault="00C25C82" w:rsidP="00C25C82">
            <w:pPr>
              <w:rPr>
                <w:sz w:val="18"/>
                <w:szCs w:val="18"/>
              </w:rPr>
            </w:pPr>
          </w:p>
        </w:tc>
        <w:tc>
          <w:tcPr>
            <w:tcW w:w="54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p>
        </w:tc>
        <w:tc>
          <w:tcPr>
            <w:tcW w:w="939"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p>
        </w:tc>
      </w:tr>
      <w:tr w:rsidR="00C25C82" w:rsidRPr="00CA162C" w:rsidTr="00CA162C">
        <w:trPr>
          <w:trHeight w:val="80"/>
        </w:trPr>
        <w:tc>
          <w:tcPr>
            <w:tcW w:w="6057" w:type="dxa"/>
            <w:tcBorders>
              <w:top w:val="nil"/>
              <w:left w:val="single" w:sz="4" w:space="0" w:color="auto"/>
              <w:bottom w:val="single" w:sz="4" w:space="0" w:color="auto"/>
              <w:right w:val="nil"/>
            </w:tcBorders>
            <w:shd w:val="clear" w:color="auto" w:fill="auto"/>
            <w:noWrap/>
            <w:vAlign w:val="bottom"/>
          </w:tcPr>
          <w:p w:rsidR="00C25C82" w:rsidRPr="00CA162C" w:rsidRDefault="00C25C82" w:rsidP="00C25C82">
            <w:pPr>
              <w:rPr>
                <w:sz w:val="18"/>
                <w:szCs w:val="18"/>
              </w:rPr>
            </w:pPr>
          </w:p>
        </w:tc>
        <w:tc>
          <w:tcPr>
            <w:tcW w:w="540" w:type="dxa"/>
            <w:tcBorders>
              <w:top w:val="nil"/>
              <w:left w:val="single" w:sz="4" w:space="0" w:color="auto"/>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single" w:sz="4" w:space="0" w:color="auto"/>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single" w:sz="4" w:space="0" w:color="auto"/>
              <w:right w:val="single" w:sz="4" w:space="0" w:color="auto"/>
            </w:tcBorders>
            <w:vAlign w:val="center"/>
          </w:tcPr>
          <w:p w:rsidR="00C25C82" w:rsidRPr="00CA162C" w:rsidRDefault="00C25C82" w:rsidP="00C25C82">
            <w:pPr>
              <w:jc w:val="center"/>
              <w:rPr>
                <w:sz w:val="18"/>
                <w:szCs w:val="18"/>
              </w:rPr>
            </w:pPr>
          </w:p>
        </w:tc>
        <w:tc>
          <w:tcPr>
            <w:tcW w:w="939" w:type="dxa"/>
            <w:tcBorders>
              <w:top w:val="nil"/>
              <w:left w:val="single" w:sz="4" w:space="0" w:color="auto"/>
              <w:bottom w:val="single" w:sz="4" w:space="0" w:color="auto"/>
              <w:right w:val="single" w:sz="4" w:space="0" w:color="auto"/>
            </w:tcBorders>
            <w:vAlign w:val="center"/>
          </w:tcPr>
          <w:p w:rsidR="00C25C82" w:rsidRPr="00CA162C" w:rsidRDefault="00C25C82" w:rsidP="00C25C82">
            <w:pPr>
              <w:jc w:val="center"/>
              <w:rPr>
                <w:sz w:val="18"/>
                <w:szCs w:val="18"/>
              </w:rPr>
            </w:pPr>
          </w:p>
        </w:tc>
      </w:tr>
    </w:tbl>
    <w:p w:rsidR="00C25C82" w:rsidRPr="00CA162C" w:rsidRDefault="00C25C82" w:rsidP="00C25C82">
      <w:pPr>
        <w:jc w:val="right"/>
        <w:rPr>
          <w:sz w:val="18"/>
          <w:szCs w:val="18"/>
        </w:rPr>
      </w:pPr>
    </w:p>
    <w:p w:rsidR="00C25C82" w:rsidRPr="00CA162C" w:rsidRDefault="00C25C82" w:rsidP="00C25C82">
      <w:pPr>
        <w:jc w:val="right"/>
        <w:rPr>
          <w:sz w:val="18"/>
          <w:szCs w:val="18"/>
        </w:rPr>
      </w:pPr>
      <w:r w:rsidRPr="00CA162C">
        <w:rPr>
          <w:sz w:val="18"/>
          <w:szCs w:val="18"/>
        </w:rPr>
        <w:t>Приложение 9</w:t>
      </w:r>
    </w:p>
    <w:p w:rsidR="00C25C82" w:rsidRPr="00CA162C" w:rsidRDefault="00C25C82" w:rsidP="00C25C82">
      <w:pPr>
        <w:ind w:left="3540"/>
        <w:jc w:val="right"/>
        <w:rPr>
          <w:sz w:val="18"/>
          <w:szCs w:val="18"/>
        </w:rPr>
      </w:pPr>
      <w:r w:rsidRPr="00CA162C">
        <w:rPr>
          <w:sz w:val="18"/>
          <w:szCs w:val="18"/>
        </w:rPr>
        <w:t xml:space="preserve">        </w:t>
      </w:r>
      <w:r w:rsidRPr="00CA162C">
        <w:rPr>
          <w:sz w:val="18"/>
          <w:szCs w:val="18"/>
        </w:rPr>
        <w:tab/>
      </w:r>
      <w:r w:rsidRPr="00CA162C">
        <w:rPr>
          <w:sz w:val="18"/>
          <w:szCs w:val="18"/>
        </w:rPr>
        <w:tab/>
      </w:r>
      <w:r w:rsidRPr="00CA162C">
        <w:rPr>
          <w:sz w:val="18"/>
          <w:szCs w:val="18"/>
        </w:rPr>
        <w:tab/>
      </w:r>
      <w:r w:rsidRPr="00CA162C">
        <w:rPr>
          <w:sz w:val="18"/>
          <w:szCs w:val="18"/>
        </w:rPr>
        <w:tab/>
        <w:t>к Решению Думы МО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«Проект бюджета муниципального образования «</w:t>
      </w:r>
      <w:proofErr w:type="spellStart"/>
      <w:r w:rsidRPr="00CA162C">
        <w:rPr>
          <w:sz w:val="18"/>
          <w:szCs w:val="18"/>
        </w:rPr>
        <w:t>Новонукутское</w:t>
      </w:r>
      <w:proofErr w:type="spellEnd"/>
      <w:r w:rsidRPr="00CA162C">
        <w:rPr>
          <w:sz w:val="18"/>
          <w:szCs w:val="18"/>
        </w:rPr>
        <w:t>»</w:t>
      </w:r>
    </w:p>
    <w:p w:rsidR="00C25C82" w:rsidRPr="00CA162C" w:rsidRDefault="00C25C82" w:rsidP="00C25C82">
      <w:pPr>
        <w:ind w:left="3540"/>
        <w:jc w:val="right"/>
        <w:rPr>
          <w:sz w:val="18"/>
          <w:szCs w:val="18"/>
        </w:rPr>
      </w:pPr>
      <w:r w:rsidRPr="00CA162C">
        <w:rPr>
          <w:sz w:val="18"/>
          <w:szCs w:val="18"/>
        </w:rPr>
        <w:t>на 2015 год и на плановый период 2016 и 2017 годов»</w:t>
      </w:r>
    </w:p>
    <w:p w:rsidR="00C25C82" w:rsidRPr="00CA162C" w:rsidRDefault="00C25C82" w:rsidP="00C25C82">
      <w:pPr>
        <w:jc w:val="right"/>
        <w:rPr>
          <w:color w:val="C00000"/>
          <w:sz w:val="18"/>
          <w:szCs w:val="18"/>
        </w:rPr>
      </w:pPr>
      <w:r w:rsidRPr="00CA162C">
        <w:rPr>
          <w:color w:val="C00000"/>
          <w:sz w:val="18"/>
          <w:szCs w:val="18"/>
        </w:rPr>
        <w:t>от 25.11.2014г.  № 46</w:t>
      </w:r>
    </w:p>
    <w:p w:rsidR="00C25C82" w:rsidRPr="00CA162C" w:rsidRDefault="00C25C82" w:rsidP="00C25C82">
      <w:pPr>
        <w:jc w:val="right"/>
        <w:rPr>
          <w:sz w:val="18"/>
          <w:szCs w:val="18"/>
        </w:rPr>
      </w:pPr>
    </w:p>
    <w:p w:rsidR="00C25C82" w:rsidRPr="00CA162C" w:rsidRDefault="00C25C82" w:rsidP="00C25C82">
      <w:pPr>
        <w:jc w:val="right"/>
        <w:rPr>
          <w:b/>
          <w:sz w:val="18"/>
          <w:szCs w:val="18"/>
        </w:rPr>
      </w:pPr>
      <w:r w:rsidRPr="00CA162C">
        <w:rPr>
          <w:b/>
          <w:sz w:val="18"/>
          <w:szCs w:val="18"/>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2015 год </w:t>
      </w:r>
    </w:p>
    <w:p w:rsidR="00C25C82" w:rsidRPr="00CA162C" w:rsidRDefault="00C25C82" w:rsidP="00C25C82">
      <w:pPr>
        <w:jc w:val="right"/>
        <w:rPr>
          <w:b/>
          <w:sz w:val="18"/>
          <w:szCs w:val="18"/>
        </w:rPr>
      </w:pPr>
      <w:r w:rsidRPr="00CA162C">
        <w:rPr>
          <w:b/>
          <w:sz w:val="18"/>
          <w:szCs w:val="18"/>
        </w:rPr>
        <w:t>(</w:t>
      </w:r>
      <w:proofErr w:type="spellStart"/>
      <w:r w:rsidRPr="00CA162C">
        <w:rPr>
          <w:b/>
          <w:sz w:val="18"/>
          <w:szCs w:val="18"/>
        </w:rPr>
        <w:t>тыс</w:t>
      </w:r>
      <w:proofErr w:type="gramStart"/>
      <w:r w:rsidRPr="00CA162C">
        <w:rPr>
          <w:b/>
          <w:sz w:val="18"/>
          <w:szCs w:val="18"/>
        </w:rPr>
        <w:t>.р</w:t>
      </w:r>
      <w:proofErr w:type="gramEnd"/>
      <w:r w:rsidRPr="00CA162C">
        <w:rPr>
          <w:b/>
          <w:sz w:val="18"/>
          <w:szCs w:val="18"/>
        </w:rPr>
        <w:t>уб</w:t>
      </w:r>
      <w:proofErr w:type="spellEnd"/>
      <w:r w:rsidRPr="00CA162C">
        <w:rPr>
          <w:b/>
          <w:sz w:val="18"/>
          <w:szCs w:val="18"/>
        </w:rPr>
        <w:t>)</w:t>
      </w:r>
    </w:p>
    <w:tbl>
      <w:tblPr>
        <w:tblW w:w="10443" w:type="dxa"/>
        <w:tblInd w:w="288" w:type="dxa"/>
        <w:tblLayout w:type="fixed"/>
        <w:tblLook w:val="0000"/>
      </w:tblPr>
      <w:tblGrid>
        <w:gridCol w:w="6483"/>
        <w:gridCol w:w="540"/>
        <w:gridCol w:w="540"/>
        <w:gridCol w:w="540"/>
        <w:gridCol w:w="900"/>
        <w:gridCol w:w="525"/>
        <w:gridCol w:w="915"/>
      </w:tblGrid>
      <w:tr w:rsidR="00C25C82" w:rsidRPr="00CA162C" w:rsidTr="00CA162C">
        <w:trPr>
          <w:trHeight w:val="231"/>
        </w:trPr>
        <w:tc>
          <w:tcPr>
            <w:tcW w:w="6483" w:type="dxa"/>
            <w:tcBorders>
              <w:top w:val="single" w:sz="4" w:space="0" w:color="auto"/>
              <w:left w:val="single" w:sz="4" w:space="0" w:color="auto"/>
              <w:bottom w:val="single" w:sz="4" w:space="0" w:color="000000"/>
              <w:right w:val="nil"/>
            </w:tcBorders>
            <w:vAlign w:val="center"/>
          </w:tcPr>
          <w:p w:rsidR="00C25C82" w:rsidRPr="00CA162C" w:rsidRDefault="00C25C82" w:rsidP="00C25C82">
            <w:pPr>
              <w:jc w:val="center"/>
              <w:rPr>
                <w:b/>
                <w:sz w:val="18"/>
                <w:szCs w:val="18"/>
              </w:rPr>
            </w:pPr>
            <w:r w:rsidRPr="00CA162C">
              <w:rPr>
                <w:b/>
                <w:sz w:val="18"/>
                <w:szCs w:val="18"/>
              </w:rPr>
              <w:t>Наименование</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C25C82" w:rsidRPr="00CA162C" w:rsidRDefault="00C25C82" w:rsidP="00C25C82">
            <w:pPr>
              <w:jc w:val="center"/>
              <w:rPr>
                <w:b/>
                <w:sz w:val="18"/>
                <w:szCs w:val="18"/>
              </w:rPr>
            </w:pPr>
            <w:r w:rsidRPr="00CA162C">
              <w:rPr>
                <w:b/>
                <w:sz w:val="18"/>
                <w:szCs w:val="18"/>
              </w:rPr>
              <w:t>ГРБС</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C25C82" w:rsidRPr="00CA162C" w:rsidRDefault="00C25C82" w:rsidP="00C25C82">
            <w:pPr>
              <w:jc w:val="center"/>
              <w:rPr>
                <w:b/>
                <w:sz w:val="18"/>
                <w:szCs w:val="18"/>
              </w:rPr>
            </w:pPr>
            <w:proofErr w:type="spellStart"/>
            <w:r w:rsidRPr="00CA162C">
              <w:rPr>
                <w:b/>
                <w:sz w:val="18"/>
                <w:szCs w:val="18"/>
              </w:rPr>
              <w:t>Рз</w:t>
            </w:r>
            <w:proofErr w:type="spellEnd"/>
          </w:p>
        </w:tc>
        <w:tc>
          <w:tcPr>
            <w:tcW w:w="540" w:type="dxa"/>
            <w:tcBorders>
              <w:top w:val="single" w:sz="4" w:space="0" w:color="auto"/>
              <w:left w:val="single" w:sz="4" w:space="0" w:color="auto"/>
              <w:bottom w:val="single" w:sz="4" w:space="0" w:color="000000"/>
              <w:right w:val="nil"/>
            </w:tcBorders>
            <w:shd w:val="clear" w:color="auto" w:fill="auto"/>
          </w:tcPr>
          <w:p w:rsidR="00C25C82" w:rsidRPr="00CA162C" w:rsidRDefault="00C25C82" w:rsidP="00C25C82">
            <w:pPr>
              <w:jc w:val="center"/>
              <w:rPr>
                <w:b/>
                <w:sz w:val="18"/>
                <w:szCs w:val="18"/>
              </w:rPr>
            </w:pPr>
            <w:proofErr w:type="gramStart"/>
            <w:r w:rsidRPr="00CA162C">
              <w:rPr>
                <w:b/>
                <w:sz w:val="18"/>
                <w:szCs w:val="18"/>
              </w:rPr>
              <w:t>ПР</w:t>
            </w:r>
            <w:proofErr w:type="gramEnd"/>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C25C82" w:rsidRPr="00CA162C" w:rsidRDefault="00C25C82" w:rsidP="00C25C82">
            <w:pPr>
              <w:jc w:val="center"/>
              <w:rPr>
                <w:b/>
                <w:sz w:val="18"/>
                <w:szCs w:val="18"/>
              </w:rPr>
            </w:pPr>
            <w:r w:rsidRPr="00CA162C">
              <w:rPr>
                <w:b/>
                <w:sz w:val="18"/>
                <w:szCs w:val="18"/>
              </w:rPr>
              <w:t>ЦСР</w:t>
            </w:r>
          </w:p>
        </w:tc>
        <w:tc>
          <w:tcPr>
            <w:tcW w:w="525" w:type="dxa"/>
            <w:tcBorders>
              <w:top w:val="single" w:sz="4" w:space="0" w:color="auto"/>
              <w:left w:val="nil"/>
              <w:bottom w:val="single" w:sz="4" w:space="0" w:color="000000"/>
              <w:right w:val="single" w:sz="4" w:space="0" w:color="auto"/>
            </w:tcBorders>
            <w:shd w:val="clear" w:color="auto" w:fill="auto"/>
          </w:tcPr>
          <w:p w:rsidR="00C25C82" w:rsidRPr="00CA162C" w:rsidRDefault="00C25C82" w:rsidP="00C25C82">
            <w:pPr>
              <w:jc w:val="center"/>
              <w:rPr>
                <w:b/>
                <w:sz w:val="18"/>
                <w:szCs w:val="18"/>
              </w:rPr>
            </w:pPr>
            <w:r w:rsidRPr="00CA162C">
              <w:rPr>
                <w:b/>
                <w:sz w:val="18"/>
                <w:szCs w:val="18"/>
              </w:rPr>
              <w:t>ВР</w:t>
            </w:r>
          </w:p>
        </w:tc>
        <w:tc>
          <w:tcPr>
            <w:tcW w:w="915"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2015 г.</w:t>
            </w:r>
          </w:p>
        </w:tc>
      </w:tr>
      <w:tr w:rsidR="00C25C82" w:rsidRPr="00CA162C" w:rsidTr="00CA162C">
        <w:trPr>
          <w:trHeight w:val="169"/>
        </w:trPr>
        <w:tc>
          <w:tcPr>
            <w:tcW w:w="6483" w:type="dxa"/>
            <w:tcBorders>
              <w:top w:val="nil"/>
              <w:left w:val="single" w:sz="4" w:space="0" w:color="auto"/>
              <w:bottom w:val="nil"/>
              <w:right w:val="nil"/>
            </w:tcBorders>
            <w:shd w:val="clear" w:color="auto" w:fill="auto"/>
            <w:vAlign w:val="center"/>
          </w:tcPr>
          <w:p w:rsidR="00C25C82" w:rsidRPr="00CA162C" w:rsidRDefault="00C25C82" w:rsidP="00C25C82">
            <w:pPr>
              <w:rPr>
                <w:b/>
                <w:bCs/>
                <w:sz w:val="18"/>
                <w:szCs w:val="18"/>
              </w:rPr>
            </w:pPr>
            <w:r w:rsidRPr="00CA162C">
              <w:rPr>
                <w:b/>
                <w:bCs/>
                <w:sz w:val="18"/>
                <w:szCs w:val="18"/>
              </w:rPr>
              <w:t>ВСЕГО</w:t>
            </w:r>
          </w:p>
        </w:tc>
        <w:tc>
          <w:tcPr>
            <w:tcW w:w="540" w:type="dxa"/>
            <w:tcBorders>
              <w:top w:val="nil"/>
              <w:left w:val="single" w:sz="4" w:space="0" w:color="auto"/>
              <w:bottom w:val="nil"/>
              <w:right w:val="nil"/>
            </w:tcBorders>
            <w:shd w:val="clear" w:color="auto" w:fill="auto"/>
            <w:vAlign w:val="center"/>
          </w:tcPr>
          <w:p w:rsidR="00C25C82" w:rsidRPr="00CA162C" w:rsidRDefault="00C25C82" w:rsidP="00C25C82">
            <w:pPr>
              <w:jc w:val="center"/>
              <w:rPr>
                <w:b/>
                <w:sz w:val="18"/>
                <w:szCs w:val="18"/>
              </w:rPr>
            </w:pPr>
          </w:p>
        </w:tc>
        <w:tc>
          <w:tcPr>
            <w:tcW w:w="54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jc w:val="center"/>
              <w:rPr>
                <w:b/>
                <w:sz w:val="18"/>
                <w:szCs w:val="18"/>
              </w:rPr>
            </w:pPr>
          </w:p>
        </w:tc>
        <w:tc>
          <w:tcPr>
            <w:tcW w:w="540" w:type="dxa"/>
            <w:tcBorders>
              <w:top w:val="nil"/>
              <w:left w:val="nil"/>
              <w:bottom w:val="nil"/>
              <w:right w:val="nil"/>
            </w:tcBorders>
            <w:shd w:val="clear" w:color="auto" w:fill="auto"/>
            <w:vAlign w:val="center"/>
          </w:tcPr>
          <w:p w:rsidR="00C25C82" w:rsidRPr="00CA162C" w:rsidRDefault="00C25C82" w:rsidP="00C25C82">
            <w:pPr>
              <w:jc w:val="center"/>
              <w:rPr>
                <w:b/>
                <w:sz w:val="18"/>
                <w:szCs w:val="18"/>
              </w:rPr>
            </w:pPr>
          </w:p>
        </w:tc>
        <w:tc>
          <w:tcPr>
            <w:tcW w:w="90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jc w:val="center"/>
              <w:rPr>
                <w:b/>
                <w:sz w:val="18"/>
                <w:szCs w:val="18"/>
              </w:rPr>
            </w:pPr>
          </w:p>
        </w:tc>
        <w:tc>
          <w:tcPr>
            <w:tcW w:w="525" w:type="dxa"/>
            <w:tcBorders>
              <w:top w:val="nil"/>
              <w:left w:val="nil"/>
              <w:bottom w:val="nil"/>
              <w:right w:val="single" w:sz="4" w:space="0" w:color="auto"/>
            </w:tcBorders>
            <w:shd w:val="clear" w:color="auto" w:fill="auto"/>
            <w:vAlign w:val="center"/>
          </w:tcPr>
          <w:p w:rsidR="00C25C82" w:rsidRPr="00CA162C" w:rsidRDefault="00C25C82" w:rsidP="00C25C82">
            <w:pPr>
              <w:jc w:val="center"/>
              <w:rPr>
                <w:b/>
                <w:sz w:val="18"/>
                <w:szCs w:val="18"/>
              </w:rPr>
            </w:pPr>
          </w:p>
        </w:tc>
        <w:tc>
          <w:tcPr>
            <w:tcW w:w="915" w:type="dxa"/>
            <w:tcBorders>
              <w:top w:val="single" w:sz="4" w:space="0" w:color="auto"/>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10652,0</w:t>
            </w:r>
          </w:p>
        </w:tc>
      </w:tr>
      <w:tr w:rsidR="00C25C82" w:rsidRPr="00CA162C" w:rsidTr="00CA162C">
        <w:trPr>
          <w:trHeight w:val="169"/>
        </w:trPr>
        <w:tc>
          <w:tcPr>
            <w:tcW w:w="6483" w:type="dxa"/>
            <w:tcBorders>
              <w:top w:val="nil"/>
              <w:left w:val="single" w:sz="4" w:space="0" w:color="auto"/>
              <w:bottom w:val="nil"/>
              <w:right w:val="nil"/>
            </w:tcBorders>
            <w:shd w:val="clear" w:color="auto" w:fill="auto"/>
            <w:vAlign w:val="center"/>
          </w:tcPr>
          <w:p w:rsidR="00C25C82" w:rsidRPr="00CA162C" w:rsidRDefault="00C25C82" w:rsidP="00C25C82">
            <w:pPr>
              <w:rPr>
                <w:b/>
                <w:bCs/>
                <w:sz w:val="18"/>
                <w:szCs w:val="18"/>
              </w:rPr>
            </w:pPr>
            <w:r w:rsidRPr="00CA162C">
              <w:rPr>
                <w:b/>
                <w:bCs/>
                <w:sz w:val="18"/>
                <w:szCs w:val="18"/>
              </w:rPr>
              <w:t>Администрация муниципального образования</w:t>
            </w:r>
          </w:p>
        </w:tc>
        <w:tc>
          <w:tcPr>
            <w:tcW w:w="540" w:type="dxa"/>
            <w:tcBorders>
              <w:top w:val="nil"/>
              <w:left w:val="single" w:sz="4" w:space="0" w:color="auto"/>
              <w:bottom w:val="nil"/>
              <w:right w:val="nil"/>
            </w:tcBorders>
            <w:shd w:val="clear" w:color="auto" w:fill="auto"/>
            <w:vAlign w:val="center"/>
          </w:tcPr>
          <w:p w:rsidR="00C25C82" w:rsidRPr="00CA162C" w:rsidRDefault="00C25C82" w:rsidP="00C25C82">
            <w:pPr>
              <w:rPr>
                <w:b/>
                <w:sz w:val="18"/>
                <w:szCs w:val="18"/>
              </w:rPr>
            </w:pPr>
            <w:r w:rsidRPr="00CA162C">
              <w:rPr>
                <w:b/>
                <w:sz w:val="18"/>
                <w:szCs w:val="18"/>
              </w:rPr>
              <w:t> </w:t>
            </w:r>
          </w:p>
        </w:tc>
        <w:tc>
          <w:tcPr>
            <w:tcW w:w="54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sz w:val="18"/>
                <w:szCs w:val="18"/>
              </w:rPr>
            </w:pPr>
            <w:r w:rsidRPr="00CA162C">
              <w:rPr>
                <w:b/>
                <w:sz w:val="18"/>
                <w:szCs w:val="18"/>
              </w:rPr>
              <w:t> </w:t>
            </w:r>
          </w:p>
        </w:tc>
        <w:tc>
          <w:tcPr>
            <w:tcW w:w="540" w:type="dxa"/>
            <w:tcBorders>
              <w:top w:val="nil"/>
              <w:left w:val="nil"/>
              <w:bottom w:val="nil"/>
              <w:right w:val="nil"/>
            </w:tcBorders>
            <w:shd w:val="clear" w:color="auto" w:fill="auto"/>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sz w:val="18"/>
                <w:szCs w:val="18"/>
              </w:rPr>
            </w:pPr>
            <w:r w:rsidRPr="00CA162C">
              <w:rPr>
                <w:b/>
                <w:sz w:val="18"/>
                <w:szCs w:val="18"/>
              </w:rPr>
              <w:t> </w:t>
            </w:r>
          </w:p>
        </w:tc>
        <w:tc>
          <w:tcPr>
            <w:tcW w:w="525" w:type="dxa"/>
            <w:tcBorders>
              <w:top w:val="nil"/>
              <w:left w:val="nil"/>
              <w:bottom w:val="nil"/>
              <w:right w:val="single" w:sz="4" w:space="0" w:color="auto"/>
            </w:tcBorders>
            <w:shd w:val="clear" w:color="auto" w:fill="auto"/>
            <w:vAlign w:val="center"/>
          </w:tcPr>
          <w:p w:rsidR="00C25C82" w:rsidRPr="00CA162C" w:rsidRDefault="00C25C82" w:rsidP="00C25C82">
            <w:pPr>
              <w:rPr>
                <w:b/>
                <w:sz w:val="18"/>
                <w:szCs w:val="18"/>
              </w:rPr>
            </w:pPr>
          </w:p>
        </w:tc>
        <w:tc>
          <w:tcPr>
            <w:tcW w:w="915" w:type="dxa"/>
            <w:tcBorders>
              <w:left w:val="single" w:sz="4" w:space="0" w:color="auto"/>
              <w:bottom w:val="nil"/>
              <w:right w:val="single" w:sz="4" w:space="0" w:color="auto"/>
            </w:tcBorders>
            <w:vAlign w:val="center"/>
          </w:tcPr>
          <w:p w:rsidR="00C25C82" w:rsidRPr="00CA162C" w:rsidRDefault="00C25C82" w:rsidP="00C25C82">
            <w:pPr>
              <w:jc w:val="center"/>
              <w:rPr>
                <w:b/>
                <w:bCs/>
                <w:sz w:val="18"/>
                <w:szCs w:val="18"/>
              </w:rPr>
            </w:pPr>
          </w:p>
        </w:tc>
      </w:tr>
      <w:tr w:rsidR="00C25C82" w:rsidRPr="00CA162C" w:rsidTr="00CA162C">
        <w:trPr>
          <w:trHeight w:val="95"/>
        </w:trPr>
        <w:tc>
          <w:tcPr>
            <w:tcW w:w="6483" w:type="dxa"/>
            <w:tcBorders>
              <w:top w:val="nil"/>
              <w:left w:val="single" w:sz="4" w:space="0" w:color="auto"/>
              <w:bottom w:val="nil"/>
              <w:right w:val="nil"/>
            </w:tcBorders>
            <w:shd w:val="clear" w:color="auto" w:fill="auto"/>
            <w:vAlign w:val="center"/>
          </w:tcPr>
          <w:p w:rsidR="00C25C82" w:rsidRPr="00CA162C" w:rsidRDefault="00C25C82" w:rsidP="00C25C82">
            <w:pPr>
              <w:rPr>
                <w:bCs/>
                <w:sz w:val="18"/>
                <w:szCs w:val="18"/>
              </w:rPr>
            </w:pPr>
            <w:r w:rsidRPr="00CA162C">
              <w:rPr>
                <w:bCs/>
                <w:sz w:val="18"/>
                <w:szCs w:val="18"/>
              </w:rPr>
              <w:t>Общегосударственные вопросы</w:t>
            </w:r>
          </w:p>
        </w:tc>
        <w:tc>
          <w:tcPr>
            <w:tcW w:w="540" w:type="dxa"/>
            <w:tcBorders>
              <w:top w:val="nil"/>
              <w:left w:val="single" w:sz="4" w:space="0" w:color="auto"/>
              <w:bottom w:val="nil"/>
              <w:right w:val="nil"/>
            </w:tcBorders>
            <w:shd w:val="clear" w:color="auto" w:fill="auto"/>
            <w:vAlign w:val="center"/>
          </w:tcPr>
          <w:p w:rsidR="00C25C82" w:rsidRPr="00CA162C" w:rsidRDefault="00C25C82" w:rsidP="00C25C82">
            <w:pPr>
              <w:jc w:val="center"/>
              <w:rPr>
                <w:bCs/>
                <w:sz w:val="18"/>
                <w:szCs w:val="18"/>
              </w:rPr>
            </w:pPr>
            <w:r w:rsidRPr="00CA162C">
              <w:rPr>
                <w:bCs/>
                <w:sz w:val="18"/>
                <w:szCs w:val="18"/>
              </w:rPr>
              <w:t>035</w:t>
            </w:r>
          </w:p>
        </w:tc>
        <w:tc>
          <w:tcPr>
            <w:tcW w:w="54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Cs/>
                <w:sz w:val="18"/>
                <w:szCs w:val="18"/>
              </w:rPr>
            </w:pPr>
            <w:r w:rsidRPr="00CA162C">
              <w:rPr>
                <w:bCs/>
                <w:sz w:val="18"/>
                <w:szCs w:val="18"/>
              </w:rPr>
              <w:t>01</w:t>
            </w:r>
          </w:p>
        </w:tc>
        <w:tc>
          <w:tcPr>
            <w:tcW w:w="540" w:type="dxa"/>
            <w:tcBorders>
              <w:top w:val="nil"/>
              <w:left w:val="nil"/>
              <w:bottom w:val="nil"/>
              <w:right w:val="nil"/>
            </w:tcBorders>
            <w:shd w:val="clear" w:color="auto" w:fill="auto"/>
            <w:vAlign w:val="center"/>
          </w:tcPr>
          <w:p w:rsidR="00C25C82" w:rsidRPr="00CA162C" w:rsidRDefault="00C25C82" w:rsidP="00C25C82">
            <w:pPr>
              <w:rPr>
                <w:bCs/>
                <w:sz w:val="18"/>
                <w:szCs w:val="18"/>
              </w:rPr>
            </w:pPr>
          </w:p>
        </w:tc>
        <w:tc>
          <w:tcPr>
            <w:tcW w:w="90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Cs/>
                <w:sz w:val="18"/>
                <w:szCs w:val="18"/>
              </w:rPr>
            </w:pPr>
          </w:p>
        </w:tc>
        <w:tc>
          <w:tcPr>
            <w:tcW w:w="525" w:type="dxa"/>
            <w:tcBorders>
              <w:top w:val="nil"/>
              <w:left w:val="nil"/>
              <w:bottom w:val="nil"/>
              <w:right w:val="single" w:sz="4" w:space="0" w:color="auto"/>
            </w:tcBorders>
            <w:shd w:val="clear" w:color="auto" w:fill="auto"/>
            <w:vAlign w:val="center"/>
          </w:tcPr>
          <w:p w:rsidR="00C25C82" w:rsidRPr="00CA162C" w:rsidRDefault="00C25C82" w:rsidP="00C25C82">
            <w:pPr>
              <w:rPr>
                <w:bCs/>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7188,5</w:t>
            </w:r>
          </w:p>
        </w:tc>
      </w:tr>
      <w:tr w:rsidR="00C25C82" w:rsidRPr="00CA162C" w:rsidTr="00CA162C">
        <w:trPr>
          <w:trHeight w:val="255"/>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Функционирование высшего должностного лица субъекта РФ  и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2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1004,0</w:t>
            </w:r>
          </w:p>
        </w:tc>
      </w:tr>
      <w:tr w:rsidR="00C25C82" w:rsidRPr="00CA162C" w:rsidTr="00CA162C">
        <w:trPr>
          <w:trHeight w:val="259"/>
        </w:trPr>
        <w:tc>
          <w:tcPr>
            <w:tcW w:w="6483" w:type="dxa"/>
            <w:tcBorders>
              <w:top w:val="nil"/>
              <w:left w:val="single" w:sz="4" w:space="0" w:color="auto"/>
              <w:bottom w:val="nil"/>
              <w:right w:val="nil"/>
            </w:tcBorders>
            <w:shd w:val="clear" w:color="auto" w:fill="auto"/>
            <w:vAlign w:val="center"/>
          </w:tcPr>
          <w:p w:rsidR="00C25C82" w:rsidRPr="00CA162C" w:rsidRDefault="00C25C82" w:rsidP="00C25C82">
            <w:pPr>
              <w:ind w:right="229"/>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1004,0</w:t>
            </w:r>
          </w:p>
        </w:tc>
      </w:tr>
      <w:tr w:rsidR="00C25C82" w:rsidRPr="00CA162C" w:rsidTr="00CA162C">
        <w:trPr>
          <w:trHeight w:val="322"/>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Глава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0022300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1004,0</w:t>
            </w:r>
          </w:p>
        </w:tc>
      </w:tr>
      <w:tr w:rsidR="00C25C82" w:rsidRPr="00CA162C" w:rsidTr="00CA162C">
        <w:trPr>
          <w:trHeight w:val="163"/>
        </w:trPr>
        <w:tc>
          <w:tcPr>
            <w:tcW w:w="6483"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0022300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1004,0</w:t>
            </w:r>
          </w:p>
        </w:tc>
      </w:tr>
      <w:tr w:rsidR="00C25C82" w:rsidRPr="00CA162C" w:rsidTr="00CA162C">
        <w:trPr>
          <w:trHeight w:val="510"/>
        </w:trPr>
        <w:tc>
          <w:tcPr>
            <w:tcW w:w="6483"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bCs/>
                <w:sz w:val="18"/>
                <w:szCs w:val="18"/>
              </w:rPr>
            </w:pPr>
            <w:r w:rsidRPr="00CA162C">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163</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2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w:t>
            </w:r>
          </w:p>
        </w:tc>
      </w:tr>
      <w:tr w:rsidR="00C25C82" w:rsidRPr="00CA162C" w:rsidTr="00CA162C">
        <w:trPr>
          <w:trHeight w:val="325"/>
        </w:trPr>
        <w:tc>
          <w:tcPr>
            <w:tcW w:w="6483" w:type="dxa"/>
            <w:tcBorders>
              <w:top w:val="nil"/>
              <w:left w:val="single" w:sz="4" w:space="0" w:color="auto"/>
              <w:bottom w:val="nil"/>
              <w:right w:val="nil"/>
            </w:tcBorders>
            <w:shd w:val="clear" w:color="auto" w:fill="auto"/>
            <w:vAlign w:val="center"/>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p>
          <w:p w:rsidR="00C25C82" w:rsidRPr="00CA162C" w:rsidRDefault="00C25C82" w:rsidP="00C25C82">
            <w:pPr>
              <w:jc w:val="center"/>
              <w:rPr>
                <w:sz w:val="18"/>
                <w:szCs w:val="18"/>
              </w:rPr>
            </w:pPr>
            <w:r w:rsidRPr="00CA162C">
              <w:rPr>
                <w:sz w:val="18"/>
                <w:szCs w:val="18"/>
              </w:rPr>
              <w:t>163</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163</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r>
      <w:tr w:rsidR="00C25C82" w:rsidRPr="00CA162C" w:rsidTr="00CA162C">
        <w:trPr>
          <w:trHeight w:val="229"/>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163</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r>
      <w:tr w:rsidR="00C25C82" w:rsidRPr="00CA162C" w:rsidTr="00CA162C">
        <w:trPr>
          <w:trHeight w:val="591"/>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 xml:space="preserve">Функционирование Правительства РФ, высших исполнительных органов государственной власти субъектов РФ, местных </w:t>
            </w:r>
            <w:proofErr w:type="spellStart"/>
            <w:r w:rsidRPr="00CA162C">
              <w:rPr>
                <w:b/>
                <w:bCs/>
                <w:sz w:val="18"/>
                <w:szCs w:val="18"/>
              </w:rPr>
              <w:t>адм-ий</w:t>
            </w:r>
            <w:proofErr w:type="spellEnd"/>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25"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5261,5</w:t>
            </w:r>
          </w:p>
        </w:tc>
      </w:tr>
      <w:tr w:rsidR="00C25C82" w:rsidRPr="00CA162C" w:rsidTr="00CA162C">
        <w:trPr>
          <w:trHeight w:val="337"/>
        </w:trPr>
        <w:tc>
          <w:tcPr>
            <w:tcW w:w="6483" w:type="dxa"/>
            <w:tcBorders>
              <w:top w:val="nil"/>
              <w:left w:val="single" w:sz="4" w:space="0" w:color="auto"/>
              <w:bottom w:val="nil"/>
              <w:right w:val="nil"/>
            </w:tcBorders>
            <w:shd w:val="clear" w:color="auto" w:fill="auto"/>
            <w:vAlign w:val="center"/>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4784,0</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rPr>
                <w:bCs/>
                <w:sz w:val="18"/>
                <w:szCs w:val="18"/>
              </w:rPr>
            </w:pPr>
            <w:r w:rsidRPr="00CA162C">
              <w:rPr>
                <w:bCs/>
                <w:sz w:val="18"/>
                <w:szCs w:val="18"/>
              </w:rPr>
              <w:t>4784,0</w:t>
            </w:r>
          </w:p>
        </w:tc>
      </w:tr>
      <w:tr w:rsidR="00C25C82" w:rsidRPr="00CA162C" w:rsidTr="00CA162C">
        <w:trPr>
          <w:trHeight w:val="201"/>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4784,0</w:t>
            </w:r>
          </w:p>
        </w:tc>
      </w:tr>
      <w:tr w:rsidR="00C25C82" w:rsidRPr="00CA162C" w:rsidTr="00CA162C">
        <w:trPr>
          <w:trHeight w:val="201"/>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467,5</w:t>
            </w:r>
          </w:p>
        </w:tc>
      </w:tr>
      <w:tr w:rsidR="00C25C82" w:rsidRPr="00CA162C" w:rsidTr="00CA162C">
        <w:trPr>
          <w:trHeight w:val="201"/>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800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100,0</w:t>
            </w:r>
          </w:p>
        </w:tc>
      </w:tr>
      <w:tr w:rsidR="00C25C82" w:rsidRPr="00CA162C" w:rsidTr="00CA162C">
        <w:trPr>
          <w:trHeight w:val="124"/>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0700000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100,0</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Резервные фонды местных администраций</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0700500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100,0</w:t>
            </w:r>
          </w:p>
        </w:tc>
      </w:tr>
      <w:tr w:rsidR="00C25C82" w:rsidRPr="00CA162C" w:rsidTr="00CA162C">
        <w:trPr>
          <w:trHeight w:val="16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0700500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800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НАЦИОНАЛЬНАЯ ОБОРОНА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00</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483,1</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Мобилизационная и вневойсковая подготовка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483,1</w:t>
            </w:r>
          </w:p>
        </w:tc>
      </w:tr>
      <w:tr w:rsidR="00C25C82" w:rsidRPr="00CA162C" w:rsidTr="00CA162C">
        <w:trPr>
          <w:trHeight w:val="361"/>
        </w:trPr>
        <w:tc>
          <w:tcPr>
            <w:tcW w:w="6483" w:type="dxa"/>
            <w:tcBorders>
              <w:top w:val="nil"/>
              <w:left w:val="single" w:sz="4" w:space="0" w:color="auto"/>
              <w:bottom w:val="nil"/>
              <w:right w:val="nil"/>
            </w:tcBorders>
            <w:shd w:val="clear" w:color="auto" w:fill="auto"/>
            <w:vAlign w:val="center"/>
          </w:tcPr>
          <w:p w:rsidR="00C25C82" w:rsidRPr="00CA162C" w:rsidRDefault="00C25C82" w:rsidP="00C25C82">
            <w:pPr>
              <w:rPr>
                <w:sz w:val="18"/>
                <w:szCs w:val="18"/>
              </w:rPr>
            </w:pPr>
            <w:r w:rsidRPr="00CA162C">
              <w:rPr>
                <w:sz w:val="18"/>
                <w:szCs w:val="18"/>
              </w:rPr>
              <w:t>Осуществление первичного воинского учета на территориях, где отсутствуют военные комиссариаты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6035118</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483,1</w:t>
            </w:r>
          </w:p>
        </w:tc>
      </w:tr>
      <w:tr w:rsidR="00C25C82" w:rsidRPr="00CA162C" w:rsidTr="00CA162C">
        <w:trPr>
          <w:trHeight w:val="199"/>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6035118</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447,0</w:t>
            </w:r>
          </w:p>
        </w:tc>
      </w:tr>
      <w:tr w:rsidR="00C25C82" w:rsidRPr="00CA162C" w:rsidTr="00CA162C">
        <w:trPr>
          <w:trHeight w:val="172"/>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02</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sz w:val="18"/>
                <w:szCs w:val="18"/>
              </w:rPr>
            </w:pPr>
            <w:r w:rsidRPr="00CA162C">
              <w:rPr>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6035118</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200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36,1</w:t>
            </w:r>
          </w:p>
        </w:tc>
      </w:tr>
      <w:tr w:rsidR="00C25C82" w:rsidRPr="00CA162C" w:rsidTr="00CA162C">
        <w:trPr>
          <w:trHeight w:val="172"/>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НАЦИОНАЛЬНАЯ ЭКОНОМИКА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sz w:val="18"/>
                <w:szCs w:val="18"/>
              </w:rPr>
            </w:pPr>
            <w:r w:rsidRPr="00CA162C">
              <w:rPr>
                <w:b/>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p>
        </w:tc>
      </w:tr>
      <w:tr w:rsidR="00C25C82" w:rsidRPr="00CA162C" w:rsidTr="00CA162C">
        <w:trPr>
          <w:trHeight w:val="155"/>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color w:val="000000"/>
                <w:sz w:val="18"/>
                <w:szCs w:val="18"/>
              </w:rPr>
              <w:t>Общеэкономические вопросы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Cs/>
                <w:color w:val="000000"/>
                <w:sz w:val="18"/>
                <w:szCs w:val="18"/>
              </w:rPr>
            </w:pPr>
            <w:r w:rsidRPr="00CA162C">
              <w:rPr>
                <w:bCs/>
                <w:color w:val="000000"/>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r>
      <w:tr w:rsidR="00C25C82" w:rsidRPr="00CA162C" w:rsidTr="00CA162C">
        <w:trPr>
          <w:trHeight w:val="155"/>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color w:val="000000"/>
                <w:sz w:val="18"/>
                <w:szCs w:val="18"/>
              </w:rPr>
              <w:t>Осуществление отдельных областных полномочий в сфере водоснабжения водоотведения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Cs/>
                <w:color w:val="000000"/>
                <w:sz w:val="18"/>
                <w:szCs w:val="18"/>
              </w:rPr>
            </w:pPr>
            <w:r w:rsidRPr="00CA162C">
              <w:rPr>
                <w:bCs/>
                <w:color w:val="000000"/>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6130103</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r>
      <w:tr w:rsidR="00C25C82" w:rsidRPr="00CA162C" w:rsidTr="00CA162C">
        <w:trPr>
          <w:trHeight w:val="155"/>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Cs/>
                <w:color w:val="000000"/>
                <w:sz w:val="18"/>
                <w:szCs w:val="18"/>
              </w:rPr>
            </w:pPr>
            <w:r w:rsidRPr="00CA162C">
              <w:rPr>
                <w:bCs/>
                <w:color w:val="000000"/>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6130103</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100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123,6</w:t>
            </w:r>
          </w:p>
        </w:tc>
      </w:tr>
      <w:tr w:rsidR="00C25C82" w:rsidRPr="00CA162C" w:rsidTr="00CA162C">
        <w:trPr>
          <w:trHeight w:val="155"/>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Cs/>
                <w:color w:val="000000"/>
                <w:sz w:val="18"/>
                <w:szCs w:val="18"/>
              </w:rPr>
            </w:pPr>
            <w:r w:rsidRPr="00CA162C">
              <w:rPr>
                <w:bCs/>
                <w:color w:val="000000"/>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6130103</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200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6,5</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Cs/>
                <w:sz w:val="18"/>
                <w:szCs w:val="18"/>
              </w:rPr>
            </w:pPr>
            <w:r w:rsidRPr="00CA162C">
              <w:rPr>
                <w:bCs/>
                <w:sz w:val="18"/>
                <w:szCs w:val="18"/>
              </w:rPr>
              <w:t>Дорожное  хозяйство (Дорожные фонды)</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822,9</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Cs/>
                <w:sz w:val="18"/>
                <w:szCs w:val="18"/>
              </w:rPr>
            </w:pPr>
            <w:r w:rsidRPr="00CA162C">
              <w:rPr>
                <w:bCs/>
                <w:sz w:val="18"/>
                <w:szCs w:val="18"/>
              </w:rPr>
              <w:t>Дорожное хозяйство</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822,9</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Cs/>
                <w:sz w:val="18"/>
                <w:szCs w:val="18"/>
              </w:rPr>
              <w:t>Содержание и управление дорожным хозяйством</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3150202</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822,9</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Cs/>
                <w:sz w:val="18"/>
                <w:szCs w:val="18"/>
              </w:rPr>
              <w:t>Капитальный ремонт и содержание автомобильных дорог общего пользования местного значения на территории МО «</w:t>
            </w:r>
            <w:proofErr w:type="spellStart"/>
            <w:r w:rsidRPr="00CA162C">
              <w:rPr>
                <w:bCs/>
                <w:sz w:val="18"/>
                <w:szCs w:val="18"/>
              </w:rPr>
              <w:t>Новонукутское</w:t>
            </w:r>
            <w:proofErr w:type="spellEnd"/>
            <w:r w:rsidRPr="00CA162C">
              <w:rPr>
                <w:bCs/>
                <w:sz w:val="18"/>
                <w:szCs w:val="18"/>
              </w:rPr>
              <w:t>»</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3150202</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822,9</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3150202</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822,9</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lastRenderedPageBreak/>
              <w:t>Жилищно-коммунальное хозяйство</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b/>
                <w:sz w:val="18"/>
                <w:szCs w:val="18"/>
              </w:rPr>
            </w:pPr>
            <w:r w:rsidRPr="00CA162C">
              <w:rPr>
                <w:b/>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00</w:t>
            </w:r>
          </w:p>
        </w:tc>
        <w:tc>
          <w:tcPr>
            <w:tcW w:w="540" w:type="dxa"/>
            <w:tcBorders>
              <w:top w:val="nil"/>
              <w:left w:val="nil"/>
              <w:bottom w:val="nil"/>
              <w:right w:val="nil"/>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754,0</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b/>
                <w:bCs/>
                <w:sz w:val="18"/>
                <w:szCs w:val="18"/>
              </w:rPr>
              <w:t>Благоустройство</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05</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754,0</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sz w:val="18"/>
                <w:szCs w:val="18"/>
              </w:rPr>
              <w:t xml:space="preserve"> </w:t>
            </w:r>
            <w:r w:rsidRPr="00CA162C">
              <w:rPr>
                <w:bCs/>
                <w:sz w:val="18"/>
                <w:szCs w:val="18"/>
              </w:rPr>
              <w:t>Прочие мероприятия по благоустройству поселения</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05</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6002500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754,0</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05</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6002500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Финансовый отдел МО «</w:t>
            </w:r>
            <w:proofErr w:type="spellStart"/>
            <w:r w:rsidRPr="00CA162C">
              <w:rPr>
                <w:b/>
                <w:bCs/>
                <w:sz w:val="18"/>
                <w:szCs w:val="18"/>
              </w:rPr>
              <w:t>Новонукутское</w:t>
            </w:r>
            <w:proofErr w:type="spellEnd"/>
            <w:r w:rsidRPr="00CA162C">
              <w:rPr>
                <w:b/>
                <w:bCs/>
                <w:sz w:val="18"/>
                <w:szCs w:val="18"/>
              </w:rPr>
              <w:t>»</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 xml:space="preserve"> </w:t>
            </w:r>
          </w:p>
        </w:tc>
        <w:tc>
          <w:tcPr>
            <w:tcW w:w="54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Общегосударственные вопросы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821,1</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 </w:t>
            </w:r>
          </w:p>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p w:rsidR="00C25C82" w:rsidRPr="00CA162C" w:rsidRDefault="00C25C82" w:rsidP="00C25C82">
            <w:pPr>
              <w:rPr>
                <w:sz w:val="18"/>
                <w:szCs w:val="18"/>
              </w:rPr>
            </w:pPr>
            <w:r w:rsidRPr="00CA162C">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 </w:t>
            </w:r>
          </w:p>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821,1</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proofErr w:type="spellStart"/>
            <w:proofErr w:type="gramStart"/>
            <w:r w:rsidRPr="00CA162C">
              <w:rPr>
                <w:sz w:val="18"/>
                <w:szCs w:val="18"/>
              </w:rPr>
              <w:t>Рук-во</w:t>
            </w:r>
            <w:proofErr w:type="spellEnd"/>
            <w:proofErr w:type="gramEnd"/>
            <w:r w:rsidRPr="00CA162C">
              <w:rPr>
                <w:sz w:val="18"/>
                <w:szCs w:val="18"/>
              </w:rPr>
              <w:t xml:space="preserve"> и </w:t>
            </w:r>
            <w:proofErr w:type="spellStart"/>
            <w:r w:rsidRPr="00CA162C">
              <w:rPr>
                <w:sz w:val="18"/>
                <w:szCs w:val="18"/>
              </w:rPr>
              <w:t>упр-ие</w:t>
            </w:r>
            <w:proofErr w:type="spellEnd"/>
            <w:r w:rsidRPr="00CA162C">
              <w:rPr>
                <w:sz w:val="18"/>
                <w:szCs w:val="18"/>
              </w:rPr>
              <w:t xml:space="preserve"> в сфере </w:t>
            </w:r>
            <w:proofErr w:type="spellStart"/>
            <w:r w:rsidRPr="00CA162C">
              <w:rPr>
                <w:sz w:val="18"/>
                <w:szCs w:val="18"/>
              </w:rPr>
              <w:t>устан-ных</w:t>
            </w:r>
            <w:proofErr w:type="spellEnd"/>
            <w:r w:rsidRPr="00CA162C">
              <w:rPr>
                <w:sz w:val="18"/>
                <w:szCs w:val="18"/>
              </w:rPr>
              <w:t xml:space="preserve"> функций органов </w:t>
            </w:r>
            <w:proofErr w:type="spellStart"/>
            <w:r w:rsidRPr="00CA162C">
              <w:rPr>
                <w:sz w:val="18"/>
                <w:szCs w:val="18"/>
              </w:rPr>
              <w:t>гос-ной</w:t>
            </w:r>
            <w:proofErr w:type="spellEnd"/>
            <w:r w:rsidRPr="00CA162C">
              <w:rPr>
                <w:sz w:val="18"/>
                <w:szCs w:val="18"/>
              </w:rPr>
              <w:t xml:space="preserve"> власти субъектов РФ и органов местного </w:t>
            </w:r>
            <w:proofErr w:type="spellStart"/>
            <w:r w:rsidRPr="00CA162C">
              <w:rPr>
                <w:sz w:val="18"/>
                <w:szCs w:val="18"/>
              </w:rPr>
              <w:t>сам-ия</w:t>
            </w:r>
            <w:proofErr w:type="spellEnd"/>
          </w:p>
          <w:p w:rsidR="00C25C82" w:rsidRPr="00CA162C" w:rsidRDefault="00C25C82" w:rsidP="00C25C82">
            <w:pPr>
              <w:rPr>
                <w:sz w:val="18"/>
                <w:szCs w:val="18"/>
              </w:rPr>
            </w:pPr>
            <w:r w:rsidRPr="00CA162C">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06</w:t>
            </w:r>
          </w:p>
          <w:p w:rsidR="00C25C82" w:rsidRPr="00CA162C" w:rsidRDefault="00C25C82" w:rsidP="00C25C82">
            <w:pPr>
              <w:rPr>
                <w:sz w:val="18"/>
                <w:szCs w:val="18"/>
              </w:rPr>
            </w:pPr>
            <w:r w:rsidRPr="00CA162C">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p w:rsidR="00C25C82" w:rsidRPr="00CA162C" w:rsidRDefault="00C25C82" w:rsidP="00C25C82">
            <w:pPr>
              <w:rPr>
                <w:sz w:val="18"/>
                <w:szCs w:val="18"/>
              </w:rPr>
            </w:pPr>
            <w:r w:rsidRPr="00CA162C">
              <w:rPr>
                <w:sz w:val="18"/>
                <w:szCs w:val="18"/>
              </w:rPr>
              <w:t>0022000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821,1</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821,1</w:t>
            </w:r>
          </w:p>
        </w:tc>
      </w:tr>
      <w:tr w:rsidR="00C25C82" w:rsidRPr="00CA162C" w:rsidTr="00CA162C">
        <w:trPr>
          <w:trHeight w:val="143"/>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Муниципальное казенное учреждение культуры  «</w:t>
            </w:r>
            <w:proofErr w:type="spellStart"/>
            <w:r w:rsidRPr="00CA162C">
              <w:rPr>
                <w:b/>
                <w:bCs/>
                <w:sz w:val="18"/>
                <w:szCs w:val="18"/>
              </w:rPr>
              <w:t>Новонукутский</w:t>
            </w:r>
            <w:proofErr w:type="spellEnd"/>
            <w:r w:rsidRPr="00CA162C">
              <w:rPr>
                <w:b/>
                <w:bCs/>
                <w:sz w:val="18"/>
                <w:szCs w:val="18"/>
              </w:rPr>
              <w:t xml:space="preserve"> краеведческий музей»</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099</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1016,0</w:t>
            </w:r>
          </w:p>
        </w:tc>
      </w:tr>
      <w:tr w:rsidR="00C25C82" w:rsidRPr="00CA162C" w:rsidTr="00CA162C">
        <w:trPr>
          <w:trHeight w:val="383"/>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Культура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099</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1016,0</w:t>
            </w:r>
          </w:p>
        </w:tc>
      </w:tr>
      <w:tr w:rsidR="00C25C82" w:rsidRPr="00CA162C" w:rsidTr="00CA162C">
        <w:trPr>
          <w:trHeight w:val="121"/>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Обеспечение деятельности подведомственных учреждений</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099</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1016,0</w:t>
            </w:r>
          </w:p>
        </w:tc>
      </w:tr>
      <w:tr w:rsidR="00C25C82" w:rsidRPr="00CA162C" w:rsidTr="00CA162C">
        <w:trPr>
          <w:trHeight w:val="24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099</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973,0</w:t>
            </w:r>
          </w:p>
        </w:tc>
      </w:tr>
      <w:tr w:rsidR="00C25C82" w:rsidRPr="00CA162C" w:rsidTr="00CA162C">
        <w:trPr>
          <w:trHeight w:val="163"/>
        </w:trPr>
        <w:tc>
          <w:tcPr>
            <w:tcW w:w="6483" w:type="dxa"/>
            <w:tcBorders>
              <w:top w:val="nil"/>
              <w:left w:val="single" w:sz="4" w:space="0" w:color="auto"/>
              <w:bottom w:val="nil"/>
              <w:right w:val="nil"/>
            </w:tcBorders>
            <w:shd w:val="clear" w:color="auto" w:fill="auto"/>
            <w:vAlign w:val="bottom"/>
          </w:tcPr>
          <w:p w:rsidR="00C25C82" w:rsidRPr="00CA162C" w:rsidRDefault="00C25C82" w:rsidP="00C25C82">
            <w:pPr>
              <w:rPr>
                <w:b/>
                <w:bCs/>
                <w:color w:val="000000"/>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099</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43,0</w:t>
            </w:r>
          </w:p>
        </w:tc>
      </w:tr>
      <w:tr w:rsidR="00C25C82" w:rsidRPr="00CA162C" w:rsidTr="00CA162C">
        <w:trPr>
          <w:trHeight w:val="163"/>
        </w:trPr>
        <w:tc>
          <w:tcPr>
            <w:tcW w:w="6483"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b/>
                <w:bCs/>
                <w:color w:val="000000"/>
                <w:sz w:val="18"/>
                <w:szCs w:val="18"/>
              </w:rPr>
              <w:t>Физическая культура  и спорт</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sz w:val="18"/>
                <w:szCs w:val="18"/>
              </w:rPr>
            </w:pPr>
            <w:r w:rsidRPr="00CA162C">
              <w:rPr>
                <w:b/>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11</w:t>
            </w:r>
          </w:p>
        </w:tc>
        <w:tc>
          <w:tcPr>
            <w:tcW w:w="540" w:type="dxa"/>
            <w:tcBorders>
              <w:top w:val="nil"/>
              <w:left w:val="nil"/>
              <w:bottom w:val="nil"/>
              <w:right w:val="nil"/>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80,0</w:t>
            </w:r>
          </w:p>
        </w:tc>
      </w:tr>
      <w:tr w:rsidR="00C25C82" w:rsidRPr="00CA162C" w:rsidTr="00CA162C">
        <w:trPr>
          <w:trHeight w:val="163"/>
        </w:trPr>
        <w:tc>
          <w:tcPr>
            <w:tcW w:w="6483"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color w:val="000000"/>
                <w:sz w:val="18"/>
                <w:szCs w:val="18"/>
              </w:rPr>
              <w:t>Физическая культура и спорт</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163"/>
        </w:trPr>
        <w:tc>
          <w:tcPr>
            <w:tcW w:w="6483"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color w:val="000000"/>
                <w:sz w:val="18"/>
                <w:szCs w:val="18"/>
              </w:rPr>
              <w:t>Физкультурно-оздоровительная работа и спортивные мероприятия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163"/>
        </w:trPr>
        <w:tc>
          <w:tcPr>
            <w:tcW w:w="6483" w:type="dxa"/>
            <w:tcBorders>
              <w:top w:val="nil"/>
              <w:left w:val="single" w:sz="4" w:space="0" w:color="auto"/>
              <w:bottom w:val="nil"/>
              <w:right w:val="nil"/>
            </w:tcBorders>
            <w:shd w:val="clear" w:color="auto" w:fill="auto"/>
            <w:vAlign w:val="bottom"/>
          </w:tcPr>
          <w:p w:rsidR="00C25C82" w:rsidRPr="00CA162C" w:rsidRDefault="00C25C82" w:rsidP="00C25C82">
            <w:pPr>
              <w:rPr>
                <w:sz w:val="18"/>
                <w:szCs w:val="18"/>
              </w:rPr>
            </w:pPr>
            <w:r w:rsidRPr="00CA162C">
              <w:rPr>
                <w:color w:val="000000"/>
                <w:sz w:val="18"/>
                <w:szCs w:val="18"/>
              </w:rPr>
              <w:t>Мероприятия в области спорта и физической культуры, туризма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90"/>
        </w:trPr>
        <w:tc>
          <w:tcPr>
            <w:tcW w:w="6483" w:type="dxa"/>
            <w:tcBorders>
              <w:top w:val="nil"/>
              <w:left w:val="single" w:sz="4" w:space="0" w:color="auto"/>
              <w:right w:val="nil"/>
            </w:tcBorders>
            <w:shd w:val="clear" w:color="auto" w:fill="auto"/>
            <w:vAlign w:val="bottom"/>
          </w:tcPr>
          <w:p w:rsidR="00C25C82" w:rsidRPr="00CA162C" w:rsidRDefault="00C25C82" w:rsidP="00C25C82">
            <w:pPr>
              <w:rPr>
                <w:color w:val="000000"/>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54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540"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25"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15"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295"/>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b/>
                <w:color w:val="000000"/>
                <w:sz w:val="18"/>
                <w:szCs w:val="18"/>
              </w:rPr>
              <w:t>Обслуживание государственного и муниципального долга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sz w:val="18"/>
                <w:szCs w:val="18"/>
              </w:rPr>
            </w:pPr>
            <w:r w:rsidRPr="00CA162C">
              <w:rPr>
                <w:b/>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46,2</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color w:val="000000"/>
                <w:sz w:val="18"/>
                <w:szCs w:val="18"/>
              </w:rPr>
              <w:t>Обслуживание государственного внутреннего и муниципального долга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46,2</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bottom"/>
          </w:tcPr>
          <w:p w:rsidR="00C25C82" w:rsidRPr="00CA162C" w:rsidRDefault="00C25C82" w:rsidP="00C25C82">
            <w:pPr>
              <w:rPr>
                <w:b/>
                <w:color w:val="000000"/>
                <w:sz w:val="18"/>
                <w:szCs w:val="18"/>
              </w:rPr>
            </w:pPr>
            <w:r w:rsidRPr="00CA162C">
              <w:rPr>
                <w:color w:val="000000"/>
                <w:sz w:val="18"/>
                <w:szCs w:val="18"/>
              </w:rPr>
              <w:t>Процентные платежи по долговым обязательствам</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0650000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46,2</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color w:val="000000"/>
                <w:sz w:val="18"/>
                <w:szCs w:val="18"/>
              </w:rPr>
              <w:t>Процентные платежи по государственному долгу муниципального образования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color w:val="000000"/>
                <w:sz w:val="18"/>
                <w:szCs w:val="18"/>
              </w:rPr>
              <w:t>Обслуживание государственного (муниципального) долга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700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b/>
                <w:bCs/>
                <w:sz w:val="18"/>
                <w:szCs w:val="18"/>
              </w:rPr>
              <w:t>Межбюджетные трансферты общего характера бюджетам субъектов Российской Федерации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131,2</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color w:val="000000"/>
                <w:sz w:val="18"/>
                <w:szCs w:val="18"/>
              </w:rPr>
              <w:t>Прочие межбюджетные трансферты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 соглашениям</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5210600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r>
      <w:tr w:rsidR="00C25C82" w:rsidRPr="00CA162C" w:rsidTr="00CA162C">
        <w:trPr>
          <w:trHeight w:val="90"/>
        </w:trPr>
        <w:tc>
          <w:tcPr>
            <w:tcW w:w="6483"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Межбюджетные трансферты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540"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5210600</w:t>
            </w:r>
          </w:p>
        </w:tc>
        <w:tc>
          <w:tcPr>
            <w:tcW w:w="525"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500</w:t>
            </w:r>
          </w:p>
        </w:tc>
        <w:tc>
          <w:tcPr>
            <w:tcW w:w="915"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r>
      <w:tr w:rsidR="00C25C82" w:rsidRPr="00CA162C" w:rsidTr="00CA162C">
        <w:trPr>
          <w:trHeight w:val="90"/>
        </w:trPr>
        <w:tc>
          <w:tcPr>
            <w:tcW w:w="6483" w:type="dxa"/>
            <w:tcBorders>
              <w:top w:val="nil"/>
              <w:left w:val="single" w:sz="4" w:space="0" w:color="auto"/>
              <w:bottom w:val="single" w:sz="4" w:space="0" w:color="auto"/>
              <w:right w:val="nil"/>
            </w:tcBorders>
            <w:shd w:val="clear" w:color="auto" w:fill="auto"/>
            <w:noWrap/>
            <w:vAlign w:val="center"/>
          </w:tcPr>
          <w:p w:rsidR="00C25C82" w:rsidRPr="00CA162C" w:rsidRDefault="00C25C82" w:rsidP="00C25C82">
            <w:pPr>
              <w:rPr>
                <w:sz w:val="18"/>
                <w:szCs w:val="18"/>
              </w:rPr>
            </w:pPr>
          </w:p>
        </w:tc>
        <w:tc>
          <w:tcPr>
            <w:tcW w:w="540" w:type="dxa"/>
            <w:tcBorders>
              <w:top w:val="nil"/>
              <w:left w:val="single" w:sz="4" w:space="0" w:color="auto"/>
              <w:bottom w:val="single" w:sz="4" w:space="0" w:color="auto"/>
              <w:right w:val="nil"/>
            </w:tcBorders>
            <w:shd w:val="clear" w:color="auto" w:fill="auto"/>
            <w:noWrap/>
            <w:vAlign w:val="center"/>
          </w:tcPr>
          <w:p w:rsidR="00C25C82" w:rsidRPr="00CA162C" w:rsidRDefault="00C25C82" w:rsidP="00C25C82">
            <w:pPr>
              <w:jc w:val="center"/>
              <w:rPr>
                <w:sz w:val="18"/>
                <w:szCs w:val="18"/>
              </w:rPr>
            </w:pPr>
          </w:p>
        </w:tc>
        <w:tc>
          <w:tcPr>
            <w:tcW w:w="540" w:type="dxa"/>
            <w:tcBorders>
              <w:top w:val="nil"/>
              <w:left w:val="single" w:sz="4" w:space="0" w:color="auto"/>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single" w:sz="4" w:space="0" w:color="auto"/>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25" w:type="dxa"/>
            <w:tcBorders>
              <w:top w:val="nil"/>
              <w:left w:val="nil"/>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915" w:type="dxa"/>
            <w:tcBorders>
              <w:top w:val="nil"/>
              <w:left w:val="single" w:sz="4" w:space="0" w:color="auto"/>
              <w:bottom w:val="single" w:sz="4" w:space="0" w:color="auto"/>
              <w:right w:val="single" w:sz="4" w:space="0" w:color="auto"/>
            </w:tcBorders>
            <w:vAlign w:val="center"/>
          </w:tcPr>
          <w:p w:rsidR="00C25C82" w:rsidRPr="00CA162C" w:rsidRDefault="00C25C82" w:rsidP="00C25C82">
            <w:pPr>
              <w:jc w:val="center"/>
              <w:rPr>
                <w:b/>
                <w:sz w:val="18"/>
                <w:szCs w:val="18"/>
              </w:rPr>
            </w:pPr>
          </w:p>
        </w:tc>
      </w:tr>
    </w:tbl>
    <w:p w:rsidR="00C25C82" w:rsidRPr="00CA162C" w:rsidRDefault="00C25C82" w:rsidP="00C25C82">
      <w:pPr>
        <w:jc w:val="right"/>
        <w:rPr>
          <w:sz w:val="18"/>
          <w:szCs w:val="18"/>
        </w:rPr>
      </w:pPr>
    </w:p>
    <w:p w:rsidR="00C25C82" w:rsidRPr="00CA162C" w:rsidRDefault="00C25C82" w:rsidP="00C25C82">
      <w:pPr>
        <w:jc w:val="right"/>
        <w:rPr>
          <w:sz w:val="18"/>
          <w:szCs w:val="18"/>
        </w:rPr>
      </w:pPr>
      <w:r w:rsidRPr="00CA162C">
        <w:rPr>
          <w:sz w:val="18"/>
          <w:szCs w:val="18"/>
        </w:rPr>
        <w:t>Приложение 10</w:t>
      </w:r>
    </w:p>
    <w:p w:rsidR="00C25C82" w:rsidRPr="00CA162C" w:rsidRDefault="00C25C82" w:rsidP="00C25C82">
      <w:pPr>
        <w:ind w:left="3540"/>
        <w:jc w:val="right"/>
        <w:rPr>
          <w:sz w:val="18"/>
          <w:szCs w:val="18"/>
        </w:rPr>
      </w:pPr>
      <w:r w:rsidRPr="00CA162C">
        <w:rPr>
          <w:sz w:val="18"/>
          <w:szCs w:val="18"/>
        </w:rPr>
        <w:t xml:space="preserve">        </w:t>
      </w:r>
      <w:r w:rsidRPr="00CA162C">
        <w:rPr>
          <w:sz w:val="18"/>
          <w:szCs w:val="18"/>
        </w:rPr>
        <w:tab/>
      </w:r>
      <w:r w:rsidRPr="00CA162C">
        <w:rPr>
          <w:sz w:val="18"/>
          <w:szCs w:val="18"/>
        </w:rPr>
        <w:tab/>
      </w:r>
      <w:r w:rsidRPr="00CA162C">
        <w:rPr>
          <w:sz w:val="18"/>
          <w:szCs w:val="18"/>
        </w:rPr>
        <w:tab/>
      </w:r>
      <w:r w:rsidRPr="00CA162C">
        <w:rPr>
          <w:sz w:val="18"/>
          <w:szCs w:val="18"/>
        </w:rPr>
        <w:tab/>
        <w:t>к Решению Думы МО «</w:t>
      </w:r>
      <w:proofErr w:type="spellStart"/>
      <w:r w:rsidRPr="00CA162C">
        <w:rPr>
          <w:sz w:val="18"/>
          <w:szCs w:val="18"/>
        </w:rPr>
        <w:t>Новонукутское</w:t>
      </w:r>
      <w:proofErr w:type="spellEnd"/>
      <w:r w:rsidRPr="00CA162C">
        <w:rPr>
          <w:sz w:val="18"/>
          <w:szCs w:val="18"/>
        </w:rPr>
        <w:t xml:space="preserve">» </w:t>
      </w:r>
    </w:p>
    <w:p w:rsidR="00C25C82" w:rsidRPr="00CA162C" w:rsidRDefault="00C25C82" w:rsidP="00C25C82">
      <w:pPr>
        <w:ind w:left="3540"/>
        <w:jc w:val="right"/>
        <w:rPr>
          <w:sz w:val="18"/>
          <w:szCs w:val="18"/>
        </w:rPr>
      </w:pPr>
      <w:r w:rsidRPr="00CA162C">
        <w:rPr>
          <w:sz w:val="18"/>
          <w:szCs w:val="18"/>
        </w:rPr>
        <w:t>«Проект  бюджета муниципального образования «</w:t>
      </w:r>
      <w:proofErr w:type="spellStart"/>
      <w:r w:rsidRPr="00CA162C">
        <w:rPr>
          <w:sz w:val="18"/>
          <w:szCs w:val="18"/>
        </w:rPr>
        <w:t>Новонукутское</w:t>
      </w:r>
      <w:proofErr w:type="spellEnd"/>
      <w:r w:rsidRPr="00CA162C">
        <w:rPr>
          <w:sz w:val="18"/>
          <w:szCs w:val="18"/>
        </w:rPr>
        <w:t>»</w:t>
      </w:r>
    </w:p>
    <w:p w:rsidR="00C25C82" w:rsidRPr="00CA162C" w:rsidRDefault="00C25C82" w:rsidP="00C25C82">
      <w:pPr>
        <w:ind w:left="3540"/>
        <w:jc w:val="right"/>
        <w:rPr>
          <w:sz w:val="18"/>
          <w:szCs w:val="18"/>
        </w:rPr>
      </w:pPr>
      <w:r w:rsidRPr="00CA162C">
        <w:rPr>
          <w:sz w:val="18"/>
          <w:szCs w:val="18"/>
        </w:rPr>
        <w:t>на 2015 год и на плановый период 2016 и 2017 годов»</w:t>
      </w:r>
    </w:p>
    <w:p w:rsidR="00C25C82" w:rsidRPr="00CA162C" w:rsidRDefault="00C25C82" w:rsidP="00C25C82">
      <w:pPr>
        <w:jc w:val="right"/>
        <w:rPr>
          <w:color w:val="C00000"/>
          <w:sz w:val="18"/>
          <w:szCs w:val="18"/>
        </w:rPr>
      </w:pPr>
      <w:r w:rsidRPr="00CA162C">
        <w:rPr>
          <w:color w:val="C00000"/>
          <w:sz w:val="18"/>
          <w:szCs w:val="18"/>
        </w:rPr>
        <w:t>от  25.11.2014г.  №46</w:t>
      </w:r>
    </w:p>
    <w:p w:rsidR="00C25C82" w:rsidRPr="00CA162C" w:rsidRDefault="00C25C82" w:rsidP="00C25C82">
      <w:pPr>
        <w:tabs>
          <w:tab w:val="left" w:pos="7033"/>
          <w:tab w:val="left" w:pos="7803"/>
          <w:tab w:val="left" w:pos="8700"/>
          <w:tab w:val="left" w:pos="10058"/>
          <w:tab w:val="left" w:pos="11271"/>
          <w:tab w:val="left" w:pos="12271"/>
        </w:tabs>
        <w:ind w:left="93"/>
        <w:jc w:val="center"/>
        <w:rPr>
          <w:b/>
          <w:sz w:val="18"/>
          <w:szCs w:val="18"/>
        </w:rPr>
      </w:pPr>
      <w:r w:rsidRPr="00CA162C">
        <w:rPr>
          <w:b/>
          <w:sz w:val="18"/>
          <w:szCs w:val="18"/>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плановый период 2016 и 2017 годов </w:t>
      </w:r>
    </w:p>
    <w:p w:rsidR="00C25C82" w:rsidRPr="00CA162C" w:rsidRDefault="00C25C82" w:rsidP="00C25C82">
      <w:pPr>
        <w:tabs>
          <w:tab w:val="left" w:pos="7033"/>
          <w:tab w:val="left" w:pos="7803"/>
          <w:tab w:val="left" w:pos="8700"/>
          <w:tab w:val="left" w:pos="10058"/>
          <w:tab w:val="left" w:pos="11271"/>
          <w:tab w:val="left" w:pos="12271"/>
        </w:tabs>
        <w:ind w:left="93"/>
        <w:jc w:val="right"/>
        <w:rPr>
          <w:b/>
          <w:sz w:val="18"/>
          <w:szCs w:val="18"/>
        </w:rPr>
      </w:pPr>
      <w:r w:rsidRPr="00CA162C">
        <w:rPr>
          <w:b/>
          <w:sz w:val="18"/>
          <w:szCs w:val="18"/>
        </w:rPr>
        <w:t xml:space="preserve">                                                                                (</w:t>
      </w:r>
      <w:proofErr w:type="spellStart"/>
      <w:r w:rsidRPr="00CA162C">
        <w:rPr>
          <w:b/>
          <w:sz w:val="18"/>
          <w:szCs w:val="18"/>
        </w:rPr>
        <w:t>тыс</w:t>
      </w:r>
      <w:proofErr w:type="gramStart"/>
      <w:r w:rsidRPr="00CA162C">
        <w:rPr>
          <w:b/>
          <w:sz w:val="18"/>
          <w:szCs w:val="18"/>
        </w:rPr>
        <w:t>.р</w:t>
      </w:r>
      <w:proofErr w:type="gramEnd"/>
      <w:r w:rsidRPr="00CA162C">
        <w:rPr>
          <w:b/>
          <w:sz w:val="18"/>
          <w:szCs w:val="18"/>
        </w:rPr>
        <w:t>уб</w:t>
      </w:r>
      <w:proofErr w:type="spellEnd"/>
      <w:r w:rsidRPr="00CA162C">
        <w:rPr>
          <w:b/>
          <w:sz w:val="18"/>
          <w:szCs w:val="18"/>
        </w:rPr>
        <w:t>)</w:t>
      </w:r>
    </w:p>
    <w:tbl>
      <w:tblPr>
        <w:tblW w:w="10389" w:type="dxa"/>
        <w:tblInd w:w="288" w:type="dxa"/>
        <w:tblLayout w:type="fixed"/>
        <w:tblLook w:val="0000"/>
      </w:tblPr>
      <w:tblGrid>
        <w:gridCol w:w="5349"/>
        <w:gridCol w:w="540"/>
        <w:gridCol w:w="608"/>
        <w:gridCol w:w="472"/>
        <w:gridCol w:w="900"/>
        <w:gridCol w:w="540"/>
        <w:gridCol w:w="900"/>
        <w:gridCol w:w="1080"/>
      </w:tblGrid>
      <w:tr w:rsidR="00C25C82" w:rsidRPr="00CA162C" w:rsidTr="00CA162C">
        <w:trPr>
          <w:trHeight w:val="231"/>
        </w:trPr>
        <w:tc>
          <w:tcPr>
            <w:tcW w:w="5349" w:type="dxa"/>
            <w:tcBorders>
              <w:top w:val="single" w:sz="4" w:space="0" w:color="auto"/>
              <w:left w:val="single" w:sz="4" w:space="0" w:color="auto"/>
              <w:bottom w:val="single" w:sz="4" w:space="0" w:color="000000"/>
              <w:right w:val="nil"/>
            </w:tcBorders>
            <w:vAlign w:val="center"/>
          </w:tcPr>
          <w:p w:rsidR="00C25C82" w:rsidRPr="00CA162C" w:rsidRDefault="00C25C82" w:rsidP="00C25C82">
            <w:pPr>
              <w:jc w:val="center"/>
              <w:rPr>
                <w:b/>
                <w:sz w:val="18"/>
                <w:szCs w:val="18"/>
              </w:rPr>
            </w:pPr>
            <w:r w:rsidRPr="00CA162C">
              <w:rPr>
                <w:b/>
                <w:sz w:val="18"/>
                <w:szCs w:val="18"/>
              </w:rPr>
              <w:t>Наименование</w:t>
            </w:r>
          </w:p>
        </w:tc>
        <w:tc>
          <w:tcPr>
            <w:tcW w:w="540" w:type="dxa"/>
            <w:tcBorders>
              <w:top w:val="single" w:sz="4" w:space="0" w:color="auto"/>
              <w:left w:val="single" w:sz="4" w:space="0" w:color="auto"/>
              <w:bottom w:val="single" w:sz="4" w:space="0" w:color="000000"/>
              <w:right w:val="single" w:sz="4" w:space="0" w:color="auto"/>
            </w:tcBorders>
            <w:shd w:val="clear" w:color="auto" w:fill="auto"/>
          </w:tcPr>
          <w:p w:rsidR="00C25C82" w:rsidRPr="00CA162C" w:rsidRDefault="00C25C82" w:rsidP="00C25C82">
            <w:pPr>
              <w:jc w:val="center"/>
              <w:rPr>
                <w:b/>
                <w:sz w:val="18"/>
                <w:szCs w:val="18"/>
              </w:rPr>
            </w:pPr>
            <w:r w:rsidRPr="00CA162C">
              <w:rPr>
                <w:b/>
                <w:sz w:val="18"/>
                <w:szCs w:val="18"/>
              </w:rPr>
              <w:t>ГРБС</w:t>
            </w:r>
          </w:p>
        </w:tc>
        <w:tc>
          <w:tcPr>
            <w:tcW w:w="608" w:type="dxa"/>
            <w:tcBorders>
              <w:top w:val="single" w:sz="4" w:space="0" w:color="auto"/>
              <w:left w:val="single" w:sz="4" w:space="0" w:color="auto"/>
              <w:bottom w:val="single" w:sz="4" w:space="0" w:color="000000"/>
              <w:right w:val="single" w:sz="4" w:space="0" w:color="auto"/>
            </w:tcBorders>
            <w:shd w:val="clear" w:color="auto" w:fill="auto"/>
          </w:tcPr>
          <w:p w:rsidR="00C25C82" w:rsidRPr="00CA162C" w:rsidRDefault="00C25C82" w:rsidP="00C25C82">
            <w:pPr>
              <w:jc w:val="center"/>
              <w:rPr>
                <w:b/>
                <w:sz w:val="18"/>
                <w:szCs w:val="18"/>
              </w:rPr>
            </w:pPr>
            <w:proofErr w:type="spellStart"/>
            <w:r w:rsidRPr="00CA162C">
              <w:rPr>
                <w:b/>
                <w:sz w:val="18"/>
                <w:szCs w:val="18"/>
              </w:rPr>
              <w:t>Рз</w:t>
            </w:r>
            <w:proofErr w:type="spellEnd"/>
          </w:p>
        </w:tc>
        <w:tc>
          <w:tcPr>
            <w:tcW w:w="472" w:type="dxa"/>
            <w:tcBorders>
              <w:top w:val="single" w:sz="4" w:space="0" w:color="auto"/>
              <w:left w:val="single" w:sz="4" w:space="0" w:color="auto"/>
              <w:bottom w:val="single" w:sz="4" w:space="0" w:color="000000"/>
              <w:right w:val="nil"/>
            </w:tcBorders>
            <w:shd w:val="clear" w:color="auto" w:fill="auto"/>
          </w:tcPr>
          <w:p w:rsidR="00C25C82" w:rsidRPr="00CA162C" w:rsidRDefault="00C25C82" w:rsidP="00C25C82">
            <w:pPr>
              <w:jc w:val="center"/>
              <w:rPr>
                <w:b/>
                <w:sz w:val="18"/>
                <w:szCs w:val="18"/>
              </w:rPr>
            </w:pPr>
            <w:proofErr w:type="gramStart"/>
            <w:r w:rsidRPr="00CA162C">
              <w:rPr>
                <w:b/>
                <w:sz w:val="18"/>
                <w:szCs w:val="18"/>
              </w:rPr>
              <w:t>ПР</w:t>
            </w:r>
            <w:proofErr w:type="gramEnd"/>
          </w:p>
        </w:tc>
        <w:tc>
          <w:tcPr>
            <w:tcW w:w="900" w:type="dxa"/>
            <w:tcBorders>
              <w:top w:val="single" w:sz="4" w:space="0" w:color="auto"/>
              <w:left w:val="single" w:sz="4" w:space="0" w:color="auto"/>
              <w:bottom w:val="single" w:sz="4" w:space="0" w:color="000000"/>
              <w:right w:val="single" w:sz="4" w:space="0" w:color="auto"/>
            </w:tcBorders>
            <w:shd w:val="clear" w:color="auto" w:fill="auto"/>
          </w:tcPr>
          <w:p w:rsidR="00C25C82" w:rsidRPr="00CA162C" w:rsidRDefault="00C25C82" w:rsidP="00C25C82">
            <w:pPr>
              <w:jc w:val="center"/>
              <w:rPr>
                <w:b/>
                <w:sz w:val="18"/>
                <w:szCs w:val="18"/>
              </w:rPr>
            </w:pPr>
            <w:r w:rsidRPr="00CA162C">
              <w:rPr>
                <w:b/>
                <w:sz w:val="18"/>
                <w:szCs w:val="18"/>
              </w:rPr>
              <w:t>ЦСР</w:t>
            </w:r>
          </w:p>
        </w:tc>
        <w:tc>
          <w:tcPr>
            <w:tcW w:w="540" w:type="dxa"/>
            <w:tcBorders>
              <w:top w:val="single" w:sz="4" w:space="0" w:color="auto"/>
              <w:left w:val="nil"/>
              <w:bottom w:val="single" w:sz="4" w:space="0" w:color="000000"/>
              <w:right w:val="single" w:sz="4" w:space="0" w:color="auto"/>
            </w:tcBorders>
            <w:shd w:val="clear" w:color="auto" w:fill="auto"/>
          </w:tcPr>
          <w:p w:rsidR="00C25C82" w:rsidRPr="00CA162C" w:rsidRDefault="00C25C82" w:rsidP="00C25C82">
            <w:pPr>
              <w:jc w:val="center"/>
              <w:rPr>
                <w:b/>
                <w:sz w:val="18"/>
                <w:szCs w:val="18"/>
              </w:rPr>
            </w:pPr>
            <w:r w:rsidRPr="00CA162C">
              <w:rPr>
                <w:b/>
                <w:sz w:val="18"/>
                <w:szCs w:val="18"/>
              </w:rPr>
              <w:t>ВР</w:t>
            </w:r>
          </w:p>
        </w:tc>
        <w:tc>
          <w:tcPr>
            <w:tcW w:w="90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2016 г.</w:t>
            </w:r>
          </w:p>
        </w:tc>
        <w:tc>
          <w:tcPr>
            <w:tcW w:w="1080" w:type="dxa"/>
            <w:tcBorders>
              <w:top w:val="single" w:sz="4" w:space="0" w:color="auto"/>
              <w:left w:val="single" w:sz="4" w:space="0" w:color="auto"/>
              <w:bottom w:val="single" w:sz="4" w:space="0" w:color="auto"/>
              <w:right w:val="single" w:sz="4" w:space="0" w:color="auto"/>
            </w:tcBorders>
          </w:tcPr>
          <w:p w:rsidR="00C25C82" w:rsidRPr="00CA162C" w:rsidRDefault="00C25C82" w:rsidP="00C25C82">
            <w:pPr>
              <w:jc w:val="center"/>
              <w:rPr>
                <w:b/>
                <w:sz w:val="18"/>
                <w:szCs w:val="18"/>
              </w:rPr>
            </w:pPr>
            <w:r w:rsidRPr="00CA162C">
              <w:rPr>
                <w:b/>
                <w:sz w:val="18"/>
                <w:szCs w:val="18"/>
              </w:rPr>
              <w:t>2017 г.</w:t>
            </w:r>
          </w:p>
        </w:tc>
      </w:tr>
      <w:tr w:rsidR="00C25C82" w:rsidRPr="00CA162C" w:rsidTr="00CA162C">
        <w:trPr>
          <w:trHeight w:val="169"/>
        </w:trPr>
        <w:tc>
          <w:tcPr>
            <w:tcW w:w="5349" w:type="dxa"/>
            <w:tcBorders>
              <w:top w:val="nil"/>
              <w:left w:val="single" w:sz="4" w:space="0" w:color="auto"/>
              <w:bottom w:val="nil"/>
              <w:right w:val="nil"/>
            </w:tcBorders>
            <w:shd w:val="clear" w:color="auto" w:fill="auto"/>
            <w:vAlign w:val="center"/>
          </w:tcPr>
          <w:p w:rsidR="00C25C82" w:rsidRPr="00CA162C" w:rsidRDefault="00C25C82" w:rsidP="00C25C82">
            <w:pPr>
              <w:rPr>
                <w:b/>
                <w:bCs/>
                <w:sz w:val="18"/>
                <w:szCs w:val="18"/>
              </w:rPr>
            </w:pPr>
            <w:r w:rsidRPr="00CA162C">
              <w:rPr>
                <w:b/>
                <w:bCs/>
                <w:sz w:val="18"/>
                <w:szCs w:val="18"/>
              </w:rPr>
              <w:t>ВСЕГО</w:t>
            </w:r>
          </w:p>
        </w:tc>
        <w:tc>
          <w:tcPr>
            <w:tcW w:w="540" w:type="dxa"/>
            <w:tcBorders>
              <w:top w:val="nil"/>
              <w:left w:val="single" w:sz="4" w:space="0" w:color="auto"/>
              <w:bottom w:val="nil"/>
              <w:right w:val="nil"/>
            </w:tcBorders>
            <w:shd w:val="clear" w:color="auto" w:fill="auto"/>
            <w:vAlign w:val="center"/>
          </w:tcPr>
          <w:p w:rsidR="00C25C82" w:rsidRPr="00CA162C" w:rsidRDefault="00C25C82" w:rsidP="00C25C82">
            <w:pPr>
              <w:jc w:val="center"/>
              <w:rPr>
                <w:b/>
                <w:sz w:val="18"/>
                <w:szCs w:val="18"/>
              </w:rPr>
            </w:pPr>
          </w:p>
        </w:tc>
        <w:tc>
          <w:tcPr>
            <w:tcW w:w="608"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jc w:val="center"/>
              <w:rPr>
                <w:b/>
                <w:sz w:val="18"/>
                <w:szCs w:val="18"/>
              </w:rPr>
            </w:pPr>
          </w:p>
        </w:tc>
        <w:tc>
          <w:tcPr>
            <w:tcW w:w="472" w:type="dxa"/>
            <w:tcBorders>
              <w:top w:val="nil"/>
              <w:left w:val="nil"/>
              <w:bottom w:val="nil"/>
              <w:right w:val="nil"/>
            </w:tcBorders>
            <w:shd w:val="clear" w:color="auto" w:fill="auto"/>
            <w:vAlign w:val="center"/>
          </w:tcPr>
          <w:p w:rsidR="00C25C82" w:rsidRPr="00CA162C" w:rsidRDefault="00C25C82" w:rsidP="00C25C82">
            <w:pPr>
              <w:jc w:val="center"/>
              <w:rPr>
                <w:b/>
                <w:sz w:val="18"/>
                <w:szCs w:val="18"/>
              </w:rPr>
            </w:pPr>
          </w:p>
        </w:tc>
        <w:tc>
          <w:tcPr>
            <w:tcW w:w="90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jc w:val="center"/>
              <w:rPr>
                <w:b/>
                <w:sz w:val="18"/>
                <w:szCs w:val="18"/>
              </w:rPr>
            </w:pPr>
          </w:p>
        </w:tc>
        <w:tc>
          <w:tcPr>
            <w:tcW w:w="540" w:type="dxa"/>
            <w:tcBorders>
              <w:top w:val="nil"/>
              <w:left w:val="nil"/>
              <w:bottom w:val="nil"/>
              <w:right w:val="single" w:sz="4" w:space="0" w:color="auto"/>
            </w:tcBorders>
            <w:shd w:val="clear" w:color="auto" w:fill="auto"/>
            <w:vAlign w:val="center"/>
          </w:tcPr>
          <w:p w:rsidR="00C25C82" w:rsidRPr="00CA162C" w:rsidRDefault="00C25C82" w:rsidP="00C25C82">
            <w:pPr>
              <w:jc w:val="center"/>
              <w:rPr>
                <w:b/>
                <w:sz w:val="18"/>
                <w:szCs w:val="18"/>
              </w:rPr>
            </w:pPr>
          </w:p>
        </w:tc>
        <w:tc>
          <w:tcPr>
            <w:tcW w:w="900" w:type="dxa"/>
            <w:tcBorders>
              <w:top w:val="single" w:sz="4" w:space="0" w:color="auto"/>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10633,1</w:t>
            </w:r>
          </w:p>
        </w:tc>
        <w:tc>
          <w:tcPr>
            <w:tcW w:w="1080" w:type="dxa"/>
            <w:tcBorders>
              <w:top w:val="single" w:sz="4" w:space="0" w:color="auto"/>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10217,1</w:t>
            </w:r>
          </w:p>
        </w:tc>
      </w:tr>
      <w:tr w:rsidR="00C25C82" w:rsidRPr="00CA162C" w:rsidTr="00CA162C">
        <w:trPr>
          <w:trHeight w:val="169"/>
        </w:trPr>
        <w:tc>
          <w:tcPr>
            <w:tcW w:w="5349" w:type="dxa"/>
            <w:tcBorders>
              <w:top w:val="nil"/>
              <w:left w:val="single" w:sz="4" w:space="0" w:color="auto"/>
              <w:bottom w:val="nil"/>
              <w:right w:val="nil"/>
            </w:tcBorders>
            <w:shd w:val="clear" w:color="auto" w:fill="auto"/>
            <w:vAlign w:val="center"/>
          </w:tcPr>
          <w:p w:rsidR="00C25C82" w:rsidRPr="00CA162C" w:rsidRDefault="00C25C82" w:rsidP="00C25C82">
            <w:pPr>
              <w:rPr>
                <w:b/>
                <w:bCs/>
                <w:sz w:val="18"/>
                <w:szCs w:val="18"/>
              </w:rPr>
            </w:pPr>
            <w:r w:rsidRPr="00CA162C">
              <w:rPr>
                <w:b/>
                <w:bCs/>
                <w:sz w:val="18"/>
                <w:szCs w:val="18"/>
              </w:rPr>
              <w:t>Администрация муниципального образования</w:t>
            </w:r>
          </w:p>
        </w:tc>
        <w:tc>
          <w:tcPr>
            <w:tcW w:w="540" w:type="dxa"/>
            <w:tcBorders>
              <w:top w:val="nil"/>
              <w:left w:val="single" w:sz="4" w:space="0" w:color="auto"/>
              <w:bottom w:val="nil"/>
              <w:right w:val="nil"/>
            </w:tcBorders>
            <w:shd w:val="clear" w:color="auto" w:fill="auto"/>
            <w:vAlign w:val="center"/>
          </w:tcPr>
          <w:p w:rsidR="00C25C82" w:rsidRPr="00CA162C" w:rsidRDefault="00C25C82" w:rsidP="00C25C82">
            <w:pPr>
              <w:rPr>
                <w:b/>
                <w:sz w:val="18"/>
                <w:szCs w:val="18"/>
              </w:rPr>
            </w:pPr>
            <w:r w:rsidRPr="00CA162C">
              <w:rPr>
                <w:b/>
                <w:sz w:val="18"/>
                <w:szCs w:val="18"/>
              </w:rPr>
              <w:t> </w:t>
            </w:r>
          </w:p>
        </w:tc>
        <w:tc>
          <w:tcPr>
            <w:tcW w:w="608"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sz w:val="18"/>
                <w:szCs w:val="18"/>
              </w:rPr>
            </w:pPr>
            <w:r w:rsidRPr="00CA162C">
              <w:rPr>
                <w:b/>
                <w:sz w:val="18"/>
                <w:szCs w:val="18"/>
              </w:rPr>
              <w:t> </w:t>
            </w:r>
          </w:p>
        </w:tc>
        <w:tc>
          <w:tcPr>
            <w:tcW w:w="472" w:type="dxa"/>
            <w:tcBorders>
              <w:top w:val="nil"/>
              <w:left w:val="nil"/>
              <w:bottom w:val="nil"/>
              <w:right w:val="nil"/>
            </w:tcBorders>
            <w:shd w:val="clear" w:color="auto" w:fill="auto"/>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sz w:val="18"/>
                <w:szCs w:val="18"/>
              </w:rPr>
            </w:pPr>
            <w:r w:rsidRPr="00CA162C">
              <w:rPr>
                <w:b/>
                <w:sz w:val="18"/>
                <w:szCs w:val="18"/>
              </w:rPr>
              <w:t> </w:t>
            </w:r>
          </w:p>
        </w:tc>
        <w:tc>
          <w:tcPr>
            <w:tcW w:w="540" w:type="dxa"/>
            <w:tcBorders>
              <w:top w:val="nil"/>
              <w:left w:val="nil"/>
              <w:bottom w:val="nil"/>
              <w:right w:val="single" w:sz="4" w:space="0" w:color="auto"/>
            </w:tcBorders>
            <w:shd w:val="clear" w:color="auto" w:fill="auto"/>
            <w:vAlign w:val="center"/>
          </w:tcPr>
          <w:p w:rsidR="00C25C82" w:rsidRPr="00CA162C" w:rsidRDefault="00C25C82" w:rsidP="00C25C82">
            <w:pPr>
              <w:rPr>
                <w:b/>
                <w:sz w:val="18"/>
                <w:szCs w:val="18"/>
              </w:rPr>
            </w:pPr>
          </w:p>
        </w:tc>
        <w:tc>
          <w:tcPr>
            <w:tcW w:w="900" w:type="dxa"/>
            <w:tcBorders>
              <w:left w:val="single" w:sz="4" w:space="0" w:color="auto"/>
              <w:bottom w:val="nil"/>
              <w:right w:val="single" w:sz="4" w:space="0" w:color="auto"/>
            </w:tcBorders>
            <w:vAlign w:val="center"/>
          </w:tcPr>
          <w:p w:rsidR="00C25C82" w:rsidRPr="00CA162C" w:rsidRDefault="00C25C82" w:rsidP="00C25C82">
            <w:pPr>
              <w:jc w:val="center"/>
              <w:rPr>
                <w:b/>
                <w:bCs/>
                <w:sz w:val="18"/>
                <w:szCs w:val="18"/>
              </w:rPr>
            </w:pPr>
          </w:p>
        </w:tc>
        <w:tc>
          <w:tcPr>
            <w:tcW w:w="1080" w:type="dxa"/>
            <w:tcBorders>
              <w:left w:val="single" w:sz="4" w:space="0" w:color="auto"/>
              <w:bottom w:val="nil"/>
              <w:right w:val="single" w:sz="4" w:space="0" w:color="auto"/>
            </w:tcBorders>
            <w:vAlign w:val="center"/>
          </w:tcPr>
          <w:p w:rsidR="00C25C82" w:rsidRPr="00CA162C" w:rsidRDefault="00C25C82" w:rsidP="00C25C82">
            <w:pPr>
              <w:jc w:val="center"/>
              <w:rPr>
                <w:b/>
                <w:bCs/>
                <w:sz w:val="18"/>
                <w:szCs w:val="18"/>
              </w:rPr>
            </w:pPr>
          </w:p>
        </w:tc>
      </w:tr>
      <w:tr w:rsidR="00C25C82" w:rsidRPr="00CA162C" w:rsidTr="00CA162C">
        <w:trPr>
          <w:trHeight w:val="95"/>
        </w:trPr>
        <w:tc>
          <w:tcPr>
            <w:tcW w:w="5349" w:type="dxa"/>
            <w:tcBorders>
              <w:top w:val="nil"/>
              <w:left w:val="single" w:sz="4" w:space="0" w:color="auto"/>
              <w:bottom w:val="nil"/>
              <w:right w:val="nil"/>
            </w:tcBorders>
            <w:shd w:val="clear" w:color="auto" w:fill="auto"/>
            <w:vAlign w:val="center"/>
          </w:tcPr>
          <w:p w:rsidR="00C25C82" w:rsidRPr="00CA162C" w:rsidRDefault="00C25C82" w:rsidP="00C25C82">
            <w:pPr>
              <w:rPr>
                <w:bCs/>
                <w:sz w:val="18"/>
                <w:szCs w:val="18"/>
              </w:rPr>
            </w:pPr>
            <w:r w:rsidRPr="00CA162C">
              <w:rPr>
                <w:bCs/>
                <w:sz w:val="18"/>
                <w:szCs w:val="18"/>
              </w:rPr>
              <w:t>Общегосударственные вопросы</w:t>
            </w:r>
          </w:p>
        </w:tc>
        <w:tc>
          <w:tcPr>
            <w:tcW w:w="540" w:type="dxa"/>
            <w:tcBorders>
              <w:top w:val="nil"/>
              <w:left w:val="single" w:sz="4" w:space="0" w:color="auto"/>
              <w:bottom w:val="nil"/>
              <w:right w:val="nil"/>
            </w:tcBorders>
            <w:shd w:val="clear" w:color="auto" w:fill="auto"/>
            <w:vAlign w:val="center"/>
          </w:tcPr>
          <w:p w:rsidR="00C25C82" w:rsidRPr="00CA162C" w:rsidRDefault="00C25C82" w:rsidP="00C25C82">
            <w:pPr>
              <w:jc w:val="center"/>
              <w:rPr>
                <w:bCs/>
                <w:sz w:val="18"/>
                <w:szCs w:val="18"/>
              </w:rPr>
            </w:pPr>
            <w:r w:rsidRPr="00CA162C">
              <w:rPr>
                <w:bCs/>
                <w:sz w:val="18"/>
                <w:szCs w:val="18"/>
              </w:rPr>
              <w:t>035</w:t>
            </w:r>
          </w:p>
        </w:tc>
        <w:tc>
          <w:tcPr>
            <w:tcW w:w="608"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Cs/>
                <w:sz w:val="18"/>
                <w:szCs w:val="18"/>
              </w:rPr>
            </w:pPr>
            <w:r w:rsidRPr="00CA162C">
              <w:rPr>
                <w:bCs/>
                <w:sz w:val="18"/>
                <w:szCs w:val="18"/>
              </w:rPr>
              <w:t>01</w:t>
            </w:r>
          </w:p>
        </w:tc>
        <w:tc>
          <w:tcPr>
            <w:tcW w:w="472" w:type="dxa"/>
            <w:tcBorders>
              <w:top w:val="nil"/>
              <w:left w:val="nil"/>
              <w:bottom w:val="nil"/>
              <w:right w:val="nil"/>
            </w:tcBorders>
            <w:shd w:val="clear" w:color="auto" w:fill="auto"/>
            <w:vAlign w:val="center"/>
          </w:tcPr>
          <w:p w:rsidR="00C25C82" w:rsidRPr="00CA162C" w:rsidRDefault="00C25C82" w:rsidP="00C25C82">
            <w:pPr>
              <w:rPr>
                <w:bCs/>
                <w:sz w:val="18"/>
                <w:szCs w:val="18"/>
              </w:rPr>
            </w:pPr>
          </w:p>
        </w:tc>
        <w:tc>
          <w:tcPr>
            <w:tcW w:w="900"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Cs/>
                <w:sz w:val="18"/>
                <w:szCs w:val="18"/>
              </w:rPr>
            </w:pPr>
          </w:p>
        </w:tc>
        <w:tc>
          <w:tcPr>
            <w:tcW w:w="540" w:type="dxa"/>
            <w:tcBorders>
              <w:top w:val="nil"/>
              <w:left w:val="nil"/>
              <w:bottom w:val="nil"/>
              <w:right w:val="single" w:sz="4" w:space="0" w:color="auto"/>
            </w:tcBorders>
            <w:shd w:val="clear" w:color="auto" w:fill="auto"/>
            <w:vAlign w:val="center"/>
          </w:tcPr>
          <w:p w:rsidR="00C25C82" w:rsidRPr="00CA162C" w:rsidRDefault="00C25C82" w:rsidP="00C25C82">
            <w:pPr>
              <w:rPr>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7188,5</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6979,5</w:t>
            </w:r>
          </w:p>
        </w:tc>
      </w:tr>
      <w:tr w:rsidR="00C25C82" w:rsidRPr="00CA162C" w:rsidTr="00CA162C">
        <w:trPr>
          <w:trHeight w:val="255"/>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Функционирование высшего должностного лица субъекта РФ  и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472"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1004,9</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
                <w:sz w:val="18"/>
                <w:szCs w:val="18"/>
              </w:rPr>
            </w:pPr>
            <w:r w:rsidRPr="00CA162C">
              <w:rPr>
                <w:b/>
                <w:sz w:val="18"/>
                <w:szCs w:val="18"/>
              </w:rPr>
              <w:t>1004,9</w:t>
            </w:r>
          </w:p>
        </w:tc>
      </w:tr>
      <w:tr w:rsidR="00C25C82" w:rsidRPr="00CA162C" w:rsidTr="00CA162C">
        <w:trPr>
          <w:trHeight w:val="259"/>
        </w:trPr>
        <w:tc>
          <w:tcPr>
            <w:tcW w:w="5349" w:type="dxa"/>
            <w:tcBorders>
              <w:top w:val="nil"/>
              <w:left w:val="single" w:sz="4" w:space="0" w:color="auto"/>
              <w:bottom w:val="nil"/>
              <w:right w:val="nil"/>
            </w:tcBorders>
            <w:shd w:val="clear" w:color="auto" w:fill="auto"/>
            <w:vAlign w:val="center"/>
          </w:tcPr>
          <w:p w:rsidR="00C25C82" w:rsidRPr="00CA162C" w:rsidRDefault="00C25C82" w:rsidP="00C25C82">
            <w:pPr>
              <w:ind w:right="229"/>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608"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r>
      <w:tr w:rsidR="00C25C82" w:rsidRPr="00CA162C" w:rsidTr="00CA162C">
        <w:trPr>
          <w:trHeight w:val="179"/>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Глава муниципального образования</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608"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0022300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r>
      <w:tr w:rsidR="00C25C82" w:rsidRPr="00CA162C" w:rsidTr="00CA162C">
        <w:trPr>
          <w:trHeight w:val="163"/>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608"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0022300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1004,9</w:t>
            </w:r>
          </w:p>
        </w:tc>
      </w:tr>
      <w:tr w:rsidR="00C25C82" w:rsidRPr="00CA162C" w:rsidTr="00CA162C">
        <w:trPr>
          <w:trHeight w:val="510"/>
        </w:trPr>
        <w:tc>
          <w:tcPr>
            <w:tcW w:w="5349" w:type="dxa"/>
            <w:tcBorders>
              <w:top w:val="nil"/>
              <w:left w:val="single" w:sz="4" w:space="0" w:color="auto"/>
              <w:bottom w:val="nil"/>
              <w:right w:val="single" w:sz="4" w:space="0" w:color="auto"/>
            </w:tcBorders>
            <w:shd w:val="clear" w:color="auto" w:fill="auto"/>
            <w:vAlign w:val="center"/>
          </w:tcPr>
          <w:p w:rsidR="00C25C82" w:rsidRPr="00CA162C" w:rsidRDefault="00C25C82" w:rsidP="00C25C82">
            <w:pPr>
              <w:rPr>
                <w:b/>
                <w:bCs/>
                <w:sz w:val="18"/>
                <w:szCs w:val="18"/>
              </w:rPr>
            </w:pPr>
            <w:r w:rsidRPr="00CA162C">
              <w:rPr>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163</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472"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w:t>
            </w:r>
          </w:p>
        </w:tc>
      </w:tr>
      <w:tr w:rsidR="00C25C82" w:rsidRPr="00CA162C" w:rsidTr="00CA162C">
        <w:trPr>
          <w:trHeight w:val="325"/>
        </w:trPr>
        <w:tc>
          <w:tcPr>
            <w:tcW w:w="5349" w:type="dxa"/>
            <w:tcBorders>
              <w:top w:val="nil"/>
              <w:left w:val="single" w:sz="4" w:space="0" w:color="auto"/>
              <w:bottom w:val="nil"/>
              <w:right w:val="nil"/>
            </w:tcBorders>
            <w:shd w:val="clear" w:color="auto" w:fill="auto"/>
            <w:vAlign w:val="center"/>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163</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w:t>
            </w:r>
          </w:p>
        </w:tc>
      </w:tr>
      <w:tr w:rsidR="00C25C82" w:rsidRPr="00CA162C" w:rsidTr="00CA162C">
        <w:trPr>
          <w:trHeight w:val="9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lastRenderedPageBreak/>
              <w:t>Центральный аппарат</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163</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r>
      <w:tr w:rsidR="00C25C82" w:rsidRPr="00CA162C" w:rsidTr="00CA162C">
        <w:trPr>
          <w:trHeight w:val="229"/>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163</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w:t>
            </w:r>
          </w:p>
        </w:tc>
      </w:tr>
      <w:tr w:rsidR="00C25C82" w:rsidRPr="00CA162C" w:rsidTr="00CA162C">
        <w:trPr>
          <w:trHeight w:val="417"/>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 xml:space="preserve">Функционирование Правительства РФ, высших исполнительных органов государственной власти субъектов РФ, местных </w:t>
            </w:r>
            <w:proofErr w:type="spellStart"/>
            <w:r w:rsidRPr="00CA162C">
              <w:rPr>
                <w:b/>
                <w:bCs/>
                <w:sz w:val="18"/>
                <w:szCs w:val="18"/>
              </w:rPr>
              <w:t>адм-ий</w:t>
            </w:r>
            <w:proofErr w:type="spellEnd"/>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472"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5261,5</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5061,5</w:t>
            </w:r>
          </w:p>
        </w:tc>
      </w:tr>
      <w:tr w:rsidR="00C25C82" w:rsidRPr="00CA162C" w:rsidTr="00CA162C">
        <w:trPr>
          <w:trHeight w:val="337"/>
        </w:trPr>
        <w:tc>
          <w:tcPr>
            <w:tcW w:w="5349" w:type="dxa"/>
            <w:tcBorders>
              <w:top w:val="nil"/>
              <w:left w:val="single" w:sz="4" w:space="0" w:color="auto"/>
              <w:bottom w:val="nil"/>
              <w:right w:val="nil"/>
            </w:tcBorders>
            <w:shd w:val="clear" w:color="auto" w:fill="auto"/>
            <w:vAlign w:val="center"/>
          </w:tcPr>
          <w:p w:rsidR="00C25C82" w:rsidRPr="00CA162C" w:rsidRDefault="00C25C82" w:rsidP="00C25C82">
            <w:pPr>
              <w:rPr>
                <w:sz w:val="18"/>
                <w:szCs w:val="18"/>
              </w:rPr>
            </w:pPr>
            <w:r w:rsidRPr="00CA162C">
              <w:rPr>
                <w:sz w:val="18"/>
                <w:szCs w:val="18"/>
              </w:rPr>
              <w:t>Руководство и управление в сфере установленных функций органов государственной власти субъектов РФ и органов местного самоуправления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0022000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5261,5</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5061,5</w:t>
            </w:r>
          </w:p>
        </w:tc>
      </w:tr>
      <w:tr w:rsidR="00C25C82" w:rsidRPr="00CA162C" w:rsidTr="00CA162C">
        <w:trPr>
          <w:trHeight w:val="9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5261,5</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5061,52</w:t>
            </w:r>
          </w:p>
        </w:tc>
      </w:tr>
      <w:tr w:rsidR="00C25C82" w:rsidRPr="00CA162C" w:rsidTr="00CA162C">
        <w:trPr>
          <w:trHeight w:val="201"/>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4784,0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4784,0</w:t>
            </w:r>
          </w:p>
        </w:tc>
      </w:tr>
      <w:tr w:rsidR="00C25C82" w:rsidRPr="00CA162C" w:rsidTr="00CA162C">
        <w:trPr>
          <w:trHeight w:val="9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Cs/>
                <w:sz w:val="18"/>
                <w:szCs w:val="18"/>
              </w:rPr>
            </w:pPr>
            <w:r w:rsidRPr="00CA162C">
              <w:rPr>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bCs/>
                <w:sz w:val="18"/>
                <w:szCs w:val="18"/>
              </w:rPr>
            </w:pPr>
            <w:r w:rsidRPr="00CA162C">
              <w:rPr>
                <w:bCs/>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467,5</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267,5</w:t>
            </w:r>
          </w:p>
        </w:tc>
      </w:tr>
      <w:tr w:rsidR="00C25C82" w:rsidRPr="00CA162C" w:rsidTr="00CA162C">
        <w:trPr>
          <w:trHeight w:val="9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bCs/>
                <w:sz w:val="18"/>
                <w:szCs w:val="18"/>
              </w:rPr>
            </w:pPr>
            <w:r w:rsidRPr="00CA162C">
              <w:rPr>
                <w:bCs/>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Cs/>
                <w:sz w:val="18"/>
                <w:szCs w:val="18"/>
              </w:rPr>
            </w:pPr>
            <w:r w:rsidRPr="00CA162C">
              <w:rPr>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bCs/>
                <w:sz w:val="18"/>
                <w:szCs w:val="18"/>
              </w:rPr>
            </w:pPr>
            <w:r w:rsidRPr="00CA162C">
              <w:rPr>
                <w:bCs/>
                <w:sz w:val="18"/>
                <w:szCs w:val="18"/>
              </w:rPr>
              <w:t>04</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sz w:val="18"/>
                <w:szCs w:val="18"/>
              </w:rPr>
            </w:pPr>
            <w:r w:rsidRPr="00CA162C">
              <w:rPr>
                <w:bCs/>
                <w:sz w:val="18"/>
                <w:szCs w:val="18"/>
              </w:rPr>
              <w:t>800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w:t>
            </w:r>
          </w:p>
        </w:tc>
      </w:tr>
      <w:tr w:rsidR="00C25C82" w:rsidRPr="00CA162C" w:rsidTr="00CA162C">
        <w:trPr>
          <w:trHeight w:val="9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100,0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100,0</w:t>
            </w:r>
          </w:p>
        </w:tc>
      </w:tr>
      <w:tr w:rsidR="00C25C82" w:rsidRPr="00CA162C" w:rsidTr="00CA162C">
        <w:trPr>
          <w:trHeight w:val="124"/>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Резервные фонды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100,0</w:t>
            </w:r>
          </w:p>
        </w:tc>
      </w:tr>
      <w:tr w:rsidR="00C25C82" w:rsidRPr="00CA162C" w:rsidTr="00CA162C">
        <w:trPr>
          <w:trHeight w:val="9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Резервные фонды местных администраций</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0700500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100,0</w:t>
            </w:r>
          </w:p>
        </w:tc>
      </w:tr>
      <w:tr w:rsidR="00C25C82" w:rsidRPr="00CA162C" w:rsidTr="00CA162C">
        <w:trPr>
          <w:trHeight w:val="16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Иные межбюджетные ассигнования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0700500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800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100,0</w:t>
            </w:r>
          </w:p>
        </w:tc>
      </w:tr>
      <w:tr w:rsidR="00C25C82" w:rsidRPr="00CA162C" w:rsidTr="00CA162C">
        <w:trPr>
          <w:trHeight w:val="9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НАЦИОНАЛЬНАЯ ОБОРОНА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02</w:t>
            </w:r>
          </w:p>
        </w:tc>
        <w:tc>
          <w:tcPr>
            <w:tcW w:w="472"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489,3</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467,2</w:t>
            </w:r>
          </w:p>
        </w:tc>
      </w:tr>
      <w:tr w:rsidR="00C25C82" w:rsidRPr="00CA162C" w:rsidTr="00CA162C">
        <w:trPr>
          <w:trHeight w:val="9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Мобилизационная и вневойсковая подготовка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489,3</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467,2</w:t>
            </w:r>
          </w:p>
        </w:tc>
      </w:tr>
      <w:tr w:rsidR="00C25C82" w:rsidRPr="00CA162C" w:rsidTr="00CA162C">
        <w:trPr>
          <w:trHeight w:val="361"/>
        </w:trPr>
        <w:tc>
          <w:tcPr>
            <w:tcW w:w="5349" w:type="dxa"/>
            <w:tcBorders>
              <w:top w:val="nil"/>
              <w:left w:val="single" w:sz="4" w:space="0" w:color="auto"/>
              <w:bottom w:val="nil"/>
              <w:right w:val="nil"/>
            </w:tcBorders>
            <w:shd w:val="clear" w:color="auto" w:fill="auto"/>
            <w:vAlign w:val="center"/>
          </w:tcPr>
          <w:p w:rsidR="00C25C82" w:rsidRPr="00CA162C" w:rsidRDefault="00C25C82" w:rsidP="00C25C82">
            <w:pPr>
              <w:rPr>
                <w:sz w:val="18"/>
                <w:szCs w:val="18"/>
              </w:rPr>
            </w:pPr>
            <w:r w:rsidRPr="00CA162C">
              <w:rPr>
                <w:sz w:val="18"/>
                <w:szCs w:val="18"/>
              </w:rPr>
              <w:t>Осуществление первичного воинского учета на территориях, где отсутствуют военные комиссариаты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6035118</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489,3</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467,2</w:t>
            </w:r>
          </w:p>
        </w:tc>
      </w:tr>
      <w:tr w:rsidR="00C25C82" w:rsidRPr="00CA162C" w:rsidTr="00CA162C">
        <w:trPr>
          <w:trHeight w:val="199"/>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02</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6035118</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447,0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rPr>
                <w:bCs/>
                <w:sz w:val="18"/>
                <w:szCs w:val="18"/>
              </w:rPr>
            </w:pPr>
            <w:r w:rsidRPr="00CA162C">
              <w:rPr>
                <w:bCs/>
                <w:sz w:val="18"/>
                <w:szCs w:val="18"/>
              </w:rPr>
              <w:t>447,0</w:t>
            </w:r>
          </w:p>
        </w:tc>
      </w:tr>
      <w:tr w:rsidR="00C25C82" w:rsidRPr="00CA162C" w:rsidTr="00CA162C">
        <w:trPr>
          <w:trHeight w:val="172"/>
        </w:trPr>
        <w:tc>
          <w:tcPr>
            <w:tcW w:w="5349"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bCs/>
                <w:sz w:val="18"/>
                <w:szCs w:val="18"/>
              </w:rPr>
            </w:pP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472"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sz w:val="18"/>
                <w:szCs w:val="18"/>
              </w:rPr>
              <w:t>6035118</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42,3</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20,2</w:t>
            </w:r>
          </w:p>
        </w:tc>
      </w:tr>
      <w:tr w:rsidR="00C25C82" w:rsidRPr="00CA162C" w:rsidTr="00CA162C">
        <w:trPr>
          <w:trHeight w:val="172"/>
        </w:trPr>
        <w:tc>
          <w:tcPr>
            <w:tcW w:w="5349" w:type="dxa"/>
            <w:tcBorders>
              <w:top w:val="nil"/>
              <w:left w:val="single" w:sz="4" w:space="0" w:color="auto"/>
              <w:bottom w:val="nil"/>
              <w:right w:val="nil"/>
            </w:tcBorders>
            <w:shd w:val="clear" w:color="auto" w:fill="auto"/>
            <w:noWrap/>
            <w:vAlign w:val="bottom"/>
          </w:tcPr>
          <w:p w:rsidR="00C25C82" w:rsidRPr="00CA162C" w:rsidRDefault="00C25C82" w:rsidP="00C25C82">
            <w:pPr>
              <w:rPr>
                <w:b/>
                <w:bCs/>
                <w:sz w:val="18"/>
                <w:szCs w:val="18"/>
              </w:rPr>
            </w:pPr>
            <w:r w:rsidRPr="00CA162C">
              <w:rPr>
                <w:b/>
                <w:bCs/>
                <w:sz w:val="18"/>
                <w:szCs w:val="18"/>
              </w:rPr>
              <w:t>НАЦИОНАЛЬНАЯ ЭКОНОМИКА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1251,7</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1129,1</w:t>
            </w:r>
          </w:p>
        </w:tc>
      </w:tr>
      <w:tr w:rsidR="00C25C82" w:rsidRPr="00CA162C" w:rsidTr="00CA162C">
        <w:trPr>
          <w:trHeight w:val="155"/>
        </w:trPr>
        <w:tc>
          <w:tcPr>
            <w:tcW w:w="5349"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color w:val="000000"/>
                <w:sz w:val="18"/>
                <w:szCs w:val="18"/>
              </w:rPr>
              <w:t>Общеэкономические вопросы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Cs/>
                <w:color w:val="000000"/>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r>
      <w:tr w:rsidR="00C25C82" w:rsidRPr="00CA162C" w:rsidTr="00CA162C">
        <w:trPr>
          <w:trHeight w:val="155"/>
        </w:trPr>
        <w:tc>
          <w:tcPr>
            <w:tcW w:w="5349"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bCs/>
                <w:color w:val="000000"/>
                <w:sz w:val="18"/>
                <w:szCs w:val="18"/>
              </w:rPr>
              <w:t>Осуществление отдельных областных полномочий  в сфере водоснабжения и водоотведения</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Cs/>
                <w:color w:val="000000"/>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6130103</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130,1</w:t>
            </w:r>
          </w:p>
        </w:tc>
      </w:tr>
      <w:tr w:rsidR="00C25C82" w:rsidRPr="00CA162C" w:rsidTr="00CA162C">
        <w:trPr>
          <w:trHeight w:val="155"/>
        </w:trPr>
        <w:tc>
          <w:tcPr>
            <w:tcW w:w="5349" w:type="dxa"/>
            <w:tcBorders>
              <w:top w:val="nil"/>
              <w:left w:val="single" w:sz="4" w:space="0" w:color="auto"/>
              <w:bottom w:val="nil"/>
              <w:right w:val="nil"/>
            </w:tcBorders>
            <w:shd w:val="clear" w:color="auto" w:fill="auto"/>
            <w:noWrap/>
            <w:vAlign w:val="bottom"/>
          </w:tcPr>
          <w:p w:rsidR="00C25C82" w:rsidRPr="00CA162C" w:rsidRDefault="00C25C82" w:rsidP="00C25C82">
            <w:pPr>
              <w:rPr>
                <w:bCs/>
                <w:color w:val="000000"/>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Cs/>
                <w:color w:val="000000"/>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6130103</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Cs/>
                <w:color w:val="000000"/>
                <w:sz w:val="18"/>
                <w:szCs w:val="18"/>
              </w:rPr>
            </w:pPr>
            <w:r w:rsidRPr="00CA162C">
              <w:rPr>
                <w:bCs/>
                <w:color w:val="000000"/>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123,6</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123,6</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b/>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b/>
                <w:bCs/>
                <w:sz w:val="18"/>
                <w:szCs w:val="18"/>
              </w:rPr>
            </w:pPr>
          </w:p>
          <w:p w:rsidR="00C25C82" w:rsidRPr="00CA162C" w:rsidRDefault="00C25C82" w:rsidP="00C25C82">
            <w:pPr>
              <w:jc w:val="center"/>
              <w:rPr>
                <w:b/>
                <w:bCs/>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b/>
                <w:sz w:val="18"/>
                <w:szCs w:val="18"/>
              </w:rPr>
            </w:pPr>
            <w:r w:rsidRPr="00CA162C">
              <w:rPr>
                <w:b/>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Cs/>
                <w:color w:val="000000"/>
                <w:sz w:val="18"/>
                <w:szCs w:val="18"/>
              </w:rPr>
              <w:t>6130103</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6,5</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6,2</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bCs/>
                <w:sz w:val="18"/>
                <w:szCs w:val="18"/>
              </w:rPr>
            </w:pPr>
            <w:r w:rsidRPr="00CA162C">
              <w:rPr>
                <w:bCs/>
                <w:sz w:val="18"/>
                <w:szCs w:val="18"/>
              </w:rPr>
              <w:t>Дорожное хозяйство (дородные фонды)</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b/>
                <w:bCs/>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1121,6</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999,0</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bCs/>
                <w:sz w:val="18"/>
                <w:szCs w:val="18"/>
              </w:rPr>
            </w:pPr>
            <w:r w:rsidRPr="00CA162C">
              <w:rPr>
                <w:bCs/>
                <w:sz w:val="18"/>
                <w:szCs w:val="18"/>
              </w:rPr>
              <w:t>Дорожное хозяйство</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bCs/>
                <w:sz w:val="18"/>
                <w:szCs w:val="18"/>
              </w:rPr>
            </w:pPr>
            <w:r w:rsidRPr="00CA162C">
              <w:rPr>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1121,6</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999,0</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bCs/>
                <w:sz w:val="18"/>
                <w:szCs w:val="18"/>
              </w:rPr>
            </w:pPr>
            <w:r w:rsidRPr="00CA162C">
              <w:rPr>
                <w:bCs/>
                <w:sz w:val="18"/>
                <w:szCs w:val="18"/>
              </w:rPr>
              <w:t>Содержание и управление дорожным хозяйством</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bCs/>
                <w:sz w:val="18"/>
                <w:szCs w:val="18"/>
              </w:rPr>
            </w:pPr>
            <w:r w:rsidRPr="00CA162C">
              <w:rPr>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3150202</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1121,6</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999,0</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bCs/>
                <w:sz w:val="18"/>
                <w:szCs w:val="18"/>
              </w:rPr>
            </w:pPr>
            <w:r w:rsidRPr="00CA162C">
              <w:rPr>
                <w:bCs/>
                <w:sz w:val="18"/>
                <w:szCs w:val="18"/>
              </w:rPr>
              <w:t>Капитальный ремонт и содержание автомобильных дорог общего пользования местного значения на территории МО «</w:t>
            </w:r>
            <w:proofErr w:type="spellStart"/>
            <w:r w:rsidRPr="00CA162C">
              <w:rPr>
                <w:bCs/>
                <w:sz w:val="18"/>
                <w:szCs w:val="18"/>
              </w:rPr>
              <w:t>Новонукутское</w:t>
            </w:r>
            <w:proofErr w:type="spellEnd"/>
            <w:r w:rsidRPr="00CA162C">
              <w:rPr>
                <w:bCs/>
                <w:sz w:val="18"/>
                <w:szCs w:val="18"/>
              </w:rPr>
              <w:t>»</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bCs/>
                <w:sz w:val="18"/>
                <w:szCs w:val="18"/>
              </w:rPr>
            </w:pPr>
            <w:r w:rsidRPr="00CA162C">
              <w:rPr>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3150202</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1121,6</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999,0</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bCs/>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bCs/>
                <w:sz w:val="18"/>
                <w:szCs w:val="18"/>
              </w:rPr>
            </w:pPr>
            <w:r w:rsidRPr="00CA162C">
              <w:rPr>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04</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09</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3150202</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1121,6</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999,0</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b/>
                <w:sz w:val="18"/>
                <w:szCs w:val="18"/>
              </w:rPr>
            </w:pPr>
            <w:r w:rsidRPr="00CA162C">
              <w:rPr>
                <w:b/>
                <w:bCs/>
                <w:sz w:val="18"/>
                <w:szCs w:val="18"/>
              </w:rPr>
              <w:t>Жилищно-коммунальное хозяйство</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b/>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00</w:t>
            </w:r>
          </w:p>
        </w:tc>
        <w:tc>
          <w:tcPr>
            <w:tcW w:w="472" w:type="dxa"/>
            <w:tcBorders>
              <w:top w:val="nil"/>
              <w:left w:val="nil"/>
              <w:bottom w:val="nil"/>
              <w:right w:val="nil"/>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382,5</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289,1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b/>
                <w:bCs/>
                <w:sz w:val="18"/>
                <w:szCs w:val="18"/>
              </w:rPr>
              <w:t>Благоустройство</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05</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382,5</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289,1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bCs/>
                <w:sz w:val="18"/>
                <w:szCs w:val="18"/>
              </w:rPr>
              <w:t>Прочие мероприятия по благоустройству поселения</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05</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6002500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382,5</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289,1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tcPr>
          <w:p w:rsidR="00C25C82" w:rsidRPr="00CA162C" w:rsidRDefault="00C25C82" w:rsidP="00C25C82">
            <w:pPr>
              <w:jc w:val="center"/>
              <w:rPr>
                <w:sz w:val="18"/>
                <w:szCs w:val="18"/>
              </w:rPr>
            </w:pPr>
            <w:r w:rsidRPr="00CA162C">
              <w:rPr>
                <w:b/>
                <w:bCs/>
                <w:sz w:val="18"/>
                <w:szCs w:val="18"/>
              </w:rPr>
              <w:t>035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05</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6002500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382,5</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289,1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Финансовый отдел МО  «</w:t>
            </w:r>
            <w:proofErr w:type="spellStart"/>
            <w:r w:rsidRPr="00CA162C">
              <w:rPr>
                <w:b/>
                <w:bCs/>
                <w:sz w:val="18"/>
                <w:szCs w:val="18"/>
              </w:rPr>
              <w:t>Новонукутское</w:t>
            </w:r>
            <w:proofErr w:type="spellEnd"/>
            <w:r w:rsidRPr="00CA162C">
              <w:rPr>
                <w:b/>
                <w:bCs/>
                <w:sz w:val="18"/>
                <w:szCs w:val="18"/>
              </w:rPr>
              <w:t>»</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105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 xml:space="preserve"> </w:t>
            </w:r>
          </w:p>
        </w:tc>
        <w:tc>
          <w:tcPr>
            <w:tcW w:w="472"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821,1</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812,1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Общегосударственные вопросы</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105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821,1</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812,1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105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 </w:t>
            </w:r>
          </w:p>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p>
          <w:p w:rsidR="00C25C82" w:rsidRPr="00CA162C" w:rsidRDefault="00C25C82" w:rsidP="00C25C82">
            <w:pPr>
              <w:rPr>
                <w:sz w:val="18"/>
                <w:szCs w:val="18"/>
              </w:rPr>
            </w:pPr>
            <w:r w:rsidRPr="00CA162C">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 0022400</w:t>
            </w:r>
          </w:p>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821,1</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812,1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proofErr w:type="spellStart"/>
            <w:proofErr w:type="gramStart"/>
            <w:r w:rsidRPr="00CA162C">
              <w:rPr>
                <w:sz w:val="18"/>
                <w:szCs w:val="18"/>
              </w:rPr>
              <w:t>Рук-во</w:t>
            </w:r>
            <w:proofErr w:type="spellEnd"/>
            <w:proofErr w:type="gramEnd"/>
            <w:r w:rsidRPr="00CA162C">
              <w:rPr>
                <w:sz w:val="18"/>
                <w:szCs w:val="18"/>
              </w:rPr>
              <w:t xml:space="preserve"> и </w:t>
            </w:r>
            <w:proofErr w:type="spellStart"/>
            <w:r w:rsidRPr="00CA162C">
              <w:rPr>
                <w:sz w:val="18"/>
                <w:szCs w:val="18"/>
              </w:rPr>
              <w:t>упр-ие</w:t>
            </w:r>
            <w:proofErr w:type="spellEnd"/>
            <w:r w:rsidRPr="00CA162C">
              <w:rPr>
                <w:sz w:val="18"/>
                <w:szCs w:val="18"/>
              </w:rPr>
              <w:t xml:space="preserve"> в сфере </w:t>
            </w:r>
            <w:proofErr w:type="spellStart"/>
            <w:r w:rsidRPr="00CA162C">
              <w:rPr>
                <w:sz w:val="18"/>
                <w:szCs w:val="18"/>
              </w:rPr>
              <w:t>устан-ных</w:t>
            </w:r>
            <w:proofErr w:type="spellEnd"/>
            <w:r w:rsidRPr="00CA162C">
              <w:rPr>
                <w:sz w:val="18"/>
                <w:szCs w:val="18"/>
              </w:rPr>
              <w:t xml:space="preserve"> функций органов </w:t>
            </w:r>
            <w:proofErr w:type="spellStart"/>
            <w:r w:rsidRPr="00CA162C">
              <w:rPr>
                <w:sz w:val="18"/>
                <w:szCs w:val="18"/>
              </w:rPr>
              <w:t>гос-ной</w:t>
            </w:r>
            <w:proofErr w:type="spellEnd"/>
            <w:r w:rsidRPr="00CA162C">
              <w:rPr>
                <w:sz w:val="18"/>
                <w:szCs w:val="18"/>
              </w:rPr>
              <w:t xml:space="preserve"> власти субъектов РФ и органов местного </w:t>
            </w:r>
            <w:proofErr w:type="spellStart"/>
            <w:r w:rsidRPr="00CA162C">
              <w:rPr>
                <w:sz w:val="18"/>
                <w:szCs w:val="18"/>
              </w:rPr>
              <w:t>сам-ия</w:t>
            </w:r>
            <w:proofErr w:type="spellEnd"/>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105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p w:rsidR="00C25C82" w:rsidRPr="00CA162C" w:rsidRDefault="00C25C82" w:rsidP="00C25C82">
            <w:pPr>
              <w:rPr>
                <w:sz w:val="18"/>
                <w:szCs w:val="18"/>
              </w:rPr>
            </w:pP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06</w:t>
            </w:r>
          </w:p>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821,1</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812,1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Центральный аппарат</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105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821,1</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812,1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муниципальными),казенными 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
                <w:bCs/>
                <w:sz w:val="18"/>
                <w:szCs w:val="18"/>
              </w:rPr>
              <w:t>105</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06</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0022400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821,1</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Cs/>
                <w:sz w:val="18"/>
                <w:szCs w:val="18"/>
              </w:rPr>
            </w:pPr>
            <w:r w:rsidRPr="00CA162C">
              <w:rPr>
                <w:bCs/>
                <w:sz w:val="18"/>
                <w:szCs w:val="18"/>
              </w:rPr>
              <w:t>812,1</w:t>
            </w:r>
          </w:p>
        </w:tc>
      </w:tr>
      <w:tr w:rsidR="00C25C82" w:rsidRPr="00CA162C" w:rsidTr="00CA162C">
        <w:trPr>
          <w:trHeight w:val="143"/>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b/>
                <w:bCs/>
                <w:sz w:val="18"/>
                <w:szCs w:val="18"/>
              </w:rPr>
            </w:pPr>
            <w:r w:rsidRPr="00CA162C">
              <w:rPr>
                <w:b/>
                <w:bCs/>
                <w:sz w:val="18"/>
                <w:szCs w:val="18"/>
              </w:rPr>
              <w:t>Муниципальное казенное учреждение культуры «</w:t>
            </w:r>
            <w:proofErr w:type="spellStart"/>
            <w:r w:rsidRPr="00CA162C">
              <w:rPr>
                <w:b/>
                <w:bCs/>
                <w:sz w:val="18"/>
                <w:szCs w:val="18"/>
              </w:rPr>
              <w:t>Новонукутский</w:t>
            </w:r>
            <w:proofErr w:type="spellEnd"/>
            <w:r w:rsidRPr="00CA162C">
              <w:rPr>
                <w:b/>
                <w:bCs/>
                <w:sz w:val="18"/>
                <w:szCs w:val="18"/>
              </w:rPr>
              <w:t xml:space="preserve"> краеведческий музей»</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b/>
                <w:bCs/>
                <w:sz w:val="18"/>
                <w:szCs w:val="18"/>
              </w:rPr>
            </w:pPr>
            <w:r w:rsidRPr="00CA162C">
              <w:rPr>
                <w:b/>
                <w:bCs/>
                <w:sz w:val="18"/>
                <w:szCs w:val="18"/>
              </w:rPr>
              <w:t>099</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r w:rsidRPr="00CA162C">
              <w:rPr>
                <w:b/>
                <w:bCs/>
                <w:sz w:val="18"/>
                <w:szCs w:val="18"/>
              </w:rPr>
              <w:t>08</w:t>
            </w:r>
          </w:p>
        </w:tc>
        <w:tc>
          <w:tcPr>
            <w:tcW w:w="472" w:type="dxa"/>
            <w:tcBorders>
              <w:top w:val="nil"/>
              <w:left w:val="nil"/>
              <w:bottom w:val="nil"/>
              <w:right w:val="nil"/>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b/>
                <w:bCs/>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1016,0</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
                <w:bCs/>
                <w:sz w:val="18"/>
                <w:szCs w:val="18"/>
              </w:rPr>
            </w:pPr>
            <w:r w:rsidRPr="00CA162C">
              <w:rPr>
                <w:b/>
                <w:bCs/>
                <w:sz w:val="18"/>
                <w:szCs w:val="18"/>
              </w:rPr>
              <w:t>1000,0</w:t>
            </w:r>
          </w:p>
        </w:tc>
      </w:tr>
      <w:tr w:rsidR="00C25C82" w:rsidRPr="00CA162C" w:rsidTr="00CA162C">
        <w:trPr>
          <w:trHeight w:val="127"/>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Культура</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p>
          <w:p w:rsidR="00C25C82" w:rsidRPr="00CA162C" w:rsidRDefault="00C25C82" w:rsidP="00C25C82">
            <w:pPr>
              <w:jc w:val="center"/>
              <w:rPr>
                <w:sz w:val="18"/>
                <w:szCs w:val="18"/>
              </w:rPr>
            </w:pPr>
            <w:r w:rsidRPr="00CA162C">
              <w:rPr>
                <w:bCs/>
                <w:sz w:val="18"/>
                <w:szCs w:val="18"/>
              </w:rPr>
              <w:t>099</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1016,0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bCs/>
                <w:sz w:val="18"/>
                <w:szCs w:val="18"/>
              </w:rPr>
            </w:pPr>
            <w:r w:rsidRPr="00CA162C">
              <w:rPr>
                <w:bCs/>
                <w:sz w:val="18"/>
                <w:szCs w:val="18"/>
              </w:rPr>
              <w:t>1000,0</w:t>
            </w:r>
          </w:p>
        </w:tc>
      </w:tr>
      <w:tr w:rsidR="00C25C82" w:rsidRPr="00CA162C" w:rsidTr="00CA162C">
        <w:trPr>
          <w:trHeight w:val="113"/>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Музей</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jc w:val="center"/>
              <w:rPr>
                <w:sz w:val="18"/>
                <w:szCs w:val="18"/>
              </w:rPr>
            </w:pPr>
            <w:r w:rsidRPr="00CA162C">
              <w:rPr>
                <w:bCs/>
                <w:sz w:val="18"/>
                <w:szCs w:val="18"/>
              </w:rPr>
              <w:t>099</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472"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4410000</w:t>
            </w:r>
          </w:p>
        </w:tc>
        <w:tc>
          <w:tcPr>
            <w:tcW w:w="54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1016,0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1000,0</w:t>
            </w:r>
          </w:p>
        </w:tc>
      </w:tr>
      <w:tr w:rsidR="00C25C82" w:rsidRPr="00CA162C" w:rsidTr="00CA162C">
        <w:trPr>
          <w:trHeight w:val="121"/>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Обеспечение деятельности подведомственных учреждений</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Cs/>
                <w:sz w:val="18"/>
                <w:szCs w:val="18"/>
              </w:rPr>
              <w:t>099</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1016,0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1000,0</w:t>
            </w:r>
          </w:p>
        </w:tc>
      </w:tr>
      <w:tr w:rsidR="00C25C82" w:rsidRPr="00CA162C" w:rsidTr="00CA162C">
        <w:trPr>
          <w:trHeight w:val="240"/>
        </w:trPr>
        <w:tc>
          <w:tcPr>
            <w:tcW w:w="5349" w:type="dxa"/>
            <w:tcBorders>
              <w:top w:val="nil"/>
              <w:left w:val="single" w:sz="4" w:space="0" w:color="auto"/>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Расходы на выплаты персоналу в целях обеспечения выполнения функций государственным</w:t>
            </w:r>
            <w:proofErr w:type="gramStart"/>
            <w:r w:rsidRPr="00CA162C">
              <w:rPr>
                <w:sz w:val="18"/>
                <w:szCs w:val="18"/>
              </w:rPr>
              <w:t>и(</w:t>
            </w:r>
            <w:proofErr w:type="gramEnd"/>
            <w:r w:rsidRPr="00CA162C">
              <w:rPr>
                <w:sz w:val="18"/>
                <w:szCs w:val="18"/>
              </w:rPr>
              <w:t xml:space="preserve">муниципальными),казенными </w:t>
            </w:r>
            <w:r w:rsidRPr="00CA162C">
              <w:rPr>
                <w:sz w:val="18"/>
                <w:szCs w:val="18"/>
              </w:rPr>
              <w:lastRenderedPageBreak/>
              <w:t>учреждениями, органами управления государственными межбюджетными фондами</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bCs/>
                <w:sz w:val="18"/>
                <w:szCs w:val="18"/>
              </w:rPr>
              <w:lastRenderedPageBreak/>
              <w:t>099</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973,0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973,0</w:t>
            </w:r>
          </w:p>
        </w:tc>
      </w:tr>
      <w:tr w:rsidR="00C25C82" w:rsidRPr="00CA162C" w:rsidTr="00CA162C">
        <w:trPr>
          <w:trHeight w:val="163"/>
        </w:trPr>
        <w:tc>
          <w:tcPr>
            <w:tcW w:w="5349" w:type="dxa"/>
            <w:tcBorders>
              <w:top w:val="nil"/>
              <w:left w:val="single" w:sz="4" w:space="0" w:color="auto"/>
              <w:bottom w:val="nil"/>
              <w:right w:val="nil"/>
            </w:tcBorders>
            <w:shd w:val="clear" w:color="auto" w:fill="auto"/>
            <w:vAlign w:val="center"/>
          </w:tcPr>
          <w:p w:rsidR="00C25C82" w:rsidRPr="00CA162C" w:rsidRDefault="00C25C82" w:rsidP="00C25C82">
            <w:pPr>
              <w:rPr>
                <w:sz w:val="18"/>
                <w:szCs w:val="18"/>
              </w:rPr>
            </w:pPr>
            <w:r w:rsidRPr="00CA162C">
              <w:rPr>
                <w:sz w:val="18"/>
                <w:szCs w:val="18"/>
              </w:rPr>
              <w:lastRenderedPageBreak/>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bottom w:val="nil"/>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099</w:t>
            </w:r>
          </w:p>
        </w:tc>
        <w:tc>
          <w:tcPr>
            <w:tcW w:w="608"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08</w:t>
            </w:r>
          </w:p>
        </w:tc>
        <w:tc>
          <w:tcPr>
            <w:tcW w:w="472" w:type="dxa"/>
            <w:tcBorders>
              <w:top w:val="nil"/>
              <w:left w:val="nil"/>
              <w:bottom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4419900</w:t>
            </w:r>
          </w:p>
        </w:tc>
        <w:tc>
          <w:tcPr>
            <w:tcW w:w="540" w:type="dxa"/>
            <w:tcBorders>
              <w:top w:val="nil"/>
              <w:left w:val="nil"/>
              <w:bottom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43,0</w:t>
            </w:r>
          </w:p>
        </w:tc>
        <w:tc>
          <w:tcPr>
            <w:tcW w:w="1080" w:type="dxa"/>
            <w:tcBorders>
              <w:top w:val="nil"/>
              <w:left w:val="single" w:sz="4" w:space="0" w:color="auto"/>
              <w:bottom w:val="nil"/>
              <w:right w:val="single" w:sz="4" w:space="0" w:color="auto"/>
            </w:tcBorders>
            <w:vAlign w:val="center"/>
          </w:tcPr>
          <w:p w:rsidR="00C25C82" w:rsidRPr="00CA162C" w:rsidRDefault="00C25C82" w:rsidP="00C25C82">
            <w:pPr>
              <w:jc w:val="center"/>
              <w:rPr>
                <w:sz w:val="18"/>
                <w:szCs w:val="18"/>
              </w:rPr>
            </w:pPr>
            <w:r w:rsidRPr="00CA162C">
              <w:rPr>
                <w:sz w:val="18"/>
                <w:szCs w:val="18"/>
              </w:rPr>
              <w:t>27,0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b/>
                <w:sz w:val="18"/>
                <w:szCs w:val="18"/>
              </w:rPr>
            </w:pPr>
            <w:r w:rsidRPr="00CA162C">
              <w:rPr>
                <w:b/>
                <w:sz w:val="18"/>
                <w:szCs w:val="18"/>
              </w:rPr>
              <w:t>Физическая культура и спорт</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b/>
                <w:sz w:val="18"/>
                <w:szCs w:val="18"/>
              </w:rPr>
            </w:pPr>
            <w:r w:rsidRPr="00CA162C">
              <w:rPr>
                <w:b/>
                <w:sz w:val="18"/>
                <w:szCs w:val="18"/>
              </w:rPr>
              <w:t>035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11</w:t>
            </w:r>
          </w:p>
        </w:tc>
        <w:tc>
          <w:tcPr>
            <w:tcW w:w="472" w:type="dxa"/>
            <w:tcBorders>
              <w:top w:val="nil"/>
              <w:left w:val="nil"/>
              <w:right w:val="nil"/>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b/>
                <w:sz w:val="18"/>
                <w:szCs w:val="18"/>
              </w:rPr>
            </w:pP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
                <w:sz w:val="18"/>
                <w:szCs w:val="18"/>
              </w:rPr>
            </w:pPr>
            <w:r w:rsidRPr="00CA162C">
              <w:rPr>
                <w:b/>
                <w:sz w:val="18"/>
                <w:szCs w:val="18"/>
              </w:rPr>
              <w:t>80,0</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
                <w:sz w:val="18"/>
                <w:szCs w:val="18"/>
              </w:rPr>
            </w:pPr>
            <w:r w:rsidRPr="00CA162C">
              <w:rPr>
                <w:b/>
                <w:sz w:val="18"/>
                <w:szCs w:val="18"/>
              </w:rPr>
              <w:t>80,0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sz w:val="18"/>
                <w:szCs w:val="18"/>
              </w:rPr>
            </w:pPr>
            <w:r w:rsidRPr="00CA162C">
              <w:rPr>
                <w:sz w:val="18"/>
                <w:szCs w:val="18"/>
              </w:rPr>
              <w:t>Физическая культура и спорт</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sz w:val="18"/>
                <w:szCs w:val="18"/>
              </w:rPr>
            </w:pPr>
            <w:r w:rsidRPr="00CA162C">
              <w:rPr>
                <w:color w:val="000000"/>
                <w:sz w:val="18"/>
                <w:szCs w:val="18"/>
              </w:rPr>
              <w:t>Физкультурно-оздоровительная работа и спортивные мероприятия</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sz w:val="18"/>
                <w:szCs w:val="18"/>
              </w:rPr>
            </w:pPr>
            <w:r w:rsidRPr="00CA162C">
              <w:rPr>
                <w:color w:val="000000"/>
                <w:sz w:val="18"/>
                <w:szCs w:val="18"/>
              </w:rPr>
              <w:t>Мероприятия в области спорта и физической культуры, туризма</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sz w:val="18"/>
                <w:szCs w:val="18"/>
              </w:rPr>
            </w:pPr>
            <w:r w:rsidRPr="00CA162C">
              <w:rPr>
                <w:sz w:val="18"/>
                <w:szCs w:val="18"/>
              </w:rPr>
              <w:t>Закупки товаров, работ и услуг для государственны</w:t>
            </w:r>
            <w:proofErr w:type="gramStart"/>
            <w:r w:rsidRPr="00CA162C">
              <w:rPr>
                <w:sz w:val="18"/>
                <w:szCs w:val="18"/>
              </w:rPr>
              <w:t>х(</w:t>
            </w:r>
            <w:proofErr w:type="gramEnd"/>
            <w:r w:rsidRPr="00CA162C">
              <w:rPr>
                <w:sz w:val="18"/>
                <w:szCs w:val="18"/>
              </w:rPr>
              <w:t>муниципальных)нужд</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035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11</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5129700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200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80,0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sz w:val="18"/>
                <w:szCs w:val="18"/>
              </w:rPr>
            </w:pPr>
            <w:r w:rsidRPr="00CA162C">
              <w:rPr>
                <w:b/>
                <w:color w:val="000000"/>
                <w:sz w:val="18"/>
                <w:szCs w:val="18"/>
              </w:rPr>
              <w:t>Обслуживание государственного и муниципального долга</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b/>
                <w:sz w:val="18"/>
                <w:szCs w:val="18"/>
              </w:rPr>
            </w:pPr>
            <w:r w:rsidRPr="00CA162C">
              <w:rPr>
                <w:b/>
                <w:sz w:val="18"/>
                <w:szCs w:val="18"/>
              </w:rPr>
              <w:t>105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13</w:t>
            </w:r>
          </w:p>
        </w:tc>
        <w:tc>
          <w:tcPr>
            <w:tcW w:w="472" w:type="dxa"/>
            <w:tcBorders>
              <w:top w:val="nil"/>
              <w:left w:val="nil"/>
              <w:right w:val="nil"/>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b/>
                <w:sz w:val="18"/>
                <w:szCs w:val="18"/>
              </w:rPr>
            </w:pP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
                <w:sz w:val="18"/>
                <w:szCs w:val="18"/>
              </w:rPr>
            </w:pPr>
            <w:r w:rsidRPr="00CA162C">
              <w:rPr>
                <w:b/>
                <w:sz w:val="18"/>
                <w:szCs w:val="18"/>
              </w:rPr>
              <w:t>93,9</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
                <w:sz w:val="18"/>
                <w:szCs w:val="18"/>
              </w:rPr>
            </w:pPr>
            <w:r w:rsidRPr="00CA162C">
              <w:rPr>
                <w:b/>
                <w:sz w:val="18"/>
                <w:szCs w:val="18"/>
              </w:rPr>
              <w:t>141,0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sz w:val="18"/>
                <w:szCs w:val="18"/>
              </w:rPr>
            </w:pPr>
            <w:r w:rsidRPr="00CA162C">
              <w:rPr>
                <w:color w:val="000000"/>
                <w:sz w:val="18"/>
                <w:szCs w:val="18"/>
              </w:rPr>
              <w:t>Обслуживание государственного внутреннего и муниципального долга</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93,9</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141,0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b/>
                <w:sz w:val="18"/>
                <w:szCs w:val="18"/>
              </w:rPr>
            </w:pPr>
            <w:r w:rsidRPr="00CA162C">
              <w:rPr>
                <w:color w:val="000000"/>
                <w:sz w:val="18"/>
                <w:szCs w:val="18"/>
              </w:rPr>
              <w:t>Процентные платежи по долговым обязательствам</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0650000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93,9</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141,0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b/>
                <w:sz w:val="18"/>
                <w:szCs w:val="18"/>
              </w:rPr>
            </w:pPr>
            <w:r w:rsidRPr="00CA162C">
              <w:rPr>
                <w:color w:val="000000"/>
                <w:sz w:val="18"/>
                <w:szCs w:val="18"/>
              </w:rPr>
              <w:t>Процентные платежи по государственному долгу муниципального образования</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93,9</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141,0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b/>
                <w:sz w:val="18"/>
                <w:szCs w:val="18"/>
              </w:rPr>
            </w:pP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13</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0650300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700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93,9</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141,0</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b/>
                <w:sz w:val="18"/>
                <w:szCs w:val="18"/>
              </w:rPr>
            </w:pPr>
            <w:r w:rsidRPr="00CA162C">
              <w:rPr>
                <w:b/>
                <w:bCs/>
                <w:sz w:val="18"/>
                <w:szCs w:val="18"/>
              </w:rPr>
              <w:t>Межбюджетные трансферты общего характера бюджетам субъектов Российской Федерации</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b/>
                <w:sz w:val="18"/>
                <w:szCs w:val="18"/>
              </w:rPr>
            </w:pPr>
            <w:r w:rsidRPr="00CA162C">
              <w:rPr>
                <w:b/>
                <w:sz w:val="18"/>
                <w:szCs w:val="18"/>
              </w:rPr>
              <w:t>105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b/>
                <w:sz w:val="18"/>
                <w:szCs w:val="18"/>
              </w:rPr>
            </w:pPr>
            <w:r w:rsidRPr="00CA162C">
              <w:rPr>
                <w:b/>
                <w:sz w:val="18"/>
                <w:szCs w:val="18"/>
              </w:rPr>
              <w:t>14</w:t>
            </w:r>
          </w:p>
        </w:tc>
        <w:tc>
          <w:tcPr>
            <w:tcW w:w="472" w:type="dxa"/>
            <w:tcBorders>
              <w:top w:val="nil"/>
              <w:left w:val="nil"/>
              <w:right w:val="nil"/>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b/>
                <w:sz w:val="18"/>
                <w:szCs w:val="18"/>
              </w:rPr>
            </w:pP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b/>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b/>
                <w:sz w:val="18"/>
                <w:szCs w:val="18"/>
              </w:rPr>
            </w:pPr>
            <w:r w:rsidRPr="00CA162C">
              <w:rPr>
                <w:b/>
                <w:sz w:val="18"/>
                <w:szCs w:val="18"/>
              </w:rPr>
              <w:t>131,2</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b/>
                <w:sz w:val="18"/>
                <w:szCs w:val="18"/>
              </w:rPr>
            </w:pPr>
            <w:r w:rsidRPr="00CA162C">
              <w:rPr>
                <w:b/>
                <w:sz w:val="18"/>
                <w:szCs w:val="18"/>
              </w:rPr>
              <w:t>131,2</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b/>
                <w:sz w:val="18"/>
                <w:szCs w:val="18"/>
              </w:rPr>
            </w:pPr>
            <w:r w:rsidRPr="00CA162C">
              <w:rPr>
                <w:color w:val="000000"/>
                <w:sz w:val="18"/>
                <w:szCs w:val="18"/>
              </w:rPr>
              <w:t>Прочие межбюджетные трансферты</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b/>
                <w:sz w:val="18"/>
                <w:szCs w:val="18"/>
              </w:rPr>
            </w:pPr>
            <w:r w:rsidRPr="00CA162C">
              <w:rPr>
                <w:color w:val="000000"/>
                <w:sz w:val="18"/>
                <w:szCs w:val="18"/>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заключенным соглашениям</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01</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5210600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r>
      <w:tr w:rsidR="00C25C82" w:rsidRPr="00CA162C" w:rsidTr="00CA162C">
        <w:trPr>
          <w:trHeight w:val="90"/>
        </w:trPr>
        <w:tc>
          <w:tcPr>
            <w:tcW w:w="5349" w:type="dxa"/>
            <w:tcBorders>
              <w:top w:val="nil"/>
              <w:left w:val="single" w:sz="4" w:space="0" w:color="auto"/>
              <w:right w:val="nil"/>
            </w:tcBorders>
            <w:shd w:val="clear" w:color="auto" w:fill="auto"/>
            <w:vAlign w:val="center"/>
          </w:tcPr>
          <w:p w:rsidR="00C25C82" w:rsidRPr="00CA162C" w:rsidRDefault="00C25C82" w:rsidP="00C25C82">
            <w:pPr>
              <w:rPr>
                <w:sz w:val="18"/>
                <w:szCs w:val="18"/>
              </w:rPr>
            </w:pPr>
            <w:r w:rsidRPr="00CA162C">
              <w:rPr>
                <w:sz w:val="18"/>
                <w:szCs w:val="18"/>
              </w:rPr>
              <w:t>Межбюджетные трансферты</w:t>
            </w:r>
          </w:p>
        </w:tc>
        <w:tc>
          <w:tcPr>
            <w:tcW w:w="540" w:type="dxa"/>
            <w:tcBorders>
              <w:top w:val="nil"/>
              <w:left w:val="single" w:sz="4" w:space="0" w:color="auto"/>
              <w:right w:val="nil"/>
            </w:tcBorders>
            <w:shd w:val="clear" w:color="auto" w:fill="auto"/>
            <w:noWrap/>
            <w:vAlign w:val="center"/>
          </w:tcPr>
          <w:p w:rsidR="00C25C82" w:rsidRPr="00CA162C" w:rsidRDefault="00C25C82" w:rsidP="00C25C82">
            <w:pPr>
              <w:jc w:val="center"/>
              <w:rPr>
                <w:sz w:val="18"/>
                <w:szCs w:val="18"/>
              </w:rPr>
            </w:pPr>
            <w:r w:rsidRPr="00CA162C">
              <w:rPr>
                <w:sz w:val="18"/>
                <w:szCs w:val="18"/>
              </w:rPr>
              <w:t>105</w:t>
            </w:r>
          </w:p>
        </w:tc>
        <w:tc>
          <w:tcPr>
            <w:tcW w:w="608"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14</w:t>
            </w:r>
          </w:p>
        </w:tc>
        <w:tc>
          <w:tcPr>
            <w:tcW w:w="472" w:type="dxa"/>
            <w:tcBorders>
              <w:top w:val="nil"/>
              <w:left w:val="nil"/>
              <w:right w:val="nil"/>
            </w:tcBorders>
            <w:shd w:val="clear" w:color="auto" w:fill="auto"/>
            <w:noWrap/>
            <w:vAlign w:val="center"/>
          </w:tcPr>
          <w:p w:rsidR="00C25C82" w:rsidRPr="00CA162C" w:rsidRDefault="00C25C82" w:rsidP="00C25C82">
            <w:pPr>
              <w:rPr>
                <w:sz w:val="18"/>
                <w:szCs w:val="18"/>
              </w:rPr>
            </w:pPr>
            <w:r w:rsidRPr="00CA162C">
              <w:rPr>
                <w:sz w:val="18"/>
                <w:szCs w:val="18"/>
              </w:rPr>
              <w:t>03</w:t>
            </w:r>
          </w:p>
        </w:tc>
        <w:tc>
          <w:tcPr>
            <w:tcW w:w="900" w:type="dxa"/>
            <w:tcBorders>
              <w:top w:val="nil"/>
              <w:left w:val="single" w:sz="4" w:space="0" w:color="auto"/>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5210600</w:t>
            </w:r>
          </w:p>
        </w:tc>
        <w:tc>
          <w:tcPr>
            <w:tcW w:w="540" w:type="dxa"/>
            <w:tcBorders>
              <w:top w:val="nil"/>
              <w:left w:val="nil"/>
              <w:right w:val="single" w:sz="4" w:space="0" w:color="auto"/>
            </w:tcBorders>
            <w:shd w:val="clear" w:color="auto" w:fill="auto"/>
            <w:noWrap/>
            <w:vAlign w:val="center"/>
          </w:tcPr>
          <w:p w:rsidR="00C25C82" w:rsidRPr="00CA162C" w:rsidRDefault="00C25C82" w:rsidP="00C25C82">
            <w:pPr>
              <w:rPr>
                <w:sz w:val="18"/>
                <w:szCs w:val="18"/>
              </w:rPr>
            </w:pPr>
            <w:r w:rsidRPr="00CA162C">
              <w:rPr>
                <w:sz w:val="18"/>
                <w:szCs w:val="18"/>
              </w:rPr>
              <w:t>500</w:t>
            </w:r>
          </w:p>
        </w:tc>
        <w:tc>
          <w:tcPr>
            <w:tcW w:w="90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c>
          <w:tcPr>
            <w:tcW w:w="1080" w:type="dxa"/>
            <w:tcBorders>
              <w:top w:val="nil"/>
              <w:left w:val="single" w:sz="4" w:space="0" w:color="auto"/>
              <w:right w:val="single" w:sz="4" w:space="0" w:color="auto"/>
            </w:tcBorders>
            <w:vAlign w:val="center"/>
          </w:tcPr>
          <w:p w:rsidR="00C25C82" w:rsidRPr="00CA162C" w:rsidRDefault="00C25C82" w:rsidP="00C25C82">
            <w:pPr>
              <w:jc w:val="center"/>
              <w:rPr>
                <w:sz w:val="18"/>
                <w:szCs w:val="18"/>
              </w:rPr>
            </w:pPr>
            <w:r w:rsidRPr="00CA162C">
              <w:rPr>
                <w:sz w:val="18"/>
                <w:szCs w:val="18"/>
              </w:rPr>
              <w:t>131,2</w:t>
            </w:r>
          </w:p>
        </w:tc>
      </w:tr>
      <w:tr w:rsidR="00C25C82" w:rsidRPr="00CA162C" w:rsidTr="00CA162C">
        <w:trPr>
          <w:trHeight w:val="90"/>
        </w:trPr>
        <w:tc>
          <w:tcPr>
            <w:tcW w:w="5349" w:type="dxa"/>
            <w:tcBorders>
              <w:top w:val="nil"/>
              <w:left w:val="single" w:sz="4" w:space="0" w:color="auto"/>
              <w:bottom w:val="single" w:sz="4" w:space="0" w:color="auto"/>
              <w:right w:val="nil"/>
            </w:tcBorders>
            <w:shd w:val="clear" w:color="auto" w:fill="auto"/>
            <w:noWrap/>
            <w:vAlign w:val="center"/>
          </w:tcPr>
          <w:p w:rsidR="00C25C82" w:rsidRPr="00CA162C" w:rsidRDefault="00C25C82" w:rsidP="00C25C82">
            <w:pPr>
              <w:rPr>
                <w:sz w:val="18"/>
                <w:szCs w:val="18"/>
              </w:rPr>
            </w:pPr>
          </w:p>
        </w:tc>
        <w:tc>
          <w:tcPr>
            <w:tcW w:w="540" w:type="dxa"/>
            <w:tcBorders>
              <w:top w:val="nil"/>
              <w:left w:val="single" w:sz="4" w:space="0" w:color="auto"/>
              <w:bottom w:val="single" w:sz="4" w:space="0" w:color="auto"/>
              <w:right w:val="nil"/>
            </w:tcBorders>
            <w:shd w:val="clear" w:color="auto" w:fill="auto"/>
            <w:noWrap/>
            <w:vAlign w:val="center"/>
          </w:tcPr>
          <w:p w:rsidR="00C25C82" w:rsidRPr="00CA162C" w:rsidRDefault="00C25C82" w:rsidP="00C25C82">
            <w:pPr>
              <w:jc w:val="center"/>
              <w:rPr>
                <w:sz w:val="18"/>
                <w:szCs w:val="18"/>
              </w:rPr>
            </w:pPr>
          </w:p>
        </w:tc>
        <w:tc>
          <w:tcPr>
            <w:tcW w:w="608" w:type="dxa"/>
            <w:tcBorders>
              <w:top w:val="nil"/>
              <w:left w:val="single" w:sz="4" w:space="0" w:color="auto"/>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472" w:type="dxa"/>
            <w:tcBorders>
              <w:top w:val="nil"/>
              <w:left w:val="nil"/>
              <w:bottom w:val="single" w:sz="4" w:space="0" w:color="auto"/>
              <w:right w:val="nil"/>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540" w:type="dxa"/>
            <w:tcBorders>
              <w:top w:val="nil"/>
              <w:left w:val="nil"/>
              <w:bottom w:val="single" w:sz="4" w:space="0" w:color="auto"/>
              <w:right w:val="single" w:sz="4" w:space="0" w:color="auto"/>
            </w:tcBorders>
            <w:shd w:val="clear" w:color="auto" w:fill="auto"/>
            <w:noWrap/>
            <w:vAlign w:val="center"/>
          </w:tcPr>
          <w:p w:rsidR="00C25C82" w:rsidRPr="00CA162C" w:rsidRDefault="00C25C82" w:rsidP="00C25C82">
            <w:pPr>
              <w:rPr>
                <w:sz w:val="18"/>
                <w:szCs w:val="18"/>
              </w:rPr>
            </w:pPr>
          </w:p>
        </w:tc>
        <w:tc>
          <w:tcPr>
            <w:tcW w:w="900" w:type="dxa"/>
            <w:tcBorders>
              <w:top w:val="nil"/>
              <w:left w:val="single" w:sz="4" w:space="0" w:color="auto"/>
              <w:bottom w:val="single" w:sz="4" w:space="0" w:color="auto"/>
              <w:right w:val="single" w:sz="4" w:space="0" w:color="auto"/>
            </w:tcBorders>
            <w:vAlign w:val="center"/>
          </w:tcPr>
          <w:p w:rsidR="00C25C82" w:rsidRPr="00CA162C" w:rsidRDefault="00C25C82" w:rsidP="00C25C82">
            <w:pPr>
              <w:jc w:val="center"/>
              <w:rPr>
                <w:sz w:val="18"/>
                <w:szCs w:val="18"/>
              </w:rPr>
            </w:pPr>
          </w:p>
        </w:tc>
        <w:tc>
          <w:tcPr>
            <w:tcW w:w="1080" w:type="dxa"/>
            <w:tcBorders>
              <w:top w:val="nil"/>
              <w:left w:val="single" w:sz="4" w:space="0" w:color="auto"/>
              <w:bottom w:val="single" w:sz="4" w:space="0" w:color="auto"/>
              <w:right w:val="single" w:sz="4" w:space="0" w:color="auto"/>
            </w:tcBorders>
            <w:vAlign w:val="center"/>
          </w:tcPr>
          <w:p w:rsidR="00C25C82" w:rsidRPr="00CA162C" w:rsidRDefault="00C25C82" w:rsidP="00C25C82">
            <w:pPr>
              <w:jc w:val="center"/>
              <w:rPr>
                <w:sz w:val="18"/>
                <w:szCs w:val="18"/>
              </w:rPr>
            </w:pPr>
          </w:p>
        </w:tc>
      </w:tr>
    </w:tbl>
    <w:p w:rsidR="00C25C82" w:rsidRPr="00CA162C" w:rsidRDefault="00C25C82" w:rsidP="00C25C82">
      <w:pPr>
        <w:jc w:val="right"/>
        <w:rPr>
          <w:sz w:val="18"/>
          <w:szCs w:val="18"/>
        </w:rPr>
      </w:pPr>
    </w:p>
    <w:p w:rsidR="00C25C82" w:rsidRPr="00CA162C" w:rsidRDefault="00C25C82" w:rsidP="00C25C82">
      <w:pPr>
        <w:jc w:val="center"/>
        <w:rPr>
          <w:b/>
          <w:sz w:val="18"/>
          <w:szCs w:val="18"/>
        </w:rPr>
      </w:pPr>
      <w:r w:rsidRPr="00CA162C">
        <w:rPr>
          <w:b/>
          <w:sz w:val="18"/>
          <w:szCs w:val="18"/>
        </w:rPr>
        <w:t>ПОЯСНИТЕЛЬНАЯ ЗАПИСКА</w:t>
      </w:r>
    </w:p>
    <w:p w:rsidR="00C25C82" w:rsidRPr="00CA162C" w:rsidRDefault="00C25C82" w:rsidP="00C25C82">
      <w:pPr>
        <w:jc w:val="center"/>
        <w:rPr>
          <w:b/>
          <w:sz w:val="18"/>
          <w:szCs w:val="18"/>
        </w:rPr>
      </w:pPr>
      <w:r w:rsidRPr="00CA162C">
        <w:rPr>
          <w:b/>
          <w:sz w:val="18"/>
          <w:szCs w:val="18"/>
        </w:rPr>
        <w:t>к  Решению Думы муниципального образования «</w:t>
      </w:r>
      <w:proofErr w:type="spellStart"/>
      <w:r w:rsidRPr="00CA162C">
        <w:rPr>
          <w:b/>
          <w:sz w:val="18"/>
          <w:szCs w:val="18"/>
        </w:rPr>
        <w:t>Новонукутское</w:t>
      </w:r>
      <w:proofErr w:type="spellEnd"/>
      <w:r w:rsidRPr="00CA162C">
        <w:rPr>
          <w:b/>
          <w:sz w:val="18"/>
          <w:szCs w:val="18"/>
        </w:rPr>
        <w:t>»</w:t>
      </w:r>
    </w:p>
    <w:p w:rsidR="00C25C82" w:rsidRPr="00CA162C" w:rsidRDefault="00C25C82" w:rsidP="00C25C82">
      <w:pPr>
        <w:jc w:val="center"/>
        <w:rPr>
          <w:b/>
          <w:sz w:val="18"/>
          <w:szCs w:val="18"/>
        </w:rPr>
      </w:pPr>
      <w:r w:rsidRPr="00CA162C">
        <w:rPr>
          <w:b/>
          <w:sz w:val="18"/>
          <w:szCs w:val="18"/>
        </w:rPr>
        <w:t xml:space="preserve"> «Проект бюджета муниципального образования «</w:t>
      </w:r>
      <w:proofErr w:type="spellStart"/>
      <w:r w:rsidRPr="00CA162C">
        <w:rPr>
          <w:b/>
          <w:sz w:val="18"/>
          <w:szCs w:val="18"/>
        </w:rPr>
        <w:t>Новонукутское</w:t>
      </w:r>
      <w:proofErr w:type="spellEnd"/>
      <w:r w:rsidRPr="00CA162C">
        <w:rPr>
          <w:b/>
          <w:sz w:val="18"/>
          <w:szCs w:val="18"/>
        </w:rPr>
        <w:t>»</w:t>
      </w:r>
    </w:p>
    <w:p w:rsidR="00C25C82" w:rsidRPr="00CA162C" w:rsidRDefault="00C25C82" w:rsidP="00C25C82">
      <w:pPr>
        <w:jc w:val="center"/>
        <w:rPr>
          <w:b/>
          <w:sz w:val="18"/>
          <w:szCs w:val="18"/>
        </w:rPr>
      </w:pPr>
      <w:r w:rsidRPr="00CA162C">
        <w:rPr>
          <w:b/>
          <w:sz w:val="18"/>
          <w:szCs w:val="18"/>
        </w:rPr>
        <w:t>на 2015 год и на плановый период 2016 и 2017 годов»</w:t>
      </w:r>
    </w:p>
    <w:p w:rsidR="00C25C82" w:rsidRPr="00CA162C" w:rsidRDefault="00C25C82" w:rsidP="00C25C82">
      <w:pPr>
        <w:jc w:val="both"/>
        <w:rPr>
          <w:sz w:val="18"/>
          <w:szCs w:val="18"/>
        </w:rPr>
      </w:pPr>
      <w:r w:rsidRPr="00CA162C">
        <w:rPr>
          <w:sz w:val="18"/>
          <w:szCs w:val="18"/>
        </w:rPr>
        <w:t xml:space="preserve">                         Бюджет муниципального образования на 2015 год и на плановый период 2016 и 2017 годов сформирован на основании действующего бюджетного и налогового законодательства Российской Федерации, с учетом планируемых с 2014 года изменений и основных параметров прогноза социально-экономического развития муниципального образования «</w:t>
      </w:r>
      <w:proofErr w:type="spellStart"/>
      <w:r w:rsidRPr="00CA162C">
        <w:rPr>
          <w:sz w:val="18"/>
          <w:szCs w:val="18"/>
        </w:rPr>
        <w:t>Новонукутское</w:t>
      </w:r>
      <w:proofErr w:type="spellEnd"/>
      <w:r w:rsidRPr="00CA162C">
        <w:rPr>
          <w:sz w:val="18"/>
          <w:szCs w:val="18"/>
        </w:rPr>
        <w:t>» на 2014 год и на период до 2017 года.</w:t>
      </w:r>
    </w:p>
    <w:p w:rsidR="00C25C82" w:rsidRPr="00CA162C" w:rsidRDefault="00C25C82" w:rsidP="00C25C82">
      <w:pPr>
        <w:jc w:val="center"/>
        <w:rPr>
          <w:sz w:val="18"/>
          <w:szCs w:val="18"/>
        </w:rPr>
      </w:pPr>
      <w:r w:rsidRPr="00CA162C">
        <w:rPr>
          <w:sz w:val="18"/>
          <w:szCs w:val="18"/>
        </w:rPr>
        <w:t>Бюджет муниципального образования «</w:t>
      </w:r>
      <w:proofErr w:type="spellStart"/>
      <w:r w:rsidRPr="00CA162C">
        <w:rPr>
          <w:sz w:val="18"/>
          <w:szCs w:val="18"/>
        </w:rPr>
        <w:t>Новонукутское</w:t>
      </w:r>
      <w:proofErr w:type="spellEnd"/>
      <w:r w:rsidRPr="00CA162C">
        <w:rPr>
          <w:sz w:val="18"/>
          <w:szCs w:val="18"/>
        </w:rPr>
        <w:t>» по доходам: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410"/>
        <w:gridCol w:w="2552"/>
        <w:gridCol w:w="2232"/>
      </w:tblGrid>
      <w:tr w:rsidR="00C25C82" w:rsidRPr="00CA162C" w:rsidTr="00C25C82">
        <w:tc>
          <w:tcPr>
            <w:tcW w:w="2943" w:type="dxa"/>
            <w:shd w:val="clear" w:color="auto" w:fill="auto"/>
          </w:tcPr>
          <w:p w:rsidR="00C25C82" w:rsidRPr="00CA162C" w:rsidRDefault="00C25C82" w:rsidP="00C25C82">
            <w:pPr>
              <w:jc w:val="both"/>
              <w:rPr>
                <w:rFonts w:eastAsia="MS Mincho"/>
                <w:b/>
                <w:sz w:val="18"/>
                <w:szCs w:val="18"/>
              </w:rPr>
            </w:pPr>
            <w:r w:rsidRPr="00CA162C">
              <w:rPr>
                <w:sz w:val="18"/>
                <w:szCs w:val="18"/>
              </w:rPr>
              <w:t xml:space="preserve">              </w:t>
            </w:r>
            <w:r w:rsidRPr="00CA162C">
              <w:rPr>
                <w:rFonts w:eastAsia="MS Mincho"/>
                <w:b/>
                <w:sz w:val="18"/>
                <w:szCs w:val="18"/>
              </w:rPr>
              <w:t>Вид доходов</w:t>
            </w:r>
          </w:p>
        </w:tc>
        <w:tc>
          <w:tcPr>
            <w:tcW w:w="2410" w:type="dxa"/>
            <w:shd w:val="clear" w:color="auto" w:fill="auto"/>
          </w:tcPr>
          <w:p w:rsidR="00C25C82" w:rsidRPr="00CA162C" w:rsidRDefault="00C25C82" w:rsidP="00C25C82">
            <w:pPr>
              <w:jc w:val="center"/>
              <w:rPr>
                <w:rFonts w:eastAsia="MS Mincho"/>
                <w:b/>
                <w:sz w:val="18"/>
                <w:szCs w:val="18"/>
              </w:rPr>
            </w:pPr>
            <w:r w:rsidRPr="00CA162C">
              <w:rPr>
                <w:rFonts w:eastAsia="MS Mincho"/>
                <w:b/>
                <w:sz w:val="18"/>
                <w:szCs w:val="18"/>
              </w:rPr>
              <w:t>2015 год</w:t>
            </w:r>
          </w:p>
        </w:tc>
        <w:tc>
          <w:tcPr>
            <w:tcW w:w="2552" w:type="dxa"/>
            <w:shd w:val="clear" w:color="auto" w:fill="auto"/>
          </w:tcPr>
          <w:p w:rsidR="00C25C82" w:rsidRPr="00CA162C" w:rsidRDefault="00C25C82" w:rsidP="00C25C82">
            <w:pPr>
              <w:jc w:val="center"/>
              <w:rPr>
                <w:rFonts w:eastAsia="MS Mincho"/>
                <w:b/>
                <w:sz w:val="18"/>
                <w:szCs w:val="18"/>
              </w:rPr>
            </w:pPr>
            <w:r w:rsidRPr="00CA162C">
              <w:rPr>
                <w:rFonts w:eastAsia="MS Mincho"/>
                <w:b/>
                <w:sz w:val="18"/>
                <w:szCs w:val="18"/>
              </w:rPr>
              <w:t>2016 год</w:t>
            </w:r>
          </w:p>
        </w:tc>
        <w:tc>
          <w:tcPr>
            <w:tcW w:w="2232" w:type="dxa"/>
            <w:shd w:val="clear" w:color="auto" w:fill="auto"/>
          </w:tcPr>
          <w:p w:rsidR="00C25C82" w:rsidRPr="00CA162C" w:rsidRDefault="00C25C82" w:rsidP="00C25C82">
            <w:pPr>
              <w:jc w:val="center"/>
              <w:rPr>
                <w:rFonts w:eastAsia="MS Mincho"/>
                <w:b/>
                <w:sz w:val="18"/>
                <w:szCs w:val="18"/>
              </w:rPr>
            </w:pPr>
            <w:r w:rsidRPr="00CA162C">
              <w:rPr>
                <w:rFonts w:eastAsia="MS Mincho"/>
                <w:b/>
                <w:sz w:val="18"/>
                <w:szCs w:val="18"/>
              </w:rPr>
              <w:t>2017 год</w:t>
            </w:r>
          </w:p>
        </w:tc>
      </w:tr>
      <w:tr w:rsidR="00C25C82" w:rsidRPr="00CA162C" w:rsidTr="00C25C82">
        <w:tc>
          <w:tcPr>
            <w:tcW w:w="2943" w:type="dxa"/>
            <w:shd w:val="clear" w:color="auto" w:fill="auto"/>
          </w:tcPr>
          <w:p w:rsidR="00C25C82" w:rsidRPr="00CA162C" w:rsidRDefault="00C25C82" w:rsidP="00C25C82">
            <w:pPr>
              <w:jc w:val="both"/>
              <w:rPr>
                <w:rFonts w:eastAsia="MS Mincho"/>
                <w:b/>
                <w:sz w:val="18"/>
                <w:szCs w:val="18"/>
              </w:rPr>
            </w:pPr>
            <w:r w:rsidRPr="00CA162C">
              <w:rPr>
                <w:rFonts w:eastAsia="MS Mincho"/>
                <w:sz w:val="18"/>
                <w:szCs w:val="18"/>
              </w:rPr>
              <w:t>Доходы</w:t>
            </w:r>
          </w:p>
        </w:tc>
        <w:tc>
          <w:tcPr>
            <w:tcW w:w="2410" w:type="dxa"/>
            <w:shd w:val="clear" w:color="auto" w:fill="auto"/>
          </w:tcPr>
          <w:p w:rsidR="00C25C82" w:rsidRPr="00CA162C" w:rsidRDefault="00C25C82" w:rsidP="00C25C82">
            <w:pPr>
              <w:jc w:val="center"/>
              <w:rPr>
                <w:rFonts w:eastAsia="MS Mincho"/>
                <w:sz w:val="18"/>
                <w:szCs w:val="18"/>
              </w:rPr>
            </w:pPr>
            <w:r w:rsidRPr="00CA162C">
              <w:rPr>
                <w:rFonts w:eastAsia="MS Mincho"/>
                <w:sz w:val="18"/>
                <w:szCs w:val="18"/>
              </w:rPr>
              <w:t>9246,1</w:t>
            </w:r>
          </w:p>
        </w:tc>
        <w:tc>
          <w:tcPr>
            <w:tcW w:w="2552" w:type="dxa"/>
            <w:shd w:val="clear" w:color="auto" w:fill="auto"/>
          </w:tcPr>
          <w:p w:rsidR="00C25C82" w:rsidRPr="00CA162C" w:rsidRDefault="00C25C82" w:rsidP="00C25C82">
            <w:pPr>
              <w:jc w:val="center"/>
              <w:rPr>
                <w:rFonts w:eastAsia="MS Mincho"/>
                <w:sz w:val="18"/>
                <w:szCs w:val="18"/>
              </w:rPr>
            </w:pPr>
            <w:r w:rsidRPr="00CA162C">
              <w:rPr>
                <w:rFonts w:eastAsia="MS Mincho"/>
                <w:sz w:val="18"/>
                <w:szCs w:val="18"/>
              </w:rPr>
              <w:t>9544,8</w:t>
            </w:r>
          </w:p>
        </w:tc>
        <w:tc>
          <w:tcPr>
            <w:tcW w:w="2232" w:type="dxa"/>
            <w:shd w:val="clear" w:color="auto" w:fill="auto"/>
          </w:tcPr>
          <w:p w:rsidR="00C25C82" w:rsidRPr="00CA162C" w:rsidRDefault="00C25C82" w:rsidP="00C25C82">
            <w:pPr>
              <w:jc w:val="center"/>
              <w:rPr>
                <w:rFonts w:eastAsia="MS Mincho"/>
                <w:sz w:val="18"/>
                <w:szCs w:val="18"/>
              </w:rPr>
            </w:pPr>
            <w:r w:rsidRPr="00CA162C">
              <w:rPr>
                <w:rFonts w:eastAsia="MS Mincho"/>
                <w:sz w:val="18"/>
                <w:szCs w:val="18"/>
              </w:rPr>
              <w:t>9422,2</w:t>
            </w:r>
          </w:p>
        </w:tc>
      </w:tr>
      <w:tr w:rsidR="00C25C82" w:rsidRPr="00CA162C" w:rsidTr="00C25C82">
        <w:tc>
          <w:tcPr>
            <w:tcW w:w="2943" w:type="dxa"/>
            <w:shd w:val="clear" w:color="auto" w:fill="auto"/>
          </w:tcPr>
          <w:p w:rsidR="00C25C82" w:rsidRPr="00CA162C" w:rsidRDefault="00C25C82" w:rsidP="00C25C82">
            <w:pPr>
              <w:jc w:val="both"/>
              <w:rPr>
                <w:rFonts w:eastAsia="MS Mincho"/>
                <w:b/>
                <w:sz w:val="18"/>
                <w:szCs w:val="18"/>
              </w:rPr>
            </w:pPr>
            <w:r w:rsidRPr="00CA162C">
              <w:rPr>
                <w:rFonts w:eastAsia="MS Mincho"/>
                <w:sz w:val="18"/>
                <w:szCs w:val="18"/>
              </w:rPr>
              <w:t>Безвозмездные поступления</w:t>
            </w:r>
          </w:p>
        </w:tc>
        <w:tc>
          <w:tcPr>
            <w:tcW w:w="2410" w:type="dxa"/>
            <w:shd w:val="clear" w:color="auto" w:fill="auto"/>
          </w:tcPr>
          <w:p w:rsidR="00C25C82" w:rsidRPr="00CA162C" w:rsidRDefault="00C25C82" w:rsidP="00C25C82">
            <w:pPr>
              <w:jc w:val="center"/>
              <w:rPr>
                <w:rFonts w:eastAsia="MS Mincho"/>
                <w:sz w:val="18"/>
                <w:szCs w:val="18"/>
              </w:rPr>
            </w:pPr>
            <w:r w:rsidRPr="00CA162C">
              <w:rPr>
                <w:rFonts w:eastAsia="MS Mincho"/>
                <w:sz w:val="18"/>
                <w:szCs w:val="18"/>
              </w:rPr>
              <w:t>943,6</w:t>
            </w:r>
          </w:p>
        </w:tc>
        <w:tc>
          <w:tcPr>
            <w:tcW w:w="2552" w:type="dxa"/>
            <w:shd w:val="clear" w:color="auto" w:fill="auto"/>
          </w:tcPr>
          <w:p w:rsidR="00C25C82" w:rsidRPr="00CA162C" w:rsidRDefault="00C25C82" w:rsidP="00C25C82">
            <w:pPr>
              <w:jc w:val="center"/>
              <w:rPr>
                <w:rFonts w:eastAsia="MS Mincho"/>
                <w:sz w:val="18"/>
                <w:szCs w:val="18"/>
              </w:rPr>
            </w:pPr>
            <w:r w:rsidRPr="00CA162C">
              <w:rPr>
                <w:rFonts w:eastAsia="MS Mincho"/>
                <w:sz w:val="18"/>
                <w:szCs w:val="18"/>
              </w:rPr>
              <w:t>883,7</w:t>
            </w:r>
          </w:p>
        </w:tc>
        <w:tc>
          <w:tcPr>
            <w:tcW w:w="2232" w:type="dxa"/>
            <w:shd w:val="clear" w:color="auto" w:fill="auto"/>
          </w:tcPr>
          <w:p w:rsidR="00C25C82" w:rsidRPr="00CA162C" w:rsidRDefault="00C25C82" w:rsidP="00C25C82">
            <w:pPr>
              <w:jc w:val="center"/>
              <w:rPr>
                <w:rFonts w:eastAsia="MS Mincho"/>
                <w:sz w:val="18"/>
                <w:szCs w:val="18"/>
              </w:rPr>
            </w:pPr>
            <w:r w:rsidRPr="00CA162C">
              <w:rPr>
                <w:rFonts w:eastAsia="MS Mincho"/>
                <w:sz w:val="18"/>
                <w:szCs w:val="18"/>
              </w:rPr>
              <w:t>861,6</w:t>
            </w:r>
          </w:p>
        </w:tc>
      </w:tr>
      <w:tr w:rsidR="00C25C82" w:rsidRPr="00CA162C" w:rsidTr="00C25C82">
        <w:tc>
          <w:tcPr>
            <w:tcW w:w="2943" w:type="dxa"/>
            <w:shd w:val="clear" w:color="auto" w:fill="auto"/>
          </w:tcPr>
          <w:p w:rsidR="00C25C82" w:rsidRPr="00CA162C" w:rsidRDefault="00C25C82" w:rsidP="00C25C82">
            <w:pPr>
              <w:jc w:val="both"/>
              <w:rPr>
                <w:rFonts w:eastAsia="MS Mincho"/>
                <w:b/>
                <w:sz w:val="18"/>
                <w:szCs w:val="18"/>
              </w:rPr>
            </w:pPr>
            <w:r w:rsidRPr="00CA162C">
              <w:rPr>
                <w:rFonts w:eastAsia="MS Mincho"/>
                <w:b/>
                <w:sz w:val="18"/>
                <w:szCs w:val="18"/>
              </w:rPr>
              <w:t>Всего доходов:</w:t>
            </w:r>
          </w:p>
        </w:tc>
        <w:tc>
          <w:tcPr>
            <w:tcW w:w="2410" w:type="dxa"/>
            <w:shd w:val="clear" w:color="auto" w:fill="auto"/>
          </w:tcPr>
          <w:p w:rsidR="00C25C82" w:rsidRPr="00CA162C" w:rsidRDefault="00C25C82" w:rsidP="00C25C82">
            <w:pPr>
              <w:jc w:val="center"/>
              <w:rPr>
                <w:rFonts w:eastAsia="MS Mincho"/>
                <w:b/>
                <w:sz w:val="18"/>
                <w:szCs w:val="18"/>
              </w:rPr>
            </w:pPr>
            <w:r w:rsidRPr="00CA162C">
              <w:rPr>
                <w:rFonts w:eastAsia="MS Mincho"/>
                <w:b/>
                <w:sz w:val="18"/>
                <w:szCs w:val="18"/>
              </w:rPr>
              <w:t>10189,7</w:t>
            </w:r>
          </w:p>
        </w:tc>
        <w:tc>
          <w:tcPr>
            <w:tcW w:w="2552" w:type="dxa"/>
            <w:shd w:val="clear" w:color="auto" w:fill="auto"/>
          </w:tcPr>
          <w:p w:rsidR="00C25C82" w:rsidRPr="00CA162C" w:rsidRDefault="00C25C82" w:rsidP="00C25C82">
            <w:pPr>
              <w:jc w:val="center"/>
              <w:rPr>
                <w:rFonts w:eastAsia="MS Mincho"/>
                <w:b/>
                <w:sz w:val="18"/>
                <w:szCs w:val="18"/>
              </w:rPr>
            </w:pPr>
            <w:r w:rsidRPr="00CA162C">
              <w:rPr>
                <w:rFonts w:eastAsia="MS Mincho"/>
                <w:b/>
                <w:sz w:val="18"/>
                <w:szCs w:val="18"/>
              </w:rPr>
              <w:t>10428,5</w:t>
            </w:r>
          </w:p>
        </w:tc>
        <w:tc>
          <w:tcPr>
            <w:tcW w:w="2232" w:type="dxa"/>
            <w:shd w:val="clear" w:color="auto" w:fill="auto"/>
          </w:tcPr>
          <w:p w:rsidR="00C25C82" w:rsidRPr="00CA162C" w:rsidRDefault="00C25C82" w:rsidP="00C25C82">
            <w:pPr>
              <w:jc w:val="center"/>
              <w:rPr>
                <w:rFonts w:eastAsia="MS Mincho"/>
                <w:b/>
                <w:sz w:val="18"/>
                <w:szCs w:val="18"/>
              </w:rPr>
            </w:pPr>
            <w:r w:rsidRPr="00CA162C">
              <w:rPr>
                <w:rFonts w:eastAsia="MS Mincho"/>
                <w:b/>
                <w:sz w:val="18"/>
                <w:szCs w:val="18"/>
              </w:rPr>
              <w:t>10283,8</w:t>
            </w:r>
          </w:p>
        </w:tc>
      </w:tr>
    </w:tbl>
    <w:p w:rsidR="00C25C82" w:rsidRPr="00CA162C" w:rsidRDefault="00C25C82" w:rsidP="00C25C82">
      <w:pPr>
        <w:jc w:val="center"/>
        <w:rPr>
          <w:b/>
          <w:sz w:val="18"/>
          <w:szCs w:val="18"/>
        </w:rPr>
      </w:pPr>
      <w:r w:rsidRPr="00CA162C">
        <w:rPr>
          <w:b/>
          <w:sz w:val="18"/>
          <w:szCs w:val="18"/>
        </w:rPr>
        <w:t>ДОХОДЫ</w:t>
      </w:r>
    </w:p>
    <w:p w:rsidR="00C25C82" w:rsidRPr="00CA162C" w:rsidRDefault="00C25C82" w:rsidP="00C25C82">
      <w:pPr>
        <w:jc w:val="both"/>
        <w:rPr>
          <w:sz w:val="18"/>
          <w:szCs w:val="18"/>
        </w:rPr>
      </w:pPr>
      <w:r w:rsidRPr="00CA162C">
        <w:rPr>
          <w:sz w:val="18"/>
          <w:szCs w:val="18"/>
        </w:rPr>
        <w:t xml:space="preserve">               Доходы муниципального образования «</w:t>
      </w:r>
      <w:proofErr w:type="spellStart"/>
      <w:r w:rsidRPr="00CA162C">
        <w:rPr>
          <w:sz w:val="18"/>
          <w:szCs w:val="18"/>
        </w:rPr>
        <w:t>Новонукутское</w:t>
      </w:r>
      <w:proofErr w:type="spellEnd"/>
      <w:r w:rsidRPr="00CA162C">
        <w:rPr>
          <w:sz w:val="18"/>
          <w:szCs w:val="18"/>
        </w:rPr>
        <w:t>» на 2015 год и на плановый период 2016 и 2017 годов формируются за счет следующих налоговых и неналоговых источников:</w:t>
      </w:r>
    </w:p>
    <w:p w:rsidR="00C25C82" w:rsidRPr="00CA162C" w:rsidRDefault="00C25C82" w:rsidP="00C25C82">
      <w:pPr>
        <w:jc w:val="both"/>
        <w:rPr>
          <w:sz w:val="18"/>
          <w:szCs w:val="18"/>
        </w:rPr>
      </w:pPr>
      <w:r w:rsidRPr="00CA162C">
        <w:rPr>
          <w:sz w:val="18"/>
          <w:szCs w:val="18"/>
        </w:rPr>
        <w:t>- налог на доходы с физических лиц;</w:t>
      </w:r>
    </w:p>
    <w:p w:rsidR="00C25C82" w:rsidRPr="00CA162C" w:rsidRDefault="00C25C82" w:rsidP="00C25C82">
      <w:pPr>
        <w:jc w:val="both"/>
        <w:rPr>
          <w:sz w:val="18"/>
          <w:szCs w:val="18"/>
        </w:rPr>
      </w:pPr>
      <w:r w:rsidRPr="00CA162C">
        <w:rPr>
          <w:sz w:val="18"/>
          <w:szCs w:val="18"/>
        </w:rPr>
        <w:t>- единый сельскохозяйственный налог;</w:t>
      </w:r>
    </w:p>
    <w:p w:rsidR="00C25C82" w:rsidRPr="00CA162C" w:rsidRDefault="00C25C82" w:rsidP="00C25C82">
      <w:pPr>
        <w:jc w:val="both"/>
        <w:rPr>
          <w:sz w:val="18"/>
          <w:szCs w:val="18"/>
        </w:rPr>
      </w:pPr>
      <w:r w:rsidRPr="00CA162C">
        <w:rPr>
          <w:sz w:val="18"/>
          <w:szCs w:val="18"/>
        </w:rPr>
        <w:t>- налог на имущество;</w:t>
      </w:r>
    </w:p>
    <w:p w:rsidR="00C25C82" w:rsidRPr="00CA162C" w:rsidRDefault="00C25C82" w:rsidP="00C25C82">
      <w:pPr>
        <w:jc w:val="both"/>
        <w:rPr>
          <w:sz w:val="18"/>
          <w:szCs w:val="18"/>
        </w:rPr>
      </w:pPr>
      <w:r w:rsidRPr="00CA162C">
        <w:rPr>
          <w:sz w:val="18"/>
          <w:szCs w:val="18"/>
        </w:rPr>
        <w:t>- доходы от использования имущества, находящегося в государственной и муниципальной собственности;</w:t>
      </w:r>
    </w:p>
    <w:p w:rsidR="00C25C82" w:rsidRPr="00CA162C" w:rsidRDefault="00C25C82" w:rsidP="00C25C82">
      <w:pPr>
        <w:jc w:val="both"/>
        <w:rPr>
          <w:sz w:val="18"/>
          <w:szCs w:val="18"/>
        </w:rPr>
      </w:pPr>
      <w:r w:rsidRPr="00CA162C">
        <w:rPr>
          <w:sz w:val="18"/>
          <w:szCs w:val="18"/>
        </w:rPr>
        <w:t>- доходы от продажи материальных и нематериальных активов;</w:t>
      </w:r>
    </w:p>
    <w:p w:rsidR="00C25C82" w:rsidRPr="00CA162C" w:rsidRDefault="00C25C82" w:rsidP="00C25C82">
      <w:pPr>
        <w:jc w:val="both"/>
        <w:rPr>
          <w:sz w:val="18"/>
          <w:szCs w:val="18"/>
        </w:rPr>
      </w:pPr>
      <w:r w:rsidRPr="00CA162C">
        <w:rPr>
          <w:sz w:val="18"/>
          <w:szCs w:val="18"/>
        </w:rPr>
        <w:t>- прочие неналоговые доходы в соответствии с действующим законодательством РФ и области.</w:t>
      </w:r>
    </w:p>
    <w:p w:rsidR="00C25C82" w:rsidRPr="00CA162C" w:rsidRDefault="00C25C82" w:rsidP="00C25C82">
      <w:pPr>
        <w:jc w:val="center"/>
        <w:rPr>
          <w:b/>
          <w:sz w:val="18"/>
          <w:szCs w:val="18"/>
        </w:rPr>
      </w:pPr>
      <w:r w:rsidRPr="00CA162C">
        <w:rPr>
          <w:b/>
          <w:sz w:val="18"/>
          <w:szCs w:val="18"/>
        </w:rPr>
        <w:t>Налог на доходы с физических лиц (000 1 01 02000 01 0000 110)</w:t>
      </w:r>
    </w:p>
    <w:p w:rsidR="00C25C82" w:rsidRPr="00CA162C" w:rsidRDefault="00C25C82" w:rsidP="00C25C82">
      <w:pPr>
        <w:jc w:val="both"/>
        <w:rPr>
          <w:sz w:val="18"/>
          <w:szCs w:val="18"/>
        </w:rPr>
      </w:pPr>
      <w:r w:rsidRPr="00CA162C">
        <w:rPr>
          <w:sz w:val="18"/>
          <w:szCs w:val="18"/>
        </w:rPr>
        <w:t xml:space="preserve">               В бюджет муниципального образования подлежит зачислению налог на доходы с физических лиц всех предприятий, организаций, находящихся на территории муниципального образования.</w:t>
      </w:r>
    </w:p>
    <w:p w:rsidR="00C25C82" w:rsidRPr="00CA162C" w:rsidRDefault="00C25C82" w:rsidP="00C25C82">
      <w:pPr>
        <w:jc w:val="both"/>
        <w:rPr>
          <w:sz w:val="18"/>
          <w:szCs w:val="18"/>
        </w:rPr>
      </w:pPr>
      <w:r w:rsidRPr="00CA162C">
        <w:rPr>
          <w:sz w:val="18"/>
          <w:szCs w:val="18"/>
        </w:rPr>
        <w:t xml:space="preserve">               </w:t>
      </w:r>
      <w:proofErr w:type="gramStart"/>
      <w:r w:rsidRPr="00CA162C">
        <w:rPr>
          <w:sz w:val="18"/>
          <w:szCs w:val="18"/>
        </w:rPr>
        <w:t>Прогноз налога на доходы с физических лиц произведен исходя из прогнозируемых на 2015 год индексов роста денежных доходов населения и потребительских цен в зависимости от объема налогообложения, согласно прогнозу  социально-экономического развития муниципального образования на 2015 год и на период до 2017 года.</w:t>
      </w:r>
      <w:proofErr w:type="gramEnd"/>
    </w:p>
    <w:p w:rsidR="00C25C82" w:rsidRPr="00CA162C" w:rsidRDefault="00C25C82" w:rsidP="00C25C82">
      <w:pPr>
        <w:jc w:val="both"/>
        <w:rPr>
          <w:sz w:val="18"/>
          <w:szCs w:val="18"/>
        </w:rPr>
      </w:pPr>
      <w:r w:rsidRPr="00CA162C">
        <w:rPr>
          <w:sz w:val="18"/>
          <w:szCs w:val="18"/>
        </w:rPr>
        <w:t xml:space="preserve">               Фонд оплаты труда рассчитан на основании штатных расписаний на 1 января 2014 года с учетом увеличения заработной платы казенных учреждений с 1 января 2014 года. Размер налога по ставке 13% составит: на 2015 год в размере 6000,7 тыс. рублей;</w:t>
      </w:r>
    </w:p>
    <w:p w:rsidR="00C25C82" w:rsidRPr="00CA162C" w:rsidRDefault="00C25C82" w:rsidP="00C25C82">
      <w:pPr>
        <w:jc w:val="both"/>
        <w:rPr>
          <w:sz w:val="18"/>
          <w:szCs w:val="18"/>
        </w:rPr>
      </w:pPr>
      <w:r w:rsidRPr="00CA162C">
        <w:rPr>
          <w:sz w:val="18"/>
          <w:szCs w:val="18"/>
        </w:rPr>
        <w:t>на 2016 год в размере 6000,7 тыс. рублей;</w:t>
      </w:r>
    </w:p>
    <w:p w:rsidR="00C25C82" w:rsidRPr="00CA162C" w:rsidRDefault="00C25C82" w:rsidP="00C25C82">
      <w:pPr>
        <w:jc w:val="both"/>
        <w:rPr>
          <w:sz w:val="18"/>
          <w:szCs w:val="18"/>
        </w:rPr>
      </w:pPr>
      <w:r w:rsidRPr="00CA162C">
        <w:rPr>
          <w:sz w:val="18"/>
          <w:szCs w:val="18"/>
        </w:rPr>
        <w:t xml:space="preserve">на 2017 год в размере 6000,7 тыс. рублей. </w:t>
      </w:r>
    </w:p>
    <w:p w:rsidR="00C25C82" w:rsidRPr="00CA162C" w:rsidRDefault="00C25C82" w:rsidP="00C25C82">
      <w:pPr>
        <w:jc w:val="center"/>
        <w:rPr>
          <w:b/>
          <w:sz w:val="18"/>
          <w:szCs w:val="18"/>
        </w:rPr>
      </w:pPr>
      <w:r w:rsidRPr="00CA162C">
        <w:rPr>
          <w:b/>
          <w:sz w:val="18"/>
          <w:szCs w:val="18"/>
        </w:rPr>
        <w:t>Налоги на совокупный доход (000 1 05 00000 00 0000 000)</w:t>
      </w:r>
    </w:p>
    <w:p w:rsidR="00C25C82" w:rsidRPr="00CA162C" w:rsidRDefault="00C25C82" w:rsidP="00C25C82">
      <w:pPr>
        <w:jc w:val="center"/>
        <w:rPr>
          <w:b/>
          <w:sz w:val="18"/>
          <w:szCs w:val="18"/>
        </w:rPr>
      </w:pPr>
      <w:r w:rsidRPr="00CA162C">
        <w:rPr>
          <w:b/>
          <w:sz w:val="18"/>
          <w:szCs w:val="18"/>
        </w:rPr>
        <w:t>Единый сельскохозяйственный налог (000 1 05 03000 01 0000 110)</w:t>
      </w:r>
    </w:p>
    <w:p w:rsidR="00C25C82" w:rsidRPr="00CA162C" w:rsidRDefault="00C25C82" w:rsidP="00C25C82">
      <w:pPr>
        <w:jc w:val="both"/>
        <w:rPr>
          <w:sz w:val="18"/>
          <w:szCs w:val="18"/>
        </w:rPr>
      </w:pPr>
      <w:r w:rsidRPr="00CA162C">
        <w:rPr>
          <w:sz w:val="18"/>
          <w:szCs w:val="18"/>
        </w:rPr>
        <w:t xml:space="preserve">               Единый сельскохозяйственный налог  учтен:</w:t>
      </w:r>
    </w:p>
    <w:p w:rsidR="00C25C82" w:rsidRPr="00CA162C" w:rsidRDefault="00C25C82" w:rsidP="00C25C82">
      <w:pPr>
        <w:jc w:val="both"/>
        <w:rPr>
          <w:sz w:val="18"/>
          <w:szCs w:val="18"/>
        </w:rPr>
      </w:pPr>
      <w:r w:rsidRPr="00CA162C">
        <w:rPr>
          <w:sz w:val="18"/>
          <w:szCs w:val="18"/>
        </w:rPr>
        <w:t>на 2014 год в размере 20,0 тыс. рублей;</w:t>
      </w:r>
    </w:p>
    <w:p w:rsidR="00C25C82" w:rsidRPr="00CA162C" w:rsidRDefault="00C25C82" w:rsidP="00C25C82">
      <w:pPr>
        <w:jc w:val="both"/>
        <w:rPr>
          <w:sz w:val="18"/>
          <w:szCs w:val="18"/>
        </w:rPr>
      </w:pPr>
      <w:r w:rsidRPr="00CA162C">
        <w:rPr>
          <w:sz w:val="18"/>
          <w:szCs w:val="18"/>
        </w:rPr>
        <w:t>на 2015 год в размере 20,0 тыс. рублей;</w:t>
      </w:r>
    </w:p>
    <w:p w:rsidR="00C25C82" w:rsidRPr="00CA162C" w:rsidRDefault="00C25C82" w:rsidP="00C25C82">
      <w:pPr>
        <w:jc w:val="both"/>
        <w:rPr>
          <w:sz w:val="18"/>
          <w:szCs w:val="18"/>
        </w:rPr>
      </w:pPr>
      <w:r w:rsidRPr="00CA162C">
        <w:rPr>
          <w:sz w:val="18"/>
          <w:szCs w:val="18"/>
        </w:rPr>
        <w:t xml:space="preserve">на 2016 год в размере  20,0 тыс. рублей. </w:t>
      </w:r>
    </w:p>
    <w:p w:rsidR="00C25C82" w:rsidRPr="00CA162C" w:rsidRDefault="00C25C82" w:rsidP="00C25C82">
      <w:pPr>
        <w:jc w:val="center"/>
        <w:rPr>
          <w:b/>
          <w:sz w:val="18"/>
          <w:szCs w:val="18"/>
        </w:rPr>
      </w:pPr>
      <w:r w:rsidRPr="00CA162C">
        <w:rPr>
          <w:b/>
          <w:sz w:val="18"/>
          <w:szCs w:val="18"/>
        </w:rPr>
        <w:t>Налог на имущество (000 1 06 00000 00 0000 000)</w:t>
      </w:r>
    </w:p>
    <w:p w:rsidR="00C25C82" w:rsidRPr="00CA162C" w:rsidRDefault="00C25C82" w:rsidP="00C25C82">
      <w:pPr>
        <w:jc w:val="center"/>
        <w:rPr>
          <w:b/>
          <w:sz w:val="18"/>
          <w:szCs w:val="18"/>
        </w:rPr>
      </w:pPr>
      <w:r w:rsidRPr="00CA162C">
        <w:rPr>
          <w:b/>
          <w:sz w:val="18"/>
          <w:szCs w:val="18"/>
        </w:rPr>
        <w:t>Налог на имущество физических лиц (000 1 06 01000 10 0000 110)</w:t>
      </w:r>
    </w:p>
    <w:p w:rsidR="00C25C82" w:rsidRPr="00CA162C" w:rsidRDefault="00C25C82" w:rsidP="00C25C82">
      <w:pPr>
        <w:jc w:val="both"/>
        <w:rPr>
          <w:sz w:val="18"/>
          <w:szCs w:val="18"/>
        </w:rPr>
      </w:pPr>
      <w:r w:rsidRPr="00CA162C">
        <w:rPr>
          <w:sz w:val="18"/>
          <w:szCs w:val="18"/>
        </w:rPr>
        <w:t xml:space="preserve">               Налог на имущество физических лиц, взимаемый по ставкам, применяемым к объектам налогообложения, расположенным в границах поселений учтен:</w:t>
      </w:r>
    </w:p>
    <w:p w:rsidR="00C25C82" w:rsidRPr="00CA162C" w:rsidRDefault="00C25C82" w:rsidP="00C25C82">
      <w:pPr>
        <w:jc w:val="both"/>
        <w:rPr>
          <w:sz w:val="18"/>
          <w:szCs w:val="18"/>
        </w:rPr>
      </w:pPr>
      <w:r w:rsidRPr="00CA162C">
        <w:rPr>
          <w:sz w:val="18"/>
          <w:szCs w:val="18"/>
        </w:rPr>
        <w:t>на 2014 год в размере 48,0 тыс. рублей;</w:t>
      </w:r>
    </w:p>
    <w:p w:rsidR="00C25C82" w:rsidRPr="00CA162C" w:rsidRDefault="00C25C82" w:rsidP="00C25C82">
      <w:pPr>
        <w:jc w:val="both"/>
        <w:rPr>
          <w:sz w:val="18"/>
          <w:szCs w:val="18"/>
        </w:rPr>
      </w:pPr>
      <w:r w:rsidRPr="00CA162C">
        <w:rPr>
          <w:sz w:val="18"/>
          <w:szCs w:val="18"/>
        </w:rPr>
        <w:lastRenderedPageBreak/>
        <w:t>на 2015 год в размере 48,0 тыс. рублей;</w:t>
      </w:r>
    </w:p>
    <w:p w:rsidR="00C25C82" w:rsidRPr="00CA162C" w:rsidRDefault="00C25C82" w:rsidP="00C25C82">
      <w:pPr>
        <w:jc w:val="both"/>
        <w:rPr>
          <w:sz w:val="18"/>
          <w:szCs w:val="18"/>
        </w:rPr>
      </w:pPr>
      <w:r w:rsidRPr="00CA162C">
        <w:rPr>
          <w:sz w:val="18"/>
          <w:szCs w:val="18"/>
        </w:rPr>
        <w:t xml:space="preserve">на 2016 год в размере 48,0 тыс. рублей. </w:t>
      </w:r>
    </w:p>
    <w:p w:rsidR="00C25C82" w:rsidRPr="00CA162C" w:rsidRDefault="00C25C82" w:rsidP="00C25C82">
      <w:pPr>
        <w:jc w:val="center"/>
        <w:rPr>
          <w:b/>
          <w:sz w:val="18"/>
          <w:szCs w:val="18"/>
        </w:rPr>
      </w:pPr>
      <w:r w:rsidRPr="00CA162C">
        <w:rPr>
          <w:b/>
          <w:sz w:val="18"/>
          <w:szCs w:val="18"/>
        </w:rPr>
        <w:t>Земельный налог (000 1 06 06000 10 0000 110)</w:t>
      </w:r>
    </w:p>
    <w:p w:rsidR="00C25C82" w:rsidRPr="00CA162C" w:rsidRDefault="00C25C82" w:rsidP="00C25C82">
      <w:pPr>
        <w:jc w:val="both"/>
        <w:rPr>
          <w:sz w:val="18"/>
          <w:szCs w:val="18"/>
        </w:rPr>
      </w:pPr>
      <w:r w:rsidRPr="00CA162C">
        <w:rPr>
          <w:sz w:val="18"/>
          <w:szCs w:val="18"/>
        </w:rPr>
        <w:t xml:space="preserve">               Расчет поступлений земельного налога произведен на основе кадастровой оценки земель муниципального образования и составит:</w:t>
      </w:r>
    </w:p>
    <w:p w:rsidR="00C25C82" w:rsidRPr="00CA162C" w:rsidRDefault="00C25C82" w:rsidP="00C25C82">
      <w:pPr>
        <w:jc w:val="both"/>
        <w:rPr>
          <w:sz w:val="18"/>
          <w:szCs w:val="18"/>
        </w:rPr>
      </w:pPr>
      <w:r w:rsidRPr="00CA162C">
        <w:rPr>
          <w:sz w:val="18"/>
          <w:szCs w:val="18"/>
        </w:rPr>
        <w:t>на 2014 год в размере 1500,0 тыс. рублей;</w:t>
      </w:r>
    </w:p>
    <w:p w:rsidR="00C25C82" w:rsidRPr="00CA162C" w:rsidRDefault="00C25C82" w:rsidP="00C25C82">
      <w:pPr>
        <w:jc w:val="both"/>
        <w:rPr>
          <w:sz w:val="18"/>
          <w:szCs w:val="18"/>
        </w:rPr>
      </w:pPr>
      <w:r w:rsidRPr="00CA162C">
        <w:rPr>
          <w:sz w:val="18"/>
          <w:szCs w:val="18"/>
        </w:rPr>
        <w:t>на 2015 год в размере 1500,0 тыс. рублей;</w:t>
      </w:r>
    </w:p>
    <w:p w:rsidR="00C25C82" w:rsidRPr="00CA162C" w:rsidRDefault="00C25C82" w:rsidP="00C25C82">
      <w:pPr>
        <w:jc w:val="both"/>
        <w:rPr>
          <w:b/>
          <w:sz w:val="18"/>
          <w:szCs w:val="18"/>
        </w:rPr>
      </w:pPr>
      <w:r w:rsidRPr="00CA162C">
        <w:rPr>
          <w:sz w:val="18"/>
          <w:szCs w:val="18"/>
        </w:rPr>
        <w:t xml:space="preserve">на 2016 год в размере 1500,0 тыс. рублей. </w:t>
      </w:r>
    </w:p>
    <w:p w:rsidR="00C25C82" w:rsidRPr="00CA162C" w:rsidRDefault="00C25C82" w:rsidP="00C25C82">
      <w:pPr>
        <w:jc w:val="center"/>
        <w:rPr>
          <w:b/>
          <w:sz w:val="18"/>
          <w:szCs w:val="18"/>
        </w:rPr>
      </w:pPr>
      <w:r w:rsidRPr="00CA162C">
        <w:rPr>
          <w:b/>
          <w:sz w:val="18"/>
          <w:szCs w:val="18"/>
        </w:rPr>
        <w:t xml:space="preserve">Доходы от использования имущества, находящегося в </w:t>
      </w:r>
      <w:proofErr w:type="gramStart"/>
      <w:r w:rsidRPr="00CA162C">
        <w:rPr>
          <w:b/>
          <w:sz w:val="18"/>
          <w:szCs w:val="18"/>
        </w:rPr>
        <w:t>государственной</w:t>
      </w:r>
      <w:proofErr w:type="gramEnd"/>
      <w:r w:rsidRPr="00CA162C">
        <w:rPr>
          <w:b/>
          <w:sz w:val="18"/>
          <w:szCs w:val="18"/>
        </w:rPr>
        <w:t xml:space="preserve"> </w:t>
      </w:r>
    </w:p>
    <w:p w:rsidR="00C25C82" w:rsidRPr="00CA162C" w:rsidRDefault="00C25C82" w:rsidP="00C25C82">
      <w:pPr>
        <w:jc w:val="center"/>
        <w:rPr>
          <w:b/>
          <w:sz w:val="18"/>
          <w:szCs w:val="18"/>
        </w:rPr>
      </w:pPr>
      <w:r w:rsidRPr="00CA162C">
        <w:rPr>
          <w:b/>
          <w:sz w:val="18"/>
          <w:szCs w:val="18"/>
        </w:rPr>
        <w:t>и муниципальной собственности (000 1 11 00000 00 0000 000)</w:t>
      </w:r>
    </w:p>
    <w:p w:rsidR="00C25C82" w:rsidRPr="00CA162C" w:rsidRDefault="00C25C82" w:rsidP="00C25C82">
      <w:pPr>
        <w:jc w:val="center"/>
        <w:rPr>
          <w:sz w:val="18"/>
          <w:szCs w:val="18"/>
        </w:rPr>
      </w:pPr>
      <w:r w:rsidRPr="00CA162C">
        <w:rPr>
          <w:b/>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на заключение договоров аренды указанных земельных участков (000 1 11 05013 10 0000 120)</w:t>
      </w:r>
    </w:p>
    <w:p w:rsidR="00C25C82" w:rsidRPr="00CA162C" w:rsidRDefault="00C25C82" w:rsidP="00C25C82">
      <w:pPr>
        <w:jc w:val="both"/>
        <w:rPr>
          <w:sz w:val="18"/>
          <w:szCs w:val="18"/>
        </w:rPr>
      </w:pPr>
      <w:r w:rsidRPr="00CA162C">
        <w:rPr>
          <w:sz w:val="18"/>
          <w:szCs w:val="18"/>
        </w:rPr>
        <w:t xml:space="preserve">                 </w:t>
      </w:r>
      <w:proofErr w:type="gramStart"/>
      <w:r w:rsidRPr="00CA162C">
        <w:rPr>
          <w:sz w:val="18"/>
          <w:szCs w:val="18"/>
        </w:rPr>
        <w:t>Объем доходов, получаемый в виде арендной платы за земельные участки запланирован</w:t>
      </w:r>
      <w:proofErr w:type="gramEnd"/>
      <w:r w:rsidRPr="00CA162C">
        <w:rPr>
          <w:sz w:val="18"/>
          <w:szCs w:val="18"/>
        </w:rPr>
        <w:t>:</w:t>
      </w:r>
    </w:p>
    <w:p w:rsidR="00C25C82" w:rsidRPr="00CA162C" w:rsidRDefault="00C25C82" w:rsidP="00C25C82">
      <w:pPr>
        <w:jc w:val="both"/>
        <w:rPr>
          <w:sz w:val="18"/>
          <w:szCs w:val="18"/>
        </w:rPr>
      </w:pPr>
      <w:r w:rsidRPr="00CA162C">
        <w:rPr>
          <w:sz w:val="18"/>
          <w:szCs w:val="18"/>
        </w:rPr>
        <w:t>на 2014 год в размере 734,5тыс. рублей;</w:t>
      </w:r>
    </w:p>
    <w:p w:rsidR="00C25C82" w:rsidRPr="00CA162C" w:rsidRDefault="00C25C82" w:rsidP="00C25C82">
      <w:pPr>
        <w:jc w:val="both"/>
        <w:rPr>
          <w:sz w:val="18"/>
          <w:szCs w:val="18"/>
        </w:rPr>
      </w:pPr>
      <w:r w:rsidRPr="00CA162C">
        <w:rPr>
          <w:sz w:val="18"/>
          <w:szCs w:val="18"/>
        </w:rPr>
        <w:t>на 2015 год в размере 734,5тыс. рублей;</w:t>
      </w:r>
    </w:p>
    <w:p w:rsidR="00C25C82" w:rsidRPr="00CA162C" w:rsidRDefault="00C25C82" w:rsidP="00C25C82">
      <w:pPr>
        <w:jc w:val="both"/>
        <w:rPr>
          <w:sz w:val="18"/>
          <w:szCs w:val="18"/>
        </w:rPr>
      </w:pPr>
      <w:r w:rsidRPr="00CA162C">
        <w:rPr>
          <w:sz w:val="18"/>
          <w:szCs w:val="18"/>
        </w:rPr>
        <w:t xml:space="preserve">на 2016 год в размере 734,5тыс. рублей. </w:t>
      </w:r>
    </w:p>
    <w:p w:rsidR="00C25C82" w:rsidRPr="00CA162C" w:rsidRDefault="00C25C82" w:rsidP="00CA162C">
      <w:pPr>
        <w:jc w:val="center"/>
        <w:rPr>
          <w:b/>
          <w:sz w:val="18"/>
          <w:szCs w:val="18"/>
        </w:rPr>
      </w:pPr>
      <w:r w:rsidRPr="00CA162C">
        <w:rPr>
          <w:sz w:val="18"/>
          <w:szCs w:val="18"/>
        </w:rPr>
        <w:t xml:space="preserve">. </w:t>
      </w:r>
      <w:r w:rsidRPr="00CA162C">
        <w:rPr>
          <w:b/>
          <w:sz w:val="18"/>
          <w:szCs w:val="18"/>
        </w:rPr>
        <w:t>Безвозмездные поступления (000 2 00 00000 00 0000 000)</w:t>
      </w:r>
    </w:p>
    <w:p w:rsidR="00C25C82" w:rsidRPr="00CA162C" w:rsidRDefault="00C25C82" w:rsidP="00C25C82">
      <w:pPr>
        <w:jc w:val="both"/>
        <w:rPr>
          <w:sz w:val="18"/>
          <w:szCs w:val="18"/>
        </w:rPr>
      </w:pPr>
      <w:r w:rsidRPr="00CA162C">
        <w:rPr>
          <w:sz w:val="18"/>
          <w:szCs w:val="18"/>
        </w:rPr>
        <w:t xml:space="preserve">               Сумма межбюджетных трансфертов из областного бюджета составит на 2015 год в размере 943,6тыс. рублей, на 2016 год в размере 883,7 тыс. рублей, на 2017 год в размере 861,6 тыс. рублей; в том числе: </w:t>
      </w:r>
    </w:p>
    <w:p w:rsidR="00C25C82" w:rsidRPr="00CA162C" w:rsidRDefault="00C25C82" w:rsidP="00C25C82">
      <w:pPr>
        <w:jc w:val="both"/>
        <w:rPr>
          <w:sz w:val="18"/>
          <w:szCs w:val="18"/>
        </w:rPr>
      </w:pPr>
      <w:proofErr w:type="gramStart"/>
      <w:r w:rsidRPr="00CA162C">
        <w:rPr>
          <w:sz w:val="18"/>
          <w:szCs w:val="18"/>
        </w:rPr>
        <w:t xml:space="preserve">дотация: 2015 год –330,4 тыс. рублей, 2016 год – 264,3 тыс. рублей, 2017 год – 264,3 тыс. рублей; субсидия: 2015 год – 0,0 тыс. рублей, 2016 год – 0,0 тыс. рублей, 2017 год – 0,0 тыс. рублей; </w:t>
      </w:r>
      <w:proofErr w:type="gramEnd"/>
    </w:p>
    <w:p w:rsidR="00C25C82" w:rsidRPr="00CA162C" w:rsidRDefault="00C25C82" w:rsidP="00C25C82">
      <w:pPr>
        <w:jc w:val="both"/>
        <w:rPr>
          <w:sz w:val="18"/>
          <w:szCs w:val="18"/>
        </w:rPr>
      </w:pPr>
      <w:r w:rsidRPr="00CA162C">
        <w:rPr>
          <w:sz w:val="18"/>
          <w:szCs w:val="18"/>
        </w:rPr>
        <w:t xml:space="preserve"> </w:t>
      </w:r>
      <w:proofErr w:type="gramStart"/>
      <w:r w:rsidRPr="00CA162C">
        <w:rPr>
          <w:sz w:val="18"/>
          <w:szCs w:val="18"/>
        </w:rPr>
        <w:t xml:space="preserve">субвенция на осуществление воинского учета: 2015 год – 483,1  тыс. рублей, 2016 год – 489,3 тыс. рублей, 2017 год – 467,2 тыс. рублей. </w:t>
      </w:r>
      <w:proofErr w:type="gramEnd"/>
    </w:p>
    <w:p w:rsidR="00C25C82" w:rsidRPr="00CA162C" w:rsidRDefault="00C25C82" w:rsidP="00C25C82">
      <w:pPr>
        <w:jc w:val="both"/>
        <w:rPr>
          <w:sz w:val="18"/>
          <w:szCs w:val="18"/>
        </w:rPr>
      </w:pPr>
      <w:r w:rsidRPr="00CA162C">
        <w:rPr>
          <w:sz w:val="18"/>
          <w:szCs w:val="18"/>
        </w:rPr>
        <w:t>Субвенция бюджетам поселений на выполнение передаваемых полномочий : 2015 год –130,1 тыс</w:t>
      </w:r>
      <w:proofErr w:type="gramStart"/>
      <w:r w:rsidRPr="00CA162C">
        <w:rPr>
          <w:sz w:val="18"/>
          <w:szCs w:val="18"/>
        </w:rPr>
        <w:t>.р</w:t>
      </w:r>
      <w:proofErr w:type="gramEnd"/>
      <w:r w:rsidRPr="00CA162C">
        <w:rPr>
          <w:sz w:val="18"/>
          <w:szCs w:val="18"/>
        </w:rPr>
        <w:t>ублей; 2016 год – 130,1 тыс.рублей; 2017 год – 130,1 тыс.рублей</w:t>
      </w:r>
    </w:p>
    <w:p w:rsidR="00C25C82" w:rsidRPr="00CA162C" w:rsidRDefault="00C25C82" w:rsidP="00C25C82">
      <w:pPr>
        <w:jc w:val="both"/>
        <w:rPr>
          <w:b/>
          <w:sz w:val="18"/>
          <w:szCs w:val="18"/>
        </w:rPr>
      </w:pPr>
      <w:r w:rsidRPr="00CA162C">
        <w:rPr>
          <w:b/>
          <w:sz w:val="18"/>
          <w:szCs w:val="18"/>
        </w:rPr>
        <w:t xml:space="preserve">                                              РАСХОДЫ МЕСТНОГО БЮДЖЕТА</w:t>
      </w:r>
    </w:p>
    <w:p w:rsidR="00C25C82" w:rsidRPr="00CA162C" w:rsidRDefault="00C25C82" w:rsidP="00C25C82">
      <w:pPr>
        <w:jc w:val="both"/>
        <w:rPr>
          <w:sz w:val="18"/>
          <w:szCs w:val="18"/>
        </w:rPr>
      </w:pPr>
      <w:r w:rsidRPr="00CA162C">
        <w:rPr>
          <w:sz w:val="18"/>
          <w:szCs w:val="18"/>
        </w:rPr>
        <w:t xml:space="preserve">               Объем расходов местного бюджета запланирован на 2015 год в объеме 10652,0тыс. рублей, на 2016 год в объеме 10905,7 тыс. рублей и на 2017 год в объеме 10754,9 тыс. рублей. Исходя из запланированных доходов и расходов местного бюджета, дефицит бюджета составит в 2015  году 462,3 тыс. рублей, в 2016 году 477,2 тыс. рублей и в 2017 году 471,1 тыс. рублей. Отношение объема дефицита к доходам без учета объема безвозмездных поступлений составит соответственно по годам 5,0 %, 5,0 %, 5,0 %.</w:t>
      </w:r>
    </w:p>
    <w:p w:rsidR="00C25C82" w:rsidRPr="00CA162C" w:rsidRDefault="00C25C82" w:rsidP="00C25C82">
      <w:pPr>
        <w:jc w:val="both"/>
        <w:rPr>
          <w:sz w:val="18"/>
          <w:szCs w:val="18"/>
        </w:rPr>
      </w:pPr>
      <w:r w:rsidRPr="00CA162C">
        <w:rPr>
          <w:sz w:val="18"/>
          <w:szCs w:val="18"/>
        </w:rPr>
        <w:t xml:space="preserve">               К числу приоритетных задач на стадии формирования бюджета были отнесены:</w:t>
      </w:r>
    </w:p>
    <w:p w:rsidR="00C25C82" w:rsidRPr="00CA162C" w:rsidRDefault="00C25C82" w:rsidP="00C25C82">
      <w:pPr>
        <w:jc w:val="both"/>
        <w:rPr>
          <w:sz w:val="18"/>
          <w:szCs w:val="18"/>
        </w:rPr>
      </w:pPr>
      <w:r w:rsidRPr="00CA162C">
        <w:rPr>
          <w:sz w:val="18"/>
          <w:szCs w:val="18"/>
        </w:rPr>
        <w:t xml:space="preserve">          - обеспечение выплаты заработной платы с начислениями на нее;</w:t>
      </w:r>
    </w:p>
    <w:p w:rsidR="00C25C82" w:rsidRPr="00CA162C" w:rsidRDefault="00C25C82" w:rsidP="00C25C82">
      <w:pPr>
        <w:jc w:val="both"/>
        <w:rPr>
          <w:sz w:val="18"/>
          <w:szCs w:val="18"/>
        </w:rPr>
      </w:pPr>
      <w:r w:rsidRPr="00CA162C">
        <w:rPr>
          <w:sz w:val="18"/>
          <w:szCs w:val="18"/>
        </w:rPr>
        <w:t xml:space="preserve">          - затраты на приобретение ГСМ для обеспечения нужд учреждений;</w:t>
      </w:r>
    </w:p>
    <w:p w:rsidR="00C25C82" w:rsidRPr="00CA162C" w:rsidRDefault="00C25C82" w:rsidP="00C25C82">
      <w:pPr>
        <w:jc w:val="both"/>
        <w:rPr>
          <w:sz w:val="18"/>
          <w:szCs w:val="18"/>
        </w:rPr>
      </w:pPr>
      <w:r w:rsidRPr="00CA162C">
        <w:rPr>
          <w:sz w:val="18"/>
          <w:szCs w:val="18"/>
        </w:rPr>
        <w:t xml:space="preserve">          - оплата электроэнергии, оплата услуг связи и прочих расходов.</w:t>
      </w:r>
    </w:p>
    <w:p w:rsidR="00C25C82" w:rsidRPr="00CA162C" w:rsidRDefault="00C25C82" w:rsidP="00C25C82">
      <w:pPr>
        <w:rPr>
          <w:b/>
          <w:sz w:val="18"/>
          <w:szCs w:val="18"/>
        </w:rPr>
      </w:pPr>
      <w:r w:rsidRPr="00CA162C">
        <w:rPr>
          <w:b/>
          <w:sz w:val="18"/>
          <w:szCs w:val="18"/>
        </w:rPr>
        <w:t>Раздел 01 «Общегосударственные вопросы»</w:t>
      </w:r>
    </w:p>
    <w:p w:rsidR="00C25C82" w:rsidRPr="00CA162C" w:rsidRDefault="00C25C82" w:rsidP="00C25C82">
      <w:pPr>
        <w:ind w:firstLine="709"/>
        <w:jc w:val="both"/>
        <w:rPr>
          <w:sz w:val="18"/>
          <w:szCs w:val="18"/>
        </w:rPr>
      </w:pPr>
      <w:r w:rsidRPr="00CA162C">
        <w:rPr>
          <w:sz w:val="18"/>
          <w:szCs w:val="18"/>
        </w:rPr>
        <w:t xml:space="preserve"> </w:t>
      </w:r>
      <w:r w:rsidRPr="00CA162C">
        <w:rPr>
          <w:color w:val="000000"/>
          <w:sz w:val="18"/>
          <w:szCs w:val="18"/>
        </w:rPr>
        <w:t xml:space="preserve">Объем расходов по данному разделу запланирован </w:t>
      </w:r>
      <w:r w:rsidRPr="00CA162C">
        <w:rPr>
          <w:sz w:val="18"/>
          <w:szCs w:val="18"/>
        </w:rPr>
        <w:t>на 2015 год в сумме 7188,5 тыс. рублей, на 2016 год в сумме 7188,5 тыс. рублей, на 2017 год в сумме 6979,5 тыс. рублей.</w:t>
      </w:r>
    </w:p>
    <w:p w:rsidR="00C25C82" w:rsidRPr="00CA162C" w:rsidRDefault="00C25C82" w:rsidP="00C25C82">
      <w:pPr>
        <w:ind w:firstLine="709"/>
        <w:jc w:val="both"/>
        <w:rPr>
          <w:sz w:val="18"/>
          <w:szCs w:val="18"/>
        </w:rPr>
      </w:pPr>
      <w:r w:rsidRPr="00CA162C">
        <w:rPr>
          <w:sz w:val="18"/>
          <w:szCs w:val="18"/>
        </w:rPr>
        <w:t>В рамках раздела учтены бюджетные ассигнования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обеспечение деятельности финансовых органов и другие общегосударственные вопросы.</w:t>
      </w:r>
    </w:p>
    <w:p w:rsidR="00C25C82" w:rsidRPr="00CA162C" w:rsidRDefault="00C25C82" w:rsidP="00C25C82">
      <w:pPr>
        <w:jc w:val="both"/>
        <w:rPr>
          <w:sz w:val="18"/>
          <w:szCs w:val="18"/>
        </w:rPr>
      </w:pPr>
      <w:r w:rsidRPr="00CA162C">
        <w:rPr>
          <w:sz w:val="18"/>
          <w:szCs w:val="18"/>
        </w:rPr>
        <w:t xml:space="preserve">               На обеспечение выполнения функций главы администрации предусмотрены расходы на 2015 год в размере  1004,9 тыс. рублей, на 2016 год в размере 1004,9 тыс. рублей, на 2017 год в размере 1004,9тыс</w:t>
      </w:r>
      <w:proofErr w:type="gramStart"/>
      <w:r w:rsidRPr="00CA162C">
        <w:rPr>
          <w:sz w:val="18"/>
          <w:szCs w:val="18"/>
        </w:rPr>
        <w:t>.р</w:t>
      </w:r>
      <w:proofErr w:type="gramEnd"/>
      <w:r w:rsidRPr="00CA162C">
        <w:rPr>
          <w:sz w:val="18"/>
          <w:szCs w:val="18"/>
        </w:rPr>
        <w:t>ублей.</w:t>
      </w:r>
    </w:p>
    <w:p w:rsidR="00C25C82" w:rsidRPr="00CA162C" w:rsidRDefault="00C25C82" w:rsidP="00C25C82">
      <w:pPr>
        <w:jc w:val="both"/>
        <w:rPr>
          <w:sz w:val="18"/>
          <w:szCs w:val="18"/>
        </w:rPr>
      </w:pPr>
      <w:r w:rsidRPr="00CA162C">
        <w:rPr>
          <w:sz w:val="18"/>
          <w:szCs w:val="18"/>
        </w:rPr>
        <w:t xml:space="preserve">               На функционирование представительных органов муниципального образования предусмотрены расходы на 2015 год в размере на плановый период в размере 1,0 тыс. рублей ежегодно.</w:t>
      </w:r>
    </w:p>
    <w:p w:rsidR="00C25C82" w:rsidRPr="00CA162C" w:rsidRDefault="00C25C82" w:rsidP="00C25C82">
      <w:pPr>
        <w:jc w:val="both"/>
        <w:rPr>
          <w:sz w:val="18"/>
          <w:szCs w:val="18"/>
        </w:rPr>
      </w:pPr>
      <w:r w:rsidRPr="00CA162C">
        <w:rPr>
          <w:sz w:val="18"/>
          <w:szCs w:val="18"/>
        </w:rPr>
        <w:t xml:space="preserve">               Предусмотрены бюджетные ассигнования на обеспечение </w:t>
      </w:r>
      <w:proofErr w:type="gramStart"/>
      <w:r w:rsidRPr="00CA162C">
        <w:rPr>
          <w:sz w:val="18"/>
          <w:szCs w:val="18"/>
        </w:rPr>
        <w:t>выполнения функций высшего органа исполнительной власти администрации</w:t>
      </w:r>
      <w:proofErr w:type="gramEnd"/>
      <w:r w:rsidRPr="00CA162C">
        <w:rPr>
          <w:sz w:val="18"/>
          <w:szCs w:val="18"/>
        </w:rPr>
        <w:t xml:space="preserve"> на 2015 год в размере 5261,5тыс. рублей, на 2015 год в размере 5261,5 тыс. рублей, на 2017 год в размере 5061,5 тыс. рублей.</w:t>
      </w:r>
    </w:p>
    <w:p w:rsidR="00C25C82" w:rsidRPr="00CA162C" w:rsidRDefault="00C25C82" w:rsidP="00C25C82">
      <w:pPr>
        <w:jc w:val="both"/>
        <w:rPr>
          <w:sz w:val="18"/>
          <w:szCs w:val="18"/>
        </w:rPr>
      </w:pPr>
      <w:r w:rsidRPr="00CA162C">
        <w:rPr>
          <w:sz w:val="18"/>
          <w:szCs w:val="18"/>
        </w:rPr>
        <w:t xml:space="preserve">               На содержание и обеспечение деятельности финансового отдела</w:t>
      </w:r>
      <w:r w:rsidRPr="00CA162C">
        <w:rPr>
          <w:i/>
          <w:sz w:val="18"/>
          <w:szCs w:val="18"/>
        </w:rPr>
        <w:t xml:space="preserve"> </w:t>
      </w:r>
      <w:r w:rsidRPr="00CA162C">
        <w:rPr>
          <w:sz w:val="18"/>
          <w:szCs w:val="18"/>
        </w:rPr>
        <w:t>предусмотрено на 2015 год в размере 821,1 тыс. рублей, на 2016 год в размере 821,1 тыс. рублей, на 2017 год в размере 812,1 тыс</w:t>
      </w:r>
      <w:proofErr w:type="gramStart"/>
      <w:r w:rsidRPr="00CA162C">
        <w:rPr>
          <w:sz w:val="18"/>
          <w:szCs w:val="18"/>
        </w:rPr>
        <w:t>.р</w:t>
      </w:r>
      <w:proofErr w:type="gramEnd"/>
      <w:r w:rsidRPr="00CA162C">
        <w:rPr>
          <w:sz w:val="18"/>
          <w:szCs w:val="18"/>
        </w:rPr>
        <w:t>ублей.</w:t>
      </w:r>
    </w:p>
    <w:p w:rsidR="00C25C82" w:rsidRPr="00CA162C" w:rsidRDefault="00C25C82" w:rsidP="00C25C82">
      <w:pPr>
        <w:jc w:val="both"/>
        <w:rPr>
          <w:sz w:val="18"/>
          <w:szCs w:val="18"/>
        </w:rPr>
      </w:pPr>
      <w:r w:rsidRPr="00CA162C">
        <w:rPr>
          <w:sz w:val="18"/>
          <w:szCs w:val="18"/>
        </w:rPr>
        <w:t>.</w:t>
      </w:r>
    </w:p>
    <w:p w:rsidR="00C25C82" w:rsidRPr="00CA162C" w:rsidRDefault="00C25C82" w:rsidP="00C25C82">
      <w:pPr>
        <w:shd w:val="clear" w:color="auto" w:fill="FFFFFF"/>
        <w:tabs>
          <w:tab w:val="left" w:pos="2933"/>
          <w:tab w:val="left" w:pos="4733"/>
          <w:tab w:val="left" w:pos="6821"/>
          <w:tab w:val="left" w:pos="9360"/>
        </w:tabs>
        <w:jc w:val="both"/>
        <w:rPr>
          <w:sz w:val="18"/>
          <w:szCs w:val="18"/>
        </w:rPr>
      </w:pPr>
      <w:r w:rsidRPr="00CA162C">
        <w:rPr>
          <w:sz w:val="18"/>
          <w:szCs w:val="18"/>
        </w:rPr>
        <w:t xml:space="preserve">               Объем резервного фонда администрации муниципального образования  на 2014 год определен в сумме 100,0 </w:t>
      </w:r>
      <w:proofErr w:type="spellStart"/>
      <w:r w:rsidRPr="00CA162C">
        <w:rPr>
          <w:sz w:val="18"/>
          <w:szCs w:val="18"/>
        </w:rPr>
        <w:t>тыс</w:t>
      </w:r>
      <w:proofErr w:type="gramStart"/>
      <w:r w:rsidRPr="00CA162C">
        <w:rPr>
          <w:sz w:val="18"/>
          <w:szCs w:val="18"/>
        </w:rPr>
        <w:t>.р</w:t>
      </w:r>
      <w:proofErr w:type="gramEnd"/>
      <w:r w:rsidRPr="00CA162C">
        <w:rPr>
          <w:sz w:val="18"/>
          <w:szCs w:val="18"/>
        </w:rPr>
        <w:t>уб</w:t>
      </w:r>
      <w:proofErr w:type="spellEnd"/>
      <w:r w:rsidRPr="00CA162C">
        <w:rPr>
          <w:sz w:val="18"/>
          <w:szCs w:val="18"/>
        </w:rPr>
        <w:t xml:space="preserve">, на 2015 год определен  100,0  </w:t>
      </w:r>
      <w:proofErr w:type="spellStart"/>
      <w:r w:rsidRPr="00CA162C">
        <w:rPr>
          <w:sz w:val="18"/>
          <w:szCs w:val="18"/>
        </w:rPr>
        <w:t>тыс</w:t>
      </w:r>
      <w:proofErr w:type="spellEnd"/>
      <w:r w:rsidRPr="00CA162C">
        <w:rPr>
          <w:sz w:val="18"/>
          <w:szCs w:val="18"/>
        </w:rPr>
        <w:t xml:space="preserve"> .</w:t>
      </w:r>
      <w:proofErr w:type="spellStart"/>
      <w:r w:rsidRPr="00CA162C">
        <w:rPr>
          <w:sz w:val="18"/>
          <w:szCs w:val="18"/>
        </w:rPr>
        <w:t>руб</w:t>
      </w:r>
      <w:proofErr w:type="spellEnd"/>
      <w:r w:rsidRPr="00CA162C">
        <w:rPr>
          <w:sz w:val="18"/>
          <w:szCs w:val="18"/>
        </w:rPr>
        <w:t xml:space="preserve">  и 2017 годы определен в сумме  100,0 тыс. рублей ежегодно. </w:t>
      </w:r>
    </w:p>
    <w:p w:rsidR="00C25C82" w:rsidRPr="00CA162C" w:rsidRDefault="00C25C82" w:rsidP="00C25C82">
      <w:pPr>
        <w:rPr>
          <w:b/>
          <w:sz w:val="18"/>
          <w:szCs w:val="18"/>
        </w:rPr>
      </w:pPr>
      <w:r w:rsidRPr="00CA162C">
        <w:rPr>
          <w:b/>
          <w:sz w:val="18"/>
          <w:szCs w:val="18"/>
        </w:rPr>
        <w:t>Раздел 02 «Национальная оборона»</w:t>
      </w:r>
    </w:p>
    <w:p w:rsidR="00C25C82" w:rsidRPr="00CA162C" w:rsidRDefault="00C25C82" w:rsidP="00C25C82">
      <w:pPr>
        <w:ind w:firstLine="709"/>
        <w:jc w:val="both"/>
        <w:rPr>
          <w:sz w:val="18"/>
          <w:szCs w:val="18"/>
        </w:rPr>
      </w:pPr>
      <w:r w:rsidRPr="00CA162C">
        <w:rPr>
          <w:sz w:val="18"/>
          <w:szCs w:val="18"/>
        </w:rPr>
        <w:t>Объем расходов на осуществление полномочий Российской Федерации по первичному воинскому учету на территориях, где отсутствуют военные комиссариаты, запланирован на 2015 год в сумме 483,1 тыс. рублей, на 2016 год в сумме 489,3 тыс. рублей, на 2017 год в сумме 467,2тыс. рублей.</w:t>
      </w:r>
    </w:p>
    <w:p w:rsidR="00C25C82" w:rsidRPr="00CA162C" w:rsidRDefault="00C25C82" w:rsidP="00C25C82">
      <w:pPr>
        <w:jc w:val="both"/>
        <w:rPr>
          <w:b/>
          <w:sz w:val="18"/>
          <w:szCs w:val="18"/>
        </w:rPr>
      </w:pPr>
      <w:r w:rsidRPr="00CA162C">
        <w:rPr>
          <w:b/>
          <w:sz w:val="18"/>
          <w:szCs w:val="18"/>
        </w:rPr>
        <w:t>Раздел 05 «Благоустройство»</w:t>
      </w:r>
    </w:p>
    <w:p w:rsidR="00C25C82" w:rsidRPr="00CA162C" w:rsidRDefault="00C25C82" w:rsidP="00C25C82">
      <w:pPr>
        <w:jc w:val="both"/>
        <w:rPr>
          <w:sz w:val="18"/>
          <w:szCs w:val="18"/>
        </w:rPr>
      </w:pPr>
      <w:r w:rsidRPr="00CA162C">
        <w:rPr>
          <w:b/>
          <w:sz w:val="18"/>
          <w:szCs w:val="18"/>
        </w:rPr>
        <w:t xml:space="preserve">               Р</w:t>
      </w:r>
      <w:r w:rsidRPr="00CA162C">
        <w:rPr>
          <w:sz w:val="18"/>
          <w:szCs w:val="18"/>
        </w:rPr>
        <w:t>асходы по данному разделу предусмотрены на 2015 год  в сумме 754,0 тыс</w:t>
      </w:r>
      <w:proofErr w:type="gramStart"/>
      <w:r w:rsidRPr="00CA162C">
        <w:rPr>
          <w:sz w:val="18"/>
          <w:szCs w:val="18"/>
        </w:rPr>
        <w:t>.р</w:t>
      </w:r>
      <w:proofErr w:type="gramEnd"/>
      <w:r w:rsidRPr="00CA162C">
        <w:rPr>
          <w:sz w:val="18"/>
          <w:szCs w:val="18"/>
        </w:rPr>
        <w:t>ублей, на 2016 год  в сумме 382,4тыс.руб.и 2017 год  в сумме 289,0 тыс.рублей ежегодно.</w:t>
      </w:r>
    </w:p>
    <w:p w:rsidR="00C25C82" w:rsidRPr="00CA162C" w:rsidRDefault="00C25C82" w:rsidP="00C25C82">
      <w:pPr>
        <w:rPr>
          <w:b/>
          <w:sz w:val="18"/>
          <w:szCs w:val="18"/>
        </w:rPr>
      </w:pPr>
      <w:r w:rsidRPr="00CA162C">
        <w:rPr>
          <w:b/>
          <w:sz w:val="18"/>
          <w:szCs w:val="18"/>
        </w:rPr>
        <w:t>Раздел 08 «Культура, кинематография, средства массовой информации»</w:t>
      </w:r>
    </w:p>
    <w:p w:rsidR="00C25C82" w:rsidRPr="00CA162C" w:rsidRDefault="00C25C82" w:rsidP="00C25C82">
      <w:pPr>
        <w:jc w:val="both"/>
        <w:rPr>
          <w:sz w:val="18"/>
          <w:szCs w:val="18"/>
        </w:rPr>
      </w:pPr>
      <w:r w:rsidRPr="00CA162C">
        <w:rPr>
          <w:sz w:val="18"/>
          <w:szCs w:val="18"/>
        </w:rPr>
        <w:t xml:space="preserve">               Расходы по данному разделу предусмотрены на 2015 год в сумме 1016,0 тыс. рублей, на 2016 год в сумме 1016,0 тыс. рублей, на 2017 год в сумме 1000,0 тыс. рублей. На обеспечение деятельности  учреждений культуры (</w:t>
      </w:r>
      <w:proofErr w:type="spellStart"/>
      <w:r w:rsidRPr="00CA162C">
        <w:rPr>
          <w:sz w:val="18"/>
          <w:szCs w:val="18"/>
        </w:rPr>
        <w:t>Новонукутского</w:t>
      </w:r>
      <w:proofErr w:type="spellEnd"/>
      <w:r w:rsidRPr="00CA162C">
        <w:rPr>
          <w:sz w:val="18"/>
          <w:szCs w:val="18"/>
        </w:rPr>
        <w:t xml:space="preserve"> краеведческого музея)</w:t>
      </w:r>
    </w:p>
    <w:p w:rsidR="00C25C82" w:rsidRPr="00CA162C" w:rsidRDefault="00C25C82" w:rsidP="00C25C82">
      <w:pPr>
        <w:jc w:val="both"/>
        <w:rPr>
          <w:b/>
          <w:sz w:val="18"/>
          <w:szCs w:val="18"/>
        </w:rPr>
      </w:pPr>
      <w:r w:rsidRPr="00CA162C">
        <w:rPr>
          <w:b/>
          <w:sz w:val="18"/>
          <w:szCs w:val="18"/>
        </w:rPr>
        <w:t>Раздел 11 «Физическая культура и спорт»</w:t>
      </w:r>
    </w:p>
    <w:p w:rsidR="00C25C82" w:rsidRPr="00CA162C" w:rsidRDefault="00C25C82" w:rsidP="00C25C82">
      <w:pPr>
        <w:jc w:val="both"/>
        <w:rPr>
          <w:sz w:val="18"/>
          <w:szCs w:val="18"/>
        </w:rPr>
      </w:pPr>
      <w:r w:rsidRPr="00CA162C">
        <w:rPr>
          <w:sz w:val="18"/>
          <w:szCs w:val="18"/>
        </w:rPr>
        <w:t xml:space="preserve">               Расходы по данному разделу предусмотрены на 2015 год в сумме 80,0 тыс</w:t>
      </w:r>
      <w:proofErr w:type="gramStart"/>
      <w:r w:rsidRPr="00CA162C">
        <w:rPr>
          <w:sz w:val="18"/>
          <w:szCs w:val="18"/>
        </w:rPr>
        <w:t>.р</w:t>
      </w:r>
      <w:proofErr w:type="gramEnd"/>
      <w:r w:rsidRPr="00CA162C">
        <w:rPr>
          <w:sz w:val="18"/>
          <w:szCs w:val="18"/>
        </w:rPr>
        <w:t>ублей, в 2016 и 2017 в сумме 80,0 ежегодно на проведение спортивных мероприятий</w:t>
      </w:r>
    </w:p>
    <w:p w:rsidR="00C25C82" w:rsidRPr="00CA162C" w:rsidRDefault="00C25C82" w:rsidP="00C25C82">
      <w:pPr>
        <w:jc w:val="both"/>
        <w:rPr>
          <w:b/>
          <w:sz w:val="18"/>
          <w:szCs w:val="18"/>
        </w:rPr>
      </w:pPr>
      <w:r w:rsidRPr="00CA162C">
        <w:rPr>
          <w:b/>
          <w:sz w:val="18"/>
          <w:szCs w:val="18"/>
        </w:rPr>
        <w:t xml:space="preserve"> Раздел 13 «Обслуживание государственного муниципального долга»</w:t>
      </w:r>
    </w:p>
    <w:p w:rsidR="00C25C82" w:rsidRPr="00CA162C" w:rsidRDefault="00C25C82" w:rsidP="00C25C82">
      <w:pPr>
        <w:jc w:val="both"/>
        <w:rPr>
          <w:sz w:val="18"/>
          <w:szCs w:val="18"/>
        </w:rPr>
      </w:pPr>
      <w:r w:rsidRPr="00CA162C">
        <w:rPr>
          <w:sz w:val="18"/>
          <w:szCs w:val="18"/>
        </w:rPr>
        <w:t xml:space="preserve">            Предельный объем расходов на обслуживание внутреннего муниципального долга М</w:t>
      </w:r>
      <w:proofErr w:type="gramStart"/>
      <w:r w:rsidRPr="00CA162C">
        <w:rPr>
          <w:sz w:val="18"/>
          <w:szCs w:val="18"/>
        </w:rPr>
        <w:t>О»</w:t>
      </w:r>
      <w:proofErr w:type="spellStart"/>
      <w:proofErr w:type="gramEnd"/>
      <w:r w:rsidRPr="00CA162C">
        <w:rPr>
          <w:sz w:val="18"/>
          <w:szCs w:val="18"/>
        </w:rPr>
        <w:t>Новонукутское</w:t>
      </w:r>
      <w:proofErr w:type="spellEnd"/>
      <w:r w:rsidRPr="00CA162C">
        <w:rPr>
          <w:sz w:val="18"/>
          <w:szCs w:val="18"/>
        </w:rPr>
        <w:t>»,предусмотрен в размере 10% от верхнего предела объёма муниципального долга МО «</w:t>
      </w:r>
      <w:proofErr w:type="spellStart"/>
      <w:r w:rsidRPr="00CA162C">
        <w:rPr>
          <w:sz w:val="18"/>
          <w:szCs w:val="18"/>
        </w:rPr>
        <w:t>Новонукутское</w:t>
      </w:r>
      <w:proofErr w:type="spellEnd"/>
      <w:r w:rsidRPr="00CA162C">
        <w:rPr>
          <w:sz w:val="18"/>
          <w:szCs w:val="18"/>
        </w:rPr>
        <w:t xml:space="preserve">»,в том числе на 2016 год- 462,3 тыс.руб.на 2017 год в сумме 939,5 </w:t>
      </w:r>
      <w:proofErr w:type="spellStart"/>
      <w:r w:rsidRPr="00CA162C">
        <w:rPr>
          <w:sz w:val="18"/>
          <w:szCs w:val="18"/>
        </w:rPr>
        <w:t>тыс.руб,на</w:t>
      </w:r>
      <w:proofErr w:type="spellEnd"/>
      <w:r w:rsidRPr="00CA162C">
        <w:rPr>
          <w:sz w:val="18"/>
          <w:szCs w:val="18"/>
        </w:rPr>
        <w:t xml:space="preserve"> 2017год в сумме 1410,6 тыс.руб.</w:t>
      </w:r>
    </w:p>
    <w:p w:rsidR="00C25C82" w:rsidRPr="00CA162C" w:rsidRDefault="00C25C82" w:rsidP="00C25C82">
      <w:pPr>
        <w:jc w:val="both"/>
        <w:rPr>
          <w:b/>
          <w:sz w:val="18"/>
          <w:szCs w:val="18"/>
        </w:rPr>
      </w:pPr>
      <w:r w:rsidRPr="00CA162C">
        <w:rPr>
          <w:b/>
          <w:sz w:val="18"/>
          <w:szCs w:val="18"/>
        </w:rPr>
        <w:lastRenderedPageBreak/>
        <w:t>Раздел 14 « Межбюджетные трансферты общего характера бюджетов Российской Федерации»</w:t>
      </w:r>
    </w:p>
    <w:p w:rsidR="00C25C82" w:rsidRPr="00CA162C" w:rsidRDefault="00C25C82" w:rsidP="00C25C82">
      <w:pPr>
        <w:jc w:val="both"/>
        <w:rPr>
          <w:sz w:val="18"/>
          <w:szCs w:val="18"/>
        </w:rPr>
      </w:pPr>
      <w:r w:rsidRPr="00CA162C">
        <w:rPr>
          <w:sz w:val="18"/>
          <w:szCs w:val="18"/>
        </w:rPr>
        <w:t xml:space="preserve"> Расходы по данному разделу предусмотрены на передачу контрольно-счетному </w:t>
      </w:r>
      <w:proofErr w:type="spellStart"/>
      <w:r w:rsidRPr="00CA162C">
        <w:rPr>
          <w:sz w:val="18"/>
          <w:szCs w:val="18"/>
        </w:rPr>
        <w:t>торгану</w:t>
      </w:r>
      <w:proofErr w:type="spellEnd"/>
      <w:r w:rsidRPr="00CA162C">
        <w:rPr>
          <w:sz w:val="18"/>
          <w:szCs w:val="18"/>
        </w:rPr>
        <w:t xml:space="preserve"> района полномочий по осуществлению внешнего муниципального  финансового контроля поселения и передача  из бюджета поселений в бюджет района межбюджетных трансфертов на осуществление переданных полномочий на 2015 год  в сумме 131,2тыс</w:t>
      </w:r>
      <w:proofErr w:type="gramStart"/>
      <w:r w:rsidRPr="00CA162C">
        <w:rPr>
          <w:sz w:val="18"/>
          <w:szCs w:val="18"/>
        </w:rPr>
        <w:t>.р</w:t>
      </w:r>
      <w:proofErr w:type="gramEnd"/>
      <w:r w:rsidRPr="00CA162C">
        <w:rPr>
          <w:sz w:val="18"/>
          <w:szCs w:val="18"/>
        </w:rPr>
        <w:t>уб.на 2016 год  в сумме 131,2 тыс.руб. на 2017 год в сумме 131,2тыс.руб.</w:t>
      </w:r>
    </w:p>
    <w:p w:rsidR="00C25C82" w:rsidRPr="00CA162C" w:rsidRDefault="00C25C82" w:rsidP="00C25C82">
      <w:pPr>
        <w:jc w:val="both"/>
        <w:rPr>
          <w:b/>
          <w:sz w:val="18"/>
          <w:szCs w:val="18"/>
        </w:rPr>
      </w:pPr>
      <w:r w:rsidRPr="00CA162C">
        <w:rPr>
          <w:sz w:val="18"/>
          <w:szCs w:val="18"/>
        </w:rPr>
        <w:t xml:space="preserve">                  </w:t>
      </w:r>
      <w:r w:rsidRPr="00CA162C">
        <w:rPr>
          <w:b/>
          <w:sz w:val="18"/>
          <w:szCs w:val="18"/>
        </w:rPr>
        <w:t>ИСТОЧНИКИ ФИНАНСИРОВАНИЯ ДЕФИЦИТА МЕСТНОГО БЮДЖЕТА</w:t>
      </w:r>
    </w:p>
    <w:p w:rsidR="00C25C82" w:rsidRPr="00CA162C" w:rsidRDefault="00C25C82" w:rsidP="00C25C82">
      <w:pPr>
        <w:ind w:firstLine="708"/>
        <w:jc w:val="both"/>
        <w:rPr>
          <w:sz w:val="18"/>
          <w:szCs w:val="18"/>
        </w:rPr>
      </w:pPr>
      <w:r w:rsidRPr="00CA162C">
        <w:rPr>
          <w:sz w:val="18"/>
          <w:szCs w:val="18"/>
        </w:rPr>
        <w:t>Исходя из запланированных доходов и расходов местного бюджета, дефицит бюджета составит в 2015 году 462,3 тыс</w:t>
      </w:r>
      <w:proofErr w:type="gramStart"/>
      <w:r w:rsidRPr="00CA162C">
        <w:rPr>
          <w:sz w:val="18"/>
          <w:szCs w:val="18"/>
        </w:rPr>
        <w:t>.р</w:t>
      </w:r>
      <w:proofErr w:type="gramEnd"/>
      <w:r w:rsidRPr="00CA162C">
        <w:rPr>
          <w:sz w:val="18"/>
          <w:szCs w:val="18"/>
        </w:rPr>
        <w:t>ублей, в 2016 году 477,2 тыс.рублей, в 2017 году 471,1тыс.рублей. Отношение объема дефицита к доходам без учета объема безвозмездных поступлений составит 5,0 % ежегодно.</w:t>
      </w:r>
    </w:p>
    <w:p w:rsidR="00C25C82" w:rsidRPr="00CA162C" w:rsidRDefault="00C25C82" w:rsidP="00C25C82">
      <w:pPr>
        <w:jc w:val="both"/>
        <w:rPr>
          <w:sz w:val="18"/>
          <w:szCs w:val="18"/>
        </w:rPr>
      </w:pPr>
      <w:r w:rsidRPr="00CA162C">
        <w:rPr>
          <w:sz w:val="18"/>
          <w:szCs w:val="18"/>
        </w:rPr>
        <w:tab/>
        <w:t>Источниками покрытия дефицита бюджета на 2015 год и на плановый период 2016 и 2017 годов предусмотрены бюджетные кредиты от других бюджетов бюджетной системы Российской Федерации в 2015 году в размере 462,3 тыс</w:t>
      </w:r>
      <w:proofErr w:type="gramStart"/>
      <w:r w:rsidRPr="00CA162C">
        <w:rPr>
          <w:sz w:val="18"/>
          <w:szCs w:val="18"/>
        </w:rPr>
        <w:t>.р</w:t>
      </w:r>
      <w:proofErr w:type="gramEnd"/>
      <w:r w:rsidRPr="00CA162C">
        <w:rPr>
          <w:sz w:val="18"/>
          <w:szCs w:val="18"/>
        </w:rPr>
        <w:t>ублей, в 2016 году в размере 939,5 тыс.рублей, в 2017  году в размере 1410,6 тыс.рублей.</w:t>
      </w:r>
    </w:p>
    <w:p w:rsidR="00C25C82" w:rsidRPr="00CA162C" w:rsidRDefault="00C25C82" w:rsidP="00C25C82">
      <w:pPr>
        <w:ind w:firstLine="708"/>
        <w:jc w:val="both"/>
        <w:rPr>
          <w:sz w:val="18"/>
          <w:szCs w:val="18"/>
        </w:rPr>
      </w:pPr>
      <w:r w:rsidRPr="00CA162C">
        <w:rPr>
          <w:sz w:val="18"/>
          <w:szCs w:val="18"/>
        </w:rPr>
        <w:t>Предельный объем муниципального долга муниципального образования «</w:t>
      </w:r>
      <w:proofErr w:type="spellStart"/>
      <w:r w:rsidRPr="00CA162C">
        <w:rPr>
          <w:sz w:val="18"/>
          <w:szCs w:val="18"/>
        </w:rPr>
        <w:t>Новонукутское</w:t>
      </w:r>
      <w:proofErr w:type="spellEnd"/>
      <w:r w:rsidRPr="00CA162C">
        <w:rPr>
          <w:sz w:val="18"/>
          <w:szCs w:val="18"/>
        </w:rPr>
        <w:t>» планируется установить в 2015 году в сумме 4623,05тыс</w:t>
      </w:r>
      <w:proofErr w:type="gramStart"/>
      <w:r w:rsidRPr="00CA162C">
        <w:rPr>
          <w:sz w:val="18"/>
          <w:szCs w:val="18"/>
        </w:rPr>
        <w:t>.р</w:t>
      </w:r>
      <w:proofErr w:type="gramEnd"/>
      <w:r w:rsidRPr="00CA162C">
        <w:rPr>
          <w:sz w:val="18"/>
          <w:szCs w:val="18"/>
        </w:rPr>
        <w:t>ублей, в 2016 году в размере 4772,4 тыс.рублей, в 2017 году в размере 4711,1 тыс.рублей.</w:t>
      </w:r>
    </w:p>
    <w:p w:rsidR="00C25C82" w:rsidRPr="00CA162C" w:rsidRDefault="00C25C82" w:rsidP="00C25C82">
      <w:pPr>
        <w:ind w:firstLine="708"/>
        <w:jc w:val="both"/>
        <w:rPr>
          <w:sz w:val="18"/>
          <w:szCs w:val="18"/>
        </w:rPr>
      </w:pPr>
      <w:r w:rsidRPr="00CA162C">
        <w:rPr>
          <w:sz w:val="18"/>
          <w:szCs w:val="18"/>
        </w:rPr>
        <w:t>При установленных параметрах бюджета верхний предел муниципального внутреннего долга муниципального образования «</w:t>
      </w:r>
      <w:proofErr w:type="spellStart"/>
      <w:r w:rsidRPr="00CA162C">
        <w:rPr>
          <w:sz w:val="18"/>
          <w:szCs w:val="18"/>
        </w:rPr>
        <w:t>Новонукутское</w:t>
      </w:r>
      <w:proofErr w:type="spellEnd"/>
      <w:r w:rsidRPr="00CA162C">
        <w:rPr>
          <w:sz w:val="18"/>
          <w:szCs w:val="18"/>
        </w:rPr>
        <w:t>» составит:</w:t>
      </w:r>
    </w:p>
    <w:p w:rsidR="00C25C82" w:rsidRPr="00CA162C" w:rsidRDefault="00C25C82" w:rsidP="00C25C82">
      <w:pPr>
        <w:jc w:val="both"/>
        <w:rPr>
          <w:sz w:val="18"/>
          <w:szCs w:val="18"/>
        </w:rPr>
      </w:pPr>
      <w:r w:rsidRPr="00CA162C">
        <w:rPr>
          <w:sz w:val="18"/>
          <w:szCs w:val="18"/>
        </w:rPr>
        <w:t>на 1 января 2016 года 46,2 тыс</w:t>
      </w:r>
      <w:proofErr w:type="gramStart"/>
      <w:r w:rsidRPr="00CA162C">
        <w:rPr>
          <w:sz w:val="18"/>
          <w:szCs w:val="18"/>
        </w:rPr>
        <w:t>.р</w:t>
      </w:r>
      <w:proofErr w:type="gramEnd"/>
      <w:r w:rsidRPr="00CA162C">
        <w:rPr>
          <w:sz w:val="18"/>
          <w:szCs w:val="18"/>
        </w:rPr>
        <w:t>ублей</w:t>
      </w:r>
    </w:p>
    <w:p w:rsidR="00C25C82" w:rsidRPr="00CA162C" w:rsidRDefault="00C25C82" w:rsidP="00C25C82">
      <w:pPr>
        <w:jc w:val="both"/>
        <w:rPr>
          <w:sz w:val="18"/>
          <w:szCs w:val="18"/>
        </w:rPr>
      </w:pPr>
      <w:r w:rsidRPr="00CA162C">
        <w:rPr>
          <w:sz w:val="18"/>
          <w:szCs w:val="18"/>
        </w:rPr>
        <w:t>на 1 января 2017 года 93,9 тыс</w:t>
      </w:r>
      <w:proofErr w:type="gramStart"/>
      <w:r w:rsidRPr="00CA162C">
        <w:rPr>
          <w:sz w:val="18"/>
          <w:szCs w:val="18"/>
        </w:rPr>
        <w:t>.р</w:t>
      </w:r>
      <w:proofErr w:type="gramEnd"/>
      <w:r w:rsidRPr="00CA162C">
        <w:rPr>
          <w:sz w:val="18"/>
          <w:szCs w:val="18"/>
        </w:rPr>
        <w:t>ублей</w:t>
      </w:r>
    </w:p>
    <w:p w:rsidR="00C25C82" w:rsidRPr="00CA162C" w:rsidRDefault="00C25C82" w:rsidP="00C25C82">
      <w:pPr>
        <w:jc w:val="both"/>
        <w:rPr>
          <w:sz w:val="18"/>
          <w:szCs w:val="18"/>
        </w:rPr>
      </w:pPr>
      <w:r w:rsidRPr="00CA162C">
        <w:rPr>
          <w:sz w:val="18"/>
          <w:szCs w:val="18"/>
        </w:rPr>
        <w:t>на 1 января 2018 года 141,0 тыс</w:t>
      </w:r>
      <w:proofErr w:type="gramStart"/>
      <w:r w:rsidRPr="00CA162C">
        <w:rPr>
          <w:sz w:val="18"/>
          <w:szCs w:val="18"/>
        </w:rPr>
        <w:t>.р</w:t>
      </w:r>
      <w:proofErr w:type="gramEnd"/>
      <w:r w:rsidRPr="00CA162C">
        <w:rPr>
          <w:sz w:val="18"/>
          <w:szCs w:val="18"/>
        </w:rPr>
        <w:t>ублей</w:t>
      </w:r>
    </w:p>
    <w:p w:rsidR="00C25C82" w:rsidRPr="00CA162C" w:rsidRDefault="00C25C82" w:rsidP="00C25C82">
      <w:pPr>
        <w:jc w:val="both"/>
        <w:rPr>
          <w:sz w:val="18"/>
          <w:szCs w:val="18"/>
        </w:rPr>
      </w:pPr>
    </w:p>
    <w:p w:rsidR="00C25C82" w:rsidRPr="00CA162C" w:rsidRDefault="00C25C82" w:rsidP="00C25C82">
      <w:pPr>
        <w:jc w:val="both"/>
        <w:rPr>
          <w:sz w:val="18"/>
          <w:szCs w:val="18"/>
        </w:rPr>
      </w:pPr>
      <w:r w:rsidRPr="00CA162C">
        <w:rPr>
          <w:sz w:val="18"/>
          <w:szCs w:val="18"/>
        </w:rPr>
        <w:t>Начальник финансового отдела</w:t>
      </w:r>
    </w:p>
    <w:p w:rsidR="00C25C82" w:rsidRPr="00CA162C" w:rsidRDefault="00C25C82" w:rsidP="00C25C82">
      <w:pPr>
        <w:jc w:val="both"/>
        <w:rPr>
          <w:sz w:val="18"/>
          <w:szCs w:val="18"/>
        </w:rPr>
      </w:pPr>
      <w:r w:rsidRPr="00CA162C">
        <w:rPr>
          <w:sz w:val="18"/>
          <w:szCs w:val="18"/>
        </w:rPr>
        <w:t>МО «</w:t>
      </w:r>
      <w:proofErr w:type="spellStart"/>
      <w:r w:rsidRPr="00CA162C">
        <w:rPr>
          <w:sz w:val="18"/>
          <w:szCs w:val="18"/>
        </w:rPr>
        <w:t>Новонукутское</w:t>
      </w:r>
      <w:proofErr w:type="spellEnd"/>
      <w:r w:rsidRPr="00CA162C">
        <w:rPr>
          <w:sz w:val="18"/>
          <w:szCs w:val="18"/>
        </w:rPr>
        <w:t>»                                                                              М.П.Абрамова</w:t>
      </w:r>
    </w:p>
    <w:p w:rsidR="00C25C82" w:rsidRPr="00CA162C" w:rsidRDefault="00C25C82" w:rsidP="00C25C82">
      <w:pPr>
        <w:jc w:val="both"/>
        <w:rPr>
          <w:sz w:val="18"/>
          <w:szCs w:val="18"/>
        </w:rPr>
      </w:pPr>
    </w:p>
    <w:p w:rsidR="00C25C82" w:rsidRPr="00CA162C" w:rsidRDefault="00C25C82" w:rsidP="00C25C82">
      <w:pPr>
        <w:keepNext/>
        <w:jc w:val="center"/>
        <w:outlineLvl w:val="2"/>
        <w:rPr>
          <w:b/>
          <w:spacing w:val="30"/>
          <w:sz w:val="20"/>
          <w:szCs w:val="20"/>
        </w:rPr>
      </w:pPr>
      <w:r w:rsidRPr="00CA162C">
        <w:rPr>
          <w:b/>
          <w:spacing w:val="30"/>
          <w:sz w:val="20"/>
          <w:szCs w:val="20"/>
        </w:rPr>
        <w:t>РОССИЙСКАЯ ФЕДЕРАЦИЯ</w:t>
      </w:r>
    </w:p>
    <w:p w:rsidR="00C25C82" w:rsidRPr="00CA162C" w:rsidRDefault="00C25C82" w:rsidP="00C25C82">
      <w:pPr>
        <w:keepNext/>
        <w:jc w:val="center"/>
        <w:outlineLvl w:val="2"/>
        <w:rPr>
          <w:b/>
          <w:spacing w:val="30"/>
          <w:sz w:val="20"/>
          <w:szCs w:val="20"/>
        </w:rPr>
      </w:pPr>
      <w:r w:rsidRPr="00CA162C">
        <w:rPr>
          <w:b/>
          <w:spacing w:val="30"/>
          <w:sz w:val="20"/>
          <w:szCs w:val="20"/>
        </w:rPr>
        <w:t>ИРКУТСКАЯ ОБЛАСТЬ</w:t>
      </w:r>
    </w:p>
    <w:p w:rsidR="00C25C82" w:rsidRPr="00CA162C" w:rsidRDefault="00C25C82" w:rsidP="00C25C82">
      <w:pPr>
        <w:keepNext/>
        <w:jc w:val="center"/>
        <w:outlineLvl w:val="2"/>
        <w:rPr>
          <w:b/>
          <w:spacing w:val="30"/>
          <w:sz w:val="20"/>
          <w:szCs w:val="20"/>
        </w:rPr>
      </w:pPr>
      <w:r w:rsidRPr="00CA162C">
        <w:rPr>
          <w:b/>
          <w:spacing w:val="30"/>
          <w:sz w:val="20"/>
          <w:szCs w:val="20"/>
        </w:rPr>
        <w:t>Муниципальное образование «</w:t>
      </w:r>
      <w:proofErr w:type="spellStart"/>
      <w:r w:rsidRPr="00CA162C">
        <w:rPr>
          <w:b/>
          <w:spacing w:val="30"/>
          <w:sz w:val="20"/>
          <w:szCs w:val="20"/>
        </w:rPr>
        <w:t>Новонукутское</w:t>
      </w:r>
      <w:proofErr w:type="spellEnd"/>
      <w:r w:rsidRPr="00CA162C">
        <w:rPr>
          <w:b/>
          <w:spacing w:val="30"/>
          <w:sz w:val="20"/>
          <w:szCs w:val="20"/>
        </w:rPr>
        <w:t>»</w:t>
      </w:r>
    </w:p>
    <w:p w:rsidR="00C25C82" w:rsidRPr="00CA162C" w:rsidRDefault="00C25C82" w:rsidP="00C25C82">
      <w:pPr>
        <w:spacing w:after="24" w:line="288" w:lineRule="auto"/>
        <w:jc w:val="center"/>
        <w:rPr>
          <w:sz w:val="20"/>
          <w:szCs w:val="20"/>
        </w:rPr>
      </w:pPr>
      <w:r w:rsidRPr="00CA162C">
        <w:rPr>
          <w:b/>
          <w:bCs/>
          <w:sz w:val="20"/>
          <w:szCs w:val="20"/>
        </w:rPr>
        <w:t>ПОСТАНОВЛЕНИЕ</w:t>
      </w:r>
    </w:p>
    <w:p w:rsidR="00C25C82" w:rsidRPr="00CA162C" w:rsidRDefault="00C25C82" w:rsidP="00C25C82">
      <w:pPr>
        <w:spacing w:after="24" w:line="288" w:lineRule="auto"/>
        <w:jc w:val="center"/>
        <w:rPr>
          <w:bCs/>
          <w:sz w:val="20"/>
          <w:szCs w:val="20"/>
        </w:rPr>
      </w:pPr>
      <w:r w:rsidRPr="00CA162C">
        <w:rPr>
          <w:bCs/>
          <w:sz w:val="20"/>
          <w:szCs w:val="20"/>
        </w:rPr>
        <w:t>07 ноября 2014года</w:t>
      </w:r>
      <w:r w:rsidRPr="00CA162C">
        <w:rPr>
          <w:bCs/>
          <w:sz w:val="20"/>
          <w:szCs w:val="20"/>
        </w:rPr>
        <w:tab/>
      </w:r>
      <w:r w:rsidRPr="00CA162C">
        <w:rPr>
          <w:bCs/>
          <w:sz w:val="20"/>
          <w:szCs w:val="20"/>
        </w:rPr>
        <w:tab/>
      </w:r>
      <w:r w:rsidRPr="00CA162C">
        <w:rPr>
          <w:bCs/>
          <w:sz w:val="20"/>
          <w:szCs w:val="20"/>
        </w:rPr>
        <w:tab/>
        <w:t xml:space="preserve">№ 480   </w:t>
      </w:r>
      <w:r w:rsidRPr="00CA162C">
        <w:rPr>
          <w:bCs/>
          <w:sz w:val="20"/>
          <w:szCs w:val="20"/>
        </w:rPr>
        <w:tab/>
      </w:r>
      <w:r w:rsidRPr="00CA162C">
        <w:rPr>
          <w:bCs/>
          <w:sz w:val="20"/>
          <w:szCs w:val="20"/>
        </w:rPr>
        <w:tab/>
      </w:r>
      <w:r w:rsidRPr="00CA162C">
        <w:rPr>
          <w:bCs/>
          <w:sz w:val="20"/>
          <w:szCs w:val="20"/>
        </w:rPr>
        <w:tab/>
        <w:t xml:space="preserve">п. </w:t>
      </w:r>
      <w:proofErr w:type="spellStart"/>
      <w:r w:rsidRPr="00CA162C">
        <w:rPr>
          <w:bCs/>
          <w:sz w:val="20"/>
          <w:szCs w:val="20"/>
        </w:rPr>
        <w:t>Новонукутский</w:t>
      </w:r>
      <w:proofErr w:type="spellEnd"/>
    </w:p>
    <w:p w:rsidR="00C25C82" w:rsidRPr="00CA162C" w:rsidRDefault="00C25C82" w:rsidP="00C25C82">
      <w:pPr>
        <w:tabs>
          <w:tab w:val="left" w:pos="3600"/>
        </w:tabs>
        <w:rPr>
          <w:b/>
          <w:sz w:val="20"/>
          <w:szCs w:val="20"/>
        </w:rPr>
      </w:pPr>
      <w:r w:rsidRPr="00CA162C">
        <w:rPr>
          <w:b/>
          <w:sz w:val="20"/>
          <w:szCs w:val="20"/>
        </w:rPr>
        <w:t>«О порядке создания, хранения, использования</w:t>
      </w:r>
    </w:p>
    <w:p w:rsidR="00C25C82" w:rsidRPr="00CA162C" w:rsidRDefault="00C25C82" w:rsidP="00C25C82">
      <w:pPr>
        <w:tabs>
          <w:tab w:val="left" w:pos="3600"/>
        </w:tabs>
        <w:rPr>
          <w:b/>
          <w:sz w:val="20"/>
          <w:szCs w:val="20"/>
        </w:rPr>
      </w:pPr>
      <w:r w:rsidRPr="00CA162C">
        <w:rPr>
          <w:b/>
          <w:sz w:val="20"/>
          <w:szCs w:val="20"/>
        </w:rPr>
        <w:t>и восполнения резерва материальных ресурсов</w:t>
      </w:r>
    </w:p>
    <w:p w:rsidR="00C25C82" w:rsidRPr="00CA162C" w:rsidRDefault="00C25C82" w:rsidP="00C25C82">
      <w:pPr>
        <w:tabs>
          <w:tab w:val="left" w:pos="3600"/>
        </w:tabs>
        <w:rPr>
          <w:b/>
          <w:sz w:val="20"/>
          <w:szCs w:val="20"/>
        </w:rPr>
      </w:pPr>
      <w:r w:rsidRPr="00CA162C">
        <w:rPr>
          <w:b/>
          <w:sz w:val="20"/>
          <w:szCs w:val="20"/>
        </w:rPr>
        <w:t xml:space="preserve">для ликвидации чрезвычайных ситуаций </w:t>
      </w:r>
      <w:proofErr w:type="gramStart"/>
      <w:r w:rsidRPr="00CA162C">
        <w:rPr>
          <w:b/>
          <w:sz w:val="20"/>
          <w:szCs w:val="20"/>
        </w:rPr>
        <w:t>на</w:t>
      </w:r>
      <w:proofErr w:type="gramEnd"/>
    </w:p>
    <w:p w:rsidR="00C25C82" w:rsidRPr="00CA162C" w:rsidRDefault="00C25C82" w:rsidP="00C25C82">
      <w:pPr>
        <w:tabs>
          <w:tab w:val="left" w:pos="3600"/>
        </w:tabs>
        <w:rPr>
          <w:b/>
          <w:sz w:val="20"/>
          <w:szCs w:val="20"/>
        </w:rPr>
      </w:pPr>
      <w:r w:rsidRPr="00CA162C">
        <w:rPr>
          <w:b/>
          <w:sz w:val="20"/>
          <w:szCs w:val="20"/>
        </w:rPr>
        <w:t xml:space="preserve">территории муниципального образования </w:t>
      </w:r>
    </w:p>
    <w:p w:rsidR="00C25C82" w:rsidRPr="00CA162C" w:rsidRDefault="00C25C82" w:rsidP="00C25C82">
      <w:pPr>
        <w:tabs>
          <w:tab w:val="left" w:pos="3600"/>
        </w:tabs>
        <w:rPr>
          <w:b/>
          <w:sz w:val="20"/>
          <w:szCs w:val="20"/>
        </w:rPr>
      </w:pPr>
      <w:r w:rsidRPr="00CA162C">
        <w:rPr>
          <w:b/>
          <w:sz w:val="20"/>
          <w:szCs w:val="20"/>
        </w:rPr>
        <w:t>«</w:t>
      </w:r>
      <w:proofErr w:type="spellStart"/>
      <w:r w:rsidRPr="00CA162C">
        <w:rPr>
          <w:b/>
          <w:sz w:val="20"/>
          <w:szCs w:val="20"/>
        </w:rPr>
        <w:t>Новонукутское</w:t>
      </w:r>
      <w:proofErr w:type="spellEnd"/>
      <w:r w:rsidRPr="00CA162C">
        <w:rPr>
          <w:b/>
          <w:sz w:val="20"/>
          <w:szCs w:val="20"/>
        </w:rPr>
        <w:t>»</w:t>
      </w:r>
    </w:p>
    <w:p w:rsidR="00C25C82" w:rsidRPr="00CA162C" w:rsidRDefault="00C25C82" w:rsidP="00CA162C">
      <w:pPr>
        <w:ind w:firstLine="708"/>
        <w:jc w:val="both"/>
        <w:rPr>
          <w:sz w:val="20"/>
          <w:szCs w:val="20"/>
        </w:rPr>
      </w:pPr>
      <w:proofErr w:type="gramStart"/>
      <w:r w:rsidRPr="00CA162C">
        <w:rPr>
          <w:sz w:val="20"/>
          <w:szCs w:val="20"/>
        </w:rPr>
        <w:t xml:space="preserve">В соответствии с Федеральным законом от 21 декабря </w:t>
      </w:r>
      <w:smartTag w:uri="urn:schemas-microsoft-com:office:smarttags" w:element="metricconverter">
        <w:smartTagPr>
          <w:attr w:name="ProductID" w:val="1994 г"/>
        </w:smartTagPr>
        <w:r w:rsidRPr="00CA162C">
          <w:rPr>
            <w:sz w:val="20"/>
            <w:szCs w:val="20"/>
          </w:rPr>
          <w:t>1994 г</w:t>
        </w:r>
      </w:smartTag>
      <w:r w:rsidRPr="00CA162C">
        <w:rPr>
          <w:sz w:val="20"/>
          <w:szCs w:val="20"/>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CA162C">
          <w:rPr>
            <w:sz w:val="20"/>
            <w:szCs w:val="20"/>
          </w:rPr>
          <w:t>1996 г</w:t>
        </w:r>
      </w:smartTag>
      <w:r w:rsidRPr="00CA162C">
        <w:rPr>
          <w:sz w:val="20"/>
          <w:szCs w:val="20"/>
        </w:rPr>
        <w:t>.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своевременного и качественного обеспечения мероприятий по ликвидации чрезвычайных</w:t>
      </w:r>
      <w:proofErr w:type="gramEnd"/>
      <w:r w:rsidRPr="00CA162C">
        <w:rPr>
          <w:sz w:val="20"/>
          <w:szCs w:val="20"/>
        </w:rPr>
        <w:t xml:space="preserve"> ситуаций и защите населения на территории муниципального образования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jc w:val="center"/>
        <w:rPr>
          <w:sz w:val="20"/>
          <w:szCs w:val="20"/>
        </w:rPr>
      </w:pPr>
      <w:r w:rsidRPr="00CA162C">
        <w:rPr>
          <w:sz w:val="20"/>
          <w:szCs w:val="20"/>
        </w:rPr>
        <w:t>ПОСТАНОВЛЯЮ:</w:t>
      </w:r>
    </w:p>
    <w:p w:rsidR="00C25C82" w:rsidRPr="00CA162C" w:rsidRDefault="00C25C82" w:rsidP="00C25C82">
      <w:pPr>
        <w:ind w:firstLine="708"/>
        <w:jc w:val="both"/>
        <w:rPr>
          <w:sz w:val="20"/>
          <w:szCs w:val="20"/>
        </w:rPr>
      </w:pPr>
      <w:r w:rsidRPr="00CA162C">
        <w:rPr>
          <w:sz w:val="20"/>
          <w:szCs w:val="20"/>
        </w:rPr>
        <w:t>1. Утвердить «Порядок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w:t>
      </w:r>
      <w:proofErr w:type="spellStart"/>
      <w:r w:rsidRPr="00CA162C">
        <w:rPr>
          <w:sz w:val="20"/>
          <w:szCs w:val="20"/>
        </w:rPr>
        <w:t>Новонукутское</w:t>
      </w:r>
      <w:proofErr w:type="spellEnd"/>
      <w:r w:rsidRPr="00CA162C">
        <w:rPr>
          <w:sz w:val="20"/>
          <w:szCs w:val="20"/>
        </w:rPr>
        <w:t>» (Приложение № 1).</w:t>
      </w:r>
    </w:p>
    <w:p w:rsidR="00C25C82" w:rsidRPr="00CA162C" w:rsidRDefault="00C25C82" w:rsidP="00C25C82">
      <w:pPr>
        <w:ind w:firstLine="708"/>
        <w:jc w:val="both"/>
        <w:rPr>
          <w:sz w:val="20"/>
          <w:szCs w:val="20"/>
        </w:rPr>
      </w:pPr>
      <w:r w:rsidRPr="00CA162C">
        <w:rPr>
          <w:sz w:val="20"/>
          <w:szCs w:val="20"/>
        </w:rPr>
        <w:t>2. Утвердить «Номенклатуру и объемы резерва материальных ресурсов для ликвидации чрезвычайных ситуаций на территории муниципального образования «</w:t>
      </w:r>
      <w:proofErr w:type="spellStart"/>
      <w:r w:rsidRPr="00CA162C">
        <w:rPr>
          <w:sz w:val="20"/>
          <w:szCs w:val="20"/>
        </w:rPr>
        <w:t>Новонукутское</w:t>
      </w:r>
      <w:proofErr w:type="spellEnd"/>
      <w:r w:rsidRPr="00CA162C">
        <w:rPr>
          <w:sz w:val="20"/>
          <w:szCs w:val="20"/>
        </w:rPr>
        <w:t>»  (Приложение № 2).</w:t>
      </w:r>
    </w:p>
    <w:p w:rsidR="00C25C82" w:rsidRPr="00CA162C" w:rsidRDefault="00C25C82" w:rsidP="00C25C82">
      <w:pPr>
        <w:ind w:firstLine="708"/>
        <w:jc w:val="both"/>
        <w:rPr>
          <w:color w:val="000000"/>
          <w:sz w:val="20"/>
          <w:szCs w:val="20"/>
        </w:rPr>
      </w:pPr>
      <w:r w:rsidRPr="00CA162C">
        <w:rPr>
          <w:sz w:val="20"/>
          <w:szCs w:val="20"/>
        </w:rPr>
        <w:t xml:space="preserve">3. В срок до </w:t>
      </w:r>
      <w:r w:rsidRPr="00CA162C">
        <w:rPr>
          <w:color w:val="000000"/>
          <w:sz w:val="20"/>
          <w:szCs w:val="20"/>
        </w:rPr>
        <w:t xml:space="preserve">«01» июля 2015 года создать резервы материальных ресурсов в объеме </w:t>
      </w:r>
      <w:proofErr w:type="gramStart"/>
      <w:r w:rsidRPr="00CA162C">
        <w:rPr>
          <w:color w:val="000000"/>
          <w:sz w:val="20"/>
          <w:szCs w:val="20"/>
        </w:rPr>
        <w:t>согласно Приложения</w:t>
      </w:r>
      <w:proofErr w:type="gramEnd"/>
      <w:r w:rsidRPr="00CA162C">
        <w:rPr>
          <w:color w:val="000000"/>
          <w:sz w:val="20"/>
          <w:szCs w:val="20"/>
        </w:rPr>
        <w:t xml:space="preserve"> №2 к настоящему постановлению.</w:t>
      </w:r>
    </w:p>
    <w:p w:rsidR="00C25C82" w:rsidRPr="00CA162C" w:rsidRDefault="00C25C82" w:rsidP="00C25C82">
      <w:pPr>
        <w:ind w:firstLine="708"/>
        <w:jc w:val="both"/>
        <w:rPr>
          <w:sz w:val="20"/>
          <w:szCs w:val="20"/>
        </w:rPr>
      </w:pPr>
      <w:r w:rsidRPr="00CA162C">
        <w:rPr>
          <w:sz w:val="20"/>
          <w:szCs w:val="20"/>
        </w:rPr>
        <w:t>4. Рекомендовать руководителям предприятий, организаций и учреждений поселения создать соответствующие резервы материальных ресурсов для ликвидации чрезвычайных ситуаций.</w:t>
      </w:r>
    </w:p>
    <w:p w:rsidR="00C25C82" w:rsidRPr="00CA162C" w:rsidRDefault="00C25C82" w:rsidP="00C25C82">
      <w:pPr>
        <w:ind w:firstLine="708"/>
        <w:jc w:val="both"/>
        <w:rPr>
          <w:sz w:val="20"/>
          <w:szCs w:val="20"/>
        </w:rPr>
      </w:pPr>
      <w:r w:rsidRPr="00CA162C">
        <w:rPr>
          <w:sz w:val="20"/>
          <w:szCs w:val="20"/>
        </w:rPr>
        <w:t>5. Ведущему специалисту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 xml:space="preserve">», уполномоченному на решение задач в области ГО и ЧС А.Б. </w:t>
      </w:r>
      <w:proofErr w:type="spellStart"/>
      <w:r w:rsidRPr="00CA162C">
        <w:rPr>
          <w:sz w:val="20"/>
          <w:szCs w:val="20"/>
        </w:rPr>
        <w:t>Хараеву</w:t>
      </w:r>
      <w:proofErr w:type="spellEnd"/>
      <w:r w:rsidRPr="00CA162C">
        <w:rPr>
          <w:sz w:val="20"/>
          <w:szCs w:val="20"/>
        </w:rPr>
        <w:t>, довести настоящее постановление до сведения всех заинтересованных лиц.</w:t>
      </w:r>
    </w:p>
    <w:p w:rsidR="00C25C82" w:rsidRPr="00CA162C" w:rsidRDefault="00C25C82" w:rsidP="00C25C82">
      <w:pPr>
        <w:ind w:firstLine="708"/>
        <w:jc w:val="both"/>
        <w:rPr>
          <w:sz w:val="20"/>
          <w:szCs w:val="20"/>
        </w:rPr>
      </w:pPr>
      <w:r w:rsidRPr="00CA162C">
        <w:rPr>
          <w:sz w:val="20"/>
          <w:szCs w:val="20"/>
        </w:rPr>
        <w:t xml:space="preserve">6. </w:t>
      </w:r>
      <w:proofErr w:type="gramStart"/>
      <w:r w:rsidRPr="00CA162C">
        <w:rPr>
          <w:sz w:val="20"/>
          <w:szCs w:val="20"/>
        </w:rPr>
        <w:t>Контроль за</w:t>
      </w:r>
      <w:proofErr w:type="gramEnd"/>
      <w:r w:rsidRPr="00CA162C">
        <w:rPr>
          <w:sz w:val="20"/>
          <w:szCs w:val="20"/>
        </w:rPr>
        <w:t xml:space="preserve"> исполнением настоящего постановления оставляю за собой.</w:t>
      </w:r>
    </w:p>
    <w:p w:rsidR="00C25C82" w:rsidRPr="00CA162C" w:rsidRDefault="00C25C82" w:rsidP="00C25C82">
      <w:pPr>
        <w:pStyle w:val="aff1"/>
        <w:ind w:left="0" w:firstLine="708"/>
        <w:jc w:val="both"/>
        <w:rPr>
          <w:rFonts w:ascii="Times New Roman" w:hAnsi="Times New Roman" w:cs="Times New Roman"/>
        </w:rPr>
      </w:pPr>
      <w:r w:rsidRPr="00CA162C">
        <w:rPr>
          <w:rFonts w:ascii="Times New Roman" w:hAnsi="Times New Roman" w:cs="Times New Roman"/>
        </w:rPr>
        <w:t>7. Настоящее постановление опубликовать в печатном издании «</w:t>
      </w:r>
      <w:proofErr w:type="spellStart"/>
      <w:r w:rsidRPr="00CA162C">
        <w:rPr>
          <w:rFonts w:ascii="Times New Roman" w:hAnsi="Times New Roman" w:cs="Times New Roman"/>
        </w:rPr>
        <w:t>Новонукутский</w:t>
      </w:r>
      <w:proofErr w:type="spellEnd"/>
      <w:r w:rsidRPr="00CA162C">
        <w:rPr>
          <w:rFonts w:ascii="Times New Roman" w:hAnsi="Times New Roman" w:cs="Times New Roman"/>
        </w:rPr>
        <w:t xml:space="preserve"> вестник» и на официальном сайте  администрации муниципального образования «</w:t>
      </w:r>
      <w:proofErr w:type="spellStart"/>
      <w:r w:rsidRPr="00CA162C">
        <w:rPr>
          <w:rFonts w:ascii="Times New Roman" w:hAnsi="Times New Roman" w:cs="Times New Roman"/>
        </w:rPr>
        <w:t>Новонукутское</w:t>
      </w:r>
      <w:proofErr w:type="spellEnd"/>
      <w:r w:rsidRPr="00CA162C">
        <w:rPr>
          <w:rFonts w:ascii="Times New Roman" w:hAnsi="Times New Roman" w:cs="Times New Roman"/>
        </w:rPr>
        <w:t>»</w:t>
      </w:r>
    </w:p>
    <w:p w:rsidR="00CA162C" w:rsidRDefault="00CA162C" w:rsidP="00C25C82">
      <w:pPr>
        <w:jc w:val="both"/>
        <w:rPr>
          <w:color w:val="000000"/>
          <w:sz w:val="20"/>
          <w:szCs w:val="20"/>
        </w:rPr>
      </w:pPr>
    </w:p>
    <w:p w:rsidR="00C25C82" w:rsidRPr="00CA162C" w:rsidRDefault="00C25C82" w:rsidP="00C25C82">
      <w:pPr>
        <w:jc w:val="both"/>
        <w:rPr>
          <w:color w:val="000000"/>
          <w:sz w:val="20"/>
          <w:szCs w:val="20"/>
        </w:rPr>
      </w:pPr>
      <w:r w:rsidRPr="00CA162C">
        <w:rPr>
          <w:color w:val="000000"/>
          <w:sz w:val="20"/>
          <w:szCs w:val="20"/>
        </w:rPr>
        <w:t xml:space="preserve">Глава администрации </w:t>
      </w:r>
    </w:p>
    <w:p w:rsidR="00C25C82" w:rsidRPr="00CA162C" w:rsidRDefault="00C25C82" w:rsidP="00C25C82">
      <w:pPr>
        <w:jc w:val="both"/>
        <w:rPr>
          <w:color w:val="000000"/>
          <w:sz w:val="20"/>
          <w:szCs w:val="20"/>
        </w:rPr>
      </w:pPr>
      <w:r w:rsidRPr="00CA162C">
        <w:rPr>
          <w:color w:val="000000"/>
          <w:sz w:val="20"/>
          <w:szCs w:val="20"/>
        </w:rPr>
        <w:t>муниципального образования «</w:t>
      </w:r>
      <w:proofErr w:type="spellStart"/>
      <w:r w:rsidRPr="00CA162C">
        <w:rPr>
          <w:color w:val="000000"/>
          <w:sz w:val="20"/>
          <w:szCs w:val="20"/>
        </w:rPr>
        <w:t>Новонукутское</w:t>
      </w:r>
      <w:proofErr w:type="spellEnd"/>
      <w:r w:rsidRPr="00CA162C">
        <w:rPr>
          <w:color w:val="000000"/>
          <w:sz w:val="20"/>
          <w:szCs w:val="20"/>
        </w:rPr>
        <w:t>»</w:t>
      </w:r>
      <w:r w:rsidRPr="00CA162C">
        <w:rPr>
          <w:color w:val="000000"/>
          <w:sz w:val="20"/>
          <w:szCs w:val="20"/>
        </w:rPr>
        <w:tab/>
      </w:r>
      <w:r w:rsidRPr="00CA162C">
        <w:rPr>
          <w:color w:val="000000"/>
          <w:sz w:val="20"/>
          <w:szCs w:val="20"/>
        </w:rPr>
        <w:tab/>
      </w:r>
      <w:r w:rsidRPr="00CA162C">
        <w:rPr>
          <w:color w:val="000000"/>
          <w:sz w:val="20"/>
          <w:szCs w:val="20"/>
        </w:rPr>
        <w:tab/>
      </w:r>
      <w:r w:rsidRPr="00CA162C">
        <w:rPr>
          <w:color w:val="000000"/>
          <w:sz w:val="20"/>
          <w:szCs w:val="20"/>
        </w:rPr>
        <w:tab/>
      </w:r>
      <w:r w:rsidRPr="00CA162C">
        <w:rPr>
          <w:color w:val="000000"/>
          <w:sz w:val="20"/>
          <w:szCs w:val="20"/>
        </w:rPr>
        <w:tab/>
        <w:t xml:space="preserve">О.Н. </w:t>
      </w:r>
      <w:proofErr w:type="spellStart"/>
      <w:r w:rsidRPr="00CA162C">
        <w:rPr>
          <w:color w:val="000000"/>
          <w:sz w:val="20"/>
          <w:szCs w:val="20"/>
        </w:rPr>
        <w:t>Кархова</w:t>
      </w:r>
      <w:proofErr w:type="spellEnd"/>
    </w:p>
    <w:p w:rsidR="00C25C82" w:rsidRPr="00CA162C" w:rsidRDefault="00C25C82" w:rsidP="00C25C82">
      <w:pPr>
        <w:ind w:firstLine="709"/>
        <w:jc w:val="both"/>
        <w:rPr>
          <w:color w:val="000000"/>
          <w:sz w:val="20"/>
          <w:szCs w:val="20"/>
        </w:rPr>
      </w:pPr>
    </w:p>
    <w:p w:rsidR="00C25C82" w:rsidRPr="00CA162C" w:rsidRDefault="00C25C82" w:rsidP="00C25C82">
      <w:pPr>
        <w:pStyle w:val="tekstvpr"/>
        <w:shd w:val="clear" w:color="auto" w:fill="FFFFFF"/>
        <w:spacing w:before="0" w:beforeAutospacing="0" w:after="0" w:afterAutospacing="0"/>
        <w:ind w:firstLine="709"/>
        <w:jc w:val="right"/>
        <w:rPr>
          <w:sz w:val="20"/>
          <w:szCs w:val="20"/>
        </w:rPr>
      </w:pPr>
      <w:r w:rsidRPr="00CA162C">
        <w:rPr>
          <w:color w:val="000000"/>
          <w:sz w:val="20"/>
          <w:szCs w:val="20"/>
        </w:rPr>
        <w:t>Приложение N 1</w:t>
      </w:r>
      <w:r w:rsidRPr="00CA162C">
        <w:rPr>
          <w:rStyle w:val="apple-converted-space"/>
          <w:color w:val="000000"/>
          <w:sz w:val="20"/>
          <w:szCs w:val="20"/>
        </w:rPr>
        <w:t> </w:t>
      </w:r>
      <w:r w:rsidRPr="00CA162C">
        <w:rPr>
          <w:color w:val="000000"/>
          <w:sz w:val="20"/>
          <w:szCs w:val="20"/>
        </w:rPr>
        <w:br/>
        <w:t xml:space="preserve">к постановлению </w:t>
      </w:r>
      <w:r w:rsidRPr="00CA162C">
        <w:rPr>
          <w:sz w:val="20"/>
          <w:szCs w:val="20"/>
        </w:rPr>
        <w:t xml:space="preserve">администрации </w:t>
      </w:r>
    </w:p>
    <w:p w:rsidR="00C25C82" w:rsidRPr="00CA162C" w:rsidRDefault="00C25C82" w:rsidP="00C25C82">
      <w:pPr>
        <w:pStyle w:val="tekstvpr"/>
        <w:shd w:val="clear" w:color="auto" w:fill="FFFFFF"/>
        <w:spacing w:before="0" w:beforeAutospacing="0" w:after="0" w:afterAutospacing="0"/>
        <w:ind w:firstLine="709"/>
        <w:jc w:val="right"/>
        <w:rPr>
          <w:sz w:val="20"/>
          <w:szCs w:val="20"/>
        </w:rPr>
      </w:pPr>
      <w:r w:rsidRPr="00CA162C">
        <w:rPr>
          <w:sz w:val="20"/>
          <w:szCs w:val="20"/>
        </w:rPr>
        <w:t>МО «</w:t>
      </w:r>
      <w:proofErr w:type="spellStart"/>
      <w:r w:rsidRPr="00CA162C">
        <w:rPr>
          <w:sz w:val="20"/>
          <w:szCs w:val="20"/>
        </w:rPr>
        <w:t>Новонукутское</w:t>
      </w:r>
      <w:proofErr w:type="spellEnd"/>
      <w:r w:rsidRPr="00CA162C">
        <w:rPr>
          <w:sz w:val="20"/>
          <w:szCs w:val="20"/>
        </w:rPr>
        <w:t>»</w:t>
      </w:r>
      <w:r w:rsidRPr="00CA162C">
        <w:rPr>
          <w:color w:val="000000"/>
          <w:sz w:val="20"/>
          <w:szCs w:val="20"/>
        </w:rPr>
        <w:br/>
      </w:r>
      <w:r w:rsidRPr="00CA162C">
        <w:rPr>
          <w:sz w:val="20"/>
          <w:szCs w:val="20"/>
        </w:rPr>
        <w:t>от 07.11.2014 г. N 480</w:t>
      </w:r>
    </w:p>
    <w:p w:rsidR="00C25C82" w:rsidRPr="00CA162C" w:rsidRDefault="00C25C82" w:rsidP="00C25C82">
      <w:pPr>
        <w:pStyle w:val="tekstvpr"/>
        <w:shd w:val="clear" w:color="auto" w:fill="FFFFFF"/>
        <w:spacing w:before="0" w:beforeAutospacing="0" w:after="0" w:afterAutospacing="0"/>
        <w:ind w:firstLine="709"/>
        <w:jc w:val="right"/>
        <w:rPr>
          <w:sz w:val="20"/>
          <w:szCs w:val="20"/>
        </w:rPr>
      </w:pPr>
    </w:p>
    <w:p w:rsidR="00C25C82" w:rsidRPr="00CA162C" w:rsidRDefault="00C25C82" w:rsidP="00C25C82">
      <w:pPr>
        <w:pStyle w:val="tekstvpr"/>
        <w:shd w:val="clear" w:color="auto" w:fill="FFFFFF"/>
        <w:spacing w:before="0" w:beforeAutospacing="0" w:after="0" w:afterAutospacing="0"/>
        <w:ind w:firstLine="709"/>
        <w:jc w:val="center"/>
        <w:rPr>
          <w:b/>
          <w:sz w:val="20"/>
          <w:szCs w:val="20"/>
        </w:rPr>
      </w:pPr>
      <w:r w:rsidRPr="00CA162C">
        <w:rPr>
          <w:b/>
          <w:sz w:val="20"/>
          <w:szCs w:val="20"/>
        </w:rPr>
        <w:t>ПОРЯДОК</w:t>
      </w:r>
    </w:p>
    <w:p w:rsidR="00C25C82" w:rsidRPr="00CA162C" w:rsidRDefault="00C25C82" w:rsidP="00C25C82">
      <w:pPr>
        <w:pStyle w:val="tekstvpr"/>
        <w:shd w:val="clear" w:color="auto" w:fill="FFFFFF"/>
        <w:spacing w:before="0" w:beforeAutospacing="0" w:after="0" w:afterAutospacing="0"/>
        <w:ind w:firstLine="709"/>
        <w:jc w:val="center"/>
        <w:rPr>
          <w:b/>
          <w:sz w:val="20"/>
          <w:szCs w:val="20"/>
        </w:rPr>
      </w:pPr>
      <w:r w:rsidRPr="00CA162C">
        <w:rPr>
          <w:b/>
          <w:sz w:val="20"/>
          <w:szCs w:val="20"/>
        </w:rPr>
        <w:t>создания, хранения, использования и восполнения резерва материальных ресурсов на территории муниципального образования «</w:t>
      </w:r>
      <w:proofErr w:type="spellStart"/>
      <w:r w:rsidRPr="00CA162C">
        <w:rPr>
          <w:b/>
          <w:sz w:val="20"/>
          <w:szCs w:val="20"/>
        </w:rPr>
        <w:t>Новонукутское</w:t>
      </w:r>
      <w:proofErr w:type="spellEnd"/>
      <w:r w:rsidRPr="00CA162C">
        <w:rPr>
          <w:b/>
          <w:sz w:val="20"/>
          <w:szCs w:val="20"/>
        </w:rPr>
        <w:t xml:space="preserve">» </w:t>
      </w:r>
    </w:p>
    <w:p w:rsidR="00C25C82" w:rsidRPr="00CA162C" w:rsidRDefault="00C25C82" w:rsidP="00C25C82">
      <w:pPr>
        <w:pStyle w:val="tekstvpr"/>
        <w:shd w:val="clear" w:color="auto" w:fill="FFFFFF"/>
        <w:spacing w:before="0" w:beforeAutospacing="0" w:after="0" w:afterAutospacing="0"/>
        <w:ind w:firstLine="709"/>
        <w:jc w:val="center"/>
        <w:rPr>
          <w:b/>
          <w:sz w:val="20"/>
          <w:szCs w:val="20"/>
        </w:rPr>
      </w:pPr>
      <w:r w:rsidRPr="00CA162C">
        <w:rPr>
          <w:b/>
          <w:sz w:val="20"/>
          <w:szCs w:val="20"/>
        </w:rPr>
        <w:lastRenderedPageBreak/>
        <w:t>для ликвидации чрезвычайных ситуаций.</w:t>
      </w:r>
    </w:p>
    <w:p w:rsidR="00C25C82" w:rsidRPr="00CA162C" w:rsidRDefault="00C25C82" w:rsidP="00C25C82">
      <w:pPr>
        <w:pStyle w:val="tekstvpr"/>
        <w:shd w:val="clear" w:color="auto" w:fill="FFFFFF"/>
        <w:spacing w:before="0" w:beforeAutospacing="0" w:after="0" w:afterAutospacing="0"/>
        <w:ind w:firstLine="709"/>
        <w:jc w:val="both"/>
        <w:rPr>
          <w:sz w:val="20"/>
          <w:szCs w:val="20"/>
        </w:rPr>
      </w:pPr>
      <w:r w:rsidRPr="00CA162C">
        <w:rPr>
          <w:sz w:val="20"/>
          <w:szCs w:val="20"/>
        </w:rPr>
        <w:t xml:space="preserve">1. </w:t>
      </w:r>
      <w:proofErr w:type="gramStart"/>
      <w:r w:rsidRPr="00CA162C">
        <w:rPr>
          <w:sz w:val="20"/>
          <w:szCs w:val="20"/>
        </w:rPr>
        <w:t xml:space="preserve">Настоящий Порядок разработан в соответствии с Федеральным законом от 21 декабря </w:t>
      </w:r>
      <w:smartTag w:uri="urn:schemas-microsoft-com:office:smarttags" w:element="metricconverter">
        <w:smartTagPr>
          <w:attr w:name="ProductID" w:val="1994 г"/>
        </w:smartTagPr>
        <w:r w:rsidRPr="00CA162C">
          <w:rPr>
            <w:sz w:val="20"/>
            <w:szCs w:val="20"/>
          </w:rPr>
          <w:t>1994 г</w:t>
        </w:r>
      </w:smartTag>
      <w:r w:rsidRPr="00CA162C">
        <w:rPr>
          <w:sz w:val="20"/>
          <w:szCs w:val="20"/>
        </w:rPr>
        <w:t xml:space="preserve">. № 68-ФЗ «О защите населения и территорий от чрезвычайных ситуаций природного и техногенного характера» и постановлением Правительства Российской Федерации от 10 ноября </w:t>
      </w:r>
      <w:smartTag w:uri="urn:schemas-microsoft-com:office:smarttags" w:element="metricconverter">
        <w:smartTagPr>
          <w:attr w:name="ProductID" w:val="1996 г"/>
        </w:smartTagPr>
        <w:r w:rsidRPr="00CA162C">
          <w:rPr>
            <w:sz w:val="20"/>
            <w:szCs w:val="20"/>
          </w:rPr>
          <w:t>1996 г</w:t>
        </w:r>
      </w:smartTag>
      <w:r w:rsidRPr="00CA162C">
        <w:rPr>
          <w:sz w:val="20"/>
          <w:szCs w:val="20"/>
        </w:rPr>
        <w:t>. № 1340 «О Порядке создания и использования резервов материальных ресурсов для ликвидации чрезвычайных ситуаций природного и техногенного характера» и определяет основные принципы создания, хранения, использования</w:t>
      </w:r>
      <w:proofErr w:type="gramEnd"/>
      <w:r w:rsidRPr="00CA162C">
        <w:rPr>
          <w:sz w:val="20"/>
          <w:szCs w:val="20"/>
        </w:rPr>
        <w:t xml:space="preserve"> и восполнения резерва материальных ресурсов для ликвидации чрезвычайных ситуаций (далее - резерв) на территории муниципального образования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keepNext/>
        <w:keepLines/>
        <w:ind w:firstLine="708"/>
        <w:jc w:val="both"/>
        <w:rPr>
          <w:sz w:val="20"/>
          <w:szCs w:val="20"/>
        </w:rPr>
      </w:pPr>
      <w:r w:rsidRPr="00CA162C">
        <w:rPr>
          <w:sz w:val="20"/>
          <w:szCs w:val="20"/>
        </w:rPr>
        <w:t>2.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размещения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C25C82" w:rsidRPr="00CA162C" w:rsidRDefault="00C25C82" w:rsidP="00C25C82">
      <w:pPr>
        <w:keepNext/>
        <w:keepLines/>
        <w:ind w:firstLine="709"/>
        <w:jc w:val="both"/>
        <w:rPr>
          <w:sz w:val="20"/>
          <w:szCs w:val="20"/>
        </w:rPr>
      </w:pPr>
      <w:r w:rsidRPr="00CA162C">
        <w:rPr>
          <w:sz w:val="20"/>
          <w:szCs w:val="20"/>
        </w:rPr>
        <w:t>3. Резе</w:t>
      </w:r>
      <w:proofErr w:type="gramStart"/>
      <w:r w:rsidRPr="00CA162C">
        <w:rPr>
          <w:sz w:val="20"/>
          <w:szCs w:val="20"/>
        </w:rPr>
        <w:t>рв вкл</w:t>
      </w:r>
      <w:proofErr w:type="gramEnd"/>
      <w:r w:rsidRPr="00CA162C">
        <w:rPr>
          <w:sz w:val="20"/>
          <w:szCs w:val="20"/>
        </w:rPr>
        <w:t>ючает продовольствие, предметы первой необходимости, вещевое имущество, строительные материалы, медикаменты и медицинское имущество, нефтепродукты, другие материальные ресурсы.</w:t>
      </w:r>
    </w:p>
    <w:p w:rsidR="00C25C82" w:rsidRPr="00CA162C" w:rsidRDefault="00C25C82" w:rsidP="00C25C82">
      <w:pPr>
        <w:keepNext/>
        <w:keepLines/>
        <w:ind w:firstLine="709"/>
        <w:jc w:val="both"/>
        <w:rPr>
          <w:sz w:val="20"/>
          <w:szCs w:val="20"/>
        </w:rPr>
      </w:pPr>
      <w:r w:rsidRPr="00CA162C">
        <w:rPr>
          <w:sz w:val="20"/>
          <w:szCs w:val="20"/>
        </w:rPr>
        <w:t>4. Номенклатура и объемы материальных ресурсов резерва утверждаются постановлением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C25C82" w:rsidRPr="00CA162C" w:rsidRDefault="00C25C82" w:rsidP="00C25C82">
      <w:pPr>
        <w:keepNext/>
        <w:keepLines/>
        <w:ind w:firstLine="709"/>
        <w:jc w:val="both"/>
        <w:rPr>
          <w:sz w:val="20"/>
          <w:szCs w:val="20"/>
        </w:rPr>
      </w:pPr>
      <w:r w:rsidRPr="00CA162C">
        <w:rPr>
          <w:sz w:val="20"/>
          <w:szCs w:val="20"/>
        </w:rPr>
        <w:t>5. Создание, хранение и восполнение резерва осуществляется за счет средств бюджета муниципального образования «</w:t>
      </w:r>
      <w:proofErr w:type="spellStart"/>
      <w:r w:rsidRPr="00CA162C">
        <w:rPr>
          <w:sz w:val="20"/>
          <w:szCs w:val="20"/>
        </w:rPr>
        <w:t>Новонукутское</w:t>
      </w:r>
      <w:proofErr w:type="spellEnd"/>
      <w:r w:rsidRPr="00CA162C">
        <w:rPr>
          <w:sz w:val="20"/>
          <w:szCs w:val="20"/>
        </w:rPr>
        <w:t>», а также за счет внебюджетных источников.</w:t>
      </w:r>
    </w:p>
    <w:p w:rsidR="00C25C82" w:rsidRPr="00CA162C" w:rsidRDefault="00C25C82" w:rsidP="00C25C82">
      <w:pPr>
        <w:keepNext/>
        <w:keepLines/>
        <w:ind w:firstLine="709"/>
        <w:jc w:val="both"/>
        <w:rPr>
          <w:sz w:val="20"/>
          <w:szCs w:val="20"/>
        </w:rPr>
      </w:pPr>
      <w:r w:rsidRPr="00CA162C">
        <w:rPr>
          <w:sz w:val="20"/>
          <w:szCs w:val="20"/>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C25C82" w:rsidRPr="00CA162C" w:rsidRDefault="00C25C82" w:rsidP="00C25C82">
      <w:pPr>
        <w:keepNext/>
        <w:keepLines/>
        <w:ind w:firstLine="709"/>
        <w:jc w:val="both"/>
        <w:rPr>
          <w:sz w:val="20"/>
          <w:szCs w:val="20"/>
        </w:rPr>
      </w:pPr>
      <w:r w:rsidRPr="00CA162C">
        <w:rPr>
          <w:sz w:val="20"/>
          <w:szCs w:val="20"/>
        </w:rPr>
        <w:t xml:space="preserve"> Бюджетная заявка для создания резерва на планируемый год представляется в финансовый отдел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 до «1» октября текущего года.</w:t>
      </w:r>
    </w:p>
    <w:p w:rsidR="00C25C82" w:rsidRPr="00CA162C" w:rsidRDefault="00C25C82" w:rsidP="00C25C82">
      <w:pPr>
        <w:ind w:firstLine="708"/>
        <w:jc w:val="both"/>
        <w:rPr>
          <w:sz w:val="20"/>
          <w:szCs w:val="20"/>
        </w:rPr>
      </w:pPr>
      <w:r w:rsidRPr="00CA162C">
        <w:rPr>
          <w:sz w:val="20"/>
          <w:szCs w:val="20"/>
        </w:rPr>
        <w:t>8. Функции по созданию, размещению, хранению и восполнению резерва возлагаются на специалиста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 уполномоченного на решение задач в области ГО и ЧС и начальника финансового отдела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ind w:firstLine="708"/>
        <w:jc w:val="both"/>
        <w:rPr>
          <w:sz w:val="20"/>
          <w:szCs w:val="20"/>
        </w:rPr>
      </w:pPr>
      <w:r w:rsidRPr="00CA162C">
        <w:rPr>
          <w:sz w:val="20"/>
          <w:szCs w:val="20"/>
        </w:rPr>
        <w:t>9. Специалисты, на которых возложены функции по созданию резерва:</w:t>
      </w:r>
    </w:p>
    <w:p w:rsidR="00C25C82" w:rsidRPr="00CA162C" w:rsidRDefault="00C25C82" w:rsidP="00C25C82">
      <w:pPr>
        <w:ind w:firstLine="708"/>
        <w:jc w:val="both"/>
        <w:rPr>
          <w:sz w:val="20"/>
          <w:szCs w:val="20"/>
        </w:rPr>
      </w:pPr>
      <w:r w:rsidRPr="00CA162C">
        <w:rPr>
          <w:sz w:val="20"/>
          <w:szCs w:val="20"/>
        </w:rPr>
        <w:t>- разрабатывают предложения по номенклатуре и объемам материальных ресурсов в резерве;</w:t>
      </w:r>
    </w:p>
    <w:p w:rsidR="00C25C82" w:rsidRPr="00CA162C" w:rsidRDefault="00C25C82" w:rsidP="00C25C82">
      <w:pPr>
        <w:ind w:firstLine="708"/>
        <w:jc w:val="both"/>
        <w:rPr>
          <w:sz w:val="20"/>
          <w:szCs w:val="20"/>
        </w:rPr>
      </w:pPr>
      <w:r w:rsidRPr="00CA162C">
        <w:rPr>
          <w:sz w:val="20"/>
          <w:szCs w:val="20"/>
        </w:rPr>
        <w:t>- представляют на очередной год бюджетные заявки для закупки материальных ресурсов в резерв;</w:t>
      </w:r>
    </w:p>
    <w:p w:rsidR="00C25C82" w:rsidRPr="00CA162C" w:rsidRDefault="00C25C82" w:rsidP="00C25C82">
      <w:pPr>
        <w:ind w:firstLine="708"/>
        <w:jc w:val="both"/>
        <w:rPr>
          <w:sz w:val="20"/>
          <w:szCs w:val="20"/>
        </w:rPr>
      </w:pPr>
      <w:r w:rsidRPr="00CA162C">
        <w:rPr>
          <w:sz w:val="20"/>
          <w:szCs w:val="20"/>
        </w:rPr>
        <w:t>- определяют размеры расходов по хранению и содержанию материальных ресурсов в резерве;</w:t>
      </w:r>
    </w:p>
    <w:p w:rsidR="00C25C82" w:rsidRPr="00CA162C" w:rsidRDefault="00C25C82" w:rsidP="00C25C82">
      <w:pPr>
        <w:ind w:firstLine="708"/>
        <w:jc w:val="both"/>
        <w:rPr>
          <w:sz w:val="20"/>
          <w:szCs w:val="20"/>
        </w:rPr>
      </w:pPr>
      <w:r w:rsidRPr="00CA162C">
        <w:rPr>
          <w:sz w:val="20"/>
          <w:szCs w:val="20"/>
        </w:rPr>
        <w:t>- 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C25C82" w:rsidRPr="00CA162C" w:rsidRDefault="00C25C82" w:rsidP="00C25C82">
      <w:pPr>
        <w:ind w:firstLine="708"/>
        <w:jc w:val="both"/>
        <w:rPr>
          <w:sz w:val="20"/>
          <w:szCs w:val="20"/>
        </w:rPr>
      </w:pPr>
      <w:r w:rsidRPr="00CA162C">
        <w:rPr>
          <w:sz w:val="20"/>
          <w:szCs w:val="20"/>
        </w:rPr>
        <w:t>- в установленном порядке осуществляют отбор поставщиков материальных ресурсов в резерв;</w:t>
      </w:r>
    </w:p>
    <w:p w:rsidR="00C25C82" w:rsidRPr="00CA162C" w:rsidRDefault="00C25C82" w:rsidP="00C25C82">
      <w:pPr>
        <w:ind w:firstLine="708"/>
        <w:jc w:val="both"/>
        <w:rPr>
          <w:sz w:val="20"/>
          <w:szCs w:val="20"/>
        </w:rPr>
      </w:pPr>
      <w:r w:rsidRPr="00CA162C">
        <w:rPr>
          <w:sz w:val="20"/>
          <w:szCs w:val="20"/>
        </w:rPr>
        <w:t>- 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C25C82" w:rsidRPr="00CA162C" w:rsidRDefault="00C25C82" w:rsidP="00C25C82">
      <w:pPr>
        <w:ind w:firstLine="708"/>
        <w:jc w:val="both"/>
        <w:rPr>
          <w:sz w:val="20"/>
          <w:szCs w:val="20"/>
        </w:rPr>
      </w:pPr>
      <w:r w:rsidRPr="00CA162C">
        <w:rPr>
          <w:sz w:val="20"/>
          <w:szCs w:val="20"/>
        </w:rPr>
        <w:t>- организуют хранение, освежение, замену, обслуживание и выпуск материальных ресурсов, находящихся в резерве;</w:t>
      </w:r>
    </w:p>
    <w:p w:rsidR="00C25C82" w:rsidRPr="00CA162C" w:rsidRDefault="00C25C82" w:rsidP="00C25C82">
      <w:pPr>
        <w:ind w:firstLine="708"/>
        <w:jc w:val="both"/>
        <w:rPr>
          <w:sz w:val="20"/>
          <w:szCs w:val="20"/>
        </w:rPr>
      </w:pPr>
      <w:r w:rsidRPr="00CA162C">
        <w:rPr>
          <w:sz w:val="20"/>
          <w:szCs w:val="20"/>
        </w:rPr>
        <w:t>- организуют доставку материальных ресурсов резерва потребителям в зоны чрезвычайных ситуаций;</w:t>
      </w:r>
    </w:p>
    <w:p w:rsidR="00C25C82" w:rsidRPr="00CA162C" w:rsidRDefault="00C25C82" w:rsidP="00C25C82">
      <w:pPr>
        <w:ind w:firstLine="708"/>
        <w:jc w:val="both"/>
        <w:rPr>
          <w:sz w:val="20"/>
          <w:szCs w:val="20"/>
        </w:rPr>
      </w:pPr>
      <w:r w:rsidRPr="00CA162C">
        <w:rPr>
          <w:sz w:val="20"/>
          <w:szCs w:val="20"/>
        </w:rPr>
        <w:t>- ведут учет и отчетность по операциям с материальными ресурсами резерва;</w:t>
      </w:r>
    </w:p>
    <w:p w:rsidR="00C25C82" w:rsidRPr="00CA162C" w:rsidRDefault="00C25C82" w:rsidP="00C25C82">
      <w:pPr>
        <w:ind w:firstLine="708"/>
        <w:jc w:val="both"/>
        <w:rPr>
          <w:sz w:val="20"/>
          <w:szCs w:val="20"/>
        </w:rPr>
      </w:pPr>
      <w:r w:rsidRPr="00CA162C">
        <w:rPr>
          <w:sz w:val="20"/>
          <w:szCs w:val="20"/>
        </w:rPr>
        <w:t>- обеспечивают поддержание резерва в постоянной готовности к использованию;</w:t>
      </w:r>
    </w:p>
    <w:p w:rsidR="00C25C82" w:rsidRPr="00CA162C" w:rsidRDefault="00C25C82" w:rsidP="00C25C82">
      <w:pPr>
        <w:ind w:firstLine="708"/>
        <w:jc w:val="both"/>
        <w:rPr>
          <w:sz w:val="20"/>
          <w:szCs w:val="20"/>
        </w:rPr>
      </w:pPr>
      <w:r w:rsidRPr="00CA162C">
        <w:rPr>
          <w:sz w:val="20"/>
          <w:szCs w:val="20"/>
        </w:rPr>
        <w:t xml:space="preserve">- осуществляют </w:t>
      </w:r>
      <w:proofErr w:type="gramStart"/>
      <w:r w:rsidRPr="00CA162C">
        <w:rPr>
          <w:sz w:val="20"/>
          <w:szCs w:val="20"/>
        </w:rPr>
        <w:t>контроль за</w:t>
      </w:r>
      <w:proofErr w:type="gramEnd"/>
      <w:r w:rsidRPr="00CA162C">
        <w:rPr>
          <w:sz w:val="20"/>
          <w:szCs w:val="20"/>
        </w:rPr>
        <w:t xml:space="preserve"> наличием, качественным состоянием, соблюдением условий хранения и выполнением мероприятий по содержанию материальных ресурсов, находящихся на хранении в резерве;</w:t>
      </w:r>
    </w:p>
    <w:p w:rsidR="00C25C82" w:rsidRPr="00CA162C" w:rsidRDefault="00C25C82" w:rsidP="00C25C82">
      <w:pPr>
        <w:ind w:firstLine="708"/>
        <w:jc w:val="both"/>
        <w:rPr>
          <w:sz w:val="20"/>
          <w:szCs w:val="20"/>
        </w:rPr>
      </w:pPr>
      <w:r w:rsidRPr="00CA162C">
        <w:rPr>
          <w:sz w:val="20"/>
          <w:szCs w:val="20"/>
        </w:rPr>
        <w:t>- 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C25C82" w:rsidRPr="00CA162C" w:rsidRDefault="00C25C82" w:rsidP="00C25C82">
      <w:pPr>
        <w:ind w:firstLine="708"/>
        <w:jc w:val="both"/>
        <w:rPr>
          <w:sz w:val="20"/>
          <w:szCs w:val="20"/>
        </w:rPr>
      </w:pPr>
      <w:r w:rsidRPr="00CA162C">
        <w:rPr>
          <w:sz w:val="20"/>
          <w:szCs w:val="20"/>
        </w:rPr>
        <w:t>10. Общее руководство по созданию, хранению, использованию резерва возлагается на главу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ind w:firstLine="708"/>
        <w:jc w:val="both"/>
        <w:rPr>
          <w:sz w:val="20"/>
          <w:szCs w:val="20"/>
        </w:rPr>
      </w:pPr>
      <w:r w:rsidRPr="00CA162C">
        <w:rPr>
          <w:sz w:val="20"/>
          <w:szCs w:val="20"/>
        </w:rPr>
        <w:t>11.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bookmarkStart w:id="15" w:name="sub_120"/>
    </w:p>
    <w:p w:rsidR="00C25C82" w:rsidRPr="00CA162C" w:rsidRDefault="00C25C82" w:rsidP="00C25C82">
      <w:pPr>
        <w:ind w:firstLine="708"/>
        <w:jc w:val="both"/>
        <w:rPr>
          <w:sz w:val="20"/>
          <w:szCs w:val="20"/>
        </w:rPr>
      </w:pPr>
      <w:r w:rsidRPr="00CA162C">
        <w:rPr>
          <w:sz w:val="20"/>
          <w:szCs w:val="20"/>
        </w:rPr>
        <w:t>12. Приобретение материальных ресурсов в резерв осуществляется в соответствии с Федеральным законом от 05.04.2013г. № 44 «О контрактной системе в сфере закупок товаров,  работ, услуг для обеспечения государственных и муниципальных нужд».</w:t>
      </w:r>
      <w:bookmarkStart w:id="16" w:name="sub_130"/>
      <w:bookmarkEnd w:id="15"/>
    </w:p>
    <w:p w:rsidR="00C25C82" w:rsidRPr="00CA162C" w:rsidRDefault="00C25C82" w:rsidP="00C25C82">
      <w:pPr>
        <w:ind w:firstLine="708"/>
        <w:jc w:val="both"/>
        <w:rPr>
          <w:sz w:val="20"/>
          <w:szCs w:val="20"/>
        </w:rPr>
      </w:pPr>
      <w:r w:rsidRPr="00CA162C">
        <w:rPr>
          <w:sz w:val="20"/>
          <w:szCs w:val="20"/>
        </w:rPr>
        <w:t>13. Вместо приобретения и хранения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в соответствии с Федеральным законом, указанным в п. 12 настоящего Порядка.</w:t>
      </w:r>
      <w:bookmarkStart w:id="17" w:name="sub_140"/>
      <w:bookmarkEnd w:id="16"/>
    </w:p>
    <w:p w:rsidR="00C25C82" w:rsidRPr="00CA162C" w:rsidRDefault="00C25C82" w:rsidP="00C25C82">
      <w:pPr>
        <w:ind w:firstLine="708"/>
        <w:jc w:val="both"/>
        <w:rPr>
          <w:sz w:val="20"/>
          <w:szCs w:val="20"/>
        </w:rPr>
      </w:pPr>
      <w:r w:rsidRPr="00CA162C">
        <w:rPr>
          <w:sz w:val="20"/>
          <w:szCs w:val="20"/>
        </w:rPr>
        <w:t xml:space="preserve">14. </w:t>
      </w:r>
      <w:proofErr w:type="gramStart"/>
      <w:r w:rsidRPr="00CA162C">
        <w:rPr>
          <w:sz w:val="20"/>
          <w:szCs w:val="20"/>
        </w:rPr>
        <w:t>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bookmarkStart w:id="18" w:name="sub_150"/>
      <w:bookmarkEnd w:id="17"/>
      <w:proofErr w:type="gramEnd"/>
    </w:p>
    <w:p w:rsidR="00C25C82" w:rsidRPr="00CA162C" w:rsidRDefault="00C25C82" w:rsidP="00C25C82">
      <w:pPr>
        <w:ind w:firstLine="708"/>
        <w:jc w:val="both"/>
        <w:rPr>
          <w:sz w:val="20"/>
          <w:szCs w:val="20"/>
        </w:rPr>
      </w:pPr>
      <w:r w:rsidRPr="00CA162C">
        <w:rPr>
          <w:sz w:val="20"/>
          <w:szCs w:val="20"/>
        </w:rPr>
        <w:t xml:space="preserve">15. Специалисты, на которых возложены функции по созданию резерва и заключившие договоры, предусмотренные пунктами 13 и 14 настоящего Порядка, осуществляют </w:t>
      </w:r>
      <w:proofErr w:type="gramStart"/>
      <w:r w:rsidRPr="00CA162C">
        <w:rPr>
          <w:sz w:val="20"/>
          <w:szCs w:val="20"/>
        </w:rPr>
        <w:t>контроль за</w:t>
      </w:r>
      <w:proofErr w:type="gramEnd"/>
      <w:r w:rsidRPr="00CA162C">
        <w:rPr>
          <w:sz w:val="20"/>
          <w:szCs w:val="20"/>
        </w:rPr>
        <w:t xml:space="preserve"> количеством, качеством и условиями хранения материальных ресурсов и устанавливают в договорах на их экстренную поставку (продажу) </w:t>
      </w:r>
      <w:r w:rsidRPr="00CA162C">
        <w:rPr>
          <w:sz w:val="20"/>
          <w:szCs w:val="20"/>
        </w:rPr>
        <w:lastRenderedPageBreak/>
        <w:t>ответственность поставщика (продавца) за своевременность выдачи, количество и качество поставляемых материальных ресурсов.</w:t>
      </w:r>
      <w:bookmarkEnd w:id="18"/>
    </w:p>
    <w:p w:rsidR="00C25C82" w:rsidRPr="00CA162C" w:rsidRDefault="00C25C82" w:rsidP="00C25C82">
      <w:pPr>
        <w:ind w:firstLine="708"/>
        <w:jc w:val="both"/>
        <w:rPr>
          <w:sz w:val="20"/>
          <w:szCs w:val="20"/>
        </w:rPr>
      </w:pPr>
      <w:r w:rsidRPr="00CA162C">
        <w:rPr>
          <w:sz w:val="20"/>
          <w:szCs w:val="20"/>
        </w:rPr>
        <w:t>Возмещение затрат организациям, осуществляющим на договорной основе ответственное хранение резерва, производится за счет средств бюджета муниципального образования «</w:t>
      </w:r>
      <w:proofErr w:type="spellStart"/>
      <w:r w:rsidRPr="00CA162C">
        <w:rPr>
          <w:sz w:val="20"/>
          <w:szCs w:val="20"/>
        </w:rPr>
        <w:t>Новонукутское</w:t>
      </w:r>
      <w:proofErr w:type="spellEnd"/>
      <w:r w:rsidRPr="00CA162C">
        <w:rPr>
          <w:sz w:val="20"/>
          <w:szCs w:val="20"/>
        </w:rPr>
        <w:t>».</w:t>
      </w:r>
      <w:bookmarkStart w:id="19" w:name="sub_160"/>
    </w:p>
    <w:p w:rsidR="00C25C82" w:rsidRPr="00CA162C" w:rsidRDefault="00C25C82" w:rsidP="00C25C82">
      <w:pPr>
        <w:ind w:firstLine="708"/>
        <w:jc w:val="both"/>
        <w:rPr>
          <w:sz w:val="20"/>
          <w:szCs w:val="20"/>
        </w:rPr>
      </w:pPr>
      <w:r w:rsidRPr="00CA162C">
        <w:rPr>
          <w:sz w:val="20"/>
          <w:szCs w:val="20"/>
        </w:rPr>
        <w:t>16. Выпуск материальных ресурсов из резерва осуществляется по решению Главы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w:t>
      </w:r>
      <w:bookmarkStart w:id="20" w:name="sub_170"/>
      <w:bookmarkEnd w:id="19"/>
    </w:p>
    <w:p w:rsidR="00C25C82" w:rsidRPr="00CA162C" w:rsidRDefault="00C25C82" w:rsidP="00C25C82">
      <w:pPr>
        <w:ind w:firstLine="708"/>
        <w:jc w:val="both"/>
        <w:rPr>
          <w:sz w:val="20"/>
          <w:szCs w:val="20"/>
        </w:rPr>
      </w:pPr>
      <w:r w:rsidRPr="00CA162C">
        <w:rPr>
          <w:sz w:val="20"/>
          <w:szCs w:val="20"/>
        </w:rPr>
        <w:t>17. Использование резерва осуществляется на безвозмездной или возмездной основе.</w:t>
      </w:r>
      <w:bookmarkEnd w:id="20"/>
    </w:p>
    <w:p w:rsidR="00C25C82" w:rsidRPr="00CA162C" w:rsidRDefault="00C25C82" w:rsidP="00C25C82">
      <w:pPr>
        <w:ind w:firstLine="708"/>
        <w:jc w:val="both"/>
        <w:rPr>
          <w:sz w:val="20"/>
          <w:szCs w:val="20"/>
        </w:rPr>
      </w:pPr>
      <w:r w:rsidRPr="00CA162C">
        <w:rPr>
          <w:sz w:val="20"/>
          <w:szCs w:val="20"/>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bookmarkStart w:id="21" w:name="sub_180"/>
    </w:p>
    <w:p w:rsidR="00C25C82" w:rsidRPr="00CA162C" w:rsidRDefault="00C25C82" w:rsidP="00C25C82">
      <w:pPr>
        <w:ind w:firstLine="708"/>
        <w:jc w:val="both"/>
        <w:rPr>
          <w:sz w:val="20"/>
          <w:szCs w:val="20"/>
        </w:rPr>
      </w:pPr>
      <w:r w:rsidRPr="00CA162C">
        <w:rPr>
          <w:sz w:val="20"/>
          <w:szCs w:val="20"/>
        </w:rPr>
        <w:t>18.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муниципального образования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keepNext/>
        <w:keepLines/>
        <w:ind w:firstLine="709"/>
        <w:jc w:val="both"/>
        <w:rPr>
          <w:sz w:val="20"/>
          <w:szCs w:val="20"/>
        </w:rPr>
      </w:pPr>
      <w:bookmarkStart w:id="22" w:name="sub_190"/>
      <w:bookmarkEnd w:id="21"/>
      <w:r w:rsidRPr="00CA162C">
        <w:rPr>
          <w:sz w:val="20"/>
          <w:szCs w:val="20"/>
        </w:rPr>
        <w:t>19.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bookmarkEnd w:id="22"/>
    <w:p w:rsidR="00C25C82" w:rsidRPr="00CA162C" w:rsidRDefault="00C25C82" w:rsidP="00C25C82">
      <w:pPr>
        <w:keepNext/>
        <w:keepLines/>
        <w:ind w:firstLine="709"/>
        <w:jc w:val="both"/>
        <w:rPr>
          <w:sz w:val="20"/>
          <w:szCs w:val="20"/>
        </w:rPr>
      </w:pPr>
      <w:r w:rsidRPr="00CA162C">
        <w:rPr>
          <w:sz w:val="20"/>
          <w:szCs w:val="20"/>
        </w:rPr>
        <w:t>20.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муниципального образования «</w:t>
      </w:r>
      <w:proofErr w:type="spellStart"/>
      <w:r w:rsidRPr="00CA162C">
        <w:rPr>
          <w:sz w:val="20"/>
          <w:szCs w:val="20"/>
        </w:rPr>
        <w:t>Новонукутское</w:t>
      </w:r>
      <w:proofErr w:type="spellEnd"/>
      <w:r w:rsidRPr="00CA162C">
        <w:rPr>
          <w:sz w:val="20"/>
          <w:szCs w:val="20"/>
        </w:rPr>
        <w:t>», в десятидневный срок.</w:t>
      </w:r>
    </w:p>
    <w:p w:rsidR="00C25C82" w:rsidRPr="00CA162C" w:rsidRDefault="00C25C82" w:rsidP="00C25C82">
      <w:pPr>
        <w:keepNext/>
        <w:keepLines/>
        <w:ind w:firstLine="709"/>
        <w:jc w:val="both"/>
        <w:rPr>
          <w:sz w:val="20"/>
          <w:szCs w:val="20"/>
        </w:rPr>
      </w:pPr>
      <w:r w:rsidRPr="00CA162C">
        <w:rPr>
          <w:sz w:val="20"/>
          <w:szCs w:val="20"/>
        </w:rPr>
        <w:t>21. Для ликвидации чрезвычайных ситуаций и обеспечения жизнедеятельности пострадавшего населения администрация муниципального образования «</w:t>
      </w:r>
      <w:proofErr w:type="spellStart"/>
      <w:r w:rsidRPr="00CA162C">
        <w:rPr>
          <w:sz w:val="20"/>
          <w:szCs w:val="20"/>
        </w:rPr>
        <w:t>Новонукутское</w:t>
      </w:r>
      <w:proofErr w:type="spellEnd"/>
      <w:r w:rsidRPr="00CA162C">
        <w:rPr>
          <w:sz w:val="20"/>
          <w:szCs w:val="20"/>
        </w:rPr>
        <w:t>»  может использовать находящиеся на его территории объектовые резервы материальных ресурсов по согласованию с организациями, их создавшими.</w:t>
      </w:r>
    </w:p>
    <w:p w:rsidR="00C25C82" w:rsidRPr="00CA162C" w:rsidRDefault="00C25C82" w:rsidP="00C25C82">
      <w:pPr>
        <w:keepNext/>
        <w:keepLines/>
        <w:ind w:firstLine="709"/>
        <w:jc w:val="both"/>
        <w:rPr>
          <w:sz w:val="20"/>
          <w:szCs w:val="20"/>
        </w:rPr>
      </w:pPr>
      <w:bookmarkStart w:id="23" w:name="sub_220"/>
      <w:r w:rsidRPr="00CA162C">
        <w:rPr>
          <w:sz w:val="20"/>
          <w:szCs w:val="20"/>
        </w:rPr>
        <w:t>22. Восполнение материальных ресурсов резерва, израсходованных при ликвидации чрезвычайных ситуаций, осуществляется за счет средств, указанных в решении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 о выделении ресурсов из Резерва.</w:t>
      </w:r>
    </w:p>
    <w:bookmarkEnd w:id="23"/>
    <w:p w:rsidR="00C25C82" w:rsidRPr="00CA162C" w:rsidRDefault="00C25C82" w:rsidP="00C25C82">
      <w:pPr>
        <w:keepNext/>
        <w:keepLines/>
        <w:ind w:firstLine="709"/>
        <w:jc w:val="both"/>
        <w:rPr>
          <w:sz w:val="20"/>
          <w:szCs w:val="20"/>
        </w:rPr>
      </w:pPr>
      <w:r w:rsidRPr="00CA162C">
        <w:rPr>
          <w:sz w:val="20"/>
          <w:szCs w:val="20"/>
        </w:rPr>
        <w:t>23. По операциям с материальными ресурсами резерва организации несут ответственность в порядке, установленном законодательством Российской Федерации и договорами.</w:t>
      </w:r>
    </w:p>
    <w:p w:rsidR="00C25C82" w:rsidRPr="00CA162C" w:rsidRDefault="00C25C82" w:rsidP="00C25C82">
      <w:pPr>
        <w:pStyle w:val="tekstvpr"/>
        <w:shd w:val="clear" w:color="auto" w:fill="FFFFFF"/>
        <w:spacing w:before="0" w:beforeAutospacing="0" w:after="0" w:afterAutospacing="0"/>
        <w:ind w:firstLine="709"/>
        <w:jc w:val="right"/>
        <w:rPr>
          <w:sz w:val="20"/>
          <w:szCs w:val="20"/>
        </w:rPr>
      </w:pPr>
      <w:r w:rsidRPr="00CA162C">
        <w:rPr>
          <w:color w:val="000000"/>
          <w:sz w:val="20"/>
          <w:szCs w:val="20"/>
        </w:rPr>
        <w:t>Приложение N 2</w:t>
      </w:r>
      <w:r w:rsidRPr="00CA162C">
        <w:rPr>
          <w:rStyle w:val="apple-converted-space"/>
          <w:color w:val="000000"/>
          <w:sz w:val="20"/>
          <w:szCs w:val="20"/>
        </w:rPr>
        <w:t> </w:t>
      </w:r>
      <w:r w:rsidRPr="00CA162C">
        <w:rPr>
          <w:color w:val="000000"/>
          <w:sz w:val="20"/>
          <w:szCs w:val="20"/>
        </w:rPr>
        <w:br/>
        <w:t xml:space="preserve">к постановлению </w:t>
      </w:r>
      <w:r w:rsidRPr="00CA162C">
        <w:rPr>
          <w:sz w:val="20"/>
          <w:szCs w:val="20"/>
        </w:rPr>
        <w:t xml:space="preserve">администрации </w:t>
      </w:r>
    </w:p>
    <w:p w:rsidR="00C25C82" w:rsidRPr="00CA162C" w:rsidRDefault="00C25C82" w:rsidP="00C25C82">
      <w:pPr>
        <w:pStyle w:val="tekstvpr"/>
        <w:shd w:val="clear" w:color="auto" w:fill="FFFFFF"/>
        <w:spacing w:before="0" w:beforeAutospacing="0" w:after="0" w:afterAutospacing="0"/>
        <w:ind w:firstLine="709"/>
        <w:jc w:val="right"/>
        <w:rPr>
          <w:sz w:val="20"/>
          <w:szCs w:val="20"/>
        </w:rPr>
      </w:pPr>
      <w:r w:rsidRPr="00CA162C">
        <w:rPr>
          <w:sz w:val="20"/>
          <w:szCs w:val="20"/>
        </w:rPr>
        <w:t>МО «</w:t>
      </w:r>
      <w:proofErr w:type="spellStart"/>
      <w:r w:rsidRPr="00CA162C">
        <w:rPr>
          <w:sz w:val="20"/>
          <w:szCs w:val="20"/>
        </w:rPr>
        <w:t>Новонукутское</w:t>
      </w:r>
      <w:proofErr w:type="spellEnd"/>
      <w:r w:rsidRPr="00CA162C">
        <w:rPr>
          <w:sz w:val="20"/>
          <w:szCs w:val="20"/>
        </w:rPr>
        <w:t>»</w:t>
      </w:r>
      <w:r w:rsidRPr="00CA162C">
        <w:rPr>
          <w:color w:val="000000"/>
          <w:sz w:val="20"/>
          <w:szCs w:val="20"/>
        </w:rPr>
        <w:br/>
      </w:r>
      <w:r w:rsidRPr="00CA162C">
        <w:rPr>
          <w:sz w:val="20"/>
          <w:szCs w:val="20"/>
        </w:rPr>
        <w:t>от 07.11.2014 г. N 480</w:t>
      </w:r>
    </w:p>
    <w:p w:rsidR="00C25C82" w:rsidRPr="00CA162C" w:rsidRDefault="00C25C82" w:rsidP="00C25C82">
      <w:pPr>
        <w:keepNext/>
        <w:keepLines/>
        <w:jc w:val="center"/>
        <w:rPr>
          <w:b/>
          <w:sz w:val="20"/>
          <w:szCs w:val="20"/>
        </w:rPr>
      </w:pPr>
      <w:r w:rsidRPr="00CA162C">
        <w:rPr>
          <w:b/>
          <w:sz w:val="20"/>
          <w:szCs w:val="20"/>
        </w:rPr>
        <w:t>Номенклатура и объем резерва материальных ресурсов предназначенных для ликвидации чрезвычайных ситуаций на территории </w:t>
      </w:r>
    </w:p>
    <w:p w:rsidR="00C25C82" w:rsidRPr="00CA162C" w:rsidRDefault="00C25C82" w:rsidP="00C25C82">
      <w:pPr>
        <w:keepNext/>
        <w:keepLines/>
        <w:jc w:val="center"/>
        <w:rPr>
          <w:b/>
          <w:sz w:val="20"/>
          <w:szCs w:val="20"/>
        </w:rPr>
      </w:pPr>
      <w:r w:rsidRPr="00CA162C">
        <w:rPr>
          <w:b/>
          <w:sz w:val="20"/>
          <w:szCs w:val="20"/>
        </w:rPr>
        <w:t>муниципального образования «</w:t>
      </w:r>
      <w:proofErr w:type="spellStart"/>
      <w:r w:rsidRPr="00CA162C">
        <w:rPr>
          <w:b/>
          <w:sz w:val="20"/>
          <w:szCs w:val="20"/>
        </w:rPr>
        <w:t>Новонукутское</w:t>
      </w:r>
      <w:proofErr w:type="spellEnd"/>
      <w:r w:rsidRPr="00CA162C">
        <w:rPr>
          <w:b/>
          <w:sz w:val="20"/>
          <w:szCs w:val="20"/>
        </w:rPr>
        <w:t>»</w:t>
      </w:r>
    </w:p>
    <w:p w:rsidR="00C25C82" w:rsidRPr="00CA162C" w:rsidRDefault="00C25C82" w:rsidP="00C25C82">
      <w:pPr>
        <w:jc w:val="center"/>
        <w:rPr>
          <w:sz w:val="20"/>
          <w:szCs w:val="20"/>
        </w:rPr>
      </w:pPr>
      <w:r w:rsidRPr="00CA162C">
        <w:rPr>
          <w:sz w:val="20"/>
          <w:szCs w:val="20"/>
        </w:rPr>
        <w:t>Нормы обеспечения пострадавшего населения в ЧС,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00"/>
        <w:gridCol w:w="1980"/>
        <w:gridCol w:w="180"/>
        <w:gridCol w:w="1260"/>
        <w:gridCol w:w="180"/>
        <w:gridCol w:w="1723"/>
      </w:tblGrid>
      <w:tr w:rsidR="00C25C82" w:rsidRPr="00CA162C" w:rsidTr="00C25C82">
        <w:tc>
          <w:tcPr>
            <w:tcW w:w="648" w:type="dxa"/>
          </w:tcPr>
          <w:p w:rsidR="00C25C82" w:rsidRPr="00CA162C" w:rsidRDefault="00C25C82" w:rsidP="00C25C82">
            <w:pPr>
              <w:jc w:val="center"/>
              <w:rPr>
                <w:sz w:val="20"/>
                <w:szCs w:val="20"/>
              </w:rPr>
            </w:pPr>
            <w:r w:rsidRPr="00CA162C">
              <w:rPr>
                <w:sz w:val="20"/>
                <w:szCs w:val="20"/>
              </w:rPr>
              <w:t>№</w:t>
            </w:r>
          </w:p>
          <w:p w:rsidR="00C25C82" w:rsidRPr="00CA162C" w:rsidRDefault="00C25C82" w:rsidP="00C25C82">
            <w:pPr>
              <w:jc w:val="center"/>
              <w:rPr>
                <w:sz w:val="20"/>
                <w:szCs w:val="20"/>
              </w:rPr>
            </w:pPr>
            <w:proofErr w:type="spellStart"/>
            <w:proofErr w:type="gramStart"/>
            <w:r w:rsidRPr="00CA162C">
              <w:rPr>
                <w:sz w:val="20"/>
                <w:szCs w:val="20"/>
              </w:rPr>
              <w:t>п</w:t>
            </w:r>
            <w:proofErr w:type="spellEnd"/>
            <w:proofErr w:type="gramEnd"/>
            <w:r w:rsidRPr="00CA162C">
              <w:rPr>
                <w:sz w:val="20"/>
                <w:szCs w:val="20"/>
              </w:rPr>
              <w:t>/</w:t>
            </w:r>
            <w:proofErr w:type="spellStart"/>
            <w:r w:rsidRPr="00CA162C">
              <w:rPr>
                <w:sz w:val="20"/>
                <w:szCs w:val="20"/>
              </w:rPr>
              <w:t>п</w:t>
            </w:r>
            <w:proofErr w:type="spellEnd"/>
          </w:p>
        </w:tc>
        <w:tc>
          <w:tcPr>
            <w:tcW w:w="3600" w:type="dxa"/>
          </w:tcPr>
          <w:p w:rsidR="00C25C82" w:rsidRPr="00CA162C" w:rsidRDefault="00C25C82" w:rsidP="00C25C82">
            <w:pPr>
              <w:jc w:val="center"/>
              <w:rPr>
                <w:sz w:val="20"/>
                <w:szCs w:val="20"/>
              </w:rPr>
            </w:pPr>
            <w:r w:rsidRPr="00CA162C">
              <w:rPr>
                <w:sz w:val="20"/>
                <w:szCs w:val="20"/>
              </w:rPr>
              <w:t>Наименование материальных ресурсов</w:t>
            </w:r>
          </w:p>
        </w:tc>
        <w:tc>
          <w:tcPr>
            <w:tcW w:w="1980" w:type="dxa"/>
          </w:tcPr>
          <w:p w:rsidR="00C25C82" w:rsidRPr="00CA162C" w:rsidRDefault="00C25C82" w:rsidP="00C25C82">
            <w:pPr>
              <w:jc w:val="center"/>
              <w:rPr>
                <w:sz w:val="20"/>
                <w:szCs w:val="20"/>
              </w:rPr>
            </w:pPr>
            <w:r w:rsidRPr="00CA162C">
              <w:rPr>
                <w:sz w:val="20"/>
                <w:szCs w:val="20"/>
              </w:rPr>
              <w:t>Единица измерения</w:t>
            </w:r>
          </w:p>
        </w:tc>
        <w:tc>
          <w:tcPr>
            <w:tcW w:w="1620" w:type="dxa"/>
            <w:gridSpan w:val="3"/>
          </w:tcPr>
          <w:p w:rsidR="00C25C82" w:rsidRPr="00CA162C" w:rsidRDefault="00C25C82" w:rsidP="00C25C82">
            <w:pPr>
              <w:jc w:val="center"/>
              <w:rPr>
                <w:sz w:val="20"/>
                <w:szCs w:val="20"/>
              </w:rPr>
            </w:pPr>
            <w:r w:rsidRPr="00CA162C">
              <w:rPr>
                <w:sz w:val="20"/>
                <w:szCs w:val="20"/>
              </w:rPr>
              <w:t xml:space="preserve">Количество </w:t>
            </w:r>
          </w:p>
        </w:tc>
        <w:tc>
          <w:tcPr>
            <w:tcW w:w="1723" w:type="dxa"/>
          </w:tcPr>
          <w:p w:rsidR="00C25C82" w:rsidRPr="00CA162C" w:rsidRDefault="00C25C82" w:rsidP="00C25C82">
            <w:pPr>
              <w:jc w:val="center"/>
              <w:rPr>
                <w:sz w:val="20"/>
                <w:szCs w:val="20"/>
              </w:rPr>
            </w:pPr>
            <w:r w:rsidRPr="00CA162C">
              <w:rPr>
                <w:sz w:val="20"/>
                <w:szCs w:val="20"/>
              </w:rPr>
              <w:t xml:space="preserve">Итого </w:t>
            </w:r>
            <w:proofErr w:type="gramStart"/>
            <w:r w:rsidRPr="00CA162C">
              <w:rPr>
                <w:sz w:val="20"/>
                <w:szCs w:val="20"/>
              </w:rPr>
              <w:t>кг</w:t>
            </w:r>
            <w:proofErr w:type="gramEnd"/>
            <w:r w:rsidRPr="00CA162C">
              <w:rPr>
                <w:sz w:val="20"/>
                <w:szCs w:val="20"/>
              </w:rPr>
              <w:t>/чел. на 3 суток</w:t>
            </w:r>
          </w:p>
        </w:tc>
      </w:tr>
      <w:tr w:rsidR="00C25C82" w:rsidRPr="00CA162C" w:rsidTr="00C25C82">
        <w:tc>
          <w:tcPr>
            <w:tcW w:w="9571" w:type="dxa"/>
            <w:gridSpan w:val="7"/>
          </w:tcPr>
          <w:p w:rsidR="00C25C82" w:rsidRPr="00CA162C" w:rsidRDefault="00C25C82" w:rsidP="00C25C82">
            <w:pPr>
              <w:jc w:val="center"/>
              <w:rPr>
                <w:sz w:val="20"/>
                <w:szCs w:val="20"/>
              </w:rPr>
            </w:pPr>
            <w:r w:rsidRPr="00CA162C">
              <w:rPr>
                <w:sz w:val="20"/>
                <w:szCs w:val="20"/>
              </w:rPr>
              <w:t>1. Продовольствие (из расчета снабжения 70 чел. на 3 суток)</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1</w:t>
            </w:r>
          </w:p>
        </w:tc>
        <w:tc>
          <w:tcPr>
            <w:tcW w:w="3600" w:type="dxa"/>
          </w:tcPr>
          <w:p w:rsidR="00C25C82" w:rsidRPr="00CA162C" w:rsidRDefault="00C25C82" w:rsidP="00C25C82">
            <w:pPr>
              <w:rPr>
                <w:sz w:val="20"/>
                <w:szCs w:val="20"/>
              </w:rPr>
            </w:pPr>
            <w:r w:rsidRPr="00CA162C">
              <w:rPr>
                <w:sz w:val="20"/>
                <w:szCs w:val="20"/>
              </w:rPr>
              <w:t>Хлеб из смеси ржаной, обдирной и пшеничной муки 1 сорта</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250</w:t>
            </w:r>
          </w:p>
        </w:tc>
        <w:tc>
          <w:tcPr>
            <w:tcW w:w="1903" w:type="dxa"/>
            <w:gridSpan w:val="2"/>
          </w:tcPr>
          <w:p w:rsidR="00C25C82" w:rsidRPr="00CA162C" w:rsidRDefault="00C25C82" w:rsidP="00C25C82">
            <w:pPr>
              <w:jc w:val="center"/>
              <w:rPr>
                <w:sz w:val="20"/>
                <w:szCs w:val="20"/>
              </w:rPr>
            </w:pPr>
            <w:r w:rsidRPr="00CA162C">
              <w:rPr>
                <w:sz w:val="20"/>
                <w:szCs w:val="20"/>
              </w:rPr>
              <w:t>52,5</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2</w:t>
            </w:r>
          </w:p>
        </w:tc>
        <w:tc>
          <w:tcPr>
            <w:tcW w:w="3600" w:type="dxa"/>
          </w:tcPr>
          <w:p w:rsidR="00C25C82" w:rsidRPr="00CA162C" w:rsidRDefault="00C25C82" w:rsidP="00C25C82">
            <w:pPr>
              <w:rPr>
                <w:sz w:val="20"/>
                <w:szCs w:val="20"/>
              </w:rPr>
            </w:pPr>
            <w:r w:rsidRPr="00CA162C">
              <w:rPr>
                <w:sz w:val="20"/>
                <w:szCs w:val="20"/>
              </w:rPr>
              <w:t>Хлеб белый из пшеничной муки 1 сорта</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250</w:t>
            </w:r>
          </w:p>
        </w:tc>
        <w:tc>
          <w:tcPr>
            <w:tcW w:w="1903" w:type="dxa"/>
            <w:gridSpan w:val="2"/>
          </w:tcPr>
          <w:p w:rsidR="00C25C82" w:rsidRPr="00CA162C" w:rsidRDefault="00C25C82" w:rsidP="00C25C82">
            <w:pPr>
              <w:jc w:val="center"/>
              <w:rPr>
                <w:sz w:val="20"/>
                <w:szCs w:val="20"/>
              </w:rPr>
            </w:pPr>
            <w:r w:rsidRPr="00CA162C">
              <w:rPr>
                <w:sz w:val="20"/>
                <w:szCs w:val="20"/>
              </w:rPr>
              <w:t>52,5</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3</w:t>
            </w:r>
          </w:p>
        </w:tc>
        <w:tc>
          <w:tcPr>
            <w:tcW w:w="3600" w:type="dxa"/>
          </w:tcPr>
          <w:p w:rsidR="00C25C82" w:rsidRPr="00CA162C" w:rsidRDefault="00C25C82" w:rsidP="00C25C82">
            <w:pPr>
              <w:rPr>
                <w:sz w:val="20"/>
                <w:szCs w:val="20"/>
              </w:rPr>
            </w:pPr>
            <w:r w:rsidRPr="00CA162C">
              <w:rPr>
                <w:sz w:val="20"/>
                <w:szCs w:val="20"/>
              </w:rPr>
              <w:t>Мука пшеничная 2 сорта</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15</w:t>
            </w:r>
          </w:p>
        </w:tc>
        <w:tc>
          <w:tcPr>
            <w:tcW w:w="1903" w:type="dxa"/>
            <w:gridSpan w:val="2"/>
          </w:tcPr>
          <w:p w:rsidR="00C25C82" w:rsidRPr="00CA162C" w:rsidRDefault="00C25C82" w:rsidP="00C25C82">
            <w:pPr>
              <w:jc w:val="center"/>
              <w:rPr>
                <w:sz w:val="20"/>
                <w:szCs w:val="20"/>
              </w:rPr>
            </w:pPr>
            <w:r w:rsidRPr="00CA162C">
              <w:rPr>
                <w:sz w:val="20"/>
                <w:szCs w:val="20"/>
              </w:rPr>
              <w:t>3,15</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4</w:t>
            </w:r>
          </w:p>
        </w:tc>
        <w:tc>
          <w:tcPr>
            <w:tcW w:w="3600" w:type="dxa"/>
          </w:tcPr>
          <w:p w:rsidR="00C25C82" w:rsidRPr="00CA162C" w:rsidRDefault="00C25C82" w:rsidP="00C25C82">
            <w:pPr>
              <w:rPr>
                <w:sz w:val="20"/>
                <w:szCs w:val="20"/>
              </w:rPr>
            </w:pPr>
            <w:r w:rsidRPr="00CA162C">
              <w:rPr>
                <w:sz w:val="20"/>
                <w:szCs w:val="20"/>
              </w:rPr>
              <w:t>Крупа разная</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60</w:t>
            </w:r>
          </w:p>
        </w:tc>
        <w:tc>
          <w:tcPr>
            <w:tcW w:w="1903" w:type="dxa"/>
            <w:gridSpan w:val="2"/>
          </w:tcPr>
          <w:p w:rsidR="00C25C82" w:rsidRPr="00CA162C" w:rsidRDefault="00C25C82" w:rsidP="00C25C82">
            <w:pPr>
              <w:jc w:val="center"/>
              <w:rPr>
                <w:sz w:val="20"/>
                <w:szCs w:val="20"/>
              </w:rPr>
            </w:pPr>
            <w:r w:rsidRPr="00CA162C">
              <w:rPr>
                <w:sz w:val="20"/>
                <w:szCs w:val="20"/>
              </w:rPr>
              <w:t>12,6</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5</w:t>
            </w:r>
          </w:p>
        </w:tc>
        <w:tc>
          <w:tcPr>
            <w:tcW w:w="3600" w:type="dxa"/>
          </w:tcPr>
          <w:p w:rsidR="00C25C82" w:rsidRPr="00CA162C" w:rsidRDefault="00C25C82" w:rsidP="00C25C82">
            <w:pPr>
              <w:rPr>
                <w:sz w:val="20"/>
                <w:szCs w:val="20"/>
              </w:rPr>
            </w:pPr>
            <w:r w:rsidRPr="00CA162C">
              <w:rPr>
                <w:sz w:val="20"/>
                <w:szCs w:val="20"/>
              </w:rPr>
              <w:t>Макаронные изделия</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20</w:t>
            </w:r>
          </w:p>
        </w:tc>
        <w:tc>
          <w:tcPr>
            <w:tcW w:w="1903" w:type="dxa"/>
            <w:gridSpan w:val="2"/>
          </w:tcPr>
          <w:p w:rsidR="00C25C82" w:rsidRPr="00CA162C" w:rsidRDefault="00C25C82" w:rsidP="00C25C82">
            <w:pPr>
              <w:jc w:val="center"/>
              <w:rPr>
                <w:sz w:val="20"/>
                <w:szCs w:val="20"/>
              </w:rPr>
            </w:pPr>
            <w:r w:rsidRPr="00CA162C">
              <w:rPr>
                <w:sz w:val="20"/>
                <w:szCs w:val="20"/>
              </w:rPr>
              <w:t>4,2</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6</w:t>
            </w:r>
          </w:p>
        </w:tc>
        <w:tc>
          <w:tcPr>
            <w:tcW w:w="3600" w:type="dxa"/>
          </w:tcPr>
          <w:p w:rsidR="00C25C82" w:rsidRPr="00CA162C" w:rsidRDefault="00C25C82" w:rsidP="00C25C82">
            <w:pPr>
              <w:rPr>
                <w:sz w:val="20"/>
                <w:szCs w:val="20"/>
              </w:rPr>
            </w:pPr>
            <w:r w:rsidRPr="00CA162C">
              <w:rPr>
                <w:sz w:val="20"/>
                <w:szCs w:val="20"/>
              </w:rPr>
              <w:t>Молоко и молокопродукты</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200</w:t>
            </w:r>
          </w:p>
        </w:tc>
        <w:tc>
          <w:tcPr>
            <w:tcW w:w="1903" w:type="dxa"/>
            <w:gridSpan w:val="2"/>
          </w:tcPr>
          <w:p w:rsidR="00C25C82" w:rsidRPr="00CA162C" w:rsidRDefault="00C25C82" w:rsidP="00C25C82">
            <w:pPr>
              <w:jc w:val="center"/>
              <w:rPr>
                <w:sz w:val="20"/>
                <w:szCs w:val="20"/>
              </w:rPr>
            </w:pPr>
            <w:r w:rsidRPr="00CA162C">
              <w:rPr>
                <w:sz w:val="20"/>
                <w:szCs w:val="20"/>
              </w:rPr>
              <w:t>42</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7</w:t>
            </w:r>
          </w:p>
        </w:tc>
        <w:tc>
          <w:tcPr>
            <w:tcW w:w="3600" w:type="dxa"/>
          </w:tcPr>
          <w:p w:rsidR="00C25C82" w:rsidRPr="00CA162C" w:rsidRDefault="00C25C82" w:rsidP="00C25C82">
            <w:pPr>
              <w:rPr>
                <w:sz w:val="20"/>
                <w:szCs w:val="20"/>
              </w:rPr>
            </w:pPr>
            <w:r w:rsidRPr="00CA162C">
              <w:rPr>
                <w:sz w:val="20"/>
                <w:szCs w:val="20"/>
              </w:rPr>
              <w:t>Мясо и мясопродукты</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60</w:t>
            </w:r>
          </w:p>
        </w:tc>
        <w:tc>
          <w:tcPr>
            <w:tcW w:w="1903" w:type="dxa"/>
            <w:gridSpan w:val="2"/>
          </w:tcPr>
          <w:p w:rsidR="00C25C82" w:rsidRPr="00CA162C" w:rsidRDefault="00C25C82" w:rsidP="00C25C82">
            <w:pPr>
              <w:jc w:val="center"/>
              <w:rPr>
                <w:sz w:val="20"/>
                <w:szCs w:val="20"/>
              </w:rPr>
            </w:pPr>
            <w:r w:rsidRPr="00CA162C">
              <w:rPr>
                <w:sz w:val="20"/>
                <w:szCs w:val="20"/>
              </w:rPr>
              <w:t>12,6</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8</w:t>
            </w:r>
          </w:p>
        </w:tc>
        <w:tc>
          <w:tcPr>
            <w:tcW w:w="3600" w:type="dxa"/>
          </w:tcPr>
          <w:p w:rsidR="00C25C82" w:rsidRPr="00CA162C" w:rsidRDefault="00C25C82" w:rsidP="00C25C82">
            <w:pPr>
              <w:rPr>
                <w:sz w:val="20"/>
                <w:szCs w:val="20"/>
              </w:rPr>
            </w:pPr>
            <w:r w:rsidRPr="00CA162C">
              <w:rPr>
                <w:sz w:val="20"/>
                <w:szCs w:val="20"/>
              </w:rPr>
              <w:t>Рыба и рыбопродукты</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25</w:t>
            </w:r>
          </w:p>
        </w:tc>
        <w:tc>
          <w:tcPr>
            <w:tcW w:w="1903" w:type="dxa"/>
            <w:gridSpan w:val="2"/>
          </w:tcPr>
          <w:p w:rsidR="00C25C82" w:rsidRPr="00CA162C" w:rsidRDefault="00C25C82" w:rsidP="00C25C82">
            <w:pPr>
              <w:jc w:val="center"/>
              <w:rPr>
                <w:sz w:val="20"/>
                <w:szCs w:val="20"/>
              </w:rPr>
            </w:pPr>
            <w:r w:rsidRPr="00CA162C">
              <w:rPr>
                <w:sz w:val="20"/>
                <w:szCs w:val="20"/>
              </w:rPr>
              <w:t>5,25</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9</w:t>
            </w:r>
          </w:p>
        </w:tc>
        <w:tc>
          <w:tcPr>
            <w:tcW w:w="3600" w:type="dxa"/>
          </w:tcPr>
          <w:p w:rsidR="00C25C82" w:rsidRPr="00CA162C" w:rsidRDefault="00C25C82" w:rsidP="00C25C82">
            <w:pPr>
              <w:rPr>
                <w:sz w:val="20"/>
                <w:szCs w:val="20"/>
              </w:rPr>
            </w:pPr>
            <w:r w:rsidRPr="00CA162C">
              <w:rPr>
                <w:sz w:val="20"/>
                <w:szCs w:val="20"/>
              </w:rPr>
              <w:t xml:space="preserve">Жиры </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30</w:t>
            </w:r>
          </w:p>
        </w:tc>
        <w:tc>
          <w:tcPr>
            <w:tcW w:w="1903" w:type="dxa"/>
            <w:gridSpan w:val="2"/>
          </w:tcPr>
          <w:p w:rsidR="00C25C82" w:rsidRPr="00CA162C" w:rsidRDefault="00C25C82" w:rsidP="00C25C82">
            <w:pPr>
              <w:jc w:val="center"/>
              <w:rPr>
                <w:sz w:val="20"/>
                <w:szCs w:val="20"/>
              </w:rPr>
            </w:pPr>
            <w:r w:rsidRPr="00CA162C">
              <w:rPr>
                <w:sz w:val="20"/>
                <w:szCs w:val="20"/>
              </w:rPr>
              <w:t>6,3</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10</w:t>
            </w:r>
          </w:p>
        </w:tc>
        <w:tc>
          <w:tcPr>
            <w:tcW w:w="3600" w:type="dxa"/>
          </w:tcPr>
          <w:p w:rsidR="00C25C82" w:rsidRPr="00CA162C" w:rsidRDefault="00C25C82" w:rsidP="00C25C82">
            <w:pPr>
              <w:rPr>
                <w:sz w:val="20"/>
                <w:szCs w:val="20"/>
              </w:rPr>
            </w:pPr>
            <w:r w:rsidRPr="00CA162C">
              <w:rPr>
                <w:sz w:val="20"/>
                <w:szCs w:val="20"/>
              </w:rPr>
              <w:t xml:space="preserve">Сахар </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40</w:t>
            </w:r>
          </w:p>
        </w:tc>
        <w:tc>
          <w:tcPr>
            <w:tcW w:w="1903" w:type="dxa"/>
            <w:gridSpan w:val="2"/>
          </w:tcPr>
          <w:p w:rsidR="00C25C82" w:rsidRPr="00CA162C" w:rsidRDefault="00C25C82" w:rsidP="00C25C82">
            <w:pPr>
              <w:jc w:val="center"/>
              <w:rPr>
                <w:sz w:val="20"/>
                <w:szCs w:val="20"/>
              </w:rPr>
            </w:pPr>
            <w:r w:rsidRPr="00CA162C">
              <w:rPr>
                <w:sz w:val="20"/>
                <w:szCs w:val="20"/>
              </w:rPr>
              <w:t>8,4</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11</w:t>
            </w:r>
          </w:p>
        </w:tc>
        <w:tc>
          <w:tcPr>
            <w:tcW w:w="3600" w:type="dxa"/>
          </w:tcPr>
          <w:p w:rsidR="00C25C82" w:rsidRPr="00CA162C" w:rsidRDefault="00C25C82" w:rsidP="00C25C82">
            <w:pPr>
              <w:rPr>
                <w:sz w:val="20"/>
                <w:szCs w:val="20"/>
              </w:rPr>
            </w:pPr>
            <w:r w:rsidRPr="00CA162C">
              <w:rPr>
                <w:sz w:val="20"/>
                <w:szCs w:val="20"/>
              </w:rPr>
              <w:t xml:space="preserve">Картофель </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300</w:t>
            </w:r>
          </w:p>
        </w:tc>
        <w:tc>
          <w:tcPr>
            <w:tcW w:w="1903" w:type="dxa"/>
            <w:gridSpan w:val="2"/>
          </w:tcPr>
          <w:p w:rsidR="00C25C82" w:rsidRPr="00CA162C" w:rsidRDefault="00C25C82" w:rsidP="00C25C82">
            <w:pPr>
              <w:jc w:val="center"/>
              <w:rPr>
                <w:sz w:val="20"/>
                <w:szCs w:val="20"/>
              </w:rPr>
            </w:pPr>
            <w:r w:rsidRPr="00CA162C">
              <w:rPr>
                <w:sz w:val="20"/>
                <w:szCs w:val="20"/>
              </w:rPr>
              <w:t>63</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12</w:t>
            </w:r>
          </w:p>
        </w:tc>
        <w:tc>
          <w:tcPr>
            <w:tcW w:w="3600" w:type="dxa"/>
          </w:tcPr>
          <w:p w:rsidR="00C25C82" w:rsidRPr="00CA162C" w:rsidRDefault="00C25C82" w:rsidP="00C25C82">
            <w:pPr>
              <w:rPr>
                <w:sz w:val="20"/>
                <w:szCs w:val="20"/>
              </w:rPr>
            </w:pPr>
            <w:r w:rsidRPr="00CA162C">
              <w:rPr>
                <w:sz w:val="20"/>
                <w:szCs w:val="20"/>
              </w:rPr>
              <w:t xml:space="preserve">Овощи </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120</w:t>
            </w:r>
          </w:p>
        </w:tc>
        <w:tc>
          <w:tcPr>
            <w:tcW w:w="1903" w:type="dxa"/>
            <w:gridSpan w:val="2"/>
          </w:tcPr>
          <w:p w:rsidR="00C25C82" w:rsidRPr="00CA162C" w:rsidRDefault="00C25C82" w:rsidP="00C25C82">
            <w:pPr>
              <w:jc w:val="center"/>
              <w:rPr>
                <w:sz w:val="20"/>
                <w:szCs w:val="20"/>
              </w:rPr>
            </w:pPr>
            <w:r w:rsidRPr="00CA162C">
              <w:rPr>
                <w:sz w:val="20"/>
                <w:szCs w:val="20"/>
              </w:rPr>
              <w:t>25,2</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13</w:t>
            </w:r>
          </w:p>
        </w:tc>
        <w:tc>
          <w:tcPr>
            <w:tcW w:w="3600" w:type="dxa"/>
          </w:tcPr>
          <w:p w:rsidR="00C25C82" w:rsidRPr="00CA162C" w:rsidRDefault="00C25C82" w:rsidP="00C25C82">
            <w:pPr>
              <w:rPr>
                <w:sz w:val="20"/>
                <w:szCs w:val="20"/>
              </w:rPr>
            </w:pPr>
            <w:r w:rsidRPr="00CA162C">
              <w:rPr>
                <w:sz w:val="20"/>
                <w:szCs w:val="20"/>
              </w:rPr>
              <w:t xml:space="preserve">Соль </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20</w:t>
            </w:r>
          </w:p>
        </w:tc>
        <w:tc>
          <w:tcPr>
            <w:tcW w:w="1903" w:type="dxa"/>
            <w:gridSpan w:val="2"/>
          </w:tcPr>
          <w:p w:rsidR="00C25C82" w:rsidRPr="00CA162C" w:rsidRDefault="00C25C82" w:rsidP="00C25C82">
            <w:pPr>
              <w:jc w:val="center"/>
              <w:rPr>
                <w:sz w:val="20"/>
                <w:szCs w:val="20"/>
              </w:rPr>
            </w:pPr>
            <w:r w:rsidRPr="00CA162C">
              <w:rPr>
                <w:sz w:val="20"/>
                <w:szCs w:val="20"/>
              </w:rPr>
              <w:t>4,2</w:t>
            </w:r>
          </w:p>
        </w:tc>
      </w:tr>
      <w:tr w:rsidR="00C25C82" w:rsidRPr="00CA162C" w:rsidTr="00C25C82">
        <w:tc>
          <w:tcPr>
            <w:tcW w:w="648" w:type="dxa"/>
          </w:tcPr>
          <w:p w:rsidR="00C25C82" w:rsidRPr="00CA162C" w:rsidRDefault="00C25C82" w:rsidP="00C25C82">
            <w:pPr>
              <w:jc w:val="center"/>
              <w:rPr>
                <w:sz w:val="20"/>
                <w:szCs w:val="20"/>
              </w:rPr>
            </w:pPr>
            <w:r w:rsidRPr="00CA162C">
              <w:rPr>
                <w:sz w:val="20"/>
                <w:szCs w:val="20"/>
              </w:rPr>
              <w:t>14</w:t>
            </w:r>
          </w:p>
        </w:tc>
        <w:tc>
          <w:tcPr>
            <w:tcW w:w="3600" w:type="dxa"/>
          </w:tcPr>
          <w:p w:rsidR="00C25C82" w:rsidRPr="00CA162C" w:rsidRDefault="00C25C82" w:rsidP="00C25C82">
            <w:pPr>
              <w:rPr>
                <w:sz w:val="20"/>
                <w:szCs w:val="20"/>
              </w:rPr>
            </w:pPr>
            <w:r w:rsidRPr="00CA162C">
              <w:rPr>
                <w:sz w:val="20"/>
                <w:szCs w:val="20"/>
              </w:rPr>
              <w:t xml:space="preserve">Чай </w:t>
            </w:r>
          </w:p>
        </w:tc>
        <w:tc>
          <w:tcPr>
            <w:tcW w:w="2160" w:type="dxa"/>
            <w:gridSpan w:val="2"/>
          </w:tcPr>
          <w:p w:rsidR="00C25C82" w:rsidRPr="00CA162C" w:rsidRDefault="00C25C82" w:rsidP="00C25C82">
            <w:pPr>
              <w:jc w:val="center"/>
              <w:rPr>
                <w:sz w:val="20"/>
                <w:szCs w:val="20"/>
              </w:rPr>
            </w:pPr>
            <w:proofErr w:type="gramStart"/>
            <w:r w:rsidRPr="00CA162C">
              <w:rPr>
                <w:sz w:val="20"/>
                <w:szCs w:val="20"/>
              </w:rPr>
              <w:t>г</w:t>
            </w:r>
            <w:proofErr w:type="gramEnd"/>
            <w:r w:rsidRPr="00CA162C">
              <w:rPr>
                <w:sz w:val="20"/>
                <w:szCs w:val="20"/>
              </w:rPr>
              <w:t>/чел. в сутки</w:t>
            </w:r>
          </w:p>
        </w:tc>
        <w:tc>
          <w:tcPr>
            <w:tcW w:w="1260" w:type="dxa"/>
          </w:tcPr>
          <w:p w:rsidR="00C25C82" w:rsidRPr="00CA162C" w:rsidRDefault="00C25C82" w:rsidP="00C25C82">
            <w:pPr>
              <w:jc w:val="center"/>
              <w:rPr>
                <w:sz w:val="20"/>
                <w:szCs w:val="20"/>
              </w:rPr>
            </w:pPr>
            <w:r w:rsidRPr="00CA162C">
              <w:rPr>
                <w:sz w:val="20"/>
                <w:szCs w:val="20"/>
              </w:rPr>
              <w:t>1</w:t>
            </w:r>
          </w:p>
        </w:tc>
        <w:tc>
          <w:tcPr>
            <w:tcW w:w="1903" w:type="dxa"/>
            <w:gridSpan w:val="2"/>
          </w:tcPr>
          <w:p w:rsidR="00C25C82" w:rsidRPr="00CA162C" w:rsidRDefault="00C25C82" w:rsidP="00C25C82">
            <w:pPr>
              <w:jc w:val="center"/>
              <w:rPr>
                <w:sz w:val="20"/>
                <w:szCs w:val="20"/>
              </w:rPr>
            </w:pPr>
            <w:r w:rsidRPr="00CA162C">
              <w:rPr>
                <w:sz w:val="20"/>
                <w:szCs w:val="20"/>
              </w:rPr>
              <w:t>0,21</w:t>
            </w:r>
          </w:p>
        </w:tc>
      </w:tr>
      <w:tr w:rsidR="00C25C82" w:rsidRPr="00CA162C" w:rsidTr="00C25C82">
        <w:tc>
          <w:tcPr>
            <w:tcW w:w="9571" w:type="dxa"/>
            <w:gridSpan w:val="7"/>
          </w:tcPr>
          <w:p w:rsidR="00C25C82" w:rsidRPr="00CA162C" w:rsidRDefault="00C25C82" w:rsidP="00C25C82">
            <w:pPr>
              <w:jc w:val="center"/>
              <w:rPr>
                <w:sz w:val="20"/>
                <w:szCs w:val="20"/>
              </w:rPr>
            </w:pPr>
            <w:r w:rsidRPr="00CA162C">
              <w:rPr>
                <w:sz w:val="20"/>
                <w:szCs w:val="20"/>
              </w:rPr>
              <w:t>2. Вещевое имущество и предметы товаров первой необходимости</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 xml:space="preserve">Одеяла </w:t>
            </w:r>
          </w:p>
        </w:tc>
        <w:tc>
          <w:tcPr>
            <w:tcW w:w="1260" w:type="dxa"/>
          </w:tcPr>
          <w:p w:rsidR="00C25C82" w:rsidRPr="00CA162C" w:rsidRDefault="00C25C82" w:rsidP="00C25C82">
            <w:pPr>
              <w:jc w:val="center"/>
              <w:rPr>
                <w:sz w:val="20"/>
                <w:szCs w:val="20"/>
              </w:rPr>
            </w:pPr>
            <w:r w:rsidRPr="00CA162C">
              <w:rPr>
                <w:sz w:val="20"/>
                <w:szCs w:val="20"/>
              </w:rPr>
              <w:t>шт.</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 xml:space="preserve">Матрасы </w:t>
            </w:r>
          </w:p>
        </w:tc>
        <w:tc>
          <w:tcPr>
            <w:tcW w:w="1260" w:type="dxa"/>
          </w:tcPr>
          <w:p w:rsidR="00C25C82" w:rsidRPr="00CA162C" w:rsidRDefault="00C25C82" w:rsidP="00C25C82">
            <w:pPr>
              <w:jc w:val="center"/>
              <w:rPr>
                <w:sz w:val="20"/>
                <w:szCs w:val="20"/>
              </w:rPr>
            </w:pPr>
            <w:r w:rsidRPr="00CA162C">
              <w:rPr>
                <w:sz w:val="20"/>
                <w:szCs w:val="20"/>
              </w:rPr>
              <w:t>шт.</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 xml:space="preserve">Подушки </w:t>
            </w:r>
          </w:p>
        </w:tc>
        <w:tc>
          <w:tcPr>
            <w:tcW w:w="1260" w:type="dxa"/>
          </w:tcPr>
          <w:p w:rsidR="00C25C82" w:rsidRPr="00CA162C" w:rsidRDefault="00C25C82" w:rsidP="00C25C82">
            <w:pPr>
              <w:jc w:val="center"/>
              <w:rPr>
                <w:sz w:val="20"/>
                <w:szCs w:val="20"/>
              </w:rPr>
            </w:pPr>
            <w:r w:rsidRPr="00CA162C">
              <w:rPr>
                <w:sz w:val="20"/>
                <w:szCs w:val="20"/>
              </w:rPr>
              <w:t>шт.</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Постельные принадлежности (простыни, наволочки, полотенца)</w:t>
            </w:r>
          </w:p>
        </w:tc>
        <w:tc>
          <w:tcPr>
            <w:tcW w:w="1260" w:type="dxa"/>
          </w:tcPr>
          <w:p w:rsidR="00C25C82" w:rsidRPr="00CA162C" w:rsidRDefault="00C25C82" w:rsidP="00C25C82">
            <w:pPr>
              <w:jc w:val="center"/>
              <w:rPr>
                <w:sz w:val="20"/>
                <w:szCs w:val="20"/>
              </w:rPr>
            </w:pPr>
            <w:r w:rsidRPr="00CA162C">
              <w:rPr>
                <w:sz w:val="20"/>
                <w:szCs w:val="20"/>
              </w:rPr>
              <w:t>шт.</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Одежда теплая, специальная</w:t>
            </w:r>
          </w:p>
        </w:tc>
        <w:tc>
          <w:tcPr>
            <w:tcW w:w="1260" w:type="dxa"/>
          </w:tcPr>
          <w:p w:rsidR="00C25C82" w:rsidRPr="00CA162C" w:rsidRDefault="00C25C82" w:rsidP="00C25C82">
            <w:pPr>
              <w:jc w:val="center"/>
              <w:rPr>
                <w:sz w:val="20"/>
                <w:szCs w:val="20"/>
              </w:rPr>
            </w:pPr>
            <w:proofErr w:type="spellStart"/>
            <w:r w:rsidRPr="00CA162C">
              <w:rPr>
                <w:sz w:val="20"/>
                <w:szCs w:val="20"/>
              </w:rPr>
              <w:t>компл</w:t>
            </w:r>
            <w:proofErr w:type="spellEnd"/>
            <w:r w:rsidRPr="00CA162C">
              <w:rPr>
                <w:sz w:val="20"/>
                <w:szCs w:val="20"/>
              </w:rPr>
              <w:t>.</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 xml:space="preserve">Обувь резиновая </w:t>
            </w:r>
          </w:p>
        </w:tc>
        <w:tc>
          <w:tcPr>
            <w:tcW w:w="1260" w:type="dxa"/>
          </w:tcPr>
          <w:p w:rsidR="00C25C82" w:rsidRPr="00CA162C" w:rsidRDefault="00C25C82" w:rsidP="00C25C82">
            <w:pPr>
              <w:jc w:val="center"/>
              <w:rPr>
                <w:sz w:val="20"/>
                <w:szCs w:val="20"/>
              </w:rPr>
            </w:pPr>
            <w:r w:rsidRPr="00CA162C">
              <w:rPr>
                <w:sz w:val="20"/>
                <w:szCs w:val="20"/>
              </w:rPr>
              <w:t>пар</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Обувь утепленная</w:t>
            </w:r>
          </w:p>
        </w:tc>
        <w:tc>
          <w:tcPr>
            <w:tcW w:w="1260" w:type="dxa"/>
          </w:tcPr>
          <w:p w:rsidR="00C25C82" w:rsidRPr="00CA162C" w:rsidRDefault="00C25C82" w:rsidP="00C25C82">
            <w:pPr>
              <w:jc w:val="center"/>
              <w:rPr>
                <w:sz w:val="20"/>
                <w:szCs w:val="20"/>
              </w:rPr>
            </w:pPr>
            <w:r w:rsidRPr="00CA162C">
              <w:rPr>
                <w:sz w:val="20"/>
                <w:szCs w:val="20"/>
              </w:rPr>
              <w:t>пар</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lastRenderedPageBreak/>
              <w:t xml:space="preserve">Посуда </w:t>
            </w:r>
          </w:p>
        </w:tc>
        <w:tc>
          <w:tcPr>
            <w:tcW w:w="1260" w:type="dxa"/>
          </w:tcPr>
          <w:p w:rsidR="00C25C82" w:rsidRPr="00CA162C" w:rsidRDefault="00C25C82" w:rsidP="00C25C82">
            <w:pPr>
              <w:jc w:val="center"/>
              <w:rPr>
                <w:sz w:val="20"/>
                <w:szCs w:val="20"/>
              </w:rPr>
            </w:pPr>
            <w:proofErr w:type="spellStart"/>
            <w:r w:rsidRPr="00CA162C">
              <w:rPr>
                <w:sz w:val="20"/>
                <w:szCs w:val="20"/>
              </w:rPr>
              <w:t>компл</w:t>
            </w:r>
            <w:proofErr w:type="spellEnd"/>
            <w:r w:rsidRPr="00CA162C">
              <w:rPr>
                <w:sz w:val="20"/>
                <w:szCs w:val="20"/>
              </w:rPr>
              <w:t>.</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Мыло и моющие средства</w:t>
            </w:r>
          </w:p>
        </w:tc>
        <w:tc>
          <w:tcPr>
            <w:tcW w:w="1260" w:type="dxa"/>
          </w:tcPr>
          <w:p w:rsidR="00C25C82" w:rsidRPr="00CA162C" w:rsidRDefault="00C25C82" w:rsidP="00C25C82">
            <w:pPr>
              <w:jc w:val="center"/>
              <w:rPr>
                <w:sz w:val="20"/>
                <w:szCs w:val="20"/>
              </w:rPr>
            </w:pPr>
            <w:r w:rsidRPr="00CA162C">
              <w:rPr>
                <w:sz w:val="20"/>
                <w:szCs w:val="20"/>
              </w:rPr>
              <w:t>кг</w:t>
            </w:r>
          </w:p>
        </w:tc>
        <w:tc>
          <w:tcPr>
            <w:tcW w:w="1903" w:type="dxa"/>
            <w:gridSpan w:val="2"/>
          </w:tcPr>
          <w:p w:rsidR="00C25C82" w:rsidRPr="00CA162C" w:rsidRDefault="00C25C82" w:rsidP="00C25C82">
            <w:pPr>
              <w:jc w:val="center"/>
              <w:rPr>
                <w:sz w:val="20"/>
                <w:szCs w:val="20"/>
              </w:rPr>
            </w:pPr>
            <w:r w:rsidRPr="00CA162C">
              <w:rPr>
                <w:sz w:val="20"/>
                <w:szCs w:val="20"/>
              </w:rPr>
              <w:t>50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 xml:space="preserve">Свечи </w:t>
            </w:r>
          </w:p>
        </w:tc>
        <w:tc>
          <w:tcPr>
            <w:tcW w:w="1260" w:type="dxa"/>
          </w:tcPr>
          <w:p w:rsidR="00C25C82" w:rsidRPr="00CA162C" w:rsidRDefault="00C25C82" w:rsidP="00C25C82">
            <w:pPr>
              <w:jc w:val="center"/>
              <w:rPr>
                <w:sz w:val="20"/>
                <w:szCs w:val="20"/>
              </w:rPr>
            </w:pPr>
            <w:r w:rsidRPr="00CA162C">
              <w:rPr>
                <w:sz w:val="20"/>
                <w:szCs w:val="20"/>
              </w:rPr>
              <w:t>шт.</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 xml:space="preserve">Спички </w:t>
            </w:r>
          </w:p>
        </w:tc>
        <w:tc>
          <w:tcPr>
            <w:tcW w:w="1260" w:type="dxa"/>
          </w:tcPr>
          <w:p w:rsidR="00C25C82" w:rsidRPr="00CA162C" w:rsidRDefault="00C25C82" w:rsidP="00C25C82">
            <w:pPr>
              <w:jc w:val="center"/>
              <w:rPr>
                <w:sz w:val="20"/>
                <w:szCs w:val="20"/>
              </w:rPr>
            </w:pPr>
            <w:proofErr w:type="spellStart"/>
            <w:r w:rsidRPr="00CA162C">
              <w:rPr>
                <w:sz w:val="20"/>
                <w:szCs w:val="20"/>
              </w:rPr>
              <w:t>кор</w:t>
            </w:r>
            <w:proofErr w:type="spellEnd"/>
            <w:r w:rsidRPr="00CA162C">
              <w:rPr>
                <w:sz w:val="20"/>
                <w:szCs w:val="20"/>
              </w:rPr>
              <w:t>.</w:t>
            </w:r>
          </w:p>
        </w:tc>
        <w:tc>
          <w:tcPr>
            <w:tcW w:w="1903" w:type="dxa"/>
            <w:gridSpan w:val="2"/>
          </w:tcPr>
          <w:p w:rsidR="00C25C82" w:rsidRPr="00CA162C" w:rsidRDefault="00C25C82" w:rsidP="00C25C82">
            <w:pPr>
              <w:jc w:val="center"/>
              <w:rPr>
                <w:sz w:val="20"/>
                <w:szCs w:val="20"/>
              </w:rPr>
            </w:pPr>
            <w:r w:rsidRPr="00CA162C">
              <w:rPr>
                <w:sz w:val="20"/>
                <w:szCs w:val="20"/>
              </w:rPr>
              <w:t>70</w:t>
            </w:r>
          </w:p>
        </w:tc>
      </w:tr>
      <w:tr w:rsidR="00C25C82" w:rsidRPr="00CA162C" w:rsidTr="00C25C82">
        <w:tc>
          <w:tcPr>
            <w:tcW w:w="9571" w:type="dxa"/>
            <w:gridSpan w:val="7"/>
          </w:tcPr>
          <w:p w:rsidR="00C25C82" w:rsidRPr="00CA162C" w:rsidRDefault="00C25C82" w:rsidP="00C25C82">
            <w:pPr>
              <w:jc w:val="center"/>
              <w:rPr>
                <w:sz w:val="20"/>
                <w:szCs w:val="20"/>
              </w:rPr>
            </w:pPr>
            <w:r w:rsidRPr="00CA162C">
              <w:rPr>
                <w:sz w:val="20"/>
                <w:szCs w:val="20"/>
              </w:rPr>
              <w:t>3.  Медикаменты и медицинское имущество</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 xml:space="preserve">Медикаменты </w:t>
            </w:r>
          </w:p>
        </w:tc>
        <w:tc>
          <w:tcPr>
            <w:tcW w:w="1260" w:type="dxa"/>
          </w:tcPr>
          <w:p w:rsidR="00C25C82" w:rsidRPr="00CA162C" w:rsidRDefault="00C25C82" w:rsidP="00C25C82">
            <w:pPr>
              <w:jc w:val="center"/>
              <w:rPr>
                <w:sz w:val="20"/>
                <w:szCs w:val="20"/>
              </w:rPr>
            </w:pPr>
            <w:proofErr w:type="spellStart"/>
            <w:r w:rsidRPr="00CA162C">
              <w:rPr>
                <w:sz w:val="20"/>
                <w:szCs w:val="20"/>
              </w:rPr>
              <w:t>компл</w:t>
            </w:r>
            <w:proofErr w:type="spellEnd"/>
            <w:r w:rsidRPr="00CA162C">
              <w:rPr>
                <w:sz w:val="20"/>
                <w:szCs w:val="20"/>
              </w:rPr>
              <w:t>.</w:t>
            </w:r>
          </w:p>
        </w:tc>
        <w:tc>
          <w:tcPr>
            <w:tcW w:w="1903" w:type="dxa"/>
            <w:gridSpan w:val="2"/>
          </w:tcPr>
          <w:p w:rsidR="00C25C82" w:rsidRPr="00CA162C" w:rsidRDefault="00C25C82" w:rsidP="00C25C82">
            <w:pPr>
              <w:jc w:val="center"/>
              <w:rPr>
                <w:sz w:val="20"/>
                <w:szCs w:val="20"/>
              </w:rPr>
            </w:pPr>
            <w:r w:rsidRPr="00CA162C">
              <w:rPr>
                <w:sz w:val="20"/>
                <w:szCs w:val="20"/>
              </w:rPr>
              <w:t>23</w:t>
            </w:r>
          </w:p>
        </w:tc>
      </w:tr>
      <w:tr w:rsidR="00C25C82" w:rsidRPr="00CA162C" w:rsidTr="00C25C82">
        <w:tc>
          <w:tcPr>
            <w:tcW w:w="9571" w:type="dxa"/>
            <w:gridSpan w:val="7"/>
          </w:tcPr>
          <w:p w:rsidR="00C25C82" w:rsidRPr="00CA162C" w:rsidRDefault="00C25C82" w:rsidP="00C25C82">
            <w:pPr>
              <w:jc w:val="center"/>
              <w:rPr>
                <w:sz w:val="20"/>
                <w:szCs w:val="20"/>
              </w:rPr>
            </w:pPr>
            <w:r w:rsidRPr="00CA162C">
              <w:rPr>
                <w:sz w:val="20"/>
                <w:szCs w:val="20"/>
              </w:rPr>
              <w:t>4. Нефтепродукты</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Автомобильный бензин АИ-92</w:t>
            </w:r>
          </w:p>
        </w:tc>
        <w:tc>
          <w:tcPr>
            <w:tcW w:w="1260" w:type="dxa"/>
          </w:tcPr>
          <w:p w:rsidR="00C25C82" w:rsidRPr="00CA162C" w:rsidRDefault="00C25C82" w:rsidP="00C25C82">
            <w:pPr>
              <w:jc w:val="center"/>
              <w:rPr>
                <w:sz w:val="20"/>
                <w:szCs w:val="20"/>
              </w:rPr>
            </w:pPr>
            <w:r w:rsidRPr="00CA162C">
              <w:rPr>
                <w:sz w:val="20"/>
                <w:szCs w:val="20"/>
              </w:rPr>
              <w:t>тонн</w:t>
            </w:r>
          </w:p>
        </w:tc>
        <w:tc>
          <w:tcPr>
            <w:tcW w:w="1903" w:type="dxa"/>
            <w:gridSpan w:val="2"/>
          </w:tcPr>
          <w:p w:rsidR="00C25C82" w:rsidRPr="00CA162C" w:rsidRDefault="00C25C82" w:rsidP="00C25C82">
            <w:pPr>
              <w:jc w:val="center"/>
              <w:rPr>
                <w:sz w:val="20"/>
                <w:szCs w:val="20"/>
              </w:rPr>
            </w:pPr>
            <w:r w:rsidRPr="00CA162C">
              <w:rPr>
                <w:sz w:val="20"/>
                <w:szCs w:val="20"/>
              </w:rPr>
              <w:t>0,2</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Дизельное топливо</w:t>
            </w:r>
          </w:p>
        </w:tc>
        <w:tc>
          <w:tcPr>
            <w:tcW w:w="1260" w:type="dxa"/>
          </w:tcPr>
          <w:p w:rsidR="00C25C82" w:rsidRPr="00CA162C" w:rsidRDefault="00C25C82" w:rsidP="00C25C82">
            <w:pPr>
              <w:jc w:val="center"/>
              <w:rPr>
                <w:sz w:val="20"/>
                <w:szCs w:val="20"/>
              </w:rPr>
            </w:pPr>
            <w:r w:rsidRPr="00CA162C">
              <w:rPr>
                <w:sz w:val="20"/>
                <w:szCs w:val="20"/>
              </w:rPr>
              <w:t>тонн</w:t>
            </w:r>
          </w:p>
        </w:tc>
        <w:tc>
          <w:tcPr>
            <w:tcW w:w="1903" w:type="dxa"/>
            <w:gridSpan w:val="2"/>
          </w:tcPr>
          <w:p w:rsidR="00C25C82" w:rsidRPr="00CA162C" w:rsidRDefault="00C25C82" w:rsidP="00C25C82">
            <w:pPr>
              <w:jc w:val="center"/>
              <w:rPr>
                <w:sz w:val="20"/>
                <w:szCs w:val="20"/>
              </w:rPr>
            </w:pPr>
            <w:r w:rsidRPr="00CA162C">
              <w:rPr>
                <w:sz w:val="20"/>
                <w:szCs w:val="20"/>
              </w:rPr>
              <w:t>0,3</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Масла и смазки</w:t>
            </w:r>
          </w:p>
        </w:tc>
        <w:tc>
          <w:tcPr>
            <w:tcW w:w="1260" w:type="dxa"/>
          </w:tcPr>
          <w:p w:rsidR="00C25C82" w:rsidRPr="00CA162C" w:rsidRDefault="00C25C82" w:rsidP="00C25C82">
            <w:pPr>
              <w:jc w:val="center"/>
              <w:rPr>
                <w:sz w:val="20"/>
                <w:szCs w:val="20"/>
              </w:rPr>
            </w:pPr>
            <w:r w:rsidRPr="00CA162C">
              <w:rPr>
                <w:sz w:val="20"/>
                <w:szCs w:val="20"/>
              </w:rPr>
              <w:t>тонн</w:t>
            </w:r>
          </w:p>
        </w:tc>
        <w:tc>
          <w:tcPr>
            <w:tcW w:w="1903" w:type="dxa"/>
            <w:gridSpan w:val="2"/>
          </w:tcPr>
          <w:p w:rsidR="00C25C82" w:rsidRPr="00CA162C" w:rsidRDefault="00C25C82" w:rsidP="00C25C82">
            <w:pPr>
              <w:jc w:val="center"/>
              <w:rPr>
                <w:sz w:val="20"/>
                <w:szCs w:val="20"/>
              </w:rPr>
            </w:pPr>
            <w:r w:rsidRPr="00CA162C">
              <w:rPr>
                <w:sz w:val="20"/>
                <w:szCs w:val="20"/>
              </w:rPr>
              <w:t>0,05</w:t>
            </w:r>
          </w:p>
        </w:tc>
      </w:tr>
      <w:tr w:rsidR="00C25C82" w:rsidRPr="00CA162C" w:rsidTr="00C25C82">
        <w:tc>
          <w:tcPr>
            <w:tcW w:w="9571" w:type="dxa"/>
            <w:gridSpan w:val="7"/>
          </w:tcPr>
          <w:p w:rsidR="00C25C82" w:rsidRPr="00CA162C" w:rsidRDefault="00C25C82" w:rsidP="00C25C82">
            <w:pPr>
              <w:jc w:val="center"/>
              <w:rPr>
                <w:sz w:val="20"/>
                <w:szCs w:val="20"/>
              </w:rPr>
            </w:pPr>
            <w:r w:rsidRPr="00CA162C">
              <w:rPr>
                <w:sz w:val="20"/>
                <w:szCs w:val="20"/>
              </w:rPr>
              <w:t>5. Другие ресурсы</w:t>
            </w:r>
          </w:p>
        </w:tc>
      </w:tr>
      <w:tr w:rsidR="00C25C82" w:rsidRPr="00CA162C" w:rsidTr="00C25C82">
        <w:tc>
          <w:tcPr>
            <w:tcW w:w="6408" w:type="dxa"/>
            <w:gridSpan w:val="4"/>
          </w:tcPr>
          <w:p w:rsidR="00C25C82" w:rsidRPr="00CA162C" w:rsidRDefault="00C25C82" w:rsidP="00C25C82">
            <w:pPr>
              <w:rPr>
                <w:sz w:val="20"/>
                <w:szCs w:val="20"/>
              </w:rPr>
            </w:pPr>
            <w:r w:rsidRPr="00CA162C">
              <w:rPr>
                <w:sz w:val="20"/>
                <w:szCs w:val="20"/>
              </w:rPr>
              <w:t xml:space="preserve">Громкоговоритель </w:t>
            </w:r>
          </w:p>
        </w:tc>
        <w:tc>
          <w:tcPr>
            <w:tcW w:w="1260" w:type="dxa"/>
          </w:tcPr>
          <w:p w:rsidR="00C25C82" w:rsidRPr="00CA162C" w:rsidRDefault="00C25C82" w:rsidP="00C25C82">
            <w:pPr>
              <w:jc w:val="center"/>
              <w:rPr>
                <w:sz w:val="20"/>
                <w:szCs w:val="20"/>
              </w:rPr>
            </w:pPr>
            <w:proofErr w:type="spellStart"/>
            <w:r w:rsidRPr="00CA162C">
              <w:rPr>
                <w:sz w:val="20"/>
                <w:szCs w:val="20"/>
              </w:rPr>
              <w:t>компл</w:t>
            </w:r>
            <w:proofErr w:type="spellEnd"/>
            <w:r w:rsidRPr="00CA162C">
              <w:rPr>
                <w:sz w:val="20"/>
                <w:szCs w:val="20"/>
              </w:rPr>
              <w:t>.</w:t>
            </w:r>
          </w:p>
        </w:tc>
        <w:tc>
          <w:tcPr>
            <w:tcW w:w="1903" w:type="dxa"/>
            <w:gridSpan w:val="2"/>
          </w:tcPr>
          <w:p w:rsidR="00C25C82" w:rsidRPr="00CA162C" w:rsidRDefault="00C25C82" w:rsidP="00C25C82">
            <w:pPr>
              <w:jc w:val="center"/>
              <w:rPr>
                <w:sz w:val="20"/>
                <w:szCs w:val="20"/>
              </w:rPr>
            </w:pPr>
            <w:r w:rsidRPr="00CA162C">
              <w:rPr>
                <w:sz w:val="20"/>
                <w:szCs w:val="20"/>
              </w:rPr>
              <w:t>1</w:t>
            </w:r>
          </w:p>
        </w:tc>
      </w:tr>
    </w:tbl>
    <w:p w:rsidR="00C25C82" w:rsidRPr="00CA162C" w:rsidRDefault="00C25C82" w:rsidP="00C25C82">
      <w:pPr>
        <w:ind w:firstLine="709"/>
        <w:jc w:val="both"/>
        <w:rPr>
          <w:sz w:val="20"/>
          <w:szCs w:val="20"/>
        </w:rPr>
      </w:pPr>
    </w:p>
    <w:p w:rsidR="00C25C82" w:rsidRPr="00CA162C" w:rsidRDefault="00C25C82" w:rsidP="00C25C82">
      <w:pPr>
        <w:keepNext/>
        <w:jc w:val="center"/>
        <w:outlineLvl w:val="2"/>
        <w:rPr>
          <w:b/>
          <w:spacing w:val="30"/>
          <w:sz w:val="20"/>
          <w:szCs w:val="20"/>
        </w:rPr>
      </w:pPr>
      <w:r w:rsidRPr="00CA162C">
        <w:rPr>
          <w:b/>
          <w:spacing w:val="30"/>
          <w:sz w:val="20"/>
          <w:szCs w:val="20"/>
        </w:rPr>
        <w:t>РОССИЙСКАЯ ФЕДЕРАЦИЯ</w:t>
      </w:r>
    </w:p>
    <w:p w:rsidR="00C25C82" w:rsidRPr="00CA162C" w:rsidRDefault="00C25C82" w:rsidP="00C25C82">
      <w:pPr>
        <w:keepNext/>
        <w:jc w:val="center"/>
        <w:outlineLvl w:val="2"/>
        <w:rPr>
          <w:b/>
          <w:spacing w:val="30"/>
          <w:sz w:val="20"/>
          <w:szCs w:val="20"/>
        </w:rPr>
      </w:pPr>
      <w:r w:rsidRPr="00CA162C">
        <w:rPr>
          <w:b/>
          <w:spacing w:val="30"/>
          <w:sz w:val="20"/>
          <w:szCs w:val="20"/>
        </w:rPr>
        <w:t>ИРКУТСКАЯ ОБЛАСТЬ</w:t>
      </w:r>
    </w:p>
    <w:p w:rsidR="00C25C82" w:rsidRPr="00CA162C" w:rsidRDefault="00C25C82" w:rsidP="00C25C82">
      <w:pPr>
        <w:keepNext/>
        <w:jc w:val="center"/>
        <w:outlineLvl w:val="2"/>
        <w:rPr>
          <w:b/>
          <w:spacing w:val="30"/>
          <w:sz w:val="20"/>
          <w:szCs w:val="20"/>
        </w:rPr>
      </w:pPr>
      <w:r w:rsidRPr="00CA162C">
        <w:rPr>
          <w:b/>
          <w:spacing w:val="30"/>
          <w:sz w:val="20"/>
          <w:szCs w:val="20"/>
        </w:rPr>
        <w:t>Муниципальное образование «</w:t>
      </w:r>
      <w:proofErr w:type="spellStart"/>
      <w:r w:rsidRPr="00CA162C">
        <w:rPr>
          <w:b/>
          <w:spacing w:val="30"/>
          <w:sz w:val="20"/>
          <w:szCs w:val="20"/>
        </w:rPr>
        <w:t>Новонукутское</w:t>
      </w:r>
      <w:proofErr w:type="spellEnd"/>
      <w:r w:rsidRPr="00CA162C">
        <w:rPr>
          <w:b/>
          <w:spacing w:val="30"/>
          <w:sz w:val="20"/>
          <w:szCs w:val="20"/>
        </w:rPr>
        <w:t>»</w:t>
      </w:r>
    </w:p>
    <w:p w:rsidR="00C25C82" w:rsidRPr="00CA162C" w:rsidRDefault="00C25C82" w:rsidP="00C25C82">
      <w:pPr>
        <w:jc w:val="center"/>
        <w:rPr>
          <w:sz w:val="20"/>
          <w:szCs w:val="20"/>
        </w:rPr>
      </w:pPr>
    </w:p>
    <w:p w:rsidR="00C25C82" w:rsidRPr="00CA162C" w:rsidRDefault="00C25C82" w:rsidP="00C25C82">
      <w:pPr>
        <w:keepNext/>
        <w:jc w:val="center"/>
        <w:outlineLvl w:val="0"/>
        <w:rPr>
          <w:b/>
          <w:spacing w:val="38"/>
          <w:sz w:val="20"/>
          <w:szCs w:val="20"/>
        </w:rPr>
      </w:pPr>
      <w:r w:rsidRPr="00CA162C">
        <w:rPr>
          <w:b/>
          <w:spacing w:val="38"/>
          <w:sz w:val="20"/>
          <w:szCs w:val="20"/>
        </w:rPr>
        <w:t xml:space="preserve">ПОСТАНОВЛЕНИЕ </w:t>
      </w:r>
    </w:p>
    <w:p w:rsidR="00C25C82" w:rsidRPr="00CA162C" w:rsidRDefault="00C25C82" w:rsidP="00C25C82">
      <w:pPr>
        <w:ind w:firstLine="708"/>
        <w:rPr>
          <w:sz w:val="20"/>
          <w:szCs w:val="20"/>
        </w:rPr>
      </w:pPr>
      <w:r w:rsidRPr="00CA162C">
        <w:rPr>
          <w:sz w:val="20"/>
          <w:szCs w:val="20"/>
        </w:rPr>
        <w:t xml:space="preserve">17 ноября 2014 года   </w:t>
      </w:r>
      <w:r w:rsidRPr="00CA162C">
        <w:rPr>
          <w:sz w:val="20"/>
          <w:szCs w:val="20"/>
        </w:rPr>
        <w:tab/>
      </w:r>
      <w:r w:rsidRPr="00CA162C">
        <w:rPr>
          <w:sz w:val="20"/>
          <w:szCs w:val="20"/>
        </w:rPr>
        <w:tab/>
        <w:t xml:space="preserve">№ </w:t>
      </w:r>
      <w:r w:rsidRPr="00CA162C">
        <w:rPr>
          <w:sz w:val="20"/>
          <w:szCs w:val="20"/>
        </w:rPr>
        <w:softHyphen/>
      </w:r>
      <w:r w:rsidRPr="00CA162C">
        <w:rPr>
          <w:sz w:val="20"/>
          <w:szCs w:val="20"/>
        </w:rPr>
        <w:softHyphen/>
      </w:r>
      <w:r w:rsidRPr="00CA162C">
        <w:rPr>
          <w:sz w:val="20"/>
          <w:szCs w:val="20"/>
        </w:rPr>
        <w:softHyphen/>
        <w:t>493</w:t>
      </w:r>
      <w:r w:rsidRPr="00CA162C">
        <w:rPr>
          <w:sz w:val="20"/>
          <w:szCs w:val="20"/>
        </w:rPr>
        <w:tab/>
      </w:r>
      <w:r w:rsidRPr="00CA162C">
        <w:rPr>
          <w:sz w:val="20"/>
          <w:szCs w:val="20"/>
        </w:rPr>
        <w:tab/>
        <w:t xml:space="preserve">    п. </w:t>
      </w:r>
      <w:proofErr w:type="spellStart"/>
      <w:r w:rsidRPr="00CA162C">
        <w:rPr>
          <w:sz w:val="20"/>
          <w:szCs w:val="20"/>
        </w:rPr>
        <w:t>Новонукутский</w:t>
      </w:r>
      <w:proofErr w:type="spellEnd"/>
    </w:p>
    <w:p w:rsidR="00C25C82" w:rsidRPr="00CA162C" w:rsidRDefault="00C25C82" w:rsidP="00C25C82">
      <w:pPr>
        <w:rPr>
          <w:sz w:val="20"/>
          <w:szCs w:val="20"/>
        </w:rPr>
      </w:pPr>
    </w:p>
    <w:p w:rsidR="00C25C82" w:rsidRPr="00CA162C" w:rsidRDefault="00C25C82" w:rsidP="00C25C82">
      <w:pPr>
        <w:rPr>
          <w:b/>
          <w:sz w:val="20"/>
          <w:szCs w:val="20"/>
        </w:rPr>
      </w:pPr>
      <w:r w:rsidRPr="00CA162C">
        <w:rPr>
          <w:b/>
          <w:sz w:val="20"/>
          <w:szCs w:val="20"/>
        </w:rPr>
        <w:t xml:space="preserve">«Об утверждении перечня должностных лиц, </w:t>
      </w:r>
    </w:p>
    <w:p w:rsidR="00C25C82" w:rsidRPr="00CA162C" w:rsidRDefault="00C25C82" w:rsidP="00C25C82">
      <w:pPr>
        <w:rPr>
          <w:b/>
          <w:sz w:val="20"/>
          <w:szCs w:val="20"/>
        </w:rPr>
      </w:pPr>
      <w:proofErr w:type="gramStart"/>
      <w:r w:rsidRPr="00CA162C">
        <w:rPr>
          <w:b/>
          <w:sz w:val="20"/>
          <w:szCs w:val="20"/>
        </w:rPr>
        <w:t>наделенных</w:t>
      </w:r>
      <w:proofErr w:type="gramEnd"/>
      <w:r w:rsidRPr="00CA162C">
        <w:rPr>
          <w:b/>
          <w:sz w:val="20"/>
          <w:szCs w:val="20"/>
        </w:rPr>
        <w:t xml:space="preserve"> полномочиями по составлению </w:t>
      </w:r>
    </w:p>
    <w:p w:rsidR="00C25C82" w:rsidRPr="00CA162C" w:rsidRDefault="00C25C82" w:rsidP="00C25C82">
      <w:pPr>
        <w:rPr>
          <w:b/>
          <w:sz w:val="20"/>
          <w:szCs w:val="20"/>
        </w:rPr>
      </w:pPr>
      <w:r w:rsidRPr="00CA162C">
        <w:rPr>
          <w:b/>
          <w:sz w:val="20"/>
          <w:szCs w:val="20"/>
        </w:rPr>
        <w:t xml:space="preserve">протоколов </w:t>
      </w:r>
      <w:proofErr w:type="gramStart"/>
      <w:r w:rsidRPr="00CA162C">
        <w:rPr>
          <w:b/>
          <w:sz w:val="20"/>
          <w:szCs w:val="20"/>
        </w:rPr>
        <w:t>об</w:t>
      </w:r>
      <w:proofErr w:type="gramEnd"/>
      <w:r w:rsidRPr="00CA162C">
        <w:rPr>
          <w:b/>
          <w:sz w:val="20"/>
          <w:szCs w:val="20"/>
        </w:rPr>
        <w:t xml:space="preserve"> административных </w:t>
      </w:r>
    </w:p>
    <w:p w:rsidR="00C25C82" w:rsidRPr="00CA162C" w:rsidRDefault="00C25C82" w:rsidP="00C25C82">
      <w:pPr>
        <w:rPr>
          <w:b/>
          <w:sz w:val="20"/>
          <w:szCs w:val="20"/>
        </w:rPr>
      </w:pPr>
      <w:r w:rsidRPr="00CA162C">
        <w:rPr>
          <w:b/>
          <w:sz w:val="20"/>
          <w:szCs w:val="20"/>
        </w:rPr>
        <w:t xml:space="preserve">правонарушениях, предусмотренных </w:t>
      </w:r>
      <w:proofErr w:type="gramStart"/>
      <w:r w:rsidRPr="00CA162C">
        <w:rPr>
          <w:b/>
          <w:sz w:val="20"/>
          <w:szCs w:val="20"/>
        </w:rPr>
        <w:t>отдельными</w:t>
      </w:r>
      <w:proofErr w:type="gramEnd"/>
      <w:r w:rsidRPr="00CA162C">
        <w:rPr>
          <w:b/>
          <w:sz w:val="20"/>
          <w:szCs w:val="20"/>
        </w:rPr>
        <w:t xml:space="preserve"> </w:t>
      </w:r>
    </w:p>
    <w:p w:rsidR="00C25C82" w:rsidRPr="00CA162C" w:rsidRDefault="00C25C82" w:rsidP="00C25C82">
      <w:pPr>
        <w:rPr>
          <w:b/>
          <w:sz w:val="20"/>
          <w:szCs w:val="20"/>
        </w:rPr>
      </w:pPr>
      <w:r w:rsidRPr="00CA162C">
        <w:rPr>
          <w:b/>
          <w:sz w:val="20"/>
          <w:szCs w:val="20"/>
        </w:rPr>
        <w:t xml:space="preserve">законами Иркутской области </w:t>
      </w:r>
      <w:proofErr w:type="gramStart"/>
      <w:r w:rsidRPr="00CA162C">
        <w:rPr>
          <w:b/>
          <w:sz w:val="20"/>
          <w:szCs w:val="20"/>
        </w:rPr>
        <w:t>об</w:t>
      </w:r>
      <w:proofErr w:type="gramEnd"/>
      <w:r w:rsidRPr="00CA162C">
        <w:rPr>
          <w:b/>
          <w:sz w:val="20"/>
          <w:szCs w:val="20"/>
        </w:rPr>
        <w:t xml:space="preserve"> административной </w:t>
      </w:r>
    </w:p>
    <w:p w:rsidR="00C25C82" w:rsidRPr="00CA162C" w:rsidRDefault="00C25C82" w:rsidP="00C25C82">
      <w:pPr>
        <w:rPr>
          <w:b/>
          <w:sz w:val="20"/>
          <w:szCs w:val="20"/>
        </w:rPr>
      </w:pPr>
      <w:r w:rsidRPr="00CA162C">
        <w:rPr>
          <w:b/>
          <w:sz w:val="20"/>
          <w:szCs w:val="20"/>
        </w:rPr>
        <w:t>ответственности»</w:t>
      </w:r>
    </w:p>
    <w:p w:rsidR="00C25C82" w:rsidRPr="00CA162C" w:rsidRDefault="00C25C82" w:rsidP="00C25C82">
      <w:pPr>
        <w:rPr>
          <w:b/>
          <w:sz w:val="20"/>
          <w:szCs w:val="20"/>
        </w:rPr>
      </w:pPr>
    </w:p>
    <w:p w:rsidR="00C25C82" w:rsidRPr="00CA162C" w:rsidRDefault="00C25C82" w:rsidP="00C25C82">
      <w:pPr>
        <w:ind w:firstLine="708"/>
        <w:jc w:val="both"/>
        <w:rPr>
          <w:color w:val="000000"/>
          <w:spacing w:val="1"/>
          <w:sz w:val="20"/>
          <w:szCs w:val="20"/>
        </w:rPr>
      </w:pPr>
      <w:proofErr w:type="gramStart"/>
      <w:r w:rsidRPr="00CA162C">
        <w:rPr>
          <w:color w:val="000000"/>
          <w:spacing w:val="1"/>
          <w:sz w:val="20"/>
          <w:szCs w:val="20"/>
        </w:rPr>
        <w:t xml:space="preserve">В целях организации работы по реализации Закона Иркутской области от 04 апреля 2014г. №37-ОЗ «О наделении органов местного самоуправления областными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CA162C">
        <w:rPr>
          <w:sz w:val="20"/>
          <w:szCs w:val="20"/>
        </w:rPr>
        <w:t>Федерального закона от 06.10.2003 года № 131-ФЗ «Об общих принципах организации местного самоуправления в Российской Федерации», Уставом</w:t>
      </w:r>
      <w:proofErr w:type="gramEnd"/>
      <w:r w:rsidRPr="00CA162C">
        <w:rPr>
          <w:sz w:val="20"/>
          <w:szCs w:val="20"/>
        </w:rPr>
        <w:t xml:space="preserve"> муниципального образования «</w:t>
      </w:r>
      <w:proofErr w:type="spellStart"/>
      <w:r w:rsidRPr="00CA162C">
        <w:rPr>
          <w:sz w:val="20"/>
          <w:szCs w:val="20"/>
        </w:rPr>
        <w:t>Новонукутское</w:t>
      </w:r>
      <w:proofErr w:type="spellEnd"/>
      <w:r w:rsidRPr="00CA162C">
        <w:rPr>
          <w:sz w:val="20"/>
          <w:szCs w:val="20"/>
        </w:rPr>
        <w:t xml:space="preserve">», </w:t>
      </w:r>
    </w:p>
    <w:p w:rsidR="00C25C82" w:rsidRPr="00CA162C" w:rsidRDefault="00C25C82" w:rsidP="00C25C82">
      <w:pPr>
        <w:ind w:firstLine="708"/>
        <w:jc w:val="center"/>
        <w:rPr>
          <w:b/>
          <w:color w:val="000000"/>
          <w:spacing w:val="1"/>
          <w:sz w:val="20"/>
          <w:szCs w:val="20"/>
        </w:rPr>
      </w:pPr>
      <w:r w:rsidRPr="00CA162C">
        <w:rPr>
          <w:b/>
          <w:color w:val="000000"/>
          <w:spacing w:val="1"/>
          <w:sz w:val="20"/>
          <w:szCs w:val="20"/>
        </w:rPr>
        <w:t>ПОСТАНОВЛЯЮ:</w:t>
      </w:r>
    </w:p>
    <w:p w:rsidR="00C25C82" w:rsidRPr="00CA162C" w:rsidRDefault="00C25C82" w:rsidP="00C25C82">
      <w:pPr>
        <w:jc w:val="both"/>
        <w:rPr>
          <w:color w:val="000000"/>
          <w:spacing w:val="1"/>
          <w:sz w:val="20"/>
          <w:szCs w:val="20"/>
        </w:rPr>
      </w:pPr>
      <w:r w:rsidRPr="00CA162C">
        <w:rPr>
          <w:sz w:val="20"/>
          <w:szCs w:val="20"/>
        </w:rPr>
        <w:tab/>
        <w:t>1. Утвердить перечень должностных лиц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 (далее МО «</w:t>
      </w:r>
      <w:proofErr w:type="spellStart"/>
      <w:r w:rsidRPr="00CA162C">
        <w:rPr>
          <w:sz w:val="20"/>
          <w:szCs w:val="20"/>
        </w:rPr>
        <w:t>Новонукутское</w:t>
      </w:r>
      <w:proofErr w:type="spellEnd"/>
      <w:r w:rsidRPr="00CA162C">
        <w:rPr>
          <w:sz w:val="20"/>
          <w:szCs w:val="20"/>
        </w:rPr>
        <w:t>»), уполномоченных составлять протоколы об административных правонарушениях, предусмотренных Законом Иркутской области от 12.11.2007г. №107-оз «Об административной ответственности за отдельные правонарушения в сфере охраны общественного порядка в Иркутской области; статьями 9-11 Закона Иркутской области от 09.12.2009г.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r w:rsidRPr="00CA162C">
        <w:rPr>
          <w:color w:val="000000"/>
          <w:spacing w:val="1"/>
          <w:sz w:val="20"/>
          <w:szCs w:val="20"/>
        </w:rPr>
        <w:t>:</w:t>
      </w:r>
    </w:p>
    <w:p w:rsidR="00C25C82" w:rsidRPr="00CA162C" w:rsidRDefault="00C25C82" w:rsidP="00C25C82">
      <w:pPr>
        <w:jc w:val="both"/>
        <w:rPr>
          <w:sz w:val="20"/>
          <w:szCs w:val="20"/>
        </w:rPr>
      </w:pPr>
      <w:r w:rsidRPr="00CA162C">
        <w:rPr>
          <w:sz w:val="20"/>
          <w:szCs w:val="20"/>
        </w:rPr>
        <w:tab/>
        <w:t>- Глава администрации МО «</w:t>
      </w:r>
      <w:proofErr w:type="spellStart"/>
      <w:r w:rsidRPr="00CA162C">
        <w:rPr>
          <w:sz w:val="20"/>
          <w:szCs w:val="20"/>
        </w:rPr>
        <w:t>Новонукутское</w:t>
      </w:r>
      <w:proofErr w:type="spellEnd"/>
      <w:r w:rsidRPr="00CA162C">
        <w:rPr>
          <w:sz w:val="20"/>
          <w:szCs w:val="20"/>
        </w:rPr>
        <w:t xml:space="preserve">» О.Н. </w:t>
      </w:r>
      <w:proofErr w:type="spellStart"/>
      <w:r w:rsidRPr="00CA162C">
        <w:rPr>
          <w:sz w:val="20"/>
          <w:szCs w:val="20"/>
        </w:rPr>
        <w:t>Кархова</w:t>
      </w:r>
      <w:proofErr w:type="spellEnd"/>
      <w:r w:rsidRPr="00CA162C">
        <w:rPr>
          <w:sz w:val="20"/>
          <w:szCs w:val="20"/>
        </w:rPr>
        <w:t>;</w:t>
      </w:r>
    </w:p>
    <w:p w:rsidR="00C25C82" w:rsidRPr="00CA162C" w:rsidRDefault="00C25C82" w:rsidP="00C25C82">
      <w:pPr>
        <w:jc w:val="both"/>
        <w:rPr>
          <w:sz w:val="20"/>
          <w:szCs w:val="20"/>
        </w:rPr>
      </w:pPr>
      <w:r w:rsidRPr="00CA162C">
        <w:rPr>
          <w:sz w:val="20"/>
          <w:szCs w:val="20"/>
        </w:rPr>
        <w:tab/>
        <w:t>- Заместитель главы администрации МО «</w:t>
      </w:r>
      <w:proofErr w:type="spellStart"/>
      <w:r w:rsidRPr="00CA162C">
        <w:rPr>
          <w:sz w:val="20"/>
          <w:szCs w:val="20"/>
        </w:rPr>
        <w:t>Новонукутское</w:t>
      </w:r>
      <w:proofErr w:type="spellEnd"/>
      <w:r w:rsidRPr="00CA162C">
        <w:rPr>
          <w:sz w:val="20"/>
          <w:szCs w:val="20"/>
        </w:rPr>
        <w:t>» А.Н. Сергеев</w:t>
      </w:r>
    </w:p>
    <w:p w:rsidR="00C25C82" w:rsidRPr="00CA162C" w:rsidRDefault="00C25C82" w:rsidP="00C25C82">
      <w:pPr>
        <w:jc w:val="both"/>
        <w:rPr>
          <w:sz w:val="20"/>
          <w:szCs w:val="20"/>
        </w:rPr>
      </w:pPr>
      <w:r w:rsidRPr="00CA162C">
        <w:rPr>
          <w:sz w:val="20"/>
          <w:szCs w:val="20"/>
        </w:rPr>
        <w:tab/>
        <w:t>- Главный специалист МО «</w:t>
      </w:r>
      <w:proofErr w:type="spellStart"/>
      <w:r w:rsidRPr="00CA162C">
        <w:rPr>
          <w:sz w:val="20"/>
          <w:szCs w:val="20"/>
        </w:rPr>
        <w:t>Новонукутское</w:t>
      </w:r>
      <w:proofErr w:type="spellEnd"/>
      <w:r w:rsidRPr="00CA162C">
        <w:rPr>
          <w:sz w:val="20"/>
          <w:szCs w:val="20"/>
        </w:rPr>
        <w:t xml:space="preserve">» Е.А. </w:t>
      </w:r>
      <w:proofErr w:type="spellStart"/>
      <w:r w:rsidRPr="00CA162C">
        <w:rPr>
          <w:sz w:val="20"/>
          <w:szCs w:val="20"/>
        </w:rPr>
        <w:t>Пшеничникова</w:t>
      </w:r>
      <w:proofErr w:type="spellEnd"/>
      <w:r w:rsidRPr="00CA162C">
        <w:rPr>
          <w:sz w:val="20"/>
          <w:szCs w:val="20"/>
        </w:rPr>
        <w:t>;</w:t>
      </w:r>
    </w:p>
    <w:p w:rsidR="00C25C82" w:rsidRPr="00CA162C" w:rsidRDefault="00C25C82" w:rsidP="00C25C82">
      <w:pPr>
        <w:jc w:val="both"/>
        <w:rPr>
          <w:sz w:val="20"/>
          <w:szCs w:val="20"/>
        </w:rPr>
      </w:pPr>
      <w:r w:rsidRPr="00CA162C">
        <w:rPr>
          <w:sz w:val="20"/>
          <w:szCs w:val="20"/>
        </w:rPr>
        <w:tab/>
        <w:t>- Ведущий специалист-юрист МО «</w:t>
      </w:r>
      <w:proofErr w:type="spellStart"/>
      <w:r w:rsidRPr="00CA162C">
        <w:rPr>
          <w:sz w:val="20"/>
          <w:szCs w:val="20"/>
        </w:rPr>
        <w:t>Новонукутское</w:t>
      </w:r>
      <w:proofErr w:type="spellEnd"/>
      <w:r w:rsidRPr="00CA162C">
        <w:rPr>
          <w:sz w:val="20"/>
          <w:szCs w:val="20"/>
        </w:rPr>
        <w:t>» Р.Г. Алексеева;</w:t>
      </w:r>
    </w:p>
    <w:p w:rsidR="00C25C82" w:rsidRPr="00CA162C" w:rsidRDefault="00C25C82" w:rsidP="00C25C82">
      <w:pPr>
        <w:jc w:val="both"/>
        <w:rPr>
          <w:sz w:val="20"/>
          <w:szCs w:val="20"/>
        </w:rPr>
      </w:pPr>
      <w:r w:rsidRPr="00CA162C">
        <w:rPr>
          <w:sz w:val="20"/>
          <w:szCs w:val="20"/>
        </w:rPr>
        <w:tab/>
        <w:t>- Ведущий специалист по молодежной политике ФК и спорту МО «</w:t>
      </w:r>
      <w:proofErr w:type="spellStart"/>
      <w:r w:rsidRPr="00CA162C">
        <w:rPr>
          <w:sz w:val="20"/>
          <w:szCs w:val="20"/>
        </w:rPr>
        <w:t>Новонукутское</w:t>
      </w:r>
      <w:proofErr w:type="spellEnd"/>
      <w:r w:rsidRPr="00CA162C">
        <w:rPr>
          <w:sz w:val="20"/>
          <w:szCs w:val="20"/>
        </w:rPr>
        <w:t xml:space="preserve">» </w:t>
      </w:r>
      <w:proofErr w:type="spellStart"/>
      <w:r w:rsidRPr="00CA162C">
        <w:rPr>
          <w:sz w:val="20"/>
          <w:szCs w:val="20"/>
        </w:rPr>
        <w:t>А.Б.Хараев</w:t>
      </w:r>
      <w:proofErr w:type="spellEnd"/>
      <w:r w:rsidRPr="00CA162C">
        <w:rPr>
          <w:sz w:val="20"/>
          <w:szCs w:val="20"/>
        </w:rPr>
        <w:t xml:space="preserve">. </w:t>
      </w:r>
    </w:p>
    <w:p w:rsidR="00C25C82" w:rsidRPr="00CA162C" w:rsidRDefault="00C25C82" w:rsidP="00C25C82">
      <w:pPr>
        <w:jc w:val="both"/>
        <w:rPr>
          <w:sz w:val="20"/>
          <w:szCs w:val="20"/>
        </w:rPr>
      </w:pPr>
      <w:r w:rsidRPr="00CA162C">
        <w:rPr>
          <w:sz w:val="20"/>
          <w:szCs w:val="20"/>
        </w:rPr>
        <w:tab/>
        <w:t>2. Настоящее постановление вступает в законную силу с момента подписания.</w:t>
      </w:r>
    </w:p>
    <w:p w:rsidR="00C25C82" w:rsidRPr="00CA162C" w:rsidRDefault="00C25C82" w:rsidP="00C25C82">
      <w:pPr>
        <w:ind w:firstLine="708"/>
        <w:jc w:val="both"/>
        <w:rPr>
          <w:sz w:val="20"/>
          <w:szCs w:val="20"/>
        </w:rPr>
      </w:pPr>
      <w:r w:rsidRPr="00CA162C">
        <w:rPr>
          <w:sz w:val="20"/>
          <w:szCs w:val="20"/>
        </w:rPr>
        <w:t>3. Опубликовать настоящее постановление в печатном издании «</w:t>
      </w:r>
      <w:proofErr w:type="spellStart"/>
      <w:r w:rsidRPr="00CA162C">
        <w:rPr>
          <w:sz w:val="20"/>
          <w:szCs w:val="20"/>
        </w:rPr>
        <w:t>Новонукутский</w:t>
      </w:r>
      <w:proofErr w:type="spellEnd"/>
      <w:r w:rsidRPr="00CA162C">
        <w:rPr>
          <w:sz w:val="20"/>
          <w:szCs w:val="20"/>
        </w:rPr>
        <w:t xml:space="preserve"> вестник».</w:t>
      </w:r>
    </w:p>
    <w:p w:rsidR="00C25C82" w:rsidRPr="00CA162C" w:rsidRDefault="00C25C82" w:rsidP="00C25C82">
      <w:pPr>
        <w:jc w:val="both"/>
        <w:rPr>
          <w:sz w:val="20"/>
          <w:szCs w:val="20"/>
        </w:rPr>
      </w:pPr>
      <w:r w:rsidRPr="00CA162C">
        <w:rPr>
          <w:sz w:val="20"/>
          <w:szCs w:val="20"/>
        </w:rPr>
        <w:tab/>
        <w:t>4. Контроль за исполнение данного постановления оставляю за собой.</w:t>
      </w:r>
    </w:p>
    <w:p w:rsidR="00C25C82" w:rsidRPr="00CA162C" w:rsidRDefault="00C25C82" w:rsidP="00C25C82">
      <w:pPr>
        <w:jc w:val="both"/>
        <w:rPr>
          <w:sz w:val="20"/>
          <w:szCs w:val="20"/>
        </w:rPr>
      </w:pPr>
      <w:r w:rsidRPr="00CA162C">
        <w:rPr>
          <w:sz w:val="20"/>
          <w:szCs w:val="20"/>
        </w:rPr>
        <w:t>Глава администрации</w:t>
      </w:r>
    </w:p>
    <w:p w:rsidR="00C25C82" w:rsidRPr="00CA162C" w:rsidRDefault="00C25C82" w:rsidP="00C25C82">
      <w:pPr>
        <w:jc w:val="both"/>
        <w:rPr>
          <w:sz w:val="20"/>
          <w:szCs w:val="20"/>
        </w:rPr>
      </w:pPr>
      <w:r w:rsidRPr="00CA162C">
        <w:rPr>
          <w:sz w:val="20"/>
          <w:szCs w:val="20"/>
        </w:rPr>
        <w:t>муниципального образования «</w:t>
      </w:r>
      <w:proofErr w:type="spellStart"/>
      <w:r w:rsidRPr="00CA162C">
        <w:rPr>
          <w:sz w:val="20"/>
          <w:szCs w:val="20"/>
        </w:rPr>
        <w:t>Новонукутское</w:t>
      </w:r>
      <w:proofErr w:type="spellEnd"/>
      <w:r w:rsidRPr="00CA162C">
        <w:rPr>
          <w:sz w:val="20"/>
          <w:szCs w:val="20"/>
        </w:rPr>
        <w:t>»</w:t>
      </w:r>
      <w:r w:rsidRPr="00CA162C">
        <w:rPr>
          <w:sz w:val="20"/>
          <w:szCs w:val="20"/>
        </w:rPr>
        <w:tab/>
      </w:r>
      <w:r w:rsidRPr="00CA162C">
        <w:rPr>
          <w:sz w:val="20"/>
          <w:szCs w:val="20"/>
        </w:rPr>
        <w:tab/>
      </w:r>
      <w:r w:rsidRPr="00CA162C">
        <w:rPr>
          <w:sz w:val="20"/>
          <w:szCs w:val="20"/>
        </w:rPr>
        <w:tab/>
      </w:r>
      <w:r w:rsidRPr="00CA162C">
        <w:rPr>
          <w:sz w:val="20"/>
          <w:szCs w:val="20"/>
        </w:rPr>
        <w:tab/>
        <w:t xml:space="preserve">О.Н. </w:t>
      </w:r>
      <w:proofErr w:type="spellStart"/>
      <w:r w:rsidRPr="00CA162C">
        <w:rPr>
          <w:sz w:val="20"/>
          <w:szCs w:val="20"/>
        </w:rPr>
        <w:t>Кархова</w:t>
      </w:r>
      <w:proofErr w:type="spellEnd"/>
    </w:p>
    <w:p w:rsidR="00C25C82" w:rsidRPr="00CA162C" w:rsidRDefault="00C25C82" w:rsidP="00C25C82">
      <w:pPr>
        <w:rPr>
          <w:sz w:val="20"/>
          <w:szCs w:val="20"/>
        </w:rPr>
      </w:pPr>
    </w:p>
    <w:p w:rsidR="00C25C82" w:rsidRPr="00CA162C" w:rsidRDefault="00C25C82" w:rsidP="00C25C82">
      <w:pPr>
        <w:keepNext/>
        <w:jc w:val="center"/>
        <w:outlineLvl w:val="2"/>
        <w:rPr>
          <w:b/>
          <w:spacing w:val="30"/>
          <w:sz w:val="20"/>
          <w:szCs w:val="20"/>
        </w:rPr>
      </w:pPr>
      <w:r w:rsidRPr="00CA162C">
        <w:rPr>
          <w:b/>
          <w:spacing w:val="30"/>
          <w:sz w:val="20"/>
          <w:szCs w:val="20"/>
        </w:rPr>
        <w:t>РОССИЙСКАЯ ФЕДЕРАЦИЯ</w:t>
      </w:r>
    </w:p>
    <w:p w:rsidR="00C25C82" w:rsidRPr="00CA162C" w:rsidRDefault="00C25C82" w:rsidP="00C25C82">
      <w:pPr>
        <w:keepNext/>
        <w:jc w:val="center"/>
        <w:outlineLvl w:val="2"/>
        <w:rPr>
          <w:b/>
          <w:spacing w:val="30"/>
          <w:sz w:val="20"/>
          <w:szCs w:val="20"/>
        </w:rPr>
      </w:pPr>
      <w:r w:rsidRPr="00CA162C">
        <w:rPr>
          <w:b/>
          <w:spacing w:val="30"/>
          <w:sz w:val="20"/>
          <w:szCs w:val="20"/>
        </w:rPr>
        <w:t>ИРКУТСКАЯ ОБЛАСТЬ</w:t>
      </w:r>
    </w:p>
    <w:p w:rsidR="00C25C82" w:rsidRPr="00CA162C" w:rsidRDefault="00C25C82" w:rsidP="00C25C82">
      <w:pPr>
        <w:keepNext/>
        <w:jc w:val="center"/>
        <w:outlineLvl w:val="2"/>
        <w:rPr>
          <w:b/>
          <w:spacing w:val="30"/>
          <w:sz w:val="20"/>
          <w:szCs w:val="20"/>
        </w:rPr>
      </w:pPr>
      <w:r w:rsidRPr="00CA162C">
        <w:rPr>
          <w:b/>
          <w:spacing w:val="30"/>
          <w:sz w:val="20"/>
          <w:szCs w:val="20"/>
        </w:rPr>
        <w:t>Муниципальное образование «</w:t>
      </w:r>
      <w:proofErr w:type="spellStart"/>
      <w:r w:rsidRPr="00CA162C">
        <w:rPr>
          <w:b/>
          <w:spacing w:val="30"/>
          <w:sz w:val="20"/>
          <w:szCs w:val="20"/>
        </w:rPr>
        <w:t>Новонукутское</w:t>
      </w:r>
      <w:proofErr w:type="spellEnd"/>
      <w:r w:rsidRPr="00CA162C">
        <w:rPr>
          <w:b/>
          <w:spacing w:val="30"/>
          <w:sz w:val="20"/>
          <w:szCs w:val="20"/>
        </w:rPr>
        <w:t>»</w:t>
      </w:r>
    </w:p>
    <w:p w:rsidR="00C25C82" w:rsidRPr="00CA162C" w:rsidRDefault="00C25C82" w:rsidP="00C25C82">
      <w:pPr>
        <w:jc w:val="center"/>
        <w:rPr>
          <w:sz w:val="20"/>
          <w:szCs w:val="20"/>
        </w:rPr>
      </w:pPr>
    </w:p>
    <w:p w:rsidR="00C25C82" w:rsidRPr="00CA162C" w:rsidRDefault="00C25C82" w:rsidP="00C25C82">
      <w:pPr>
        <w:keepNext/>
        <w:jc w:val="center"/>
        <w:outlineLvl w:val="0"/>
        <w:rPr>
          <w:b/>
          <w:spacing w:val="38"/>
          <w:sz w:val="20"/>
          <w:szCs w:val="20"/>
        </w:rPr>
      </w:pPr>
      <w:r w:rsidRPr="00CA162C">
        <w:rPr>
          <w:b/>
          <w:spacing w:val="38"/>
          <w:sz w:val="20"/>
          <w:szCs w:val="20"/>
        </w:rPr>
        <w:t xml:space="preserve">ПОСТАНОВЛЕНИЕ </w:t>
      </w:r>
    </w:p>
    <w:p w:rsidR="00C25C82" w:rsidRPr="00CA162C" w:rsidRDefault="00C25C82" w:rsidP="00C25C82">
      <w:pPr>
        <w:ind w:firstLine="708"/>
        <w:rPr>
          <w:sz w:val="20"/>
          <w:szCs w:val="20"/>
        </w:rPr>
      </w:pPr>
      <w:r w:rsidRPr="00CA162C">
        <w:rPr>
          <w:sz w:val="20"/>
          <w:szCs w:val="20"/>
        </w:rPr>
        <w:t xml:space="preserve">11 ноября 2014 года   </w:t>
      </w:r>
      <w:r w:rsidRPr="00CA162C">
        <w:rPr>
          <w:sz w:val="20"/>
          <w:szCs w:val="20"/>
        </w:rPr>
        <w:tab/>
      </w:r>
      <w:r w:rsidRPr="00CA162C">
        <w:rPr>
          <w:sz w:val="20"/>
          <w:szCs w:val="20"/>
        </w:rPr>
        <w:tab/>
        <w:t xml:space="preserve">№ </w:t>
      </w:r>
      <w:r w:rsidRPr="00CA162C">
        <w:rPr>
          <w:sz w:val="20"/>
          <w:szCs w:val="20"/>
        </w:rPr>
        <w:softHyphen/>
      </w:r>
      <w:r w:rsidRPr="00CA162C">
        <w:rPr>
          <w:sz w:val="20"/>
          <w:szCs w:val="20"/>
        </w:rPr>
        <w:softHyphen/>
      </w:r>
      <w:r w:rsidRPr="00CA162C">
        <w:rPr>
          <w:sz w:val="20"/>
          <w:szCs w:val="20"/>
        </w:rPr>
        <w:softHyphen/>
        <w:t>483</w:t>
      </w:r>
      <w:r w:rsidRPr="00CA162C">
        <w:rPr>
          <w:sz w:val="20"/>
          <w:szCs w:val="20"/>
        </w:rPr>
        <w:tab/>
      </w:r>
      <w:r w:rsidRPr="00CA162C">
        <w:rPr>
          <w:sz w:val="20"/>
          <w:szCs w:val="20"/>
        </w:rPr>
        <w:tab/>
        <w:t xml:space="preserve">    п. </w:t>
      </w:r>
      <w:proofErr w:type="spellStart"/>
      <w:r w:rsidRPr="00CA162C">
        <w:rPr>
          <w:sz w:val="20"/>
          <w:szCs w:val="20"/>
        </w:rPr>
        <w:t>Новонукутский</w:t>
      </w:r>
      <w:proofErr w:type="spellEnd"/>
    </w:p>
    <w:p w:rsidR="00C25C82" w:rsidRPr="00CA162C" w:rsidRDefault="00C25C82" w:rsidP="00C25C82">
      <w:pPr>
        <w:rPr>
          <w:sz w:val="20"/>
          <w:szCs w:val="20"/>
        </w:rPr>
      </w:pPr>
    </w:p>
    <w:p w:rsidR="00C25C82" w:rsidRPr="00CA162C" w:rsidRDefault="00C25C82" w:rsidP="00C25C82">
      <w:pPr>
        <w:rPr>
          <w:b/>
          <w:sz w:val="20"/>
          <w:szCs w:val="20"/>
        </w:rPr>
      </w:pPr>
      <w:r w:rsidRPr="00CA162C">
        <w:rPr>
          <w:b/>
          <w:sz w:val="20"/>
          <w:szCs w:val="20"/>
        </w:rPr>
        <w:t xml:space="preserve">«Об отмене постановления администрации </w:t>
      </w:r>
    </w:p>
    <w:p w:rsidR="00C25C82" w:rsidRPr="00CA162C" w:rsidRDefault="00C25C82" w:rsidP="00C25C82">
      <w:pPr>
        <w:rPr>
          <w:b/>
          <w:sz w:val="20"/>
          <w:szCs w:val="20"/>
        </w:rPr>
      </w:pPr>
      <w:r w:rsidRPr="00CA162C">
        <w:rPr>
          <w:b/>
          <w:sz w:val="20"/>
          <w:szCs w:val="20"/>
        </w:rPr>
        <w:t>МО «</w:t>
      </w:r>
      <w:proofErr w:type="spellStart"/>
      <w:r w:rsidRPr="00CA162C">
        <w:rPr>
          <w:b/>
          <w:sz w:val="20"/>
          <w:szCs w:val="20"/>
        </w:rPr>
        <w:t>Новонукутское</w:t>
      </w:r>
      <w:proofErr w:type="spellEnd"/>
      <w:r w:rsidRPr="00CA162C">
        <w:rPr>
          <w:b/>
          <w:sz w:val="20"/>
          <w:szCs w:val="20"/>
        </w:rPr>
        <w:t xml:space="preserve">» от 28.10.2013г. №423 </w:t>
      </w:r>
    </w:p>
    <w:p w:rsidR="00C25C82" w:rsidRPr="00CA162C" w:rsidRDefault="00C25C82" w:rsidP="00C25C82">
      <w:pPr>
        <w:rPr>
          <w:b/>
          <w:sz w:val="20"/>
          <w:szCs w:val="20"/>
        </w:rPr>
      </w:pPr>
      <w:r w:rsidRPr="00CA162C">
        <w:rPr>
          <w:b/>
          <w:sz w:val="20"/>
          <w:szCs w:val="20"/>
        </w:rPr>
        <w:t xml:space="preserve">«Об утверждении перечня должностных лиц, </w:t>
      </w:r>
    </w:p>
    <w:p w:rsidR="00C25C82" w:rsidRPr="00CA162C" w:rsidRDefault="00C25C82" w:rsidP="00C25C82">
      <w:pPr>
        <w:rPr>
          <w:b/>
          <w:sz w:val="20"/>
          <w:szCs w:val="20"/>
        </w:rPr>
      </w:pPr>
      <w:proofErr w:type="gramStart"/>
      <w:r w:rsidRPr="00CA162C">
        <w:rPr>
          <w:b/>
          <w:sz w:val="20"/>
          <w:szCs w:val="20"/>
        </w:rPr>
        <w:t>наделенных</w:t>
      </w:r>
      <w:proofErr w:type="gramEnd"/>
      <w:r w:rsidRPr="00CA162C">
        <w:rPr>
          <w:b/>
          <w:sz w:val="20"/>
          <w:szCs w:val="20"/>
        </w:rPr>
        <w:t xml:space="preserve"> полномочиями по составлению </w:t>
      </w:r>
    </w:p>
    <w:p w:rsidR="00C25C82" w:rsidRPr="00CA162C" w:rsidRDefault="00C25C82" w:rsidP="00C25C82">
      <w:pPr>
        <w:rPr>
          <w:b/>
          <w:sz w:val="20"/>
          <w:szCs w:val="20"/>
        </w:rPr>
      </w:pPr>
      <w:r w:rsidRPr="00CA162C">
        <w:rPr>
          <w:b/>
          <w:sz w:val="20"/>
          <w:szCs w:val="20"/>
        </w:rPr>
        <w:t xml:space="preserve">протоколов </w:t>
      </w:r>
      <w:proofErr w:type="gramStart"/>
      <w:r w:rsidRPr="00CA162C">
        <w:rPr>
          <w:b/>
          <w:sz w:val="20"/>
          <w:szCs w:val="20"/>
        </w:rPr>
        <w:t>об</w:t>
      </w:r>
      <w:proofErr w:type="gramEnd"/>
      <w:r w:rsidRPr="00CA162C">
        <w:rPr>
          <w:b/>
          <w:sz w:val="20"/>
          <w:szCs w:val="20"/>
        </w:rPr>
        <w:t xml:space="preserve"> административных </w:t>
      </w:r>
    </w:p>
    <w:p w:rsidR="00C25C82" w:rsidRPr="00CA162C" w:rsidRDefault="00C25C82" w:rsidP="00C25C82">
      <w:pPr>
        <w:rPr>
          <w:b/>
          <w:sz w:val="20"/>
          <w:szCs w:val="20"/>
        </w:rPr>
      </w:pPr>
      <w:proofErr w:type="gramStart"/>
      <w:r w:rsidRPr="00CA162C">
        <w:rPr>
          <w:b/>
          <w:sz w:val="20"/>
          <w:szCs w:val="20"/>
        </w:rPr>
        <w:t>правонарушениях</w:t>
      </w:r>
      <w:proofErr w:type="gramEnd"/>
      <w:r w:rsidRPr="00CA162C">
        <w:rPr>
          <w:b/>
          <w:sz w:val="20"/>
          <w:szCs w:val="20"/>
        </w:rPr>
        <w:t xml:space="preserve"> в сфере благоустройства </w:t>
      </w:r>
    </w:p>
    <w:p w:rsidR="00C25C82" w:rsidRPr="00CA162C" w:rsidRDefault="00C25C82" w:rsidP="00C25C82">
      <w:pPr>
        <w:rPr>
          <w:b/>
          <w:sz w:val="20"/>
          <w:szCs w:val="20"/>
        </w:rPr>
      </w:pPr>
      <w:r w:rsidRPr="00CA162C">
        <w:rPr>
          <w:b/>
          <w:sz w:val="20"/>
          <w:szCs w:val="20"/>
        </w:rPr>
        <w:t>населенных пунктов поселения»</w:t>
      </w:r>
    </w:p>
    <w:p w:rsidR="00C25C82" w:rsidRPr="00CA162C" w:rsidRDefault="00C25C82" w:rsidP="00C25C82">
      <w:pPr>
        <w:rPr>
          <w:b/>
          <w:sz w:val="20"/>
          <w:szCs w:val="20"/>
        </w:rPr>
      </w:pPr>
    </w:p>
    <w:p w:rsidR="00C25C82" w:rsidRPr="00CA162C" w:rsidRDefault="00C25C82" w:rsidP="00C25C82">
      <w:pPr>
        <w:ind w:firstLine="708"/>
        <w:jc w:val="both"/>
        <w:rPr>
          <w:sz w:val="20"/>
          <w:szCs w:val="20"/>
        </w:rPr>
      </w:pPr>
      <w:r w:rsidRPr="00CA162C">
        <w:rPr>
          <w:color w:val="000000"/>
          <w:spacing w:val="1"/>
          <w:sz w:val="20"/>
          <w:szCs w:val="20"/>
        </w:rPr>
        <w:t xml:space="preserve">В соответствии с Законом </w:t>
      </w:r>
      <w:r w:rsidRPr="00CA162C">
        <w:rPr>
          <w:sz w:val="20"/>
          <w:szCs w:val="20"/>
        </w:rPr>
        <w:t>Иркутской области от 3 октября 2014 г. N 104-ОЗ</w:t>
      </w:r>
      <w:r w:rsidRPr="00CA162C">
        <w:rPr>
          <w:sz w:val="20"/>
          <w:szCs w:val="20"/>
        </w:rPr>
        <w:br/>
        <w:t>"О признании утратившими силу отдельных Законов Иркутской области и отдельных положений законов Иркутской области"</w:t>
      </w:r>
      <w:r w:rsidRPr="00CA162C">
        <w:rPr>
          <w:color w:val="000000"/>
          <w:spacing w:val="1"/>
          <w:sz w:val="20"/>
          <w:szCs w:val="20"/>
        </w:rPr>
        <w:t xml:space="preserve">, </w:t>
      </w:r>
      <w:r w:rsidRPr="00CA162C">
        <w:rPr>
          <w:sz w:val="20"/>
          <w:szCs w:val="20"/>
        </w:rPr>
        <w:t>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CA162C">
        <w:rPr>
          <w:sz w:val="20"/>
          <w:szCs w:val="20"/>
        </w:rPr>
        <w:t>Новонукутское</w:t>
      </w:r>
      <w:proofErr w:type="spellEnd"/>
      <w:r w:rsidRPr="00CA162C">
        <w:rPr>
          <w:sz w:val="20"/>
          <w:szCs w:val="20"/>
        </w:rPr>
        <w:t xml:space="preserve">», </w:t>
      </w:r>
    </w:p>
    <w:p w:rsidR="00C25C82" w:rsidRPr="00CA162C" w:rsidRDefault="00C25C82" w:rsidP="00C25C82">
      <w:pPr>
        <w:ind w:firstLine="708"/>
        <w:jc w:val="center"/>
        <w:rPr>
          <w:b/>
          <w:color w:val="000000"/>
          <w:spacing w:val="1"/>
          <w:sz w:val="20"/>
          <w:szCs w:val="20"/>
        </w:rPr>
      </w:pPr>
      <w:r w:rsidRPr="00CA162C">
        <w:rPr>
          <w:b/>
          <w:color w:val="000000"/>
          <w:spacing w:val="1"/>
          <w:sz w:val="20"/>
          <w:szCs w:val="20"/>
        </w:rPr>
        <w:t>ПОСТАНОВЛЯЮ:</w:t>
      </w:r>
    </w:p>
    <w:p w:rsidR="00C25C82" w:rsidRPr="00CA162C" w:rsidRDefault="00C25C82" w:rsidP="00C25C82">
      <w:pPr>
        <w:jc w:val="both"/>
        <w:rPr>
          <w:sz w:val="20"/>
          <w:szCs w:val="20"/>
        </w:rPr>
      </w:pPr>
      <w:r w:rsidRPr="00CA162C">
        <w:rPr>
          <w:sz w:val="20"/>
          <w:szCs w:val="20"/>
        </w:rPr>
        <w:tab/>
        <w:t>1. Считать утратившим силу постановление главы администрации МО «</w:t>
      </w:r>
      <w:proofErr w:type="spellStart"/>
      <w:r w:rsidRPr="00CA162C">
        <w:rPr>
          <w:sz w:val="20"/>
          <w:szCs w:val="20"/>
        </w:rPr>
        <w:t>Новонукутское</w:t>
      </w:r>
      <w:proofErr w:type="spellEnd"/>
      <w:r w:rsidRPr="00CA162C">
        <w:rPr>
          <w:sz w:val="20"/>
          <w:szCs w:val="20"/>
        </w:rPr>
        <w:t>» от 28.10.2013г. №423 «Об утверждении перечня должностных лиц, наделенных полномочиями по составлению протоколов об административных правонарушениях в сфере благоустройства населенных пунктов МО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jc w:val="both"/>
        <w:rPr>
          <w:sz w:val="20"/>
          <w:szCs w:val="20"/>
        </w:rPr>
      </w:pPr>
      <w:r w:rsidRPr="00CA162C">
        <w:rPr>
          <w:sz w:val="20"/>
          <w:szCs w:val="20"/>
        </w:rPr>
        <w:tab/>
        <w:t>2. Настоящее постановление вступает в законную силу с момента подписания.</w:t>
      </w:r>
    </w:p>
    <w:p w:rsidR="00C25C82" w:rsidRPr="00CA162C" w:rsidRDefault="00C25C82" w:rsidP="00C25C82">
      <w:pPr>
        <w:ind w:firstLine="708"/>
        <w:jc w:val="both"/>
        <w:rPr>
          <w:sz w:val="20"/>
          <w:szCs w:val="20"/>
        </w:rPr>
      </w:pPr>
      <w:r w:rsidRPr="00CA162C">
        <w:rPr>
          <w:sz w:val="20"/>
          <w:szCs w:val="20"/>
        </w:rPr>
        <w:t>3.  Опубликовать настоящее постановление в печатном издании «</w:t>
      </w:r>
      <w:proofErr w:type="spellStart"/>
      <w:r w:rsidRPr="00CA162C">
        <w:rPr>
          <w:sz w:val="20"/>
          <w:szCs w:val="20"/>
        </w:rPr>
        <w:t>Новонукутский</w:t>
      </w:r>
      <w:proofErr w:type="spellEnd"/>
      <w:r w:rsidRPr="00CA162C">
        <w:rPr>
          <w:sz w:val="20"/>
          <w:szCs w:val="20"/>
        </w:rPr>
        <w:t xml:space="preserve"> вестник».</w:t>
      </w:r>
    </w:p>
    <w:p w:rsidR="00C25C82" w:rsidRPr="00CA162C" w:rsidRDefault="00C25C82" w:rsidP="00C25C82">
      <w:pPr>
        <w:jc w:val="both"/>
        <w:rPr>
          <w:sz w:val="20"/>
          <w:szCs w:val="20"/>
        </w:rPr>
      </w:pPr>
      <w:r w:rsidRPr="00CA162C">
        <w:rPr>
          <w:sz w:val="20"/>
          <w:szCs w:val="20"/>
        </w:rPr>
        <w:tab/>
        <w:t>4. Контроль за исполнение данного постановления оставляю за собой.</w:t>
      </w:r>
    </w:p>
    <w:p w:rsidR="00C25C82" w:rsidRPr="00CA162C" w:rsidRDefault="00C25C82" w:rsidP="00C25C82">
      <w:pPr>
        <w:jc w:val="both"/>
        <w:rPr>
          <w:sz w:val="20"/>
          <w:szCs w:val="20"/>
        </w:rPr>
      </w:pPr>
    </w:p>
    <w:p w:rsidR="00C25C82" w:rsidRPr="00CA162C" w:rsidRDefault="00C25C82" w:rsidP="00C25C82">
      <w:pPr>
        <w:jc w:val="both"/>
        <w:rPr>
          <w:sz w:val="20"/>
          <w:szCs w:val="20"/>
        </w:rPr>
      </w:pPr>
      <w:r w:rsidRPr="00CA162C">
        <w:rPr>
          <w:sz w:val="20"/>
          <w:szCs w:val="20"/>
        </w:rPr>
        <w:t>Глава администрации</w:t>
      </w:r>
    </w:p>
    <w:p w:rsidR="00C25C82" w:rsidRPr="00CA162C" w:rsidRDefault="00C25C82" w:rsidP="00C25C82">
      <w:pPr>
        <w:jc w:val="both"/>
        <w:rPr>
          <w:sz w:val="20"/>
          <w:szCs w:val="20"/>
        </w:rPr>
      </w:pPr>
      <w:r w:rsidRPr="00CA162C">
        <w:rPr>
          <w:sz w:val="20"/>
          <w:szCs w:val="20"/>
        </w:rPr>
        <w:t>муниципального образования «</w:t>
      </w:r>
      <w:proofErr w:type="spellStart"/>
      <w:r w:rsidRPr="00CA162C">
        <w:rPr>
          <w:sz w:val="20"/>
          <w:szCs w:val="20"/>
        </w:rPr>
        <w:t>Новонукутское</w:t>
      </w:r>
      <w:proofErr w:type="spellEnd"/>
      <w:r w:rsidRPr="00CA162C">
        <w:rPr>
          <w:sz w:val="20"/>
          <w:szCs w:val="20"/>
        </w:rPr>
        <w:t>»</w:t>
      </w:r>
      <w:r w:rsidRPr="00CA162C">
        <w:rPr>
          <w:sz w:val="20"/>
          <w:szCs w:val="20"/>
        </w:rPr>
        <w:tab/>
      </w:r>
      <w:r w:rsidRPr="00CA162C">
        <w:rPr>
          <w:sz w:val="20"/>
          <w:szCs w:val="20"/>
        </w:rPr>
        <w:tab/>
      </w:r>
      <w:r w:rsidRPr="00CA162C">
        <w:rPr>
          <w:sz w:val="20"/>
          <w:szCs w:val="20"/>
        </w:rPr>
        <w:tab/>
      </w:r>
      <w:r w:rsidRPr="00CA162C">
        <w:rPr>
          <w:sz w:val="20"/>
          <w:szCs w:val="20"/>
        </w:rPr>
        <w:tab/>
        <w:t xml:space="preserve">О.Н. </w:t>
      </w:r>
      <w:proofErr w:type="spellStart"/>
      <w:r w:rsidRPr="00CA162C">
        <w:rPr>
          <w:sz w:val="20"/>
          <w:szCs w:val="20"/>
        </w:rPr>
        <w:t>Кархова</w:t>
      </w:r>
      <w:proofErr w:type="spellEnd"/>
    </w:p>
    <w:p w:rsidR="00C25C82" w:rsidRPr="00CA162C" w:rsidRDefault="00C25C82" w:rsidP="00C25C82">
      <w:pPr>
        <w:rPr>
          <w:sz w:val="20"/>
          <w:szCs w:val="20"/>
        </w:rPr>
      </w:pPr>
    </w:p>
    <w:p w:rsidR="00C25C82" w:rsidRPr="00CA162C" w:rsidRDefault="00C25C82" w:rsidP="00C25C82">
      <w:pPr>
        <w:keepNext/>
        <w:jc w:val="center"/>
        <w:outlineLvl w:val="2"/>
        <w:rPr>
          <w:b/>
          <w:spacing w:val="30"/>
          <w:sz w:val="20"/>
          <w:szCs w:val="20"/>
        </w:rPr>
      </w:pPr>
      <w:r w:rsidRPr="00CA162C">
        <w:rPr>
          <w:b/>
          <w:spacing w:val="30"/>
          <w:sz w:val="20"/>
          <w:szCs w:val="20"/>
        </w:rPr>
        <w:t>РОССИЙСКАЯ ФЕДЕРАЦИЯ</w:t>
      </w:r>
    </w:p>
    <w:p w:rsidR="00C25C82" w:rsidRPr="00CA162C" w:rsidRDefault="00C25C82" w:rsidP="00C25C82">
      <w:pPr>
        <w:keepNext/>
        <w:jc w:val="center"/>
        <w:outlineLvl w:val="2"/>
        <w:rPr>
          <w:b/>
          <w:spacing w:val="30"/>
          <w:sz w:val="20"/>
          <w:szCs w:val="20"/>
        </w:rPr>
      </w:pPr>
      <w:r w:rsidRPr="00CA162C">
        <w:rPr>
          <w:b/>
          <w:spacing w:val="30"/>
          <w:sz w:val="20"/>
          <w:szCs w:val="20"/>
        </w:rPr>
        <w:t>ИРКУТСКАЯ ОБЛАСТЬ</w:t>
      </w:r>
    </w:p>
    <w:p w:rsidR="00C25C82" w:rsidRPr="00CA162C" w:rsidRDefault="00C25C82" w:rsidP="00C25C82">
      <w:pPr>
        <w:keepNext/>
        <w:jc w:val="center"/>
        <w:outlineLvl w:val="2"/>
        <w:rPr>
          <w:b/>
          <w:spacing w:val="30"/>
          <w:sz w:val="20"/>
          <w:szCs w:val="20"/>
        </w:rPr>
      </w:pPr>
      <w:r w:rsidRPr="00CA162C">
        <w:rPr>
          <w:b/>
          <w:spacing w:val="30"/>
          <w:sz w:val="20"/>
          <w:szCs w:val="20"/>
        </w:rPr>
        <w:t>Муниципальное образование «</w:t>
      </w:r>
      <w:proofErr w:type="spellStart"/>
      <w:r w:rsidRPr="00CA162C">
        <w:rPr>
          <w:b/>
          <w:spacing w:val="30"/>
          <w:sz w:val="20"/>
          <w:szCs w:val="20"/>
        </w:rPr>
        <w:t>Новонукутское</w:t>
      </w:r>
      <w:proofErr w:type="spellEnd"/>
      <w:r w:rsidRPr="00CA162C">
        <w:rPr>
          <w:b/>
          <w:spacing w:val="30"/>
          <w:sz w:val="20"/>
          <w:szCs w:val="20"/>
        </w:rPr>
        <w:t>»</w:t>
      </w:r>
    </w:p>
    <w:p w:rsidR="00C25C82" w:rsidRPr="00CA162C" w:rsidRDefault="00C25C82" w:rsidP="00C25C82">
      <w:pPr>
        <w:jc w:val="center"/>
        <w:rPr>
          <w:sz w:val="20"/>
          <w:szCs w:val="20"/>
        </w:rPr>
      </w:pPr>
    </w:p>
    <w:p w:rsidR="00C25C82" w:rsidRPr="00CA162C" w:rsidRDefault="00C25C82" w:rsidP="00C25C82">
      <w:pPr>
        <w:keepNext/>
        <w:jc w:val="center"/>
        <w:outlineLvl w:val="0"/>
        <w:rPr>
          <w:b/>
          <w:spacing w:val="38"/>
          <w:sz w:val="20"/>
          <w:szCs w:val="20"/>
        </w:rPr>
      </w:pPr>
      <w:r w:rsidRPr="00CA162C">
        <w:rPr>
          <w:b/>
          <w:spacing w:val="38"/>
          <w:sz w:val="20"/>
          <w:szCs w:val="20"/>
        </w:rPr>
        <w:t>ПОСТАНОВЛЕНИЕ</w:t>
      </w:r>
    </w:p>
    <w:p w:rsidR="00C25C82" w:rsidRPr="00CA162C" w:rsidRDefault="00C25C82" w:rsidP="00C25C82">
      <w:pPr>
        <w:jc w:val="center"/>
        <w:outlineLvl w:val="0"/>
        <w:rPr>
          <w:sz w:val="20"/>
          <w:szCs w:val="20"/>
        </w:rPr>
      </w:pPr>
      <w:r w:rsidRPr="00CA162C">
        <w:rPr>
          <w:sz w:val="20"/>
          <w:szCs w:val="20"/>
        </w:rPr>
        <w:t xml:space="preserve">«21» ноября 2014 г.                           № 497                     п.  </w:t>
      </w:r>
      <w:proofErr w:type="spellStart"/>
      <w:r w:rsidRPr="00CA162C">
        <w:rPr>
          <w:sz w:val="20"/>
          <w:szCs w:val="20"/>
        </w:rPr>
        <w:t>Новонукутский</w:t>
      </w:r>
      <w:proofErr w:type="spellEnd"/>
    </w:p>
    <w:p w:rsidR="00C25C82" w:rsidRPr="00CA162C" w:rsidRDefault="00C25C82" w:rsidP="00C25C82">
      <w:pPr>
        <w:pStyle w:val="ConsPlusTitle"/>
        <w:jc w:val="both"/>
        <w:rPr>
          <w:sz w:val="20"/>
          <w:szCs w:val="20"/>
        </w:rPr>
      </w:pPr>
    </w:p>
    <w:p w:rsidR="00C25C82" w:rsidRPr="00CA162C" w:rsidRDefault="00C25C82" w:rsidP="00C25C82">
      <w:pPr>
        <w:rPr>
          <w:b/>
          <w:sz w:val="20"/>
          <w:szCs w:val="20"/>
        </w:rPr>
      </w:pPr>
      <w:r w:rsidRPr="00CA162C">
        <w:rPr>
          <w:b/>
          <w:sz w:val="20"/>
          <w:szCs w:val="20"/>
        </w:rPr>
        <w:t xml:space="preserve">О внесении изменений и дополнений </w:t>
      </w:r>
    </w:p>
    <w:p w:rsidR="00C25C82" w:rsidRPr="00CA162C" w:rsidRDefault="00C25C82" w:rsidP="00C25C82">
      <w:pPr>
        <w:rPr>
          <w:b/>
          <w:sz w:val="20"/>
          <w:szCs w:val="20"/>
        </w:rPr>
      </w:pPr>
      <w:r w:rsidRPr="00CA162C">
        <w:rPr>
          <w:b/>
          <w:sz w:val="20"/>
          <w:szCs w:val="20"/>
        </w:rPr>
        <w:t xml:space="preserve">в постановление главы администрации </w:t>
      </w:r>
    </w:p>
    <w:p w:rsidR="00C25C82" w:rsidRPr="00CA162C" w:rsidRDefault="00C25C82" w:rsidP="00C25C82">
      <w:pPr>
        <w:rPr>
          <w:b/>
          <w:sz w:val="20"/>
          <w:szCs w:val="20"/>
        </w:rPr>
      </w:pPr>
      <w:r w:rsidRPr="00CA162C">
        <w:rPr>
          <w:b/>
          <w:sz w:val="20"/>
          <w:szCs w:val="20"/>
        </w:rPr>
        <w:t>МО «</w:t>
      </w:r>
      <w:proofErr w:type="spellStart"/>
      <w:r w:rsidRPr="00CA162C">
        <w:rPr>
          <w:b/>
          <w:sz w:val="20"/>
          <w:szCs w:val="20"/>
        </w:rPr>
        <w:t>Новонукутское</w:t>
      </w:r>
      <w:proofErr w:type="spellEnd"/>
      <w:r w:rsidRPr="00CA162C">
        <w:rPr>
          <w:b/>
          <w:sz w:val="20"/>
          <w:szCs w:val="20"/>
        </w:rPr>
        <w:t>» от 01.11.2013г. №432</w:t>
      </w:r>
    </w:p>
    <w:p w:rsidR="00C25C82" w:rsidRPr="00CA162C" w:rsidRDefault="00C25C82" w:rsidP="00C25C82">
      <w:pPr>
        <w:rPr>
          <w:sz w:val="20"/>
          <w:szCs w:val="20"/>
        </w:rPr>
      </w:pPr>
    </w:p>
    <w:p w:rsidR="00C25C82" w:rsidRPr="00CA162C" w:rsidRDefault="00C25C82" w:rsidP="00CA162C">
      <w:pPr>
        <w:pStyle w:val="1"/>
        <w:numPr>
          <w:ilvl w:val="0"/>
          <w:numId w:val="0"/>
        </w:numPr>
        <w:ind w:firstLine="426"/>
        <w:jc w:val="both"/>
        <w:rPr>
          <w:b w:val="0"/>
          <w:sz w:val="20"/>
          <w:szCs w:val="20"/>
          <w:u w:val="none"/>
        </w:rPr>
      </w:pPr>
      <w:proofErr w:type="gramStart"/>
      <w:r w:rsidRPr="00CA162C">
        <w:rPr>
          <w:b w:val="0"/>
          <w:sz w:val="20"/>
          <w:szCs w:val="20"/>
          <w:u w:val="none"/>
        </w:rPr>
        <w:t xml:space="preserve">Рассмотрев протест прокурора </w:t>
      </w:r>
      <w:proofErr w:type="spellStart"/>
      <w:r w:rsidRPr="00CA162C">
        <w:rPr>
          <w:b w:val="0"/>
          <w:sz w:val="20"/>
          <w:szCs w:val="20"/>
          <w:u w:val="none"/>
        </w:rPr>
        <w:t>Нукутского</w:t>
      </w:r>
      <w:proofErr w:type="spellEnd"/>
      <w:r w:rsidRPr="00CA162C">
        <w:rPr>
          <w:b w:val="0"/>
          <w:sz w:val="20"/>
          <w:szCs w:val="20"/>
          <w:u w:val="none"/>
        </w:rPr>
        <w:t xml:space="preserve"> района от 14.11.2014г. за исх.№7-28-14 на постановление главы администрации МО «</w:t>
      </w:r>
      <w:proofErr w:type="spellStart"/>
      <w:r w:rsidRPr="00CA162C">
        <w:rPr>
          <w:b w:val="0"/>
          <w:sz w:val="20"/>
          <w:szCs w:val="20"/>
          <w:u w:val="none"/>
        </w:rPr>
        <w:t>Новонукутское</w:t>
      </w:r>
      <w:proofErr w:type="spellEnd"/>
      <w:r w:rsidRPr="00CA162C">
        <w:rPr>
          <w:b w:val="0"/>
          <w:sz w:val="20"/>
          <w:szCs w:val="20"/>
          <w:u w:val="none"/>
        </w:rPr>
        <w:t>» от 01.11.2013г. №432 «Об утверждении Положения о предоставлении сведений о расходах муниципальных служащих администрации МО «</w:t>
      </w:r>
      <w:proofErr w:type="spellStart"/>
      <w:r w:rsidRPr="00CA162C">
        <w:rPr>
          <w:b w:val="0"/>
          <w:sz w:val="20"/>
          <w:szCs w:val="20"/>
          <w:u w:val="none"/>
        </w:rPr>
        <w:t>Новонукутское</w:t>
      </w:r>
      <w:proofErr w:type="spellEnd"/>
      <w:r w:rsidRPr="00CA162C">
        <w:rPr>
          <w:b w:val="0"/>
          <w:sz w:val="20"/>
          <w:szCs w:val="20"/>
          <w:u w:val="none"/>
        </w:rPr>
        <w:t>», в соответствии с ч.1.1. ст.15 Федерального закона от 02.03.2007 № 25-ФЗ «О муниципальной службе в Российской Федерации», Указом Губернатора Иркутской области от 02.09.2013г. №293-уг</w:t>
      </w:r>
      <w:proofErr w:type="gramEnd"/>
      <w:r w:rsidRPr="00CA162C">
        <w:rPr>
          <w:b w:val="0"/>
          <w:sz w:val="20"/>
          <w:szCs w:val="20"/>
          <w:u w:val="none"/>
        </w:rPr>
        <w:t xml:space="preserve"> "О предоставлении государственными гражданскими служащими Иркутской области сведений о расходах, а также о расходах их супруг (супругов) и несовершеннолетних детей", руководствуясь Уставом муниципального образования  «</w:t>
      </w:r>
      <w:proofErr w:type="spellStart"/>
      <w:r w:rsidRPr="00CA162C">
        <w:rPr>
          <w:b w:val="0"/>
          <w:sz w:val="20"/>
          <w:szCs w:val="20"/>
          <w:u w:val="none"/>
        </w:rPr>
        <w:t>Новонукутское</w:t>
      </w:r>
      <w:proofErr w:type="spellEnd"/>
      <w:r w:rsidRPr="00CA162C">
        <w:rPr>
          <w:b w:val="0"/>
          <w:sz w:val="20"/>
          <w:szCs w:val="20"/>
          <w:u w:val="none"/>
        </w:rPr>
        <w:t>»,</w:t>
      </w:r>
    </w:p>
    <w:p w:rsidR="00C25C82" w:rsidRPr="00CA162C" w:rsidRDefault="00C25C82" w:rsidP="00C25C82">
      <w:pPr>
        <w:pStyle w:val="af"/>
        <w:jc w:val="center"/>
        <w:rPr>
          <w:sz w:val="20"/>
          <w:szCs w:val="20"/>
        </w:rPr>
      </w:pPr>
      <w:r w:rsidRPr="00CA162C">
        <w:rPr>
          <w:sz w:val="20"/>
          <w:szCs w:val="20"/>
        </w:rPr>
        <w:t>ПОСТАНОВЛЯЮ:</w:t>
      </w:r>
    </w:p>
    <w:p w:rsidR="00C25C82" w:rsidRPr="00CA162C" w:rsidRDefault="00C25C82" w:rsidP="00C25C82">
      <w:pPr>
        <w:autoSpaceDE w:val="0"/>
        <w:autoSpaceDN w:val="0"/>
        <w:adjustRightInd w:val="0"/>
        <w:ind w:firstLine="708"/>
        <w:jc w:val="both"/>
        <w:rPr>
          <w:sz w:val="20"/>
          <w:szCs w:val="20"/>
        </w:rPr>
      </w:pPr>
      <w:r w:rsidRPr="00CA162C">
        <w:rPr>
          <w:sz w:val="20"/>
          <w:szCs w:val="20"/>
        </w:rPr>
        <w:t>1. Наименование постановления главы администрации МО «</w:t>
      </w:r>
      <w:proofErr w:type="spellStart"/>
      <w:r w:rsidRPr="00CA162C">
        <w:rPr>
          <w:sz w:val="20"/>
          <w:szCs w:val="20"/>
        </w:rPr>
        <w:t>Новонукутское</w:t>
      </w:r>
      <w:proofErr w:type="spellEnd"/>
      <w:r w:rsidRPr="00CA162C">
        <w:rPr>
          <w:sz w:val="20"/>
          <w:szCs w:val="20"/>
        </w:rPr>
        <w:t>» от 01.11.2013г. №432 изложить в следующей редакции:</w:t>
      </w:r>
    </w:p>
    <w:p w:rsidR="00C25C82" w:rsidRPr="00CA162C" w:rsidRDefault="00C25C82" w:rsidP="00CA162C">
      <w:pPr>
        <w:pStyle w:val="1"/>
        <w:numPr>
          <w:ilvl w:val="0"/>
          <w:numId w:val="0"/>
        </w:numPr>
        <w:ind w:firstLine="426"/>
        <w:rPr>
          <w:b w:val="0"/>
          <w:sz w:val="20"/>
          <w:szCs w:val="20"/>
          <w:u w:val="none"/>
        </w:rPr>
      </w:pPr>
      <w:r w:rsidRPr="00CA162C">
        <w:rPr>
          <w:b w:val="0"/>
          <w:sz w:val="20"/>
          <w:szCs w:val="20"/>
          <w:u w:val="none"/>
        </w:rPr>
        <w:t>«О предоставлении муниципальными служащими сведений о расходах, а также о расходах их супруг (супругов) и несовершеннолетних детей»</w:t>
      </w:r>
    </w:p>
    <w:p w:rsidR="00C25C82" w:rsidRPr="00CA162C" w:rsidRDefault="00C25C82" w:rsidP="00C25C82">
      <w:pPr>
        <w:autoSpaceDE w:val="0"/>
        <w:autoSpaceDN w:val="0"/>
        <w:adjustRightInd w:val="0"/>
        <w:ind w:firstLine="708"/>
        <w:jc w:val="both"/>
        <w:rPr>
          <w:sz w:val="20"/>
          <w:szCs w:val="20"/>
        </w:rPr>
      </w:pPr>
      <w:r w:rsidRPr="00CA162C">
        <w:rPr>
          <w:sz w:val="20"/>
          <w:szCs w:val="20"/>
        </w:rPr>
        <w:t>2. Отменить Положение о представлении сведений о расходах муниципальных служащих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 (Приложение № 2), утв. постановлением главы администрации МО «</w:t>
      </w:r>
      <w:proofErr w:type="spellStart"/>
      <w:r w:rsidRPr="00CA162C">
        <w:rPr>
          <w:sz w:val="20"/>
          <w:szCs w:val="20"/>
        </w:rPr>
        <w:t>Новонукутское</w:t>
      </w:r>
      <w:proofErr w:type="spellEnd"/>
      <w:r w:rsidRPr="00CA162C">
        <w:rPr>
          <w:sz w:val="20"/>
          <w:szCs w:val="20"/>
        </w:rPr>
        <w:t>» от 01.11.2013г. №432.</w:t>
      </w:r>
    </w:p>
    <w:p w:rsidR="00C25C82" w:rsidRPr="00CA162C" w:rsidRDefault="00C25C82" w:rsidP="00C25C82">
      <w:pPr>
        <w:jc w:val="both"/>
        <w:rPr>
          <w:sz w:val="20"/>
          <w:szCs w:val="20"/>
        </w:rPr>
      </w:pPr>
      <w:r w:rsidRPr="00CA162C">
        <w:rPr>
          <w:sz w:val="20"/>
          <w:szCs w:val="20"/>
        </w:rPr>
        <w:tab/>
        <w:t>3. Пункт 2 Постановления администрации муниципального образования</w:t>
      </w:r>
    </w:p>
    <w:p w:rsidR="00C25C82" w:rsidRPr="00CA162C" w:rsidRDefault="00C25C82" w:rsidP="00C25C82">
      <w:pPr>
        <w:jc w:val="both"/>
        <w:rPr>
          <w:sz w:val="20"/>
          <w:szCs w:val="20"/>
        </w:rPr>
      </w:pPr>
      <w:r w:rsidRPr="00CA162C">
        <w:rPr>
          <w:sz w:val="20"/>
          <w:szCs w:val="20"/>
        </w:rPr>
        <w:t>«</w:t>
      </w:r>
      <w:proofErr w:type="spellStart"/>
      <w:r w:rsidRPr="00CA162C">
        <w:rPr>
          <w:sz w:val="20"/>
          <w:szCs w:val="20"/>
        </w:rPr>
        <w:t>Новонукутское</w:t>
      </w:r>
      <w:proofErr w:type="spellEnd"/>
      <w:r w:rsidRPr="00CA162C">
        <w:rPr>
          <w:sz w:val="20"/>
          <w:szCs w:val="20"/>
        </w:rPr>
        <w:t>» от 01.11.2013г. №432 изложить в следующей редакции:</w:t>
      </w:r>
    </w:p>
    <w:p w:rsidR="00C25C82" w:rsidRPr="00CA162C" w:rsidRDefault="00C25C82" w:rsidP="00C25C82">
      <w:pPr>
        <w:ind w:firstLine="708"/>
        <w:jc w:val="both"/>
        <w:rPr>
          <w:sz w:val="20"/>
          <w:szCs w:val="20"/>
        </w:rPr>
      </w:pPr>
      <w:r w:rsidRPr="00CA162C">
        <w:rPr>
          <w:sz w:val="20"/>
          <w:szCs w:val="20"/>
        </w:rPr>
        <w:t xml:space="preserve">«2. </w:t>
      </w:r>
      <w:hyperlink r:id="rId21" w:history="1">
        <w:proofErr w:type="gramStart"/>
        <w:r w:rsidRPr="00CA162C">
          <w:rPr>
            <w:sz w:val="20"/>
            <w:szCs w:val="20"/>
          </w:rPr>
          <w:t>Сведени</w:t>
        </w:r>
      </w:hyperlink>
      <w:r w:rsidRPr="00CA162C">
        <w:rPr>
          <w:sz w:val="20"/>
          <w:szCs w:val="20"/>
        </w:rPr>
        <w:t>й</w:t>
      </w:r>
      <w:proofErr w:type="gramEnd"/>
      <w:r w:rsidRPr="00CA162C">
        <w:rPr>
          <w:sz w:val="20"/>
          <w:szCs w:val="20"/>
        </w:rPr>
        <w:t xml:space="preserve"> о расходах представляются в порядке и по форме, утвержденной Указом Губернатора Иркутской области от 02.09.2013г. №293-уг "О предоставлении государственными гражданскими служащими Иркутской области сведений о расходах, а также о расходах их супруг (супругов) и несовершеннолетних детей».</w:t>
      </w:r>
    </w:p>
    <w:p w:rsidR="00C25C82" w:rsidRPr="00CA162C" w:rsidRDefault="00C25C82" w:rsidP="00C25C82">
      <w:pPr>
        <w:ind w:firstLine="708"/>
        <w:jc w:val="both"/>
        <w:rPr>
          <w:sz w:val="20"/>
          <w:szCs w:val="20"/>
        </w:rPr>
      </w:pPr>
      <w:r w:rsidRPr="00CA162C">
        <w:rPr>
          <w:sz w:val="20"/>
          <w:szCs w:val="20"/>
        </w:rPr>
        <w:t>4. Опубликовать настоящее постановление в печатном  издании «</w:t>
      </w:r>
      <w:proofErr w:type="spellStart"/>
      <w:r w:rsidRPr="00CA162C">
        <w:rPr>
          <w:sz w:val="20"/>
          <w:szCs w:val="20"/>
        </w:rPr>
        <w:t>Новонукутский</w:t>
      </w:r>
      <w:proofErr w:type="spellEnd"/>
      <w:r w:rsidRPr="00CA162C">
        <w:rPr>
          <w:sz w:val="20"/>
          <w:szCs w:val="20"/>
        </w:rPr>
        <w:t xml:space="preserve"> вестник» и разместить на официальном сайте муниципального образования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ind w:firstLine="708"/>
        <w:jc w:val="both"/>
        <w:rPr>
          <w:sz w:val="20"/>
          <w:szCs w:val="20"/>
        </w:rPr>
      </w:pPr>
      <w:r w:rsidRPr="00CA162C">
        <w:rPr>
          <w:sz w:val="20"/>
          <w:szCs w:val="20"/>
        </w:rPr>
        <w:t xml:space="preserve">5. </w:t>
      </w:r>
      <w:proofErr w:type="gramStart"/>
      <w:r w:rsidRPr="00CA162C">
        <w:rPr>
          <w:sz w:val="20"/>
          <w:szCs w:val="20"/>
        </w:rPr>
        <w:t>Контроль за</w:t>
      </w:r>
      <w:proofErr w:type="gramEnd"/>
      <w:r w:rsidRPr="00CA162C">
        <w:rPr>
          <w:sz w:val="20"/>
          <w:szCs w:val="20"/>
        </w:rPr>
        <w:t xml:space="preserve"> выполнением настоящего постановления оставляю за собой.</w:t>
      </w:r>
    </w:p>
    <w:p w:rsidR="00C25C82" w:rsidRPr="00CA162C" w:rsidRDefault="00C25C82" w:rsidP="00C25C82">
      <w:pPr>
        <w:jc w:val="both"/>
        <w:rPr>
          <w:sz w:val="20"/>
          <w:szCs w:val="20"/>
        </w:rPr>
      </w:pPr>
    </w:p>
    <w:p w:rsidR="00C25C82" w:rsidRPr="00CA162C" w:rsidRDefault="00C25C82" w:rsidP="00C25C82">
      <w:pPr>
        <w:jc w:val="both"/>
        <w:rPr>
          <w:sz w:val="20"/>
          <w:szCs w:val="20"/>
        </w:rPr>
      </w:pPr>
      <w:r w:rsidRPr="00CA162C">
        <w:rPr>
          <w:sz w:val="20"/>
          <w:szCs w:val="20"/>
        </w:rPr>
        <w:t>Глава администрации</w:t>
      </w:r>
    </w:p>
    <w:p w:rsidR="00C25C82" w:rsidRPr="00CA162C" w:rsidRDefault="00C25C82" w:rsidP="00C25C82">
      <w:pPr>
        <w:jc w:val="both"/>
        <w:rPr>
          <w:sz w:val="20"/>
          <w:szCs w:val="20"/>
        </w:rPr>
      </w:pPr>
      <w:r w:rsidRPr="00CA162C">
        <w:rPr>
          <w:sz w:val="20"/>
          <w:szCs w:val="20"/>
        </w:rPr>
        <w:t>муниципального образования «</w:t>
      </w:r>
      <w:proofErr w:type="spellStart"/>
      <w:r w:rsidRPr="00CA162C">
        <w:rPr>
          <w:sz w:val="20"/>
          <w:szCs w:val="20"/>
        </w:rPr>
        <w:t>Новонукутское</w:t>
      </w:r>
      <w:proofErr w:type="spellEnd"/>
      <w:r w:rsidRPr="00CA162C">
        <w:rPr>
          <w:sz w:val="20"/>
          <w:szCs w:val="20"/>
        </w:rPr>
        <w:t>»</w:t>
      </w:r>
      <w:r w:rsidRPr="00CA162C">
        <w:rPr>
          <w:sz w:val="20"/>
          <w:szCs w:val="20"/>
        </w:rPr>
        <w:tab/>
      </w:r>
      <w:r w:rsidRPr="00CA162C">
        <w:rPr>
          <w:sz w:val="20"/>
          <w:szCs w:val="20"/>
        </w:rPr>
        <w:tab/>
      </w:r>
      <w:r w:rsidRPr="00CA162C">
        <w:rPr>
          <w:sz w:val="20"/>
          <w:szCs w:val="20"/>
        </w:rPr>
        <w:tab/>
      </w:r>
      <w:r w:rsidRPr="00CA162C">
        <w:rPr>
          <w:sz w:val="20"/>
          <w:szCs w:val="20"/>
        </w:rPr>
        <w:tab/>
        <w:t xml:space="preserve">О.Н. </w:t>
      </w:r>
      <w:proofErr w:type="spellStart"/>
      <w:r w:rsidRPr="00CA162C">
        <w:rPr>
          <w:sz w:val="20"/>
          <w:szCs w:val="20"/>
        </w:rPr>
        <w:t>Кархова</w:t>
      </w:r>
      <w:proofErr w:type="spellEnd"/>
    </w:p>
    <w:p w:rsidR="00C25C82" w:rsidRPr="00CA162C" w:rsidRDefault="00C25C82" w:rsidP="00C25C82">
      <w:pPr>
        <w:jc w:val="center"/>
        <w:rPr>
          <w:b/>
          <w:sz w:val="20"/>
          <w:szCs w:val="20"/>
        </w:rPr>
      </w:pPr>
    </w:p>
    <w:p w:rsidR="00C25C82" w:rsidRPr="00CA162C" w:rsidRDefault="00C25C82" w:rsidP="00C25C82">
      <w:pPr>
        <w:keepNext/>
        <w:jc w:val="center"/>
        <w:outlineLvl w:val="2"/>
        <w:rPr>
          <w:b/>
          <w:spacing w:val="30"/>
          <w:sz w:val="20"/>
          <w:szCs w:val="20"/>
        </w:rPr>
      </w:pPr>
      <w:r w:rsidRPr="00CA162C">
        <w:rPr>
          <w:b/>
          <w:spacing w:val="30"/>
          <w:sz w:val="20"/>
          <w:szCs w:val="20"/>
        </w:rPr>
        <w:t>РОССИЙСКАЯ ФЕДЕРАЦИЯ</w:t>
      </w:r>
    </w:p>
    <w:p w:rsidR="00C25C82" w:rsidRPr="00CA162C" w:rsidRDefault="00C25C82" w:rsidP="00C25C82">
      <w:pPr>
        <w:keepNext/>
        <w:jc w:val="center"/>
        <w:outlineLvl w:val="2"/>
        <w:rPr>
          <w:b/>
          <w:spacing w:val="30"/>
          <w:sz w:val="20"/>
          <w:szCs w:val="20"/>
        </w:rPr>
      </w:pPr>
      <w:r w:rsidRPr="00CA162C">
        <w:rPr>
          <w:b/>
          <w:spacing w:val="30"/>
          <w:sz w:val="20"/>
          <w:szCs w:val="20"/>
        </w:rPr>
        <w:t>ИРКУТСКАЯ ОБЛАСТЬ</w:t>
      </w:r>
    </w:p>
    <w:p w:rsidR="00C25C82" w:rsidRPr="00CA162C" w:rsidRDefault="00C25C82" w:rsidP="00C25C82">
      <w:pPr>
        <w:keepNext/>
        <w:jc w:val="center"/>
        <w:outlineLvl w:val="2"/>
        <w:rPr>
          <w:b/>
          <w:spacing w:val="30"/>
          <w:sz w:val="20"/>
          <w:szCs w:val="20"/>
        </w:rPr>
      </w:pPr>
      <w:r w:rsidRPr="00CA162C">
        <w:rPr>
          <w:b/>
          <w:spacing w:val="30"/>
          <w:sz w:val="20"/>
          <w:szCs w:val="20"/>
        </w:rPr>
        <w:t>Муниципальное образование «</w:t>
      </w:r>
      <w:proofErr w:type="spellStart"/>
      <w:r w:rsidRPr="00CA162C">
        <w:rPr>
          <w:b/>
          <w:spacing w:val="30"/>
          <w:sz w:val="20"/>
          <w:szCs w:val="20"/>
        </w:rPr>
        <w:t>Новонукутское</w:t>
      </w:r>
      <w:proofErr w:type="spellEnd"/>
      <w:r w:rsidRPr="00CA162C">
        <w:rPr>
          <w:b/>
          <w:spacing w:val="30"/>
          <w:sz w:val="20"/>
          <w:szCs w:val="20"/>
        </w:rPr>
        <w:t>»</w:t>
      </w:r>
    </w:p>
    <w:p w:rsidR="00C25C82" w:rsidRPr="00CA162C" w:rsidRDefault="00C25C82" w:rsidP="00C25C82">
      <w:pPr>
        <w:jc w:val="center"/>
        <w:rPr>
          <w:sz w:val="20"/>
          <w:szCs w:val="20"/>
        </w:rPr>
      </w:pPr>
    </w:p>
    <w:p w:rsidR="00C25C82" w:rsidRPr="00CA162C" w:rsidRDefault="00C25C82" w:rsidP="00C25C82">
      <w:pPr>
        <w:keepNext/>
        <w:jc w:val="center"/>
        <w:outlineLvl w:val="0"/>
        <w:rPr>
          <w:b/>
          <w:spacing w:val="38"/>
          <w:sz w:val="20"/>
          <w:szCs w:val="20"/>
        </w:rPr>
      </w:pPr>
      <w:r w:rsidRPr="00CA162C">
        <w:rPr>
          <w:b/>
          <w:spacing w:val="38"/>
          <w:sz w:val="20"/>
          <w:szCs w:val="20"/>
        </w:rPr>
        <w:t>ПОСТАНОВЛЕНИЕ</w:t>
      </w:r>
    </w:p>
    <w:p w:rsidR="00C25C82" w:rsidRPr="00CA162C" w:rsidRDefault="00C25C82" w:rsidP="00C25C82">
      <w:pPr>
        <w:jc w:val="center"/>
        <w:outlineLvl w:val="0"/>
        <w:rPr>
          <w:sz w:val="20"/>
          <w:szCs w:val="20"/>
        </w:rPr>
      </w:pPr>
      <w:r w:rsidRPr="00CA162C">
        <w:rPr>
          <w:sz w:val="20"/>
          <w:szCs w:val="20"/>
        </w:rPr>
        <w:t xml:space="preserve">«01» ноября 2013 г.                           № 432                     п.  </w:t>
      </w:r>
      <w:proofErr w:type="spellStart"/>
      <w:r w:rsidRPr="00CA162C">
        <w:rPr>
          <w:sz w:val="20"/>
          <w:szCs w:val="20"/>
        </w:rPr>
        <w:t>Новонукутский</w:t>
      </w:r>
      <w:proofErr w:type="spellEnd"/>
    </w:p>
    <w:p w:rsidR="00C25C82" w:rsidRPr="00CA162C" w:rsidRDefault="00C25C82" w:rsidP="00C25C82">
      <w:pPr>
        <w:pStyle w:val="ConsPlusTitle"/>
        <w:jc w:val="both"/>
        <w:rPr>
          <w:sz w:val="20"/>
          <w:szCs w:val="20"/>
        </w:rPr>
      </w:pPr>
    </w:p>
    <w:p w:rsidR="00C25C82" w:rsidRPr="00CA162C" w:rsidRDefault="00C25C82" w:rsidP="00CA162C">
      <w:pPr>
        <w:pStyle w:val="1"/>
        <w:numPr>
          <w:ilvl w:val="0"/>
          <w:numId w:val="0"/>
        </w:numPr>
        <w:rPr>
          <w:sz w:val="20"/>
          <w:szCs w:val="20"/>
          <w:u w:val="none"/>
        </w:rPr>
      </w:pPr>
      <w:r w:rsidRPr="00CA162C">
        <w:rPr>
          <w:sz w:val="20"/>
          <w:szCs w:val="20"/>
          <w:u w:val="none"/>
        </w:rPr>
        <w:t>«О предоставлении муниципальными служащими сведений о расходах, а также о расходах их  супруг (супругов) и несовершеннолетних детей»</w:t>
      </w:r>
    </w:p>
    <w:p w:rsidR="00C25C82" w:rsidRPr="00CA162C" w:rsidRDefault="00C25C82" w:rsidP="00C25C82">
      <w:pPr>
        <w:jc w:val="both"/>
        <w:rPr>
          <w:sz w:val="20"/>
          <w:szCs w:val="20"/>
        </w:rPr>
      </w:pPr>
      <w:r w:rsidRPr="00CA162C">
        <w:rPr>
          <w:sz w:val="20"/>
          <w:szCs w:val="20"/>
        </w:rPr>
        <w:t>(в редакции постановления главы администрации МО «</w:t>
      </w:r>
      <w:proofErr w:type="spellStart"/>
      <w:r w:rsidRPr="00CA162C">
        <w:rPr>
          <w:sz w:val="20"/>
          <w:szCs w:val="20"/>
        </w:rPr>
        <w:t>Новонукутское</w:t>
      </w:r>
      <w:proofErr w:type="spellEnd"/>
      <w:r w:rsidRPr="00CA162C">
        <w:rPr>
          <w:sz w:val="20"/>
          <w:szCs w:val="20"/>
        </w:rPr>
        <w:t>» от 21.11.2014г. №497)</w:t>
      </w:r>
    </w:p>
    <w:p w:rsidR="00C25C82" w:rsidRPr="00CA162C" w:rsidRDefault="00C25C82" w:rsidP="00C25C82">
      <w:pPr>
        <w:jc w:val="both"/>
        <w:rPr>
          <w:sz w:val="20"/>
          <w:szCs w:val="20"/>
        </w:rPr>
      </w:pPr>
    </w:p>
    <w:p w:rsidR="00C25C82" w:rsidRPr="00CA162C" w:rsidRDefault="00C25C82" w:rsidP="00C25C82">
      <w:pPr>
        <w:autoSpaceDE w:val="0"/>
        <w:autoSpaceDN w:val="0"/>
        <w:adjustRightInd w:val="0"/>
        <w:ind w:firstLine="708"/>
        <w:jc w:val="both"/>
        <w:rPr>
          <w:b/>
          <w:sz w:val="20"/>
          <w:szCs w:val="20"/>
        </w:rPr>
      </w:pPr>
      <w:proofErr w:type="gramStart"/>
      <w:r w:rsidRPr="00CA162C">
        <w:rPr>
          <w:sz w:val="20"/>
          <w:szCs w:val="20"/>
        </w:rPr>
        <w:lastRenderedPageBreak/>
        <w:t>В соответствии с ч.1.1. ст.15 Федерального закона от 02.03.2007 № 25-ФЗ «О муниципальной службе в Российской Федерации», Указом Губернатора Иркутской области от 02.09.2013г. №293-уг "О предоставлении государственными гражданскими служащими Иркутской области сведений о расходах, а также о расходах их супруг (супругов) и несовершеннолетних детей", руководствуясь Уставом муниципального образования  «</w:t>
      </w:r>
      <w:proofErr w:type="spellStart"/>
      <w:r w:rsidRPr="00CA162C">
        <w:rPr>
          <w:sz w:val="20"/>
          <w:szCs w:val="20"/>
        </w:rPr>
        <w:t>Новонукутское</w:t>
      </w:r>
      <w:proofErr w:type="spellEnd"/>
      <w:r w:rsidRPr="00CA162C">
        <w:rPr>
          <w:sz w:val="20"/>
          <w:szCs w:val="20"/>
        </w:rPr>
        <w:t>»,</w:t>
      </w:r>
      <w:proofErr w:type="gramEnd"/>
    </w:p>
    <w:p w:rsidR="00C25C82" w:rsidRPr="00CA162C" w:rsidRDefault="00C25C82" w:rsidP="00C25C82">
      <w:pPr>
        <w:pStyle w:val="af"/>
        <w:jc w:val="center"/>
        <w:rPr>
          <w:sz w:val="20"/>
          <w:szCs w:val="20"/>
        </w:rPr>
      </w:pPr>
      <w:r w:rsidRPr="00CA162C">
        <w:rPr>
          <w:sz w:val="20"/>
          <w:szCs w:val="20"/>
        </w:rPr>
        <w:t>ПОСТАНОВЛЯЮ:</w:t>
      </w:r>
    </w:p>
    <w:p w:rsidR="00C25C82" w:rsidRPr="00CA162C" w:rsidRDefault="00C25C82" w:rsidP="00C25C82">
      <w:pPr>
        <w:autoSpaceDE w:val="0"/>
        <w:autoSpaceDN w:val="0"/>
        <w:adjustRightInd w:val="0"/>
        <w:ind w:firstLine="708"/>
        <w:jc w:val="both"/>
        <w:rPr>
          <w:sz w:val="20"/>
          <w:szCs w:val="20"/>
        </w:rPr>
      </w:pPr>
      <w:r w:rsidRPr="00CA162C">
        <w:rPr>
          <w:sz w:val="20"/>
          <w:szCs w:val="20"/>
        </w:rPr>
        <w:t>1. Утвердить перечень должностей муниципальной службы муниципального образования «</w:t>
      </w:r>
      <w:proofErr w:type="spellStart"/>
      <w:r w:rsidRPr="00CA162C">
        <w:rPr>
          <w:sz w:val="20"/>
          <w:szCs w:val="20"/>
        </w:rPr>
        <w:t>Новонукутское</w:t>
      </w:r>
      <w:proofErr w:type="spellEnd"/>
      <w:r w:rsidRPr="00CA162C">
        <w:rPr>
          <w:sz w:val="20"/>
          <w:szCs w:val="20"/>
        </w:rPr>
        <w:t>» предоставляющих сведения о расходах. (Приложение №1).</w:t>
      </w:r>
    </w:p>
    <w:p w:rsidR="00C25C82" w:rsidRPr="00CA162C" w:rsidRDefault="00C25C82" w:rsidP="00C25C82">
      <w:pPr>
        <w:autoSpaceDE w:val="0"/>
        <w:autoSpaceDN w:val="0"/>
        <w:adjustRightInd w:val="0"/>
        <w:ind w:firstLine="708"/>
        <w:jc w:val="both"/>
        <w:rPr>
          <w:sz w:val="20"/>
          <w:szCs w:val="20"/>
        </w:rPr>
      </w:pPr>
      <w:r w:rsidRPr="00CA162C">
        <w:rPr>
          <w:sz w:val="20"/>
          <w:szCs w:val="20"/>
        </w:rPr>
        <w:t xml:space="preserve">2. </w:t>
      </w:r>
      <w:hyperlink r:id="rId22" w:history="1">
        <w:proofErr w:type="gramStart"/>
        <w:r w:rsidRPr="00CA162C">
          <w:rPr>
            <w:sz w:val="20"/>
            <w:szCs w:val="20"/>
          </w:rPr>
          <w:t>Сведени</w:t>
        </w:r>
      </w:hyperlink>
      <w:r w:rsidRPr="00CA162C">
        <w:rPr>
          <w:sz w:val="20"/>
          <w:szCs w:val="20"/>
        </w:rPr>
        <w:t>я</w:t>
      </w:r>
      <w:proofErr w:type="gramEnd"/>
      <w:r w:rsidRPr="00CA162C">
        <w:rPr>
          <w:sz w:val="20"/>
          <w:szCs w:val="20"/>
        </w:rPr>
        <w:t xml:space="preserve"> о расходах представляются в порядке и по форме, утвержденной Указом Губернатора Иркутской области от 02.09.2013г. №293-уг «О предоставлении государственными гражданскими служащими Иркутской области сведений о расходах, а также о расходах их супруг (супругов) и несовершеннолетних детей».</w:t>
      </w:r>
    </w:p>
    <w:p w:rsidR="00C25C82" w:rsidRPr="00CA162C" w:rsidRDefault="00C25C82" w:rsidP="00C25C82">
      <w:pPr>
        <w:autoSpaceDE w:val="0"/>
        <w:autoSpaceDN w:val="0"/>
        <w:adjustRightInd w:val="0"/>
        <w:jc w:val="both"/>
        <w:rPr>
          <w:i/>
          <w:sz w:val="20"/>
          <w:szCs w:val="20"/>
        </w:rPr>
      </w:pPr>
      <w:r w:rsidRPr="00CA162C">
        <w:rPr>
          <w:i/>
          <w:sz w:val="20"/>
          <w:szCs w:val="20"/>
        </w:rPr>
        <w:tab/>
        <w:t>(в редакции постановления главы администрации МО «</w:t>
      </w:r>
      <w:proofErr w:type="spellStart"/>
      <w:r w:rsidRPr="00CA162C">
        <w:rPr>
          <w:i/>
          <w:sz w:val="20"/>
          <w:szCs w:val="20"/>
        </w:rPr>
        <w:t>Новонукутское</w:t>
      </w:r>
      <w:proofErr w:type="spellEnd"/>
      <w:r w:rsidRPr="00CA162C">
        <w:rPr>
          <w:i/>
          <w:sz w:val="20"/>
          <w:szCs w:val="20"/>
        </w:rPr>
        <w:t>» от 21.11.2014г. №497)</w:t>
      </w:r>
    </w:p>
    <w:p w:rsidR="00C25C82" w:rsidRPr="00CA162C" w:rsidRDefault="00C25C82" w:rsidP="00C25C82">
      <w:pPr>
        <w:autoSpaceDE w:val="0"/>
        <w:autoSpaceDN w:val="0"/>
        <w:adjustRightInd w:val="0"/>
        <w:ind w:firstLine="708"/>
        <w:jc w:val="both"/>
        <w:rPr>
          <w:color w:val="FF0000"/>
          <w:sz w:val="20"/>
          <w:szCs w:val="20"/>
        </w:rPr>
      </w:pPr>
      <w:r w:rsidRPr="00CA162C">
        <w:rPr>
          <w:sz w:val="20"/>
          <w:szCs w:val="20"/>
        </w:rPr>
        <w:t>3. Определить главного специалиста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 xml:space="preserve">» Е.А. </w:t>
      </w:r>
      <w:proofErr w:type="spellStart"/>
      <w:r w:rsidRPr="00CA162C">
        <w:rPr>
          <w:sz w:val="20"/>
          <w:szCs w:val="20"/>
        </w:rPr>
        <w:t>Пшеничникову</w:t>
      </w:r>
      <w:proofErr w:type="spellEnd"/>
      <w:r w:rsidRPr="00CA162C">
        <w:rPr>
          <w:sz w:val="20"/>
          <w:szCs w:val="20"/>
        </w:rPr>
        <w:t xml:space="preserve">, ответственным за приём сведений от муниципальных служащих о своих расходах, а также о расходах своих супруги (супруга) и несовершеннолетних детей. </w:t>
      </w:r>
    </w:p>
    <w:p w:rsidR="00C25C82" w:rsidRPr="00CA162C" w:rsidRDefault="00C25C82" w:rsidP="00C25C82">
      <w:pPr>
        <w:ind w:firstLine="708"/>
        <w:jc w:val="both"/>
        <w:rPr>
          <w:sz w:val="20"/>
          <w:szCs w:val="20"/>
        </w:rPr>
      </w:pPr>
      <w:r w:rsidRPr="00CA162C">
        <w:rPr>
          <w:sz w:val="20"/>
          <w:szCs w:val="20"/>
        </w:rPr>
        <w:t>4. Опубликовать настоящее постановление в печатном  издании «</w:t>
      </w:r>
      <w:proofErr w:type="spellStart"/>
      <w:r w:rsidRPr="00CA162C">
        <w:rPr>
          <w:sz w:val="20"/>
          <w:szCs w:val="20"/>
        </w:rPr>
        <w:t>Новонукутский</w:t>
      </w:r>
      <w:proofErr w:type="spellEnd"/>
      <w:r w:rsidRPr="00CA162C">
        <w:rPr>
          <w:sz w:val="20"/>
          <w:szCs w:val="20"/>
        </w:rPr>
        <w:t xml:space="preserve"> вестник» и разместить на официальном сайте муниципального образования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ind w:firstLine="708"/>
        <w:jc w:val="both"/>
        <w:rPr>
          <w:sz w:val="20"/>
          <w:szCs w:val="20"/>
        </w:rPr>
      </w:pPr>
      <w:r w:rsidRPr="00CA162C">
        <w:rPr>
          <w:sz w:val="20"/>
          <w:szCs w:val="20"/>
        </w:rPr>
        <w:t xml:space="preserve">5. </w:t>
      </w:r>
      <w:proofErr w:type="gramStart"/>
      <w:r w:rsidRPr="00CA162C">
        <w:rPr>
          <w:sz w:val="20"/>
          <w:szCs w:val="20"/>
        </w:rPr>
        <w:t>Контроль за</w:t>
      </w:r>
      <w:proofErr w:type="gramEnd"/>
      <w:r w:rsidRPr="00CA162C">
        <w:rPr>
          <w:sz w:val="20"/>
          <w:szCs w:val="20"/>
        </w:rPr>
        <w:t xml:space="preserve"> выполнением настоящего постановления оставляю за собой.</w:t>
      </w:r>
    </w:p>
    <w:p w:rsidR="00C25C82" w:rsidRPr="00CA162C" w:rsidRDefault="00C25C82" w:rsidP="00C25C82">
      <w:pPr>
        <w:jc w:val="both"/>
        <w:rPr>
          <w:sz w:val="20"/>
          <w:szCs w:val="20"/>
        </w:rPr>
      </w:pPr>
    </w:p>
    <w:p w:rsidR="00C25C82" w:rsidRPr="00CA162C" w:rsidRDefault="00C25C82" w:rsidP="00C25C82">
      <w:pPr>
        <w:jc w:val="both"/>
        <w:rPr>
          <w:sz w:val="20"/>
          <w:szCs w:val="20"/>
        </w:rPr>
      </w:pPr>
      <w:r w:rsidRPr="00CA162C">
        <w:rPr>
          <w:sz w:val="20"/>
          <w:szCs w:val="20"/>
        </w:rPr>
        <w:t>Глава администрации</w:t>
      </w:r>
    </w:p>
    <w:p w:rsidR="00C25C82" w:rsidRPr="00CA162C" w:rsidRDefault="00C25C82" w:rsidP="00C25C82">
      <w:pPr>
        <w:jc w:val="both"/>
        <w:rPr>
          <w:sz w:val="20"/>
          <w:szCs w:val="20"/>
        </w:rPr>
      </w:pPr>
      <w:r w:rsidRPr="00CA162C">
        <w:rPr>
          <w:sz w:val="20"/>
          <w:szCs w:val="20"/>
        </w:rPr>
        <w:t>муниципального образования «</w:t>
      </w:r>
      <w:proofErr w:type="spellStart"/>
      <w:r w:rsidRPr="00CA162C">
        <w:rPr>
          <w:sz w:val="20"/>
          <w:szCs w:val="20"/>
        </w:rPr>
        <w:t>Новонукутское</w:t>
      </w:r>
      <w:proofErr w:type="spellEnd"/>
      <w:r w:rsidRPr="00CA162C">
        <w:rPr>
          <w:sz w:val="20"/>
          <w:szCs w:val="20"/>
        </w:rPr>
        <w:t>»</w:t>
      </w:r>
      <w:r w:rsidRPr="00CA162C">
        <w:rPr>
          <w:sz w:val="20"/>
          <w:szCs w:val="20"/>
        </w:rPr>
        <w:tab/>
      </w:r>
      <w:r w:rsidRPr="00CA162C">
        <w:rPr>
          <w:sz w:val="20"/>
          <w:szCs w:val="20"/>
        </w:rPr>
        <w:tab/>
      </w:r>
      <w:r w:rsidRPr="00CA162C">
        <w:rPr>
          <w:sz w:val="20"/>
          <w:szCs w:val="20"/>
        </w:rPr>
        <w:tab/>
      </w:r>
      <w:r w:rsidRPr="00CA162C">
        <w:rPr>
          <w:sz w:val="20"/>
          <w:szCs w:val="20"/>
        </w:rPr>
        <w:tab/>
        <w:t xml:space="preserve">О.Н. </w:t>
      </w:r>
      <w:proofErr w:type="spellStart"/>
      <w:r w:rsidRPr="00CA162C">
        <w:rPr>
          <w:sz w:val="20"/>
          <w:szCs w:val="20"/>
        </w:rPr>
        <w:t>Кархова</w:t>
      </w:r>
      <w:proofErr w:type="spellEnd"/>
    </w:p>
    <w:p w:rsidR="00C25C82" w:rsidRPr="00CA162C" w:rsidRDefault="00C25C82" w:rsidP="00CA162C">
      <w:pPr>
        <w:jc w:val="right"/>
        <w:rPr>
          <w:b/>
          <w:sz w:val="20"/>
          <w:szCs w:val="20"/>
        </w:rPr>
      </w:pPr>
      <w:r w:rsidRPr="00CA162C">
        <w:rPr>
          <w:b/>
          <w:sz w:val="20"/>
          <w:szCs w:val="20"/>
        </w:rPr>
        <w:t xml:space="preserve">                                                                                                                        Приложение № 1</w:t>
      </w:r>
    </w:p>
    <w:p w:rsidR="00C25C82" w:rsidRPr="00CA162C" w:rsidRDefault="00C25C82" w:rsidP="00C25C82">
      <w:pPr>
        <w:jc w:val="right"/>
        <w:rPr>
          <w:sz w:val="20"/>
          <w:szCs w:val="20"/>
        </w:rPr>
      </w:pPr>
      <w:r w:rsidRPr="00CA162C">
        <w:rPr>
          <w:sz w:val="20"/>
          <w:szCs w:val="20"/>
        </w:rPr>
        <w:t xml:space="preserve">к постановлению главы </w:t>
      </w:r>
    </w:p>
    <w:p w:rsidR="00C25C82" w:rsidRPr="00CA162C" w:rsidRDefault="00C25C82" w:rsidP="00C25C82">
      <w:pPr>
        <w:jc w:val="right"/>
        <w:rPr>
          <w:sz w:val="20"/>
          <w:szCs w:val="20"/>
        </w:rPr>
      </w:pPr>
      <w:r w:rsidRPr="00CA162C">
        <w:rPr>
          <w:sz w:val="20"/>
          <w:szCs w:val="20"/>
        </w:rPr>
        <w:t>администрации МО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jc w:val="right"/>
        <w:rPr>
          <w:sz w:val="20"/>
          <w:szCs w:val="20"/>
        </w:rPr>
      </w:pPr>
      <w:r w:rsidRPr="00CA162C">
        <w:rPr>
          <w:sz w:val="20"/>
          <w:szCs w:val="20"/>
        </w:rPr>
        <w:t xml:space="preserve">от «01» ноября </w:t>
      </w:r>
      <w:smartTag w:uri="urn:schemas-microsoft-com:office:smarttags" w:element="metricconverter">
        <w:smartTagPr>
          <w:attr w:name="ProductID" w:val="2013 г"/>
        </w:smartTagPr>
        <w:r w:rsidRPr="00CA162C">
          <w:rPr>
            <w:sz w:val="20"/>
            <w:szCs w:val="20"/>
          </w:rPr>
          <w:t>2013 г</w:t>
        </w:r>
      </w:smartTag>
      <w:r w:rsidRPr="00CA162C">
        <w:rPr>
          <w:sz w:val="20"/>
          <w:szCs w:val="20"/>
        </w:rPr>
        <w:t>. №432</w:t>
      </w:r>
    </w:p>
    <w:p w:rsidR="00C25C82" w:rsidRPr="00CA162C" w:rsidRDefault="00C25C82" w:rsidP="00C25C82">
      <w:pPr>
        <w:autoSpaceDE w:val="0"/>
        <w:autoSpaceDN w:val="0"/>
        <w:adjustRightInd w:val="0"/>
        <w:jc w:val="center"/>
        <w:rPr>
          <w:b/>
          <w:sz w:val="20"/>
          <w:szCs w:val="20"/>
        </w:rPr>
      </w:pPr>
      <w:r w:rsidRPr="00CA162C">
        <w:rPr>
          <w:b/>
          <w:sz w:val="20"/>
          <w:szCs w:val="20"/>
        </w:rPr>
        <w:t>Перечень</w:t>
      </w:r>
    </w:p>
    <w:p w:rsidR="00C25C82" w:rsidRPr="00CA162C" w:rsidRDefault="00C25C82" w:rsidP="00C25C82">
      <w:pPr>
        <w:autoSpaceDE w:val="0"/>
        <w:autoSpaceDN w:val="0"/>
        <w:adjustRightInd w:val="0"/>
        <w:jc w:val="center"/>
        <w:rPr>
          <w:b/>
          <w:sz w:val="20"/>
          <w:szCs w:val="20"/>
        </w:rPr>
      </w:pPr>
      <w:r w:rsidRPr="00CA162C">
        <w:rPr>
          <w:b/>
          <w:sz w:val="20"/>
          <w:szCs w:val="20"/>
        </w:rPr>
        <w:t>должностей муниципальной службы муниципального образования «</w:t>
      </w:r>
      <w:proofErr w:type="spellStart"/>
      <w:r w:rsidRPr="00CA162C">
        <w:rPr>
          <w:b/>
          <w:sz w:val="20"/>
          <w:szCs w:val="20"/>
        </w:rPr>
        <w:t>Новонукутское</w:t>
      </w:r>
      <w:proofErr w:type="spellEnd"/>
      <w:r w:rsidRPr="00CA162C">
        <w:rPr>
          <w:b/>
          <w:sz w:val="20"/>
          <w:szCs w:val="20"/>
        </w:rPr>
        <w:t>», предоставляющих сведения о расходах</w:t>
      </w:r>
    </w:p>
    <w:p w:rsidR="00C25C82" w:rsidRPr="00CA162C" w:rsidRDefault="00C25C82" w:rsidP="00C25C82">
      <w:pPr>
        <w:autoSpaceDE w:val="0"/>
        <w:autoSpaceDN w:val="0"/>
        <w:adjustRightInd w:val="0"/>
        <w:rPr>
          <w:b/>
          <w:sz w:val="20"/>
          <w:szCs w:val="20"/>
        </w:rPr>
      </w:pPr>
    </w:p>
    <w:p w:rsidR="00C25C82" w:rsidRPr="00CA162C" w:rsidRDefault="00C25C82" w:rsidP="00C25C82">
      <w:pPr>
        <w:autoSpaceDE w:val="0"/>
        <w:autoSpaceDN w:val="0"/>
        <w:adjustRightInd w:val="0"/>
        <w:rPr>
          <w:sz w:val="20"/>
          <w:szCs w:val="20"/>
        </w:rPr>
      </w:pPr>
      <w:r w:rsidRPr="00CA162C">
        <w:rPr>
          <w:sz w:val="20"/>
          <w:szCs w:val="20"/>
        </w:rPr>
        <w:t>1. Глава муниципального образования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autoSpaceDE w:val="0"/>
        <w:autoSpaceDN w:val="0"/>
        <w:adjustRightInd w:val="0"/>
        <w:rPr>
          <w:sz w:val="20"/>
          <w:szCs w:val="20"/>
        </w:rPr>
      </w:pPr>
      <w:r w:rsidRPr="00CA162C">
        <w:rPr>
          <w:sz w:val="20"/>
          <w:szCs w:val="20"/>
        </w:rPr>
        <w:t>2. Заместитель главы администрации муниципального образования «</w:t>
      </w:r>
      <w:proofErr w:type="spellStart"/>
      <w:r w:rsidRPr="00CA162C">
        <w:rPr>
          <w:sz w:val="20"/>
          <w:szCs w:val="20"/>
        </w:rPr>
        <w:t>Новонукутское</w:t>
      </w:r>
      <w:proofErr w:type="spellEnd"/>
      <w:r w:rsidRPr="00CA162C">
        <w:rPr>
          <w:sz w:val="20"/>
          <w:szCs w:val="20"/>
        </w:rPr>
        <w:t>»</w:t>
      </w:r>
    </w:p>
    <w:p w:rsidR="00C25C82" w:rsidRPr="00CA162C" w:rsidRDefault="00C25C82" w:rsidP="00C25C82">
      <w:pPr>
        <w:autoSpaceDE w:val="0"/>
        <w:autoSpaceDN w:val="0"/>
        <w:adjustRightInd w:val="0"/>
        <w:rPr>
          <w:sz w:val="20"/>
          <w:szCs w:val="20"/>
        </w:rPr>
      </w:pPr>
      <w:r w:rsidRPr="00CA162C">
        <w:rPr>
          <w:sz w:val="20"/>
          <w:szCs w:val="20"/>
        </w:rPr>
        <w:t>3. Начальник финансового отдела.</w:t>
      </w:r>
    </w:p>
    <w:p w:rsidR="00C25C82" w:rsidRPr="00CA162C" w:rsidRDefault="00C25C82" w:rsidP="00C25C82">
      <w:pPr>
        <w:autoSpaceDE w:val="0"/>
        <w:autoSpaceDN w:val="0"/>
        <w:adjustRightInd w:val="0"/>
        <w:rPr>
          <w:sz w:val="20"/>
          <w:szCs w:val="20"/>
        </w:rPr>
      </w:pPr>
      <w:r w:rsidRPr="00CA162C">
        <w:rPr>
          <w:sz w:val="20"/>
          <w:szCs w:val="20"/>
        </w:rPr>
        <w:t>4. Главный специалист</w:t>
      </w:r>
    </w:p>
    <w:p w:rsidR="00C25C82" w:rsidRPr="00CA162C" w:rsidRDefault="00C25C82" w:rsidP="00C25C82">
      <w:pPr>
        <w:autoSpaceDE w:val="0"/>
        <w:autoSpaceDN w:val="0"/>
        <w:adjustRightInd w:val="0"/>
        <w:rPr>
          <w:sz w:val="20"/>
          <w:szCs w:val="20"/>
        </w:rPr>
      </w:pPr>
      <w:r w:rsidRPr="00CA162C">
        <w:rPr>
          <w:sz w:val="20"/>
          <w:szCs w:val="20"/>
        </w:rPr>
        <w:t>4. Ведущие специалисты</w:t>
      </w:r>
    </w:p>
    <w:p w:rsidR="004F5F4B" w:rsidRPr="009B7B62" w:rsidRDefault="00305177" w:rsidP="007F5D92">
      <w:pPr>
        <w:ind w:right="-284"/>
        <w:rPr>
          <w:sz w:val="18"/>
          <w:szCs w:val="18"/>
        </w:rPr>
      </w:pPr>
      <w:r>
        <w:rPr>
          <w:noProof/>
          <w:sz w:val="18"/>
          <w:szCs w:val="18"/>
        </w:rPr>
        <w:pict>
          <v:rect id="_x0000_s1029" style="position:absolute;margin-left:-31.65pt;margin-top:.7pt;width:600.2pt;height:130.8pt;z-index:-251653120" fillcolor="#eaeaea">
            <v:fill opacity="62259f"/>
          </v:rect>
        </w:pict>
      </w:r>
      <w:r>
        <w:rPr>
          <w:noProof/>
          <w:sz w:val="18"/>
          <w:szCs w:val="18"/>
        </w:rPr>
        <w:pict>
          <v:rect id="_x0000_s1032" style="position:absolute;margin-left:330.85pt;margin-top:9.7pt;width:180.8pt;height:96.8pt;z-index:-251650048">
            <v:textbox style="mso-next-textbox:#_x0000_s1032">
              <w:txbxContent>
                <w:p w:rsidR="00C25C82" w:rsidRPr="002907AF" w:rsidRDefault="00C25C82" w:rsidP="004F5F4B">
                  <w:pPr>
                    <w:rPr>
                      <w:sz w:val="22"/>
                      <w:szCs w:val="22"/>
                    </w:rPr>
                  </w:pPr>
                  <w:r w:rsidRPr="002907AF">
                    <w:rPr>
                      <w:sz w:val="22"/>
                      <w:szCs w:val="22"/>
                    </w:rPr>
                    <w:t>Газета учреждена для нормативно-правовых актов МО «</w:t>
                  </w:r>
                  <w:proofErr w:type="spellStart"/>
                  <w:r w:rsidRPr="002907AF">
                    <w:rPr>
                      <w:sz w:val="22"/>
                      <w:szCs w:val="22"/>
                    </w:rPr>
                    <w:t>Новонукутское</w:t>
                  </w:r>
                  <w:proofErr w:type="spellEnd"/>
                  <w:r w:rsidRPr="002907AF">
                    <w:rPr>
                      <w:sz w:val="22"/>
                      <w:szCs w:val="22"/>
                    </w:rPr>
                    <w:t xml:space="preserve">» </w:t>
                  </w:r>
                </w:p>
                <w:p w:rsidR="00C25C82" w:rsidRDefault="00C25C82" w:rsidP="004F5F4B">
                  <w:pPr>
                    <w:rPr>
                      <w:sz w:val="22"/>
                      <w:szCs w:val="22"/>
                    </w:rPr>
                  </w:pPr>
                  <w:proofErr w:type="gramStart"/>
                  <w:r w:rsidRPr="002907AF">
                    <w:rPr>
                      <w:sz w:val="22"/>
                      <w:szCs w:val="22"/>
                    </w:rPr>
                    <w:t>Основана</w:t>
                  </w:r>
                  <w:proofErr w:type="gramEnd"/>
                  <w:r w:rsidRPr="002907AF">
                    <w:rPr>
                      <w:sz w:val="22"/>
                      <w:szCs w:val="22"/>
                    </w:rPr>
                    <w:t xml:space="preserve">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C25C82" w:rsidRDefault="00C25C82" w:rsidP="004F5F4B">
                  <w:pPr>
                    <w:rPr>
                      <w:sz w:val="22"/>
                      <w:szCs w:val="22"/>
                    </w:rPr>
                  </w:pPr>
                  <w:r>
                    <w:rPr>
                      <w:sz w:val="22"/>
                      <w:szCs w:val="22"/>
                    </w:rPr>
                    <w:t>Распространяется администрацией МО «</w:t>
                  </w:r>
                  <w:proofErr w:type="spellStart"/>
                  <w:r>
                    <w:rPr>
                      <w:sz w:val="22"/>
                      <w:szCs w:val="22"/>
                    </w:rPr>
                    <w:t>Новонукутское</w:t>
                  </w:r>
                  <w:proofErr w:type="spellEnd"/>
                  <w:r>
                    <w:rPr>
                      <w:sz w:val="22"/>
                      <w:szCs w:val="22"/>
                    </w:rPr>
                    <w:t>»</w:t>
                  </w:r>
                </w:p>
                <w:p w:rsidR="00C25C82" w:rsidRDefault="00C25C82" w:rsidP="004F5F4B">
                  <w:pPr>
                    <w:rPr>
                      <w:sz w:val="15"/>
                      <w:szCs w:val="15"/>
                    </w:rPr>
                  </w:pPr>
                  <w:r w:rsidRPr="002907AF">
                    <w:rPr>
                      <w:sz w:val="22"/>
                      <w:szCs w:val="22"/>
                    </w:rPr>
                    <w:t>Периодичность 1 раз в месяц</w:t>
                  </w:r>
                </w:p>
                <w:p w:rsidR="00C25C82" w:rsidRDefault="00C25C82" w:rsidP="004F5F4B">
                  <w:pPr>
                    <w:rPr>
                      <w:sz w:val="15"/>
                      <w:szCs w:val="15"/>
                    </w:rPr>
                  </w:pPr>
                </w:p>
                <w:p w:rsidR="00C25C82" w:rsidRPr="00A232DA" w:rsidRDefault="00C25C82" w:rsidP="004F5F4B">
                  <w:pPr>
                    <w:rPr>
                      <w:sz w:val="15"/>
                      <w:szCs w:val="15"/>
                    </w:rPr>
                  </w:pPr>
                </w:p>
                <w:p w:rsidR="00C25C82" w:rsidRPr="00A232DA" w:rsidRDefault="00C25C82" w:rsidP="004F5F4B">
                  <w:pPr>
                    <w:rPr>
                      <w:sz w:val="22"/>
                      <w:szCs w:val="22"/>
                    </w:rPr>
                  </w:pPr>
                </w:p>
              </w:txbxContent>
            </v:textbox>
          </v:rect>
        </w:pict>
      </w:r>
    </w:p>
    <w:p w:rsidR="004F5F4B" w:rsidRPr="009B7B62" w:rsidRDefault="004F5F4B" w:rsidP="004F5F4B">
      <w:pPr>
        <w:rPr>
          <w:sz w:val="18"/>
          <w:szCs w:val="18"/>
        </w:rPr>
      </w:pPr>
      <w:r w:rsidRPr="009B7B62">
        <w:rPr>
          <w:sz w:val="18"/>
          <w:szCs w:val="18"/>
        </w:rPr>
        <w:t xml:space="preserve"> </w:t>
      </w:r>
    </w:p>
    <w:p w:rsidR="004F5F4B" w:rsidRPr="009B7B62" w:rsidRDefault="00305177" w:rsidP="004F5F4B">
      <w:pPr>
        <w:rPr>
          <w:sz w:val="18"/>
          <w:szCs w:val="18"/>
        </w:rPr>
      </w:pPr>
      <w:r>
        <w:rPr>
          <w:noProof/>
          <w:sz w:val="18"/>
          <w:szCs w:val="18"/>
        </w:rPr>
        <w:pict>
          <v:rect id="_x0000_s1031" style="position:absolute;margin-left:151.9pt;margin-top:.7pt;width:169.95pt;height:61.1pt;z-index:251665408">
            <v:textbox style="mso-next-textbox:#_x0000_s1031">
              <w:txbxContent>
                <w:p w:rsidR="00C25C82" w:rsidRPr="002907AF" w:rsidRDefault="00C25C82" w:rsidP="004F5F4B">
                  <w:pPr>
                    <w:spacing w:line="240" w:lineRule="exact"/>
                    <w:jc w:val="center"/>
                  </w:pPr>
                  <w:r w:rsidRPr="002907AF">
                    <w:t>УЧРЕДИТЕЛЬ:</w:t>
                  </w:r>
                </w:p>
                <w:p w:rsidR="00C25C82" w:rsidRPr="002907AF" w:rsidRDefault="00C25C82" w:rsidP="004F5F4B">
                  <w:pPr>
                    <w:spacing w:line="240" w:lineRule="exact"/>
                    <w:jc w:val="center"/>
                  </w:pPr>
                  <w:r w:rsidRPr="002907AF">
                    <w:t>администрация МО «</w:t>
                  </w:r>
                  <w:proofErr w:type="spellStart"/>
                  <w:r w:rsidRPr="002907AF">
                    <w:t>Новонукутское</w:t>
                  </w:r>
                  <w:proofErr w:type="spellEnd"/>
                  <w:r w:rsidRPr="002907AF">
                    <w:t xml:space="preserve">»               </w:t>
                  </w:r>
                </w:p>
              </w:txbxContent>
            </v:textbox>
          </v:rect>
        </w:pict>
      </w:r>
      <w:r>
        <w:rPr>
          <w:noProof/>
          <w:sz w:val="18"/>
          <w:szCs w:val="18"/>
        </w:rPr>
        <w:pict>
          <v:rect id="_x0000_s1030" style="position:absolute;margin-left:0;margin-top:.7pt;width:140pt;height:85.1pt;z-index:-251652096">
            <v:textbox style="mso-next-textbox:#_x0000_s1030">
              <w:txbxContent>
                <w:p w:rsidR="00C25C82" w:rsidRPr="002907AF" w:rsidRDefault="00C25C82" w:rsidP="004F5F4B">
                  <w:pPr>
                    <w:rPr>
                      <w:sz w:val="22"/>
                      <w:szCs w:val="22"/>
                    </w:rPr>
                  </w:pPr>
                  <w:r w:rsidRPr="002907AF">
                    <w:rPr>
                      <w:sz w:val="22"/>
                      <w:szCs w:val="22"/>
                    </w:rPr>
                    <w:t>Адрес: 669401,</w:t>
                  </w:r>
                </w:p>
                <w:p w:rsidR="00C25C82" w:rsidRPr="002907AF" w:rsidRDefault="00C25C82" w:rsidP="004F5F4B">
                  <w:pPr>
                    <w:rPr>
                      <w:sz w:val="22"/>
                      <w:szCs w:val="22"/>
                    </w:rPr>
                  </w:pPr>
                  <w:r w:rsidRPr="002907AF">
                    <w:rPr>
                      <w:sz w:val="22"/>
                      <w:szCs w:val="22"/>
                    </w:rPr>
                    <w:t xml:space="preserve">Иркутская область, </w:t>
                  </w:r>
                  <w:proofErr w:type="spellStart"/>
                  <w:r w:rsidRPr="002907AF">
                    <w:rPr>
                      <w:sz w:val="22"/>
                      <w:szCs w:val="22"/>
                    </w:rPr>
                    <w:t>Нукутский</w:t>
                  </w:r>
                  <w:proofErr w:type="spellEnd"/>
                  <w:r w:rsidRPr="002907AF">
                    <w:rPr>
                      <w:sz w:val="22"/>
                      <w:szCs w:val="22"/>
                    </w:rPr>
                    <w:t xml:space="preserve"> район,  </w:t>
                  </w:r>
                  <w:proofErr w:type="spellStart"/>
                  <w:r w:rsidRPr="002907AF">
                    <w:rPr>
                      <w:sz w:val="22"/>
                      <w:szCs w:val="22"/>
                    </w:rPr>
                    <w:t>п</w:t>
                  </w:r>
                  <w:proofErr w:type="gramStart"/>
                  <w:r w:rsidRPr="002907AF">
                    <w:rPr>
                      <w:sz w:val="22"/>
                      <w:szCs w:val="22"/>
                    </w:rPr>
                    <w:t>.Н</w:t>
                  </w:r>
                  <w:proofErr w:type="gramEnd"/>
                  <w:r w:rsidRPr="002907AF">
                    <w:rPr>
                      <w:sz w:val="22"/>
                      <w:szCs w:val="22"/>
                    </w:rPr>
                    <w:t>овонукутский</w:t>
                  </w:r>
                  <w:proofErr w:type="spellEnd"/>
                  <w:r w:rsidRPr="002907AF">
                    <w:rPr>
                      <w:sz w:val="22"/>
                      <w:szCs w:val="22"/>
                    </w:rPr>
                    <w:t xml:space="preserve">, </w:t>
                  </w:r>
                </w:p>
                <w:p w:rsidR="00C25C82" w:rsidRPr="002907AF" w:rsidRDefault="00C25C82" w:rsidP="004F5F4B">
                  <w:pPr>
                    <w:rPr>
                      <w:sz w:val="22"/>
                      <w:szCs w:val="22"/>
                    </w:rPr>
                  </w:pPr>
                  <w:r w:rsidRPr="002907AF">
                    <w:rPr>
                      <w:sz w:val="22"/>
                      <w:szCs w:val="22"/>
                    </w:rPr>
                    <w:t>ул. Майская, 29</w:t>
                  </w:r>
                </w:p>
              </w:txbxContent>
            </v:textbox>
          </v:rect>
        </w:pict>
      </w: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4F5F4B" w:rsidRPr="009B7B62" w:rsidRDefault="004F5F4B" w:rsidP="004F5F4B">
      <w:pPr>
        <w:rPr>
          <w:sz w:val="18"/>
          <w:szCs w:val="18"/>
        </w:rPr>
      </w:pPr>
    </w:p>
    <w:p w:rsidR="002907AF" w:rsidRPr="009B7B62" w:rsidRDefault="00305177" w:rsidP="004F5F4B">
      <w:pPr>
        <w:rPr>
          <w:sz w:val="18"/>
          <w:szCs w:val="18"/>
        </w:rPr>
      </w:pPr>
      <w:r>
        <w:rPr>
          <w:noProof/>
          <w:sz w:val="18"/>
          <w:szCs w:val="18"/>
        </w:rPr>
        <w:pict>
          <v:rect id="_x0000_s1033" style="position:absolute;margin-left:151.9pt;margin-top:-.3pt;width:169.95pt;height:24pt;z-index:251667456">
            <v:textbox style="mso-next-textbox:#_x0000_s1033">
              <w:txbxContent>
                <w:p w:rsidR="00C25C82" w:rsidRPr="002907AF" w:rsidRDefault="00C25C82" w:rsidP="004F5F4B">
                  <w:pPr>
                    <w:rPr>
                      <w:sz w:val="22"/>
                      <w:szCs w:val="22"/>
                    </w:rPr>
                  </w:pPr>
                  <w:r w:rsidRPr="002907AF">
                    <w:rPr>
                      <w:sz w:val="22"/>
                      <w:szCs w:val="22"/>
                    </w:rPr>
                    <w:t xml:space="preserve"> Ответственный: О.Н. </w:t>
                  </w:r>
                  <w:proofErr w:type="spellStart"/>
                  <w:r w:rsidRPr="002907AF">
                    <w:rPr>
                      <w:sz w:val="22"/>
                      <w:szCs w:val="22"/>
                    </w:rPr>
                    <w:t>Кархова</w:t>
                  </w:r>
                  <w:proofErr w:type="spellEnd"/>
                  <w:r w:rsidRPr="002907AF">
                    <w:rPr>
                      <w:sz w:val="22"/>
                      <w:szCs w:val="22"/>
                    </w:rPr>
                    <w:t xml:space="preserve"> </w:t>
                  </w:r>
                </w:p>
                <w:p w:rsidR="00C25C82" w:rsidRDefault="00C25C82" w:rsidP="004F5F4B">
                  <w:pPr>
                    <w:rPr>
                      <w:sz w:val="18"/>
                      <w:szCs w:val="18"/>
                    </w:rPr>
                  </w:pPr>
                </w:p>
                <w:p w:rsidR="00C25C82" w:rsidRPr="00A232DA" w:rsidRDefault="00C25C82" w:rsidP="004F5F4B">
                  <w:pPr>
                    <w:rPr>
                      <w:sz w:val="18"/>
                      <w:szCs w:val="18"/>
                    </w:rPr>
                  </w:pPr>
                </w:p>
              </w:txbxContent>
            </v:textbox>
          </v:rect>
        </w:pict>
      </w:r>
    </w:p>
    <w:p w:rsidR="002907AF" w:rsidRPr="009B7B62" w:rsidRDefault="002907AF" w:rsidP="004F5F4B">
      <w:pPr>
        <w:rPr>
          <w:sz w:val="18"/>
          <w:szCs w:val="18"/>
        </w:rPr>
      </w:pPr>
    </w:p>
    <w:p w:rsidR="002907AF" w:rsidRPr="009B7B62" w:rsidRDefault="002907AF" w:rsidP="004F5F4B">
      <w:pPr>
        <w:rPr>
          <w:sz w:val="18"/>
          <w:szCs w:val="18"/>
        </w:rPr>
      </w:pPr>
    </w:p>
    <w:p w:rsidR="002907AF" w:rsidRPr="009B7B62" w:rsidRDefault="002907AF" w:rsidP="004F5F4B">
      <w:pPr>
        <w:rPr>
          <w:sz w:val="18"/>
          <w:szCs w:val="18"/>
        </w:rPr>
      </w:pPr>
    </w:p>
    <w:p w:rsidR="00724B30" w:rsidRDefault="00724B30" w:rsidP="004F5F4B">
      <w:pPr>
        <w:rPr>
          <w:sz w:val="22"/>
          <w:szCs w:val="22"/>
        </w:rPr>
      </w:pPr>
    </w:p>
    <w:p w:rsidR="004F5F4B" w:rsidRPr="009B7B62" w:rsidRDefault="004F5F4B" w:rsidP="004F5F4B">
      <w:pPr>
        <w:rPr>
          <w:sz w:val="22"/>
          <w:szCs w:val="22"/>
        </w:rPr>
      </w:pPr>
      <w:r w:rsidRPr="009B7B62">
        <w:rPr>
          <w:sz w:val="22"/>
          <w:szCs w:val="22"/>
        </w:rPr>
        <w:t>Отпечатана в м</w:t>
      </w:r>
      <w:r w:rsidR="005F53EF" w:rsidRPr="009B7B62">
        <w:rPr>
          <w:sz w:val="22"/>
          <w:szCs w:val="22"/>
        </w:rPr>
        <w:t>униципальном образовании «</w:t>
      </w:r>
      <w:proofErr w:type="spellStart"/>
      <w:r w:rsidR="005F53EF" w:rsidRPr="009B7B62">
        <w:rPr>
          <w:sz w:val="22"/>
          <w:szCs w:val="22"/>
        </w:rPr>
        <w:t>Новонукутское</w:t>
      </w:r>
      <w:proofErr w:type="spellEnd"/>
      <w:r w:rsidR="005F53EF" w:rsidRPr="009B7B62">
        <w:rPr>
          <w:sz w:val="22"/>
          <w:szCs w:val="22"/>
        </w:rPr>
        <w:t xml:space="preserve">», </w:t>
      </w:r>
      <w:proofErr w:type="spellStart"/>
      <w:r w:rsidR="005F53EF" w:rsidRPr="009B7B62">
        <w:rPr>
          <w:sz w:val="22"/>
          <w:szCs w:val="22"/>
        </w:rPr>
        <w:t>п</w:t>
      </w:r>
      <w:proofErr w:type="gramStart"/>
      <w:r w:rsidR="005F53EF" w:rsidRPr="009B7B62">
        <w:rPr>
          <w:sz w:val="22"/>
          <w:szCs w:val="22"/>
        </w:rPr>
        <w:t>.Н</w:t>
      </w:r>
      <w:proofErr w:type="gramEnd"/>
      <w:r w:rsidR="005F53EF" w:rsidRPr="009B7B62">
        <w:rPr>
          <w:sz w:val="22"/>
          <w:szCs w:val="22"/>
        </w:rPr>
        <w:t>овонукутский</w:t>
      </w:r>
      <w:proofErr w:type="spellEnd"/>
      <w:r w:rsidR="005F53EF" w:rsidRPr="009B7B62">
        <w:rPr>
          <w:sz w:val="22"/>
          <w:szCs w:val="22"/>
        </w:rPr>
        <w:t xml:space="preserve"> ул. Майская, 29           Тираж 10</w:t>
      </w:r>
      <w:r w:rsidRPr="009B7B62">
        <w:rPr>
          <w:sz w:val="22"/>
          <w:szCs w:val="22"/>
        </w:rPr>
        <w:t xml:space="preserve"> экз.</w:t>
      </w:r>
    </w:p>
    <w:p w:rsidR="004F5F4B" w:rsidRPr="009B7B62" w:rsidRDefault="004F5F4B" w:rsidP="004F5F4B">
      <w:pPr>
        <w:rPr>
          <w:sz w:val="20"/>
          <w:szCs w:val="20"/>
        </w:rPr>
      </w:pPr>
    </w:p>
    <w:sectPr w:rsidR="004F5F4B" w:rsidRPr="009B7B62" w:rsidSect="00B5770A">
      <w:headerReference w:type="even" r:id="rId23"/>
      <w:pgSz w:w="11907" w:h="16840"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526" w:rsidRDefault="00946526" w:rsidP="007F0A9D">
      <w:r>
        <w:separator/>
      </w:r>
    </w:p>
  </w:endnote>
  <w:endnote w:type="continuationSeparator" w:id="0">
    <w:p w:rsidR="00946526" w:rsidRDefault="00946526" w:rsidP="007F0A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526" w:rsidRDefault="00946526" w:rsidP="007F0A9D">
      <w:r>
        <w:separator/>
      </w:r>
    </w:p>
  </w:footnote>
  <w:footnote w:type="continuationSeparator" w:id="0">
    <w:p w:rsidR="00946526" w:rsidRDefault="00946526" w:rsidP="007F0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82" w:rsidRDefault="00C25C82" w:rsidP="00DD7763">
    <w:pPr>
      <w:pStyle w:val="a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C25C82" w:rsidRDefault="00C25C82">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023C25D0"/>
    <w:lvl w:ilvl="0">
      <w:start w:val="1"/>
      <w:numFmt w:val="bullet"/>
      <w:pStyle w:val="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825" w:hanging="360"/>
      </w:pPr>
    </w:lvl>
  </w:abstractNum>
  <w:abstractNum w:abstractNumId="3">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F3069E5"/>
    <w:multiLevelType w:val="hybridMultilevel"/>
    <w:tmpl w:val="C7FA5D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8D2C88"/>
    <w:multiLevelType w:val="hybridMultilevel"/>
    <w:tmpl w:val="F42E18D2"/>
    <w:lvl w:ilvl="0" w:tplc="0419000F">
      <w:start w:val="1"/>
      <w:numFmt w:val="upperRoman"/>
      <w:pStyle w:val="1"/>
      <w:lvlText w:val="%1."/>
      <w:lvlJc w:val="left"/>
      <w:pPr>
        <w:tabs>
          <w:tab w:val="num" w:pos="1440"/>
        </w:tabs>
        <w:ind w:left="14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33E80505"/>
    <w:multiLevelType w:val="hybridMultilevel"/>
    <w:tmpl w:val="6DBE9242"/>
    <w:lvl w:ilvl="0" w:tplc="32B6EA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6">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4F65195B"/>
    <w:multiLevelType w:val="multilevel"/>
    <w:tmpl w:val="16A8B17E"/>
    <w:lvl w:ilvl="0">
      <w:start w:val="1"/>
      <w:numFmt w:val="decimal"/>
      <w:pStyle w:val="10"/>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9">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40">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6"/>
  </w:num>
  <w:num w:numId="5">
    <w:abstractNumId w:val="29"/>
  </w:num>
  <w:num w:numId="6">
    <w:abstractNumId w:val="46"/>
  </w:num>
  <w:num w:numId="7">
    <w:abstractNumId w:val="11"/>
  </w:num>
  <w:num w:numId="8">
    <w:abstractNumId w:val="17"/>
  </w:num>
  <w:num w:numId="9">
    <w:abstractNumId w:val="25"/>
  </w:num>
  <w:num w:numId="10">
    <w:abstractNumId w:val="39"/>
  </w:num>
  <w:num w:numId="11">
    <w:abstractNumId w:val="40"/>
  </w:num>
  <w:num w:numId="12">
    <w:abstractNumId w:val="38"/>
  </w:num>
  <w:num w:numId="13">
    <w:abstractNumId w:val="12"/>
  </w:num>
  <w:num w:numId="14">
    <w:abstractNumId w:val="19"/>
  </w:num>
  <w:num w:numId="15">
    <w:abstractNumId w:val="3"/>
  </w:num>
  <w:num w:numId="16">
    <w:abstractNumId w:val="5"/>
  </w:num>
  <w:num w:numId="17">
    <w:abstractNumId w:val="4"/>
  </w:num>
  <w:num w:numId="18">
    <w:abstractNumId w:val="23"/>
  </w:num>
  <w:num w:numId="19">
    <w:abstractNumId w:val="41"/>
  </w:num>
  <w:num w:numId="20">
    <w:abstractNumId w:val="8"/>
  </w:num>
  <w:num w:numId="21">
    <w:abstractNumId w:val="14"/>
  </w:num>
  <w:num w:numId="22">
    <w:abstractNumId w:val="21"/>
  </w:num>
  <w:num w:numId="23">
    <w:abstractNumId w:val="31"/>
  </w:num>
  <w:num w:numId="24">
    <w:abstractNumId w:val="27"/>
  </w:num>
  <w:num w:numId="25">
    <w:abstractNumId w:val="18"/>
  </w:num>
  <w:num w:numId="26">
    <w:abstractNumId w:val="13"/>
  </w:num>
  <w:num w:numId="27">
    <w:abstractNumId w:val="35"/>
  </w:num>
  <w:num w:numId="28">
    <w:abstractNumId w:val="32"/>
  </w:num>
  <w:num w:numId="29">
    <w:abstractNumId w:val="42"/>
  </w:num>
  <w:num w:numId="30">
    <w:abstractNumId w:val="33"/>
  </w:num>
  <w:num w:numId="31">
    <w:abstractNumId w:val="47"/>
  </w:num>
  <w:num w:numId="32">
    <w:abstractNumId w:val="6"/>
  </w:num>
  <w:num w:numId="33">
    <w:abstractNumId w:val="34"/>
  </w:num>
  <w:num w:numId="34">
    <w:abstractNumId w:val="37"/>
  </w:num>
  <w:num w:numId="35">
    <w:abstractNumId w:val="43"/>
  </w:num>
  <w:num w:numId="36">
    <w:abstractNumId w:val="16"/>
  </w:num>
  <w:num w:numId="37">
    <w:abstractNumId w:val="26"/>
  </w:num>
  <w:num w:numId="38">
    <w:abstractNumId w:val="28"/>
  </w:num>
  <w:num w:numId="39">
    <w:abstractNumId w:val="7"/>
  </w:num>
  <w:num w:numId="40">
    <w:abstractNumId w:val="24"/>
  </w:num>
  <w:num w:numId="41">
    <w:abstractNumId w:val="15"/>
  </w:num>
  <w:num w:numId="42">
    <w:abstractNumId w:val="22"/>
  </w:num>
  <w:num w:numId="43">
    <w:abstractNumId w:val="44"/>
  </w:num>
  <w:num w:numId="44">
    <w:abstractNumId w:val="45"/>
  </w:num>
  <w:num w:numId="45">
    <w:abstractNumId w:val="30"/>
  </w:num>
  <w:num w:numId="46">
    <w:abstractNumId w:val="20"/>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4F5F4B"/>
    <w:rsid w:val="000117CD"/>
    <w:rsid w:val="000379C7"/>
    <w:rsid w:val="000871ED"/>
    <w:rsid w:val="000A20D8"/>
    <w:rsid w:val="000C4C08"/>
    <w:rsid w:val="000E74FA"/>
    <w:rsid w:val="001366D7"/>
    <w:rsid w:val="001C074B"/>
    <w:rsid w:val="001C0A2E"/>
    <w:rsid w:val="001C67E5"/>
    <w:rsid w:val="001F04AC"/>
    <w:rsid w:val="0020269D"/>
    <w:rsid w:val="0020317C"/>
    <w:rsid w:val="00245DDB"/>
    <w:rsid w:val="002810B7"/>
    <w:rsid w:val="00283525"/>
    <w:rsid w:val="002907AF"/>
    <w:rsid w:val="00291BCB"/>
    <w:rsid w:val="00296805"/>
    <w:rsid w:val="002A7E6C"/>
    <w:rsid w:val="002B5AFD"/>
    <w:rsid w:val="00305177"/>
    <w:rsid w:val="003B1791"/>
    <w:rsid w:val="003B2056"/>
    <w:rsid w:val="003C47DA"/>
    <w:rsid w:val="00463ED1"/>
    <w:rsid w:val="004F5F4B"/>
    <w:rsid w:val="00513C20"/>
    <w:rsid w:val="0051507E"/>
    <w:rsid w:val="00522515"/>
    <w:rsid w:val="00542510"/>
    <w:rsid w:val="00571C98"/>
    <w:rsid w:val="00592ABB"/>
    <w:rsid w:val="00592EBE"/>
    <w:rsid w:val="005A1AE6"/>
    <w:rsid w:val="005F53EF"/>
    <w:rsid w:val="00617BCD"/>
    <w:rsid w:val="00645F8C"/>
    <w:rsid w:val="00661F96"/>
    <w:rsid w:val="006714CB"/>
    <w:rsid w:val="006D1392"/>
    <w:rsid w:val="006D5D24"/>
    <w:rsid w:val="007076C7"/>
    <w:rsid w:val="00721B19"/>
    <w:rsid w:val="00724B30"/>
    <w:rsid w:val="007466F1"/>
    <w:rsid w:val="00765B37"/>
    <w:rsid w:val="0076668F"/>
    <w:rsid w:val="007854AF"/>
    <w:rsid w:val="007A47A2"/>
    <w:rsid w:val="007B3FF7"/>
    <w:rsid w:val="007F0A9D"/>
    <w:rsid w:val="007F39F6"/>
    <w:rsid w:val="007F5D92"/>
    <w:rsid w:val="008B1C7F"/>
    <w:rsid w:val="00903820"/>
    <w:rsid w:val="0091045A"/>
    <w:rsid w:val="009148AC"/>
    <w:rsid w:val="00921C7B"/>
    <w:rsid w:val="00946526"/>
    <w:rsid w:val="00952061"/>
    <w:rsid w:val="009B7B62"/>
    <w:rsid w:val="009E1CCB"/>
    <w:rsid w:val="00A232DA"/>
    <w:rsid w:val="00A26083"/>
    <w:rsid w:val="00A3252D"/>
    <w:rsid w:val="00AF552C"/>
    <w:rsid w:val="00B5770A"/>
    <w:rsid w:val="00B853F0"/>
    <w:rsid w:val="00B87072"/>
    <w:rsid w:val="00BA2039"/>
    <w:rsid w:val="00BA7DBB"/>
    <w:rsid w:val="00BD36AB"/>
    <w:rsid w:val="00BE1242"/>
    <w:rsid w:val="00BE1F01"/>
    <w:rsid w:val="00C161E5"/>
    <w:rsid w:val="00C20205"/>
    <w:rsid w:val="00C25C82"/>
    <w:rsid w:val="00C77257"/>
    <w:rsid w:val="00C860D3"/>
    <w:rsid w:val="00C875C1"/>
    <w:rsid w:val="00CA162C"/>
    <w:rsid w:val="00CA3441"/>
    <w:rsid w:val="00CE4FB5"/>
    <w:rsid w:val="00D50905"/>
    <w:rsid w:val="00D66898"/>
    <w:rsid w:val="00D9133C"/>
    <w:rsid w:val="00DB2071"/>
    <w:rsid w:val="00DD7763"/>
    <w:rsid w:val="00DE175D"/>
    <w:rsid w:val="00E65671"/>
    <w:rsid w:val="00EB11CD"/>
    <w:rsid w:val="00EB200E"/>
    <w:rsid w:val="00EC226D"/>
    <w:rsid w:val="00ED1515"/>
    <w:rsid w:val="00ED4FED"/>
    <w:rsid w:val="00EE13C7"/>
    <w:rsid w:val="00F35B60"/>
    <w:rsid w:val="00F63707"/>
    <w:rsid w:val="00F65ADF"/>
    <w:rsid w:val="00FA0087"/>
    <w:rsid w:val="00FB2BAD"/>
    <w:rsid w:val="00FD631A"/>
    <w:rsid w:val="00FE0570"/>
    <w:rsid w:val="00FE2AB8"/>
    <w:rsid w:val="00FF2A69"/>
    <w:rsid w:val="00FF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3"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5F4B"/>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1"/>
    <w:uiPriority w:val="99"/>
    <w:qFormat/>
    <w:rsid w:val="004F5F4B"/>
    <w:pPr>
      <w:keepNext/>
      <w:numPr>
        <w:numId w:val="1"/>
      </w:numPr>
      <w:outlineLvl w:val="0"/>
    </w:pPr>
    <w:rPr>
      <w:b/>
      <w:bCs/>
      <w:u w:val="single"/>
    </w:rPr>
  </w:style>
  <w:style w:type="paragraph" w:styleId="2">
    <w:name w:val="heading 2"/>
    <w:aliases w:val="Знак2 Знак,Знак2 Знак Знак Знак,Знак2 Знак1,ГЛАВА"/>
    <w:basedOn w:val="a"/>
    <w:next w:val="a"/>
    <w:link w:val="20"/>
    <w:qFormat/>
    <w:rsid w:val="004F5F4B"/>
    <w:pPr>
      <w:keepNext/>
      <w:jc w:val="center"/>
      <w:outlineLvl w:val="1"/>
    </w:pPr>
    <w:rPr>
      <w:b/>
      <w:bCs/>
    </w:rPr>
  </w:style>
  <w:style w:type="paragraph" w:styleId="30">
    <w:name w:val="heading 3"/>
    <w:aliases w:val="Знак3 Знак, Знак3, Знак3 Знак Знак Знак,Знак3 Знак Знак Знак,ПодЗаголовок"/>
    <w:basedOn w:val="a"/>
    <w:next w:val="a"/>
    <w:link w:val="32"/>
    <w:unhideWhenUsed/>
    <w:qFormat/>
    <w:rsid w:val="00DD7763"/>
    <w:pPr>
      <w:keepNext/>
      <w:keepLines/>
      <w:widowControl w:val="0"/>
      <w:autoSpaceDE w:val="0"/>
      <w:autoSpaceDN w:val="0"/>
      <w:adjustRightInd w:val="0"/>
      <w:spacing w:before="200"/>
      <w:ind w:firstLine="720"/>
      <w:jc w:val="both"/>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20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21C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206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aliases w:val="Заголовок x.x"/>
    <w:basedOn w:val="a"/>
    <w:next w:val="a"/>
    <w:link w:val="70"/>
    <w:unhideWhenUsed/>
    <w:qFormat/>
    <w:rsid w:val="00DD7763"/>
    <w:pPr>
      <w:keepNext/>
      <w:keepLines/>
      <w:widowControl w:val="0"/>
      <w:autoSpaceDE w:val="0"/>
      <w:autoSpaceDN w:val="0"/>
      <w:adjustRightInd w:val="0"/>
      <w:spacing w:before="200"/>
      <w:ind w:firstLine="720"/>
      <w:jc w:val="both"/>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3B1791"/>
    <w:pPr>
      <w:widowControl w:val="0"/>
      <w:tabs>
        <w:tab w:val="num" w:pos="0"/>
      </w:tabs>
      <w:suppressAutoHyphens/>
      <w:autoSpaceDE w:val="0"/>
      <w:spacing w:before="240" w:after="60"/>
      <w:ind w:firstLine="720"/>
      <w:jc w:val="both"/>
      <w:outlineLvl w:val="7"/>
    </w:pPr>
    <w:rPr>
      <w:rFonts w:ascii="Calibri" w:hAnsi="Calibri"/>
      <w:i/>
      <w:iCs/>
      <w:lang w:eastAsia="ar-SA"/>
    </w:rPr>
  </w:style>
  <w:style w:type="paragraph" w:styleId="9">
    <w:name w:val="heading 9"/>
    <w:basedOn w:val="a"/>
    <w:next w:val="a"/>
    <w:link w:val="90"/>
    <w:qFormat/>
    <w:rsid w:val="003B179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 Знак"/>
    <w:aliases w:val="Заголовок 1 Знак Знак Знак1,Заголовок 1 Знак Знак Знак Знак"/>
    <w:basedOn w:val="a0"/>
    <w:link w:val="1"/>
    <w:uiPriority w:val="99"/>
    <w:rsid w:val="004F5F4B"/>
    <w:rPr>
      <w:rFonts w:ascii="Times New Roman" w:eastAsia="Times New Roman" w:hAnsi="Times New Roman" w:cs="Times New Roman"/>
      <w:b/>
      <w:bCs/>
      <w:sz w:val="24"/>
      <w:szCs w:val="24"/>
      <w:u w:val="single"/>
      <w:lang w:eastAsia="ru-RU"/>
    </w:rPr>
  </w:style>
  <w:style w:type="character" w:customStyle="1" w:styleId="20">
    <w:name w:val="Заголовок 2 Знак"/>
    <w:aliases w:val="Знак2 Знак Знак,Знак2 Знак Знак Знак Знак,Знак2 Знак1 Знак,ГЛАВА Знак"/>
    <w:basedOn w:val="a0"/>
    <w:link w:val="2"/>
    <w:rsid w:val="004F5F4B"/>
    <w:rPr>
      <w:rFonts w:ascii="Times New Roman" w:eastAsia="Times New Roman" w:hAnsi="Times New Roman" w:cs="Times New Roman"/>
      <w:b/>
      <w:bCs/>
      <w:sz w:val="24"/>
      <w:szCs w:val="24"/>
      <w:lang w:eastAsia="ru-RU"/>
    </w:rPr>
  </w:style>
  <w:style w:type="paragraph" w:styleId="a3">
    <w:name w:val="Title"/>
    <w:basedOn w:val="a"/>
    <w:link w:val="a4"/>
    <w:qFormat/>
    <w:rsid w:val="004F5F4B"/>
    <w:pPr>
      <w:jc w:val="center"/>
    </w:pPr>
    <w:rPr>
      <w:b/>
      <w:szCs w:val="20"/>
    </w:rPr>
  </w:style>
  <w:style w:type="character" w:customStyle="1" w:styleId="a4">
    <w:name w:val="Название Знак"/>
    <w:basedOn w:val="a0"/>
    <w:link w:val="a3"/>
    <w:rsid w:val="004F5F4B"/>
    <w:rPr>
      <w:rFonts w:ascii="Times New Roman" w:eastAsia="Times New Roman" w:hAnsi="Times New Roman" w:cs="Times New Roman"/>
      <w:b/>
      <w:sz w:val="24"/>
      <w:szCs w:val="20"/>
      <w:lang w:eastAsia="ru-RU"/>
    </w:rPr>
  </w:style>
  <w:style w:type="table" w:styleId="a5">
    <w:name w:val="Table Grid"/>
    <w:basedOn w:val="a1"/>
    <w:rsid w:val="004F5F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F5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Web)1"/>
    <w:basedOn w:val="a"/>
    <w:unhideWhenUsed/>
    <w:rsid w:val="005F53EF"/>
    <w:pPr>
      <w:spacing w:before="100" w:beforeAutospacing="1" w:after="100" w:afterAutospacing="1"/>
      <w:ind w:firstLine="150"/>
    </w:pPr>
  </w:style>
  <w:style w:type="character" w:customStyle="1" w:styleId="a7">
    <w:name w:val="Цветовое выделение"/>
    <w:rsid w:val="005F53EF"/>
    <w:rPr>
      <w:b/>
      <w:bCs/>
      <w:color w:val="000080"/>
    </w:rPr>
  </w:style>
  <w:style w:type="character" w:styleId="a8">
    <w:name w:val="Strong"/>
    <w:basedOn w:val="a0"/>
    <w:qFormat/>
    <w:rsid w:val="000A20D8"/>
    <w:rPr>
      <w:b/>
      <w:bCs/>
    </w:rPr>
  </w:style>
  <w:style w:type="character" w:customStyle="1" w:styleId="50">
    <w:name w:val="Заголовок 5 Знак"/>
    <w:basedOn w:val="a0"/>
    <w:link w:val="5"/>
    <w:rsid w:val="00921C7B"/>
    <w:rPr>
      <w:rFonts w:asciiTheme="majorHAnsi" w:eastAsiaTheme="majorEastAsia" w:hAnsiTheme="majorHAnsi" w:cstheme="majorBidi"/>
      <w:color w:val="243F60" w:themeColor="accent1" w:themeShade="7F"/>
      <w:sz w:val="24"/>
      <w:szCs w:val="24"/>
      <w:lang w:eastAsia="ru-RU"/>
    </w:rPr>
  </w:style>
  <w:style w:type="paragraph" w:customStyle="1" w:styleId="ConsPlusTitle">
    <w:name w:val="ConsPlusTitle"/>
    <w:rsid w:val="00921C7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9">
    <w:name w:val="Заголовок статьи"/>
    <w:basedOn w:val="a"/>
    <w:next w:val="a"/>
    <w:uiPriority w:val="99"/>
    <w:rsid w:val="00921C7B"/>
    <w:pPr>
      <w:autoSpaceDE w:val="0"/>
      <w:autoSpaceDN w:val="0"/>
      <w:adjustRightInd w:val="0"/>
      <w:ind w:left="1612" w:hanging="892"/>
      <w:jc w:val="both"/>
    </w:pPr>
    <w:rPr>
      <w:rFonts w:ascii="Arial" w:eastAsiaTheme="minorHAnsi" w:hAnsi="Arial" w:cs="Arial"/>
      <w:lang w:eastAsia="en-US"/>
    </w:rPr>
  </w:style>
  <w:style w:type="paragraph" w:customStyle="1" w:styleId="ConsPlusNormal">
    <w:name w:val="ConsPlusNormal"/>
    <w:link w:val="ConsPlusNormal0"/>
    <w:rsid w:val="00921C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Основной текст_"/>
    <w:basedOn w:val="a0"/>
    <w:link w:val="21"/>
    <w:rsid w:val="00921C7B"/>
    <w:rPr>
      <w:spacing w:val="7"/>
      <w:sz w:val="27"/>
      <w:szCs w:val="27"/>
      <w:shd w:val="clear" w:color="auto" w:fill="FFFFFF"/>
    </w:rPr>
  </w:style>
  <w:style w:type="character" w:customStyle="1" w:styleId="71">
    <w:name w:val="Основной текст (7)_"/>
    <w:basedOn w:val="a0"/>
    <w:link w:val="72"/>
    <w:rsid w:val="00921C7B"/>
    <w:rPr>
      <w:b/>
      <w:bCs/>
      <w:spacing w:val="20"/>
      <w:sz w:val="21"/>
      <w:szCs w:val="21"/>
      <w:shd w:val="clear" w:color="auto" w:fill="FFFFFF"/>
    </w:rPr>
  </w:style>
  <w:style w:type="character" w:customStyle="1" w:styleId="81">
    <w:name w:val="Основной текст (8)_"/>
    <w:basedOn w:val="a0"/>
    <w:link w:val="82"/>
    <w:rsid w:val="00921C7B"/>
    <w:rPr>
      <w:b/>
      <w:bCs/>
      <w:spacing w:val="11"/>
      <w:sz w:val="27"/>
      <w:szCs w:val="27"/>
      <w:shd w:val="clear" w:color="auto" w:fill="FFFFFF"/>
    </w:rPr>
  </w:style>
  <w:style w:type="paragraph" w:customStyle="1" w:styleId="21">
    <w:name w:val="Основной текст2"/>
    <w:basedOn w:val="a"/>
    <w:link w:val="aa"/>
    <w:rsid w:val="00921C7B"/>
    <w:pPr>
      <w:widowControl w:val="0"/>
      <w:shd w:val="clear" w:color="auto" w:fill="FFFFFF"/>
      <w:spacing w:line="0" w:lineRule="atLeast"/>
    </w:pPr>
    <w:rPr>
      <w:rFonts w:asciiTheme="minorHAnsi" w:eastAsiaTheme="minorHAnsi" w:hAnsiTheme="minorHAnsi" w:cstheme="minorBidi"/>
      <w:spacing w:val="7"/>
      <w:sz w:val="27"/>
      <w:szCs w:val="27"/>
      <w:lang w:eastAsia="en-US"/>
    </w:rPr>
  </w:style>
  <w:style w:type="paragraph" w:customStyle="1" w:styleId="72">
    <w:name w:val="Основной текст (7)"/>
    <w:basedOn w:val="a"/>
    <w:link w:val="71"/>
    <w:rsid w:val="00921C7B"/>
    <w:pPr>
      <w:widowControl w:val="0"/>
      <w:shd w:val="clear" w:color="auto" w:fill="FFFFFF"/>
      <w:spacing w:after="660" w:line="0" w:lineRule="atLeast"/>
      <w:jc w:val="right"/>
    </w:pPr>
    <w:rPr>
      <w:rFonts w:asciiTheme="minorHAnsi" w:eastAsiaTheme="minorHAnsi" w:hAnsiTheme="minorHAnsi" w:cstheme="minorBidi"/>
      <w:b/>
      <w:bCs/>
      <w:spacing w:val="20"/>
      <w:sz w:val="21"/>
      <w:szCs w:val="21"/>
      <w:lang w:eastAsia="en-US"/>
    </w:rPr>
  </w:style>
  <w:style w:type="paragraph" w:customStyle="1" w:styleId="82">
    <w:name w:val="Основной текст (8)"/>
    <w:basedOn w:val="a"/>
    <w:link w:val="81"/>
    <w:rsid w:val="00921C7B"/>
    <w:pPr>
      <w:widowControl w:val="0"/>
      <w:shd w:val="clear" w:color="auto" w:fill="FFFFFF"/>
      <w:spacing w:line="358" w:lineRule="exact"/>
    </w:pPr>
    <w:rPr>
      <w:rFonts w:asciiTheme="minorHAnsi" w:eastAsiaTheme="minorHAnsi" w:hAnsiTheme="minorHAnsi" w:cstheme="minorBidi"/>
      <w:b/>
      <w:bCs/>
      <w:spacing w:val="11"/>
      <w:sz w:val="27"/>
      <w:szCs w:val="27"/>
      <w:lang w:eastAsia="en-US"/>
    </w:rPr>
  </w:style>
  <w:style w:type="character" w:customStyle="1" w:styleId="15pt0pt">
    <w:name w:val="Основной текст + 15 pt;Полужирный;Интервал 0 pt"/>
    <w:basedOn w:val="aa"/>
    <w:rsid w:val="00921C7B"/>
    <w:rPr>
      <w:rFonts w:ascii="Times New Roman" w:eastAsia="Times New Roman" w:hAnsi="Times New Roman" w:cs="Times New Roman"/>
      <w:b/>
      <w:bCs/>
      <w:i w:val="0"/>
      <w:iCs w:val="0"/>
      <w:smallCaps w:val="0"/>
      <w:strike w:val="0"/>
      <w:color w:val="000000"/>
      <w:spacing w:val="-7"/>
      <w:w w:val="100"/>
      <w:position w:val="0"/>
      <w:sz w:val="30"/>
      <w:szCs w:val="30"/>
      <w:u w:val="none"/>
      <w:lang w:val="ru-RU"/>
    </w:rPr>
  </w:style>
  <w:style w:type="character" w:customStyle="1" w:styleId="33">
    <w:name w:val="Основной текст (3)_"/>
    <w:basedOn w:val="a0"/>
    <w:link w:val="34"/>
    <w:rsid w:val="00921C7B"/>
    <w:rPr>
      <w:i/>
      <w:iCs/>
      <w:spacing w:val="-10"/>
      <w:sz w:val="32"/>
      <w:szCs w:val="32"/>
      <w:shd w:val="clear" w:color="auto" w:fill="FFFFFF"/>
    </w:rPr>
  </w:style>
  <w:style w:type="paragraph" w:customStyle="1" w:styleId="34">
    <w:name w:val="Основной текст (3)"/>
    <w:basedOn w:val="a"/>
    <w:link w:val="33"/>
    <w:rsid w:val="00921C7B"/>
    <w:pPr>
      <w:widowControl w:val="0"/>
      <w:shd w:val="clear" w:color="auto" w:fill="FFFFFF"/>
      <w:spacing w:line="377" w:lineRule="exact"/>
      <w:jc w:val="both"/>
    </w:pPr>
    <w:rPr>
      <w:rFonts w:asciiTheme="minorHAnsi" w:eastAsiaTheme="minorHAnsi" w:hAnsiTheme="minorHAnsi" w:cstheme="minorBidi"/>
      <w:i/>
      <w:iCs/>
      <w:spacing w:val="-10"/>
      <w:sz w:val="32"/>
      <w:szCs w:val="32"/>
      <w:lang w:eastAsia="en-US"/>
    </w:rPr>
  </w:style>
  <w:style w:type="character" w:customStyle="1" w:styleId="ab">
    <w:name w:val="Гипертекстовая ссылка"/>
    <w:basedOn w:val="a7"/>
    <w:uiPriority w:val="99"/>
    <w:rsid w:val="00921C7B"/>
    <w:rPr>
      <w:color w:val="106BBE"/>
      <w:sz w:val="26"/>
      <w:szCs w:val="26"/>
    </w:rPr>
  </w:style>
  <w:style w:type="paragraph" w:customStyle="1" w:styleId="ac">
    <w:name w:val="Комментарий"/>
    <w:basedOn w:val="a"/>
    <w:next w:val="a"/>
    <w:uiPriority w:val="99"/>
    <w:rsid w:val="00921C7B"/>
    <w:pPr>
      <w:widowControl w:val="0"/>
      <w:autoSpaceDE w:val="0"/>
      <w:autoSpaceDN w:val="0"/>
      <w:adjustRightInd w:val="0"/>
      <w:spacing w:before="75"/>
      <w:jc w:val="both"/>
    </w:pPr>
    <w:rPr>
      <w:rFonts w:ascii="Arial" w:eastAsiaTheme="minorEastAsia" w:hAnsi="Arial" w:cs="Arial"/>
      <w:color w:val="353842"/>
      <w:shd w:val="clear" w:color="auto" w:fill="F0F0F0"/>
    </w:rPr>
  </w:style>
  <w:style w:type="paragraph" w:customStyle="1" w:styleId="ad">
    <w:name w:val="Нормальный (таблица)"/>
    <w:basedOn w:val="a"/>
    <w:next w:val="a"/>
    <w:rsid w:val="00921C7B"/>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921C7B"/>
    <w:pPr>
      <w:widowControl w:val="0"/>
      <w:autoSpaceDE w:val="0"/>
      <w:autoSpaceDN w:val="0"/>
      <w:adjustRightInd w:val="0"/>
    </w:pPr>
    <w:rPr>
      <w:rFonts w:ascii="Arial" w:eastAsiaTheme="minorEastAsia" w:hAnsi="Arial" w:cs="Arial"/>
    </w:rPr>
  </w:style>
  <w:style w:type="paragraph" w:styleId="af">
    <w:name w:val="header"/>
    <w:basedOn w:val="a"/>
    <w:link w:val="af0"/>
    <w:rsid w:val="00921C7B"/>
    <w:pPr>
      <w:tabs>
        <w:tab w:val="center" w:pos="4677"/>
        <w:tab w:val="right" w:pos="9355"/>
      </w:tabs>
    </w:pPr>
    <w:rPr>
      <w:b/>
      <w:bCs/>
      <w:sz w:val="28"/>
      <w:szCs w:val="28"/>
    </w:rPr>
  </w:style>
  <w:style w:type="character" w:customStyle="1" w:styleId="af0">
    <w:name w:val="Верхний колонтитул Знак"/>
    <w:basedOn w:val="a0"/>
    <w:link w:val="af"/>
    <w:rsid w:val="00921C7B"/>
    <w:rPr>
      <w:rFonts w:ascii="Times New Roman" w:eastAsia="Times New Roman" w:hAnsi="Times New Roman" w:cs="Times New Roman"/>
      <w:b/>
      <w:bCs/>
      <w:sz w:val="28"/>
      <w:szCs w:val="28"/>
      <w:lang w:eastAsia="ru-RU"/>
    </w:rPr>
  </w:style>
  <w:style w:type="paragraph" w:styleId="af1">
    <w:name w:val="List Paragraph"/>
    <w:basedOn w:val="a"/>
    <w:uiPriority w:val="34"/>
    <w:qFormat/>
    <w:rsid w:val="00921C7B"/>
    <w:pPr>
      <w:suppressAutoHyphens/>
      <w:ind w:left="720"/>
      <w:contextualSpacing/>
    </w:pPr>
    <w:rPr>
      <w:sz w:val="20"/>
      <w:szCs w:val="20"/>
      <w:lang w:eastAsia="ar-SA"/>
    </w:rPr>
  </w:style>
  <w:style w:type="paragraph" w:customStyle="1" w:styleId="12">
    <w:name w:val="Без интервала1"/>
    <w:rsid w:val="00921C7B"/>
    <w:pPr>
      <w:spacing w:after="0" w:line="240" w:lineRule="auto"/>
    </w:pPr>
    <w:rPr>
      <w:rFonts w:ascii="Calibri" w:eastAsia="Times New Roman" w:hAnsi="Calibri" w:cs="Times New Roman"/>
    </w:rPr>
  </w:style>
  <w:style w:type="character" w:customStyle="1" w:styleId="rvts6">
    <w:name w:val="rvts6"/>
    <w:basedOn w:val="a0"/>
    <w:rsid w:val="00921C7B"/>
  </w:style>
  <w:style w:type="paragraph" w:styleId="af2">
    <w:name w:val="No Spacing"/>
    <w:link w:val="af3"/>
    <w:uiPriority w:val="1"/>
    <w:qFormat/>
    <w:rsid w:val="00FE0570"/>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0570"/>
  </w:style>
  <w:style w:type="paragraph" w:styleId="af4">
    <w:name w:val="Body Text Indent"/>
    <w:basedOn w:val="a"/>
    <w:link w:val="af5"/>
    <w:rsid w:val="00522515"/>
    <w:pPr>
      <w:ind w:firstLine="709"/>
      <w:jc w:val="both"/>
    </w:pPr>
    <w:rPr>
      <w:sz w:val="28"/>
      <w:szCs w:val="20"/>
    </w:rPr>
  </w:style>
  <w:style w:type="character" w:customStyle="1" w:styleId="af5">
    <w:name w:val="Основной текст с отступом Знак"/>
    <w:basedOn w:val="a0"/>
    <w:link w:val="af4"/>
    <w:rsid w:val="00522515"/>
    <w:rPr>
      <w:rFonts w:ascii="Times New Roman" w:eastAsia="Times New Roman" w:hAnsi="Times New Roman" w:cs="Times New Roman"/>
      <w:sz w:val="28"/>
      <w:szCs w:val="20"/>
      <w:lang w:eastAsia="ru-RU"/>
    </w:rPr>
  </w:style>
  <w:style w:type="paragraph" w:customStyle="1" w:styleId="ConsNormal">
    <w:name w:val="ConsNormal"/>
    <w:rsid w:val="00522515"/>
    <w:pPr>
      <w:spacing w:after="0" w:line="240" w:lineRule="auto"/>
      <w:ind w:firstLine="720"/>
    </w:pPr>
    <w:rPr>
      <w:rFonts w:ascii="Arial" w:eastAsia="Times New Roman" w:hAnsi="Arial" w:cs="Times New Roman"/>
      <w:snapToGrid w:val="0"/>
      <w:sz w:val="20"/>
      <w:szCs w:val="20"/>
      <w:lang w:eastAsia="ru-RU"/>
    </w:rPr>
  </w:style>
  <w:style w:type="paragraph" w:styleId="af6">
    <w:name w:val="Balloon Text"/>
    <w:basedOn w:val="a"/>
    <w:link w:val="af7"/>
    <w:rsid w:val="00522515"/>
    <w:rPr>
      <w:rFonts w:ascii="Tahoma" w:hAnsi="Tahoma" w:cs="Tahoma"/>
      <w:sz w:val="16"/>
      <w:szCs w:val="16"/>
    </w:rPr>
  </w:style>
  <w:style w:type="character" w:customStyle="1" w:styleId="af7">
    <w:name w:val="Текст выноски Знак"/>
    <w:basedOn w:val="a0"/>
    <w:link w:val="af6"/>
    <w:uiPriority w:val="99"/>
    <w:rsid w:val="00522515"/>
    <w:rPr>
      <w:rFonts w:ascii="Tahoma" w:eastAsia="Times New Roman" w:hAnsi="Tahoma" w:cs="Tahoma"/>
      <w:sz w:val="16"/>
      <w:szCs w:val="16"/>
      <w:lang w:eastAsia="ru-RU"/>
    </w:rPr>
  </w:style>
  <w:style w:type="paragraph" w:customStyle="1" w:styleId="Standard">
    <w:name w:val="Standard"/>
    <w:rsid w:val="009B7B62"/>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customStyle="1" w:styleId="af8">
    <w:name w:val="Таблицы (моноширинный)"/>
    <w:basedOn w:val="a"/>
    <w:next w:val="a"/>
    <w:rsid w:val="009B7B62"/>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F63707"/>
    <w:rPr>
      <w:rFonts w:ascii="Arial" w:eastAsia="Times New Roman" w:hAnsi="Arial" w:cs="Arial"/>
      <w:sz w:val="20"/>
      <w:szCs w:val="20"/>
      <w:lang w:eastAsia="ru-RU"/>
    </w:rPr>
  </w:style>
  <w:style w:type="character" w:styleId="af9">
    <w:name w:val="Hyperlink"/>
    <w:basedOn w:val="a0"/>
    <w:uiPriority w:val="99"/>
    <w:rsid w:val="00F63707"/>
    <w:rPr>
      <w:color w:val="0000FF"/>
      <w:u w:val="single"/>
    </w:rPr>
  </w:style>
  <w:style w:type="character" w:customStyle="1" w:styleId="FontStyle12">
    <w:name w:val="Font Style12"/>
    <w:rsid w:val="00F63707"/>
    <w:rPr>
      <w:rFonts w:ascii="Times New Roman" w:hAnsi="Times New Roman" w:cs="Times New Roman"/>
      <w:sz w:val="22"/>
      <w:szCs w:val="22"/>
    </w:rPr>
  </w:style>
  <w:style w:type="paragraph" w:styleId="afa">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fb"/>
    <w:rsid w:val="00F63707"/>
    <w:pPr>
      <w:spacing w:after="120"/>
    </w:pPr>
  </w:style>
  <w:style w:type="character" w:customStyle="1" w:styleId="afb">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fa"/>
    <w:rsid w:val="00F63707"/>
    <w:rPr>
      <w:rFonts w:ascii="Times New Roman" w:eastAsia="Times New Roman" w:hAnsi="Times New Roman" w:cs="Times New Roman"/>
      <w:sz w:val="24"/>
      <w:szCs w:val="24"/>
      <w:lang w:eastAsia="ru-RU"/>
    </w:rPr>
  </w:style>
  <w:style w:type="paragraph" w:customStyle="1" w:styleId="consplusnormal1">
    <w:name w:val="consplusnormal"/>
    <w:basedOn w:val="a"/>
    <w:rsid w:val="00F63707"/>
    <w:pPr>
      <w:spacing w:before="120" w:after="180"/>
    </w:pPr>
  </w:style>
  <w:style w:type="paragraph" w:styleId="22">
    <w:name w:val="Body Text Indent 2"/>
    <w:basedOn w:val="a"/>
    <w:link w:val="23"/>
    <w:uiPriority w:val="99"/>
    <w:rsid w:val="00F63707"/>
    <w:pPr>
      <w:spacing w:after="120" w:line="480" w:lineRule="auto"/>
      <w:ind w:left="283"/>
    </w:pPr>
  </w:style>
  <w:style w:type="character" w:customStyle="1" w:styleId="23">
    <w:name w:val="Основной текст с отступом 2 Знак"/>
    <w:basedOn w:val="a0"/>
    <w:link w:val="22"/>
    <w:uiPriority w:val="99"/>
    <w:rsid w:val="00F63707"/>
    <w:rPr>
      <w:rFonts w:ascii="Times New Roman" w:eastAsia="Times New Roman" w:hAnsi="Times New Roman" w:cs="Times New Roman"/>
      <w:sz w:val="24"/>
      <w:szCs w:val="24"/>
      <w:lang w:eastAsia="ru-RU"/>
    </w:rPr>
  </w:style>
  <w:style w:type="character" w:styleId="afc">
    <w:name w:val="Emphasis"/>
    <w:basedOn w:val="a0"/>
    <w:qFormat/>
    <w:rsid w:val="00F63707"/>
    <w:rPr>
      <w:i/>
      <w:iCs/>
    </w:rPr>
  </w:style>
  <w:style w:type="paragraph" w:customStyle="1" w:styleId="msolistparagraph0">
    <w:name w:val="msolistparagraph"/>
    <w:basedOn w:val="a"/>
    <w:rsid w:val="00F63707"/>
    <w:pPr>
      <w:spacing w:after="225"/>
    </w:pPr>
  </w:style>
  <w:style w:type="paragraph" w:customStyle="1" w:styleId="a10">
    <w:name w:val="a1"/>
    <w:basedOn w:val="a"/>
    <w:rsid w:val="00F63707"/>
    <w:pPr>
      <w:spacing w:before="100" w:beforeAutospacing="1" w:after="100" w:afterAutospacing="1"/>
    </w:pPr>
  </w:style>
  <w:style w:type="paragraph" w:customStyle="1" w:styleId="210">
    <w:name w:val="Основной текст 21"/>
    <w:basedOn w:val="a"/>
    <w:rsid w:val="00F63707"/>
    <w:pPr>
      <w:widowControl w:val="0"/>
      <w:suppressAutoHyphens/>
      <w:spacing w:after="120" w:line="480" w:lineRule="auto"/>
    </w:pPr>
    <w:rPr>
      <w:rFonts w:ascii="Calibri" w:eastAsia="Calibri" w:hAnsi="Calibri"/>
      <w:kern w:val="1"/>
      <w:sz w:val="22"/>
      <w:szCs w:val="22"/>
    </w:rPr>
  </w:style>
  <w:style w:type="paragraph" w:customStyle="1" w:styleId="consplustitle0">
    <w:name w:val="consplustitle"/>
    <w:basedOn w:val="a"/>
    <w:rsid w:val="00F63707"/>
    <w:pPr>
      <w:spacing w:before="100" w:beforeAutospacing="1" w:after="100" w:afterAutospacing="1"/>
    </w:pPr>
  </w:style>
  <w:style w:type="paragraph" w:styleId="afd">
    <w:name w:val="footer"/>
    <w:basedOn w:val="a"/>
    <w:link w:val="afe"/>
    <w:uiPriority w:val="99"/>
    <w:unhideWhenUsed/>
    <w:rsid w:val="007F0A9D"/>
    <w:pPr>
      <w:tabs>
        <w:tab w:val="center" w:pos="4677"/>
        <w:tab w:val="right" w:pos="9355"/>
      </w:tabs>
    </w:pPr>
  </w:style>
  <w:style w:type="character" w:customStyle="1" w:styleId="afe">
    <w:name w:val="Нижний колонтитул Знак"/>
    <w:basedOn w:val="a0"/>
    <w:link w:val="afd"/>
    <w:uiPriority w:val="99"/>
    <w:rsid w:val="007F0A9D"/>
    <w:rPr>
      <w:rFonts w:ascii="Times New Roman" w:eastAsia="Times New Roman" w:hAnsi="Times New Roman" w:cs="Times New Roman"/>
      <w:sz w:val="24"/>
      <w:szCs w:val="24"/>
      <w:lang w:eastAsia="ru-RU"/>
    </w:rPr>
  </w:style>
  <w:style w:type="paragraph" w:customStyle="1" w:styleId="aff">
    <w:name w:val="Текст (лев. подпись)"/>
    <w:basedOn w:val="a"/>
    <w:next w:val="a"/>
    <w:rsid w:val="00FF2A69"/>
    <w:pPr>
      <w:widowControl w:val="0"/>
      <w:autoSpaceDE w:val="0"/>
      <w:autoSpaceDN w:val="0"/>
      <w:adjustRightInd w:val="0"/>
    </w:pPr>
    <w:rPr>
      <w:rFonts w:ascii="Arial" w:hAnsi="Arial" w:cs="Arial"/>
      <w:sz w:val="20"/>
      <w:szCs w:val="20"/>
    </w:rPr>
  </w:style>
  <w:style w:type="paragraph" w:customStyle="1" w:styleId="aff0">
    <w:name w:val="Текст (прав. подпись)"/>
    <w:basedOn w:val="a"/>
    <w:next w:val="a"/>
    <w:rsid w:val="00FF2A69"/>
    <w:pPr>
      <w:widowControl w:val="0"/>
      <w:autoSpaceDE w:val="0"/>
      <w:autoSpaceDN w:val="0"/>
      <w:adjustRightInd w:val="0"/>
      <w:jc w:val="right"/>
    </w:pPr>
    <w:rPr>
      <w:rFonts w:ascii="Arial" w:hAnsi="Arial" w:cs="Arial"/>
      <w:sz w:val="20"/>
      <w:szCs w:val="20"/>
    </w:rPr>
  </w:style>
  <w:style w:type="paragraph" w:customStyle="1" w:styleId="s1">
    <w:name w:val="s_1"/>
    <w:basedOn w:val="a"/>
    <w:rsid w:val="00FF2A69"/>
    <w:pPr>
      <w:ind w:firstLine="720"/>
      <w:jc w:val="both"/>
    </w:pPr>
    <w:rPr>
      <w:rFonts w:ascii="Arial" w:hAnsi="Arial" w:cs="Arial"/>
      <w:sz w:val="26"/>
      <w:szCs w:val="26"/>
    </w:rPr>
  </w:style>
  <w:style w:type="character" w:customStyle="1" w:styleId="link">
    <w:name w:val="link"/>
    <w:basedOn w:val="a0"/>
    <w:rsid w:val="00FF2A69"/>
    <w:rPr>
      <w:strike w:val="0"/>
      <w:dstrike w:val="0"/>
      <w:u w:val="none"/>
      <w:effect w:val="none"/>
    </w:rPr>
  </w:style>
  <w:style w:type="paragraph" w:customStyle="1" w:styleId="ConsPlusCell">
    <w:name w:val="ConsPlusCell"/>
    <w:rsid w:val="00FF2A6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
    <w:link w:val="HTML0"/>
    <w:rsid w:val="0070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076C7"/>
    <w:rPr>
      <w:rFonts w:ascii="Courier New" w:eastAsia="Times New Roman" w:hAnsi="Courier New" w:cs="Courier New"/>
      <w:sz w:val="20"/>
      <w:szCs w:val="20"/>
      <w:lang w:eastAsia="ru-RU"/>
    </w:rPr>
  </w:style>
  <w:style w:type="character" w:customStyle="1" w:styleId="af3">
    <w:name w:val="Без интервала Знак"/>
    <w:link w:val="af2"/>
    <w:uiPriority w:val="1"/>
    <w:rsid w:val="007466F1"/>
    <w:rPr>
      <w:rFonts w:ascii="Calibri" w:eastAsia="Times New Roman" w:hAnsi="Calibri" w:cs="Times New Roman"/>
      <w:lang w:eastAsia="ru-RU"/>
    </w:rPr>
  </w:style>
  <w:style w:type="character" w:customStyle="1" w:styleId="40">
    <w:name w:val="Заголовок 4 Знак"/>
    <w:basedOn w:val="a0"/>
    <w:link w:val="4"/>
    <w:rsid w:val="00952061"/>
    <w:rPr>
      <w:rFonts w:asciiTheme="majorHAnsi" w:eastAsiaTheme="majorEastAsia" w:hAnsiTheme="majorHAnsi" w:cstheme="majorBidi"/>
      <w:b/>
      <w:bCs/>
      <w:i/>
      <w:iCs/>
      <w:color w:val="4F81BD" w:themeColor="accent1"/>
      <w:sz w:val="24"/>
      <w:szCs w:val="24"/>
      <w:lang w:eastAsia="ru-RU"/>
    </w:rPr>
  </w:style>
  <w:style w:type="paragraph" w:customStyle="1" w:styleId="24">
    <w:name w:val="Мой заголовок 2"/>
    <w:basedOn w:val="4"/>
    <w:rsid w:val="00952061"/>
    <w:pPr>
      <w:keepNext w:val="0"/>
      <w:keepLines w:val="0"/>
      <w:spacing w:before="240" w:after="60"/>
    </w:pPr>
    <w:rPr>
      <w:rFonts w:ascii="Times New Roman" w:eastAsia="Times New Roman" w:hAnsi="Times New Roman" w:cs="Times New Roman"/>
      <w:i w:val="0"/>
      <w:iCs w:val="0"/>
      <w:color w:val="auto"/>
      <w:sz w:val="28"/>
      <w:szCs w:val="28"/>
    </w:rPr>
  </w:style>
  <w:style w:type="paragraph" w:customStyle="1" w:styleId="35">
    <w:name w:val="Мой заголовок 3"/>
    <w:basedOn w:val="4"/>
    <w:rsid w:val="00952061"/>
    <w:pPr>
      <w:keepNext w:val="0"/>
      <w:keepLines w:val="0"/>
      <w:numPr>
        <w:ilvl w:val="3"/>
      </w:numPr>
      <w:spacing w:before="240" w:after="60"/>
      <w:ind w:firstLine="567"/>
    </w:pPr>
    <w:rPr>
      <w:rFonts w:ascii="Times New Roman" w:eastAsia="Times New Roman" w:hAnsi="Times New Roman" w:cs="Times New Roman"/>
      <w:iCs w:val="0"/>
      <w:color w:val="auto"/>
      <w:szCs w:val="28"/>
    </w:rPr>
  </w:style>
  <w:style w:type="paragraph" w:customStyle="1" w:styleId="BodyTextKeep">
    <w:name w:val="Body Text Keep"/>
    <w:basedOn w:val="afa"/>
    <w:next w:val="afa"/>
    <w:rsid w:val="00952061"/>
    <w:pPr>
      <w:spacing w:before="120"/>
      <w:jc w:val="both"/>
    </w:pPr>
    <w:rPr>
      <w:spacing w:val="-5"/>
      <w:szCs w:val="20"/>
    </w:rPr>
  </w:style>
  <w:style w:type="paragraph" w:styleId="3">
    <w:name w:val="List Bullet 3"/>
    <w:basedOn w:val="a"/>
    <w:semiHidden/>
    <w:rsid w:val="00952061"/>
    <w:pPr>
      <w:numPr>
        <w:numId w:val="2"/>
      </w:numPr>
    </w:pPr>
  </w:style>
  <w:style w:type="character" w:customStyle="1" w:styleId="60">
    <w:name w:val="Заголовок 6 Знак"/>
    <w:basedOn w:val="a0"/>
    <w:link w:val="6"/>
    <w:rsid w:val="00952061"/>
    <w:rPr>
      <w:rFonts w:asciiTheme="majorHAnsi" w:eastAsiaTheme="majorEastAsia" w:hAnsiTheme="majorHAnsi" w:cstheme="majorBidi"/>
      <w:i/>
      <w:iCs/>
      <w:color w:val="243F60" w:themeColor="accent1" w:themeShade="7F"/>
    </w:rPr>
  </w:style>
  <w:style w:type="character" w:customStyle="1" w:styleId="butback1">
    <w:name w:val="butback1"/>
    <w:basedOn w:val="a0"/>
    <w:rsid w:val="00952061"/>
    <w:rPr>
      <w:color w:val="666666"/>
    </w:rPr>
  </w:style>
  <w:style w:type="character" w:customStyle="1" w:styleId="submenu-table">
    <w:name w:val="submenu-table"/>
    <w:basedOn w:val="a0"/>
    <w:rsid w:val="00952061"/>
  </w:style>
  <w:style w:type="paragraph" w:customStyle="1" w:styleId="13">
    <w:name w:val="Стиль1"/>
    <w:basedOn w:val="af2"/>
    <w:link w:val="14"/>
    <w:qFormat/>
    <w:rsid w:val="00952061"/>
    <w:pPr>
      <w:ind w:firstLine="709"/>
      <w:jc w:val="both"/>
    </w:pPr>
    <w:rPr>
      <w:rFonts w:ascii="Times New Roman" w:eastAsia="Calibri" w:hAnsi="Times New Roman"/>
      <w:sz w:val="28"/>
      <w:szCs w:val="28"/>
      <w:lang w:eastAsia="en-US"/>
    </w:rPr>
  </w:style>
  <w:style w:type="character" w:customStyle="1" w:styleId="14">
    <w:name w:val="Стиль1 Знак"/>
    <w:link w:val="13"/>
    <w:rsid w:val="00952061"/>
    <w:rPr>
      <w:rFonts w:ascii="Times New Roman" w:eastAsia="Calibri" w:hAnsi="Times New Roman" w:cs="Times New Roman"/>
      <w:sz w:val="28"/>
      <w:szCs w:val="28"/>
    </w:rPr>
  </w:style>
  <w:style w:type="paragraph" w:styleId="aff1">
    <w:name w:val="List"/>
    <w:basedOn w:val="a"/>
    <w:link w:val="aff2"/>
    <w:rsid w:val="00952061"/>
    <w:pPr>
      <w:widowControl w:val="0"/>
      <w:autoSpaceDE w:val="0"/>
      <w:autoSpaceDN w:val="0"/>
      <w:adjustRightInd w:val="0"/>
      <w:ind w:left="283" w:hanging="283"/>
    </w:pPr>
    <w:rPr>
      <w:rFonts w:ascii="Arial" w:hAnsi="Arial" w:cs="Arial"/>
      <w:sz w:val="20"/>
      <w:szCs w:val="20"/>
    </w:rPr>
  </w:style>
  <w:style w:type="paragraph" w:styleId="25">
    <w:name w:val="List 2"/>
    <w:basedOn w:val="a"/>
    <w:rsid w:val="00952061"/>
    <w:pPr>
      <w:widowControl w:val="0"/>
      <w:autoSpaceDE w:val="0"/>
      <w:autoSpaceDN w:val="0"/>
      <w:adjustRightInd w:val="0"/>
      <w:ind w:left="566" w:hanging="283"/>
    </w:pPr>
    <w:rPr>
      <w:rFonts w:ascii="Arial" w:hAnsi="Arial" w:cs="Arial"/>
      <w:sz w:val="20"/>
      <w:szCs w:val="20"/>
    </w:rPr>
  </w:style>
  <w:style w:type="paragraph" w:styleId="36">
    <w:name w:val="List 3"/>
    <w:basedOn w:val="a"/>
    <w:unhideWhenUsed/>
    <w:rsid w:val="00952061"/>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7">
    <w:name w:val="List Continue 3"/>
    <w:basedOn w:val="a"/>
    <w:uiPriority w:val="99"/>
    <w:semiHidden/>
    <w:unhideWhenUsed/>
    <w:rsid w:val="00952061"/>
    <w:pPr>
      <w:spacing w:after="120" w:line="276" w:lineRule="auto"/>
      <w:ind w:left="849"/>
      <w:contextualSpacing/>
    </w:pPr>
    <w:rPr>
      <w:rFonts w:asciiTheme="minorHAnsi" w:eastAsiaTheme="minorHAnsi" w:hAnsiTheme="minorHAnsi" w:cstheme="minorBidi"/>
      <w:sz w:val="22"/>
      <w:szCs w:val="22"/>
      <w:lang w:eastAsia="en-US"/>
    </w:rPr>
  </w:style>
  <w:style w:type="paragraph" w:styleId="41">
    <w:name w:val="List 4"/>
    <w:basedOn w:val="a"/>
    <w:uiPriority w:val="99"/>
    <w:semiHidden/>
    <w:unhideWhenUsed/>
    <w:rsid w:val="00952061"/>
    <w:pPr>
      <w:spacing w:after="200" w:line="276" w:lineRule="auto"/>
      <w:ind w:left="1132" w:hanging="283"/>
      <w:contextualSpacing/>
    </w:pPr>
    <w:rPr>
      <w:rFonts w:asciiTheme="minorHAnsi" w:eastAsiaTheme="minorHAnsi" w:hAnsiTheme="minorHAnsi" w:cstheme="minorBidi"/>
      <w:sz w:val="22"/>
      <w:szCs w:val="22"/>
      <w:lang w:eastAsia="en-US"/>
    </w:rPr>
  </w:style>
  <w:style w:type="paragraph" w:styleId="aff3">
    <w:name w:val="Body Text First Indent"/>
    <w:basedOn w:val="afa"/>
    <w:link w:val="aff4"/>
    <w:uiPriority w:val="99"/>
    <w:semiHidden/>
    <w:unhideWhenUsed/>
    <w:rsid w:val="00952061"/>
    <w:pPr>
      <w:spacing w:after="200" w:line="276" w:lineRule="auto"/>
      <w:ind w:firstLine="360"/>
    </w:pPr>
    <w:rPr>
      <w:rFonts w:asciiTheme="minorHAnsi" w:eastAsiaTheme="minorHAnsi" w:hAnsiTheme="minorHAnsi" w:cstheme="minorBidi"/>
      <w:sz w:val="22"/>
      <w:szCs w:val="22"/>
      <w:lang w:eastAsia="en-US"/>
    </w:rPr>
  </w:style>
  <w:style w:type="character" w:customStyle="1" w:styleId="aff4">
    <w:name w:val="Красная строка Знак"/>
    <w:basedOn w:val="afb"/>
    <w:link w:val="aff3"/>
    <w:uiPriority w:val="99"/>
    <w:semiHidden/>
    <w:rsid w:val="00952061"/>
  </w:style>
  <w:style w:type="paragraph" w:styleId="51">
    <w:name w:val="List 5"/>
    <w:basedOn w:val="a"/>
    <w:uiPriority w:val="99"/>
    <w:semiHidden/>
    <w:unhideWhenUsed/>
    <w:rsid w:val="00952061"/>
    <w:pPr>
      <w:spacing w:after="200" w:line="276" w:lineRule="auto"/>
      <w:ind w:left="1415" w:hanging="283"/>
      <w:contextualSpacing/>
    </w:pPr>
    <w:rPr>
      <w:rFonts w:asciiTheme="minorHAnsi" w:eastAsiaTheme="minorHAnsi" w:hAnsiTheme="minorHAnsi" w:cstheme="minorBidi"/>
      <w:sz w:val="22"/>
      <w:szCs w:val="22"/>
      <w:lang w:eastAsia="en-US"/>
    </w:rPr>
  </w:style>
  <w:style w:type="paragraph" w:styleId="26">
    <w:name w:val="List Continue 2"/>
    <w:basedOn w:val="a"/>
    <w:uiPriority w:val="99"/>
    <w:semiHidden/>
    <w:unhideWhenUsed/>
    <w:rsid w:val="00952061"/>
    <w:pPr>
      <w:spacing w:after="120" w:line="276" w:lineRule="auto"/>
      <w:ind w:left="566"/>
      <w:contextualSpacing/>
    </w:pPr>
    <w:rPr>
      <w:rFonts w:asciiTheme="minorHAnsi" w:eastAsiaTheme="minorHAnsi" w:hAnsiTheme="minorHAnsi" w:cstheme="minorBidi"/>
      <w:sz w:val="22"/>
      <w:szCs w:val="22"/>
      <w:lang w:eastAsia="en-US"/>
    </w:rPr>
  </w:style>
  <w:style w:type="paragraph" w:styleId="27">
    <w:name w:val="Body Text 2"/>
    <w:basedOn w:val="a"/>
    <w:link w:val="28"/>
    <w:uiPriority w:val="99"/>
    <w:unhideWhenUsed/>
    <w:rsid w:val="00952061"/>
    <w:pPr>
      <w:spacing w:after="120" w:line="480" w:lineRule="auto"/>
    </w:pPr>
    <w:rPr>
      <w:rFonts w:asciiTheme="minorHAnsi" w:eastAsiaTheme="minorHAnsi" w:hAnsiTheme="minorHAnsi" w:cstheme="minorBidi"/>
      <w:sz w:val="22"/>
      <w:szCs w:val="22"/>
      <w:lang w:eastAsia="en-US"/>
    </w:rPr>
  </w:style>
  <w:style w:type="character" w:customStyle="1" w:styleId="28">
    <w:name w:val="Основной текст 2 Знак"/>
    <w:basedOn w:val="a0"/>
    <w:link w:val="27"/>
    <w:uiPriority w:val="99"/>
    <w:rsid w:val="00952061"/>
  </w:style>
  <w:style w:type="character" w:customStyle="1" w:styleId="32">
    <w:name w:val="Заголовок 3 Знак"/>
    <w:aliases w:val="Знак3 Знак Знак, Знак3 Знак, Знак3 Знак Знак Знак Знак,Знак3 Знак Знак Знак Знак,ПодЗаголовок Знак"/>
    <w:basedOn w:val="a0"/>
    <w:link w:val="30"/>
    <w:rsid w:val="00DD7763"/>
    <w:rPr>
      <w:rFonts w:asciiTheme="majorHAnsi" w:eastAsiaTheme="majorEastAsia" w:hAnsiTheme="majorHAnsi" w:cstheme="majorBidi"/>
      <w:b/>
      <w:bCs/>
      <w:color w:val="4F81BD" w:themeColor="accent1"/>
      <w:sz w:val="24"/>
      <w:szCs w:val="24"/>
      <w:lang w:eastAsia="ru-RU"/>
    </w:rPr>
  </w:style>
  <w:style w:type="character" w:customStyle="1" w:styleId="70">
    <w:name w:val="Заголовок 7 Знак"/>
    <w:aliases w:val="Заголовок x.x Знак"/>
    <w:basedOn w:val="a0"/>
    <w:link w:val="7"/>
    <w:rsid w:val="00DD7763"/>
    <w:rPr>
      <w:rFonts w:asciiTheme="majorHAnsi" w:eastAsiaTheme="majorEastAsia" w:hAnsiTheme="majorHAnsi" w:cstheme="majorBidi"/>
      <w:i/>
      <w:iCs/>
      <w:color w:val="404040" w:themeColor="text1" w:themeTint="BF"/>
      <w:sz w:val="24"/>
      <w:szCs w:val="24"/>
      <w:lang w:eastAsia="ru-RU"/>
    </w:rPr>
  </w:style>
  <w:style w:type="numbering" w:customStyle="1" w:styleId="15">
    <w:name w:val="Нет списка1"/>
    <w:next w:val="a2"/>
    <w:uiPriority w:val="99"/>
    <w:semiHidden/>
    <w:unhideWhenUsed/>
    <w:rsid w:val="00DD7763"/>
  </w:style>
  <w:style w:type="character" w:styleId="aff5">
    <w:name w:val="page number"/>
    <w:basedOn w:val="a0"/>
    <w:rsid w:val="00DD7763"/>
  </w:style>
  <w:style w:type="paragraph" w:styleId="38">
    <w:name w:val="Body Text 3"/>
    <w:basedOn w:val="a"/>
    <w:link w:val="39"/>
    <w:rsid w:val="00DD7763"/>
    <w:pPr>
      <w:spacing w:after="120"/>
    </w:pPr>
    <w:rPr>
      <w:sz w:val="16"/>
      <w:szCs w:val="16"/>
    </w:rPr>
  </w:style>
  <w:style w:type="character" w:customStyle="1" w:styleId="39">
    <w:name w:val="Основной текст 3 Знак"/>
    <w:basedOn w:val="a0"/>
    <w:link w:val="38"/>
    <w:rsid w:val="00DD7763"/>
    <w:rPr>
      <w:rFonts w:ascii="Times New Roman" w:eastAsia="Times New Roman" w:hAnsi="Times New Roman" w:cs="Times New Roman"/>
      <w:sz w:val="16"/>
      <w:szCs w:val="16"/>
      <w:lang w:eastAsia="ru-RU"/>
    </w:rPr>
  </w:style>
  <w:style w:type="table" w:styleId="16">
    <w:name w:val="Table Grid 1"/>
    <w:basedOn w:val="a1"/>
    <w:rsid w:val="00DD7763"/>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3a">
    <w:name w:val="Обычный (веб)3"/>
    <w:basedOn w:val="a"/>
    <w:rsid w:val="00DD7763"/>
    <w:pPr>
      <w:spacing w:before="100" w:beforeAutospacing="1" w:after="100" w:afterAutospacing="1" w:line="312" w:lineRule="atLeast"/>
    </w:pPr>
    <w:rPr>
      <w:sz w:val="22"/>
      <w:szCs w:val="22"/>
    </w:rPr>
  </w:style>
  <w:style w:type="paragraph" w:styleId="aff6">
    <w:name w:val="Subtitle"/>
    <w:basedOn w:val="a"/>
    <w:next w:val="a"/>
    <w:link w:val="aff7"/>
    <w:qFormat/>
    <w:rsid w:val="00DD7763"/>
    <w:pPr>
      <w:spacing w:after="60"/>
      <w:jc w:val="center"/>
      <w:outlineLvl w:val="1"/>
    </w:pPr>
    <w:rPr>
      <w:rFonts w:ascii="Cambria" w:hAnsi="Cambria"/>
    </w:rPr>
  </w:style>
  <w:style w:type="character" w:customStyle="1" w:styleId="aff7">
    <w:name w:val="Подзаголовок Знак"/>
    <w:basedOn w:val="a0"/>
    <w:link w:val="aff6"/>
    <w:rsid w:val="00DD7763"/>
    <w:rPr>
      <w:rFonts w:ascii="Cambria" w:eastAsia="Times New Roman" w:hAnsi="Cambria" w:cs="Times New Roman"/>
      <w:sz w:val="24"/>
      <w:szCs w:val="24"/>
      <w:lang w:eastAsia="ru-RU"/>
    </w:rPr>
  </w:style>
  <w:style w:type="paragraph" w:styleId="aff8">
    <w:name w:val="caption"/>
    <w:aliases w:val=" Знак, 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aff9"/>
    <w:unhideWhenUsed/>
    <w:qFormat/>
    <w:rsid w:val="00DD7763"/>
    <w:pPr>
      <w:spacing w:line="360" w:lineRule="auto"/>
      <w:jc w:val="center"/>
    </w:pPr>
    <w:rPr>
      <w:b/>
      <w:bCs/>
      <w:sz w:val="28"/>
    </w:rPr>
  </w:style>
  <w:style w:type="paragraph" w:customStyle="1" w:styleId="tekstob">
    <w:name w:val="tekstob"/>
    <w:basedOn w:val="a"/>
    <w:rsid w:val="00DD7763"/>
    <w:pPr>
      <w:spacing w:before="100" w:beforeAutospacing="1" w:after="100" w:afterAutospacing="1"/>
    </w:pPr>
  </w:style>
  <w:style w:type="paragraph" w:customStyle="1" w:styleId="tekstvpr">
    <w:name w:val="tekstvpr"/>
    <w:basedOn w:val="a"/>
    <w:rsid w:val="00DD7763"/>
    <w:pPr>
      <w:spacing w:before="100" w:beforeAutospacing="1" w:after="100" w:afterAutospacing="1"/>
    </w:pPr>
  </w:style>
  <w:style w:type="character" w:customStyle="1" w:styleId="80">
    <w:name w:val="Заголовок 8 Знак"/>
    <w:basedOn w:val="a0"/>
    <w:link w:val="8"/>
    <w:rsid w:val="003B1791"/>
    <w:rPr>
      <w:rFonts w:ascii="Calibri" w:eastAsia="Times New Roman" w:hAnsi="Calibri" w:cs="Times New Roman"/>
      <w:i/>
      <w:iCs/>
      <w:sz w:val="24"/>
      <w:szCs w:val="24"/>
      <w:lang w:eastAsia="ar-SA"/>
    </w:rPr>
  </w:style>
  <w:style w:type="character" w:customStyle="1" w:styleId="90">
    <w:name w:val="Заголовок 9 Знак"/>
    <w:basedOn w:val="a0"/>
    <w:link w:val="9"/>
    <w:rsid w:val="003B1791"/>
    <w:rPr>
      <w:rFonts w:ascii="Arial" w:eastAsia="Times New Roman" w:hAnsi="Arial" w:cs="Arial"/>
      <w:lang w:eastAsia="ru-RU"/>
    </w:rPr>
  </w:style>
  <w:style w:type="character" w:customStyle="1" w:styleId="WW8Num2z0">
    <w:name w:val="WW8Num2z0"/>
    <w:rsid w:val="003B1791"/>
    <w:rPr>
      <w:rFonts w:ascii="Symbol" w:hAnsi="Symbol"/>
    </w:rPr>
  </w:style>
  <w:style w:type="character" w:customStyle="1" w:styleId="WW8Num3z0">
    <w:name w:val="WW8Num3z0"/>
    <w:rsid w:val="003B1791"/>
    <w:rPr>
      <w:rFonts w:ascii="Symbol" w:hAnsi="Symbol"/>
    </w:rPr>
  </w:style>
  <w:style w:type="character" w:customStyle="1" w:styleId="WW8Num4z0">
    <w:name w:val="WW8Num4z0"/>
    <w:rsid w:val="003B1791"/>
    <w:rPr>
      <w:rFonts w:ascii="Symbol" w:hAnsi="Symbol"/>
    </w:rPr>
  </w:style>
  <w:style w:type="character" w:customStyle="1" w:styleId="WW8Num6z0">
    <w:name w:val="WW8Num6z0"/>
    <w:rsid w:val="003B1791"/>
    <w:rPr>
      <w:rFonts w:ascii="Symbol" w:hAnsi="Symbol"/>
    </w:rPr>
  </w:style>
  <w:style w:type="character" w:customStyle="1" w:styleId="WW8Num7z0">
    <w:name w:val="WW8Num7z0"/>
    <w:rsid w:val="003B1791"/>
    <w:rPr>
      <w:rFonts w:ascii="Symbol" w:hAnsi="Symbol"/>
    </w:rPr>
  </w:style>
  <w:style w:type="character" w:customStyle="1" w:styleId="WW8Num8z0">
    <w:name w:val="WW8Num8z0"/>
    <w:rsid w:val="003B1791"/>
    <w:rPr>
      <w:rFonts w:ascii="Symbol" w:hAnsi="Symbol"/>
    </w:rPr>
  </w:style>
  <w:style w:type="character" w:customStyle="1" w:styleId="WW8Num9z0">
    <w:name w:val="WW8Num9z0"/>
    <w:rsid w:val="003B1791"/>
    <w:rPr>
      <w:rFonts w:ascii="Symbol" w:hAnsi="Symbol"/>
    </w:rPr>
  </w:style>
  <w:style w:type="character" w:customStyle="1" w:styleId="WW8Num10z0">
    <w:name w:val="WW8Num10z0"/>
    <w:rsid w:val="003B1791"/>
    <w:rPr>
      <w:rFonts w:ascii="Symbol" w:hAnsi="Symbol"/>
    </w:rPr>
  </w:style>
  <w:style w:type="character" w:customStyle="1" w:styleId="Absatz-Standardschriftart">
    <w:name w:val="Absatz-Standardschriftart"/>
    <w:rsid w:val="003B1791"/>
  </w:style>
  <w:style w:type="character" w:customStyle="1" w:styleId="WW8Num1z0">
    <w:name w:val="WW8Num1z0"/>
    <w:rsid w:val="003B1791"/>
    <w:rPr>
      <w:rFonts w:ascii="Symbol" w:hAnsi="Symbol"/>
    </w:rPr>
  </w:style>
  <w:style w:type="character" w:customStyle="1" w:styleId="WW8Num2z1">
    <w:name w:val="WW8Num2z1"/>
    <w:rsid w:val="003B1791"/>
    <w:rPr>
      <w:rFonts w:ascii="Courier New" w:hAnsi="Courier New" w:cs="Courier New"/>
    </w:rPr>
  </w:style>
  <w:style w:type="character" w:customStyle="1" w:styleId="WW8Num2z2">
    <w:name w:val="WW8Num2z2"/>
    <w:rsid w:val="003B1791"/>
    <w:rPr>
      <w:rFonts w:ascii="Wingdings" w:hAnsi="Wingdings"/>
    </w:rPr>
  </w:style>
  <w:style w:type="character" w:customStyle="1" w:styleId="WW8Num3z1">
    <w:name w:val="WW8Num3z1"/>
    <w:rsid w:val="003B1791"/>
    <w:rPr>
      <w:rFonts w:ascii="Courier New" w:hAnsi="Courier New" w:cs="Courier New"/>
    </w:rPr>
  </w:style>
  <w:style w:type="character" w:customStyle="1" w:styleId="WW8Num3z2">
    <w:name w:val="WW8Num3z2"/>
    <w:rsid w:val="003B1791"/>
    <w:rPr>
      <w:rFonts w:ascii="Wingdings" w:hAnsi="Wingdings"/>
    </w:rPr>
  </w:style>
  <w:style w:type="character" w:customStyle="1" w:styleId="WW8Num5z0">
    <w:name w:val="WW8Num5z0"/>
    <w:rsid w:val="003B1791"/>
    <w:rPr>
      <w:rFonts w:ascii="Symbol" w:hAnsi="Symbol"/>
    </w:rPr>
  </w:style>
  <w:style w:type="character" w:customStyle="1" w:styleId="WW8Num5z1">
    <w:name w:val="WW8Num5z1"/>
    <w:rsid w:val="003B1791"/>
    <w:rPr>
      <w:rFonts w:ascii="Courier New" w:hAnsi="Courier New" w:cs="Courier New"/>
    </w:rPr>
  </w:style>
  <w:style w:type="character" w:customStyle="1" w:styleId="WW8Num5z2">
    <w:name w:val="WW8Num5z2"/>
    <w:rsid w:val="003B1791"/>
    <w:rPr>
      <w:rFonts w:ascii="Wingdings" w:hAnsi="Wingdings"/>
    </w:rPr>
  </w:style>
  <w:style w:type="character" w:customStyle="1" w:styleId="WW8Num7z1">
    <w:name w:val="WW8Num7z1"/>
    <w:rsid w:val="003B1791"/>
    <w:rPr>
      <w:rFonts w:ascii="Courier New" w:hAnsi="Courier New" w:cs="Courier New"/>
    </w:rPr>
  </w:style>
  <w:style w:type="character" w:customStyle="1" w:styleId="WW8Num7z2">
    <w:name w:val="WW8Num7z2"/>
    <w:rsid w:val="003B1791"/>
    <w:rPr>
      <w:rFonts w:ascii="Wingdings" w:hAnsi="Wingdings"/>
    </w:rPr>
  </w:style>
  <w:style w:type="character" w:customStyle="1" w:styleId="WW8Num10z1">
    <w:name w:val="WW8Num10z1"/>
    <w:rsid w:val="003B1791"/>
    <w:rPr>
      <w:rFonts w:ascii="Courier New" w:hAnsi="Courier New" w:cs="Courier New"/>
    </w:rPr>
  </w:style>
  <w:style w:type="character" w:customStyle="1" w:styleId="WW8Num10z2">
    <w:name w:val="WW8Num10z2"/>
    <w:rsid w:val="003B1791"/>
    <w:rPr>
      <w:rFonts w:ascii="Wingdings" w:hAnsi="Wingdings"/>
    </w:rPr>
  </w:style>
  <w:style w:type="character" w:customStyle="1" w:styleId="WW8Num11z0">
    <w:name w:val="WW8Num11z0"/>
    <w:rsid w:val="003B1791"/>
    <w:rPr>
      <w:rFonts w:ascii="Symbol" w:hAnsi="Symbol"/>
    </w:rPr>
  </w:style>
  <w:style w:type="character" w:customStyle="1" w:styleId="WW8Num11z1">
    <w:name w:val="WW8Num11z1"/>
    <w:rsid w:val="003B1791"/>
    <w:rPr>
      <w:rFonts w:ascii="Courier New" w:hAnsi="Courier New" w:cs="Courier New"/>
    </w:rPr>
  </w:style>
  <w:style w:type="character" w:customStyle="1" w:styleId="WW8Num11z2">
    <w:name w:val="WW8Num11z2"/>
    <w:rsid w:val="003B1791"/>
    <w:rPr>
      <w:rFonts w:ascii="Wingdings" w:hAnsi="Wingdings"/>
    </w:rPr>
  </w:style>
  <w:style w:type="character" w:customStyle="1" w:styleId="WW8Num12z0">
    <w:name w:val="WW8Num12z0"/>
    <w:rsid w:val="003B1791"/>
    <w:rPr>
      <w:rFonts w:ascii="Symbol" w:hAnsi="Symbol"/>
    </w:rPr>
  </w:style>
  <w:style w:type="character" w:customStyle="1" w:styleId="WW8Num12z1">
    <w:name w:val="WW8Num12z1"/>
    <w:rsid w:val="003B1791"/>
    <w:rPr>
      <w:rFonts w:ascii="Courier New" w:hAnsi="Courier New" w:cs="Courier New"/>
    </w:rPr>
  </w:style>
  <w:style w:type="character" w:customStyle="1" w:styleId="WW8Num12z2">
    <w:name w:val="WW8Num12z2"/>
    <w:rsid w:val="003B1791"/>
    <w:rPr>
      <w:rFonts w:ascii="Wingdings" w:hAnsi="Wingdings"/>
    </w:rPr>
  </w:style>
  <w:style w:type="character" w:customStyle="1" w:styleId="WW8Num13z0">
    <w:name w:val="WW8Num13z0"/>
    <w:rsid w:val="003B1791"/>
    <w:rPr>
      <w:rFonts w:ascii="Symbol" w:hAnsi="Symbol"/>
    </w:rPr>
  </w:style>
  <w:style w:type="character" w:customStyle="1" w:styleId="WW8Num13z1">
    <w:name w:val="WW8Num13z1"/>
    <w:rsid w:val="003B1791"/>
    <w:rPr>
      <w:rFonts w:ascii="Courier New" w:hAnsi="Courier New" w:cs="Courier New"/>
    </w:rPr>
  </w:style>
  <w:style w:type="character" w:customStyle="1" w:styleId="WW8Num13z2">
    <w:name w:val="WW8Num13z2"/>
    <w:rsid w:val="003B1791"/>
    <w:rPr>
      <w:rFonts w:ascii="Wingdings" w:hAnsi="Wingdings"/>
    </w:rPr>
  </w:style>
  <w:style w:type="character" w:customStyle="1" w:styleId="WW8Num14z0">
    <w:name w:val="WW8Num14z0"/>
    <w:rsid w:val="003B1791"/>
    <w:rPr>
      <w:rFonts w:ascii="Symbol" w:hAnsi="Symbol"/>
    </w:rPr>
  </w:style>
  <w:style w:type="character" w:customStyle="1" w:styleId="WW8Num14z1">
    <w:name w:val="WW8Num14z1"/>
    <w:rsid w:val="003B1791"/>
    <w:rPr>
      <w:rFonts w:ascii="Courier New" w:hAnsi="Courier New" w:cs="Courier New"/>
    </w:rPr>
  </w:style>
  <w:style w:type="character" w:customStyle="1" w:styleId="WW8Num14z2">
    <w:name w:val="WW8Num14z2"/>
    <w:rsid w:val="003B1791"/>
    <w:rPr>
      <w:rFonts w:ascii="Wingdings" w:hAnsi="Wingdings"/>
    </w:rPr>
  </w:style>
  <w:style w:type="character" w:customStyle="1" w:styleId="WW8Num15z0">
    <w:name w:val="WW8Num15z0"/>
    <w:rsid w:val="003B1791"/>
    <w:rPr>
      <w:rFonts w:ascii="Symbol" w:hAnsi="Symbol"/>
    </w:rPr>
  </w:style>
  <w:style w:type="character" w:customStyle="1" w:styleId="WW8Num15z1">
    <w:name w:val="WW8Num15z1"/>
    <w:rsid w:val="003B1791"/>
    <w:rPr>
      <w:rFonts w:ascii="Courier New" w:hAnsi="Courier New" w:cs="Courier New"/>
    </w:rPr>
  </w:style>
  <w:style w:type="character" w:customStyle="1" w:styleId="WW8Num15z2">
    <w:name w:val="WW8Num15z2"/>
    <w:rsid w:val="003B1791"/>
    <w:rPr>
      <w:rFonts w:ascii="Wingdings" w:hAnsi="Wingdings"/>
    </w:rPr>
  </w:style>
  <w:style w:type="character" w:customStyle="1" w:styleId="WW8Num16z0">
    <w:name w:val="WW8Num16z0"/>
    <w:rsid w:val="003B1791"/>
    <w:rPr>
      <w:rFonts w:ascii="Wingdings" w:hAnsi="Wingdings"/>
      <w:color w:val="008080"/>
    </w:rPr>
  </w:style>
  <w:style w:type="character" w:customStyle="1" w:styleId="WW8Num16z1">
    <w:name w:val="WW8Num16z1"/>
    <w:rsid w:val="003B1791"/>
    <w:rPr>
      <w:rFonts w:ascii="Courier New" w:hAnsi="Courier New" w:cs="Courier New"/>
    </w:rPr>
  </w:style>
  <w:style w:type="character" w:customStyle="1" w:styleId="WW8Num16z2">
    <w:name w:val="WW8Num16z2"/>
    <w:rsid w:val="003B1791"/>
    <w:rPr>
      <w:rFonts w:ascii="Wingdings" w:hAnsi="Wingdings"/>
    </w:rPr>
  </w:style>
  <w:style w:type="character" w:customStyle="1" w:styleId="WW8Num16z3">
    <w:name w:val="WW8Num16z3"/>
    <w:rsid w:val="003B1791"/>
    <w:rPr>
      <w:rFonts w:ascii="Symbol" w:hAnsi="Symbol"/>
    </w:rPr>
  </w:style>
  <w:style w:type="character" w:customStyle="1" w:styleId="WW8Num17z0">
    <w:name w:val="WW8Num17z0"/>
    <w:rsid w:val="003B1791"/>
    <w:rPr>
      <w:rFonts w:ascii="Symbol" w:hAnsi="Symbol"/>
    </w:rPr>
  </w:style>
  <w:style w:type="character" w:customStyle="1" w:styleId="WW8Num17z1">
    <w:name w:val="WW8Num17z1"/>
    <w:rsid w:val="003B1791"/>
    <w:rPr>
      <w:rFonts w:ascii="Courier New" w:hAnsi="Courier New" w:cs="Courier New"/>
    </w:rPr>
  </w:style>
  <w:style w:type="character" w:customStyle="1" w:styleId="WW8Num17z2">
    <w:name w:val="WW8Num17z2"/>
    <w:rsid w:val="003B1791"/>
    <w:rPr>
      <w:rFonts w:ascii="Wingdings" w:hAnsi="Wingdings"/>
    </w:rPr>
  </w:style>
  <w:style w:type="character" w:customStyle="1" w:styleId="WW8Num18z0">
    <w:name w:val="WW8Num18z0"/>
    <w:rsid w:val="003B1791"/>
    <w:rPr>
      <w:rFonts w:ascii="Symbol" w:hAnsi="Symbol"/>
    </w:rPr>
  </w:style>
  <w:style w:type="character" w:customStyle="1" w:styleId="WW8Num18z1">
    <w:name w:val="WW8Num18z1"/>
    <w:rsid w:val="003B1791"/>
    <w:rPr>
      <w:rFonts w:ascii="Courier New" w:hAnsi="Courier New" w:cs="Courier New"/>
    </w:rPr>
  </w:style>
  <w:style w:type="character" w:customStyle="1" w:styleId="WW8Num18z2">
    <w:name w:val="WW8Num18z2"/>
    <w:rsid w:val="003B1791"/>
    <w:rPr>
      <w:rFonts w:ascii="Wingdings" w:hAnsi="Wingdings"/>
    </w:rPr>
  </w:style>
  <w:style w:type="character" w:customStyle="1" w:styleId="WW8Num19z0">
    <w:name w:val="WW8Num19z0"/>
    <w:rsid w:val="003B1791"/>
    <w:rPr>
      <w:rFonts w:ascii="Symbol" w:hAnsi="Symbol"/>
    </w:rPr>
  </w:style>
  <w:style w:type="character" w:customStyle="1" w:styleId="WW8Num19z1">
    <w:name w:val="WW8Num19z1"/>
    <w:rsid w:val="003B1791"/>
    <w:rPr>
      <w:rFonts w:ascii="Courier New" w:hAnsi="Courier New" w:cs="Courier New"/>
    </w:rPr>
  </w:style>
  <w:style w:type="character" w:customStyle="1" w:styleId="WW8Num19z2">
    <w:name w:val="WW8Num19z2"/>
    <w:rsid w:val="003B1791"/>
    <w:rPr>
      <w:rFonts w:ascii="Wingdings" w:hAnsi="Wingdings"/>
    </w:rPr>
  </w:style>
  <w:style w:type="character" w:customStyle="1" w:styleId="WW8Num20z0">
    <w:name w:val="WW8Num20z0"/>
    <w:rsid w:val="003B1791"/>
    <w:rPr>
      <w:rFonts w:ascii="Wingdings" w:hAnsi="Wingdings"/>
      <w:color w:val="008080"/>
    </w:rPr>
  </w:style>
  <w:style w:type="character" w:customStyle="1" w:styleId="WW8Num20z1">
    <w:name w:val="WW8Num20z1"/>
    <w:rsid w:val="003B1791"/>
    <w:rPr>
      <w:rFonts w:ascii="Courier New" w:hAnsi="Courier New" w:cs="Courier New"/>
    </w:rPr>
  </w:style>
  <w:style w:type="character" w:customStyle="1" w:styleId="WW8Num20z2">
    <w:name w:val="WW8Num20z2"/>
    <w:rsid w:val="003B1791"/>
    <w:rPr>
      <w:rFonts w:ascii="Wingdings" w:hAnsi="Wingdings"/>
    </w:rPr>
  </w:style>
  <w:style w:type="character" w:customStyle="1" w:styleId="WW8Num20z3">
    <w:name w:val="WW8Num20z3"/>
    <w:rsid w:val="003B1791"/>
    <w:rPr>
      <w:rFonts w:ascii="Symbol" w:hAnsi="Symbol"/>
    </w:rPr>
  </w:style>
  <w:style w:type="character" w:customStyle="1" w:styleId="WW8Num21z0">
    <w:name w:val="WW8Num21z0"/>
    <w:rsid w:val="003B1791"/>
    <w:rPr>
      <w:rFonts w:ascii="Times New Roman" w:eastAsia="Times New Roman" w:hAnsi="Times New Roman" w:cs="Times New Roman"/>
      <w:color w:val="auto"/>
    </w:rPr>
  </w:style>
  <w:style w:type="character" w:customStyle="1" w:styleId="WW8Num21z1">
    <w:name w:val="WW8Num21z1"/>
    <w:rsid w:val="003B1791"/>
    <w:rPr>
      <w:rFonts w:ascii="Courier New" w:hAnsi="Courier New" w:cs="Courier New"/>
    </w:rPr>
  </w:style>
  <w:style w:type="character" w:customStyle="1" w:styleId="WW8Num21z2">
    <w:name w:val="WW8Num21z2"/>
    <w:rsid w:val="003B1791"/>
    <w:rPr>
      <w:rFonts w:ascii="Wingdings" w:hAnsi="Wingdings"/>
    </w:rPr>
  </w:style>
  <w:style w:type="character" w:customStyle="1" w:styleId="WW8Num21z3">
    <w:name w:val="WW8Num21z3"/>
    <w:rsid w:val="003B1791"/>
    <w:rPr>
      <w:rFonts w:ascii="Symbol" w:hAnsi="Symbol"/>
    </w:rPr>
  </w:style>
  <w:style w:type="character" w:customStyle="1" w:styleId="WW8Num23z0">
    <w:name w:val="WW8Num23z0"/>
    <w:rsid w:val="003B1791"/>
    <w:rPr>
      <w:rFonts w:ascii="Times New Roman" w:eastAsia="Times New Roman" w:hAnsi="Times New Roman" w:cs="Times New Roman"/>
      <w:color w:val="auto"/>
    </w:rPr>
  </w:style>
  <w:style w:type="character" w:customStyle="1" w:styleId="WW8Num23z1">
    <w:name w:val="WW8Num23z1"/>
    <w:rsid w:val="003B1791"/>
    <w:rPr>
      <w:rFonts w:ascii="Courier New" w:hAnsi="Courier New" w:cs="Courier New"/>
    </w:rPr>
  </w:style>
  <w:style w:type="character" w:customStyle="1" w:styleId="WW8Num23z2">
    <w:name w:val="WW8Num23z2"/>
    <w:rsid w:val="003B1791"/>
    <w:rPr>
      <w:rFonts w:ascii="Wingdings" w:hAnsi="Wingdings"/>
    </w:rPr>
  </w:style>
  <w:style w:type="character" w:customStyle="1" w:styleId="WW8Num23z3">
    <w:name w:val="WW8Num23z3"/>
    <w:rsid w:val="003B1791"/>
    <w:rPr>
      <w:rFonts w:ascii="Symbol" w:hAnsi="Symbol"/>
    </w:rPr>
  </w:style>
  <w:style w:type="character" w:customStyle="1" w:styleId="WW8Num24z0">
    <w:name w:val="WW8Num24z0"/>
    <w:rsid w:val="003B1791"/>
    <w:rPr>
      <w:rFonts w:ascii="Wingdings" w:hAnsi="Wingdings"/>
      <w:color w:val="008080"/>
    </w:rPr>
  </w:style>
  <w:style w:type="character" w:customStyle="1" w:styleId="WW8Num24z1">
    <w:name w:val="WW8Num24z1"/>
    <w:rsid w:val="003B1791"/>
    <w:rPr>
      <w:rFonts w:ascii="Courier New" w:hAnsi="Courier New" w:cs="Courier New"/>
    </w:rPr>
  </w:style>
  <w:style w:type="character" w:customStyle="1" w:styleId="WW8Num24z2">
    <w:name w:val="WW8Num24z2"/>
    <w:rsid w:val="003B1791"/>
    <w:rPr>
      <w:rFonts w:ascii="Wingdings" w:hAnsi="Wingdings"/>
    </w:rPr>
  </w:style>
  <w:style w:type="character" w:customStyle="1" w:styleId="WW8Num24z3">
    <w:name w:val="WW8Num24z3"/>
    <w:rsid w:val="003B1791"/>
    <w:rPr>
      <w:rFonts w:ascii="Symbol" w:hAnsi="Symbol"/>
    </w:rPr>
  </w:style>
  <w:style w:type="character" w:customStyle="1" w:styleId="WW8Num26z0">
    <w:name w:val="WW8Num26z0"/>
    <w:rsid w:val="003B1791"/>
    <w:rPr>
      <w:rFonts w:ascii="Wingdings" w:hAnsi="Wingdings"/>
      <w:color w:val="008080"/>
    </w:rPr>
  </w:style>
  <w:style w:type="character" w:customStyle="1" w:styleId="WW8Num26z1">
    <w:name w:val="WW8Num26z1"/>
    <w:rsid w:val="003B1791"/>
    <w:rPr>
      <w:rFonts w:ascii="Courier New" w:hAnsi="Courier New" w:cs="Courier New"/>
    </w:rPr>
  </w:style>
  <w:style w:type="character" w:customStyle="1" w:styleId="WW8Num26z2">
    <w:name w:val="WW8Num26z2"/>
    <w:rsid w:val="003B1791"/>
    <w:rPr>
      <w:rFonts w:ascii="Wingdings" w:hAnsi="Wingdings"/>
    </w:rPr>
  </w:style>
  <w:style w:type="character" w:customStyle="1" w:styleId="WW8Num26z3">
    <w:name w:val="WW8Num26z3"/>
    <w:rsid w:val="003B1791"/>
    <w:rPr>
      <w:rFonts w:ascii="Symbol" w:hAnsi="Symbol"/>
    </w:rPr>
  </w:style>
  <w:style w:type="character" w:customStyle="1" w:styleId="17">
    <w:name w:val="Основной шрифт абзаца1"/>
    <w:rsid w:val="003B1791"/>
  </w:style>
  <w:style w:type="character" w:styleId="affa">
    <w:name w:val="line number"/>
    <w:rsid w:val="003B1791"/>
    <w:rPr>
      <w:rFonts w:cs="Times New Roman"/>
    </w:rPr>
  </w:style>
  <w:style w:type="character" w:customStyle="1" w:styleId="affb">
    <w:name w:val="Активная гипертекстовая ссылка"/>
    <w:rsid w:val="003B1791"/>
    <w:rPr>
      <w:b/>
      <w:color w:val="008000"/>
      <w:u w:val="single"/>
    </w:rPr>
  </w:style>
  <w:style w:type="character" w:customStyle="1" w:styleId="affc">
    <w:name w:val="Заголовок своего сообщения"/>
    <w:rsid w:val="003B1791"/>
    <w:rPr>
      <w:b/>
      <w:color w:val="000080"/>
    </w:rPr>
  </w:style>
  <w:style w:type="character" w:customStyle="1" w:styleId="affd">
    <w:name w:val="Заголовок чужого сообщения"/>
    <w:rsid w:val="003B1791"/>
    <w:rPr>
      <w:b/>
      <w:color w:val="FF0000"/>
    </w:rPr>
  </w:style>
  <w:style w:type="character" w:customStyle="1" w:styleId="affe">
    <w:name w:val="Найденные слова"/>
    <w:rsid w:val="003B1791"/>
    <w:rPr>
      <w:b/>
      <w:color w:val="000080"/>
    </w:rPr>
  </w:style>
  <w:style w:type="character" w:customStyle="1" w:styleId="afff">
    <w:name w:val="Не вступил в силу"/>
    <w:rsid w:val="003B1791"/>
    <w:rPr>
      <w:b/>
      <w:color w:val="008080"/>
    </w:rPr>
  </w:style>
  <w:style w:type="character" w:customStyle="1" w:styleId="afff0">
    <w:name w:val="Опечатки"/>
    <w:rsid w:val="003B1791"/>
    <w:rPr>
      <w:color w:val="FF0000"/>
    </w:rPr>
  </w:style>
  <w:style w:type="character" w:customStyle="1" w:styleId="afff1">
    <w:name w:val="Продолжение ссылки"/>
    <w:rsid w:val="003B1791"/>
    <w:rPr>
      <w:b/>
      <w:color w:val="008000"/>
    </w:rPr>
  </w:style>
  <w:style w:type="character" w:customStyle="1" w:styleId="afff2">
    <w:name w:val="Сравнение редакций"/>
    <w:rsid w:val="003B1791"/>
    <w:rPr>
      <w:b/>
      <w:color w:val="000080"/>
    </w:rPr>
  </w:style>
  <w:style w:type="character" w:customStyle="1" w:styleId="afff3">
    <w:name w:val="Сравнение редакций. Добавленный фрагмент"/>
    <w:uiPriority w:val="99"/>
    <w:rsid w:val="003B1791"/>
    <w:rPr>
      <w:b/>
      <w:color w:val="0000FF"/>
    </w:rPr>
  </w:style>
  <w:style w:type="character" w:customStyle="1" w:styleId="afff4">
    <w:name w:val="Сравнение редакций. Удаленный фрагмент"/>
    <w:rsid w:val="003B1791"/>
    <w:rPr>
      <w:b/>
      <w:strike/>
      <w:color w:val="808000"/>
    </w:rPr>
  </w:style>
  <w:style w:type="character" w:customStyle="1" w:styleId="afff5">
    <w:name w:val="Утратил силу"/>
    <w:rsid w:val="003B1791"/>
    <w:rPr>
      <w:b/>
      <w:strike/>
      <w:color w:val="808000"/>
    </w:rPr>
  </w:style>
  <w:style w:type="character" w:customStyle="1" w:styleId="fontstyle120">
    <w:name w:val="fontstyle12"/>
    <w:rsid w:val="003B1791"/>
    <w:rPr>
      <w:rFonts w:ascii="Times New Roman" w:hAnsi="Times New Roman"/>
    </w:rPr>
  </w:style>
  <w:style w:type="character" w:customStyle="1" w:styleId="FontStyle13">
    <w:name w:val="Font Style13"/>
    <w:rsid w:val="003B1791"/>
    <w:rPr>
      <w:rFonts w:ascii="Times New Roman" w:hAnsi="Times New Roman"/>
      <w:sz w:val="22"/>
    </w:rPr>
  </w:style>
  <w:style w:type="character" w:customStyle="1" w:styleId="FontStyle15">
    <w:name w:val="Font Style15"/>
    <w:rsid w:val="003B1791"/>
    <w:rPr>
      <w:rFonts w:ascii="Franklin Gothic Medium" w:hAnsi="Franklin Gothic Medium"/>
      <w:b/>
      <w:spacing w:val="-20"/>
      <w:sz w:val="16"/>
    </w:rPr>
  </w:style>
  <w:style w:type="character" w:customStyle="1" w:styleId="FontStyle16">
    <w:name w:val="Font Style16"/>
    <w:rsid w:val="003B1791"/>
    <w:rPr>
      <w:rFonts w:ascii="Times New Roman" w:hAnsi="Times New Roman"/>
      <w:sz w:val="22"/>
    </w:rPr>
  </w:style>
  <w:style w:type="character" w:customStyle="1" w:styleId="FontStyle18">
    <w:name w:val="Font Style18"/>
    <w:rsid w:val="003B1791"/>
    <w:rPr>
      <w:rFonts w:ascii="Times New Roman" w:hAnsi="Times New Roman"/>
      <w:sz w:val="22"/>
    </w:rPr>
  </w:style>
  <w:style w:type="character" w:customStyle="1" w:styleId="FontStyle20">
    <w:name w:val="Font Style20"/>
    <w:rsid w:val="003B1791"/>
    <w:rPr>
      <w:rFonts w:ascii="Times New Roman" w:hAnsi="Times New Roman"/>
      <w:sz w:val="22"/>
    </w:rPr>
  </w:style>
  <w:style w:type="character" w:customStyle="1" w:styleId="FontStyle23">
    <w:name w:val="Font Style23"/>
    <w:rsid w:val="003B1791"/>
    <w:rPr>
      <w:rFonts w:ascii="Times New Roman" w:hAnsi="Times New Roman"/>
      <w:smallCaps/>
      <w:sz w:val="22"/>
    </w:rPr>
  </w:style>
  <w:style w:type="character" w:customStyle="1" w:styleId="FontStyle25">
    <w:name w:val="Font Style25"/>
    <w:rsid w:val="003B1791"/>
    <w:rPr>
      <w:rFonts w:ascii="Times New Roman" w:hAnsi="Times New Roman"/>
      <w:spacing w:val="-20"/>
      <w:sz w:val="16"/>
    </w:rPr>
  </w:style>
  <w:style w:type="character" w:customStyle="1" w:styleId="FontStyle19">
    <w:name w:val="Font Style19"/>
    <w:rsid w:val="003B1791"/>
    <w:rPr>
      <w:rFonts w:ascii="Times New Roman" w:hAnsi="Times New Roman"/>
      <w:sz w:val="16"/>
    </w:rPr>
  </w:style>
  <w:style w:type="character" w:customStyle="1" w:styleId="FontStyle11">
    <w:name w:val="Font Style11"/>
    <w:rsid w:val="003B1791"/>
    <w:rPr>
      <w:rFonts w:ascii="Times New Roman" w:hAnsi="Times New Roman"/>
      <w:sz w:val="20"/>
    </w:rPr>
  </w:style>
  <w:style w:type="character" w:customStyle="1" w:styleId="FontStyle14">
    <w:name w:val="Font Style14"/>
    <w:rsid w:val="003B1791"/>
    <w:rPr>
      <w:rFonts w:ascii="Times New Roman" w:hAnsi="Times New Roman"/>
      <w:i/>
      <w:spacing w:val="-20"/>
      <w:sz w:val="20"/>
    </w:rPr>
  </w:style>
  <w:style w:type="character" w:customStyle="1" w:styleId="FontStyle21">
    <w:name w:val="Font Style21"/>
    <w:rsid w:val="003B1791"/>
    <w:rPr>
      <w:rFonts w:ascii="Times New Roman" w:hAnsi="Times New Roman"/>
      <w:smallCaps/>
      <w:sz w:val="22"/>
    </w:rPr>
  </w:style>
  <w:style w:type="character" w:customStyle="1" w:styleId="FontStyle29">
    <w:name w:val="Font Style29"/>
    <w:rsid w:val="003B1791"/>
    <w:rPr>
      <w:rFonts w:ascii="Times New Roman" w:hAnsi="Times New Roman"/>
      <w:i/>
      <w:sz w:val="16"/>
    </w:rPr>
  </w:style>
  <w:style w:type="character" w:customStyle="1" w:styleId="FontStyle30">
    <w:name w:val="Font Style30"/>
    <w:rsid w:val="003B1791"/>
    <w:rPr>
      <w:rFonts w:ascii="Arial Narrow" w:hAnsi="Arial Narrow"/>
      <w:sz w:val="20"/>
    </w:rPr>
  </w:style>
  <w:style w:type="character" w:customStyle="1" w:styleId="FontStyle31">
    <w:name w:val="Font Style31"/>
    <w:rsid w:val="003B1791"/>
    <w:rPr>
      <w:rFonts w:ascii="Century Gothic" w:hAnsi="Century Gothic"/>
      <w:b/>
      <w:sz w:val="16"/>
    </w:rPr>
  </w:style>
  <w:style w:type="character" w:customStyle="1" w:styleId="FontStyle32">
    <w:name w:val="Font Style32"/>
    <w:rsid w:val="003B1791"/>
    <w:rPr>
      <w:rFonts w:ascii="Times New Roman" w:hAnsi="Times New Roman"/>
      <w:b/>
      <w:sz w:val="16"/>
    </w:rPr>
  </w:style>
  <w:style w:type="character" w:customStyle="1" w:styleId="BodyTextKeepChar">
    <w:name w:val="Body Text Keep Char"/>
    <w:rsid w:val="003B1791"/>
    <w:rPr>
      <w:spacing w:val="-5"/>
      <w:sz w:val="24"/>
    </w:rPr>
  </w:style>
  <w:style w:type="character" w:customStyle="1" w:styleId="afff6">
    <w:name w:val="Текст примечания Знак"/>
    <w:rsid w:val="003B1791"/>
    <w:rPr>
      <w:rFonts w:cs="Times New Roman"/>
      <w:sz w:val="20"/>
      <w:szCs w:val="20"/>
    </w:rPr>
  </w:style>
  <w:style w:type="character" w:customStyle="1" w:styleId="afff7">
    <w:name w:val="Таблица Знак"/>
    <w:rsid w:val="003B1791"/>
    <w:rPr>
      <w:sz w:val="22"/>
      <w:lang w:val="ru-RU" w:eastAsia="ar-SA" w:bidi="ar-SA"/>
    </w:rPr>
  </w:style>
  <w:style w:type="character" w:customStyle="1" w:styleId="S31">
    <w:name w:val="S_Нумерованный_3.1 Знак Знак"/>
    <w:rsid w:val="003B1791"/>
    <w:rPr>
      <w:b/>
      <w:sz w:val="28"/>
    </w:rPr>
  </w:style>
  <w:style w:type="character" w:customStyle="1" w:styleId="3b">
    <w:name w:val="Основной текст с отступом 3 Знак"/>
    <w:link w:val="3c"/>
    <w:rsid w:val="003B1791"/>
    <w:rPr>
      <w:rFonts w:ascii="Arial" w:hAnsi="Arial" w:cs="Arial"/>
      <w:sz w:val="16"/>
      <w:szCs w:val="16"/>
    </w:rPr>
  </w:style>
  <w:style w:type="character" w:customStyle="1" w:styleId="afff8">
    <w:name w:val="Текст сноски Знак"/>
    <w:rsid w:val="003B1791"/>
    <w:rPr>
      <w:rFonts w:cs="Times New Roman"/>
    </w:rPr>
  </w:style>
  <w:style w:type="character" w:customStyle="1" w:styleId="afff9">
    <w:name w:val="Символ сноски"/>
    <w:rsid w:val="003B1791"/>
    <w:rPr>
      <w:rFonts w:cs="Times New Roman"/>
      <w:vertAlign w:val="superscript"/>
    </w:rPr>
  </w:style>
  <w:style w:type="character" w:customStyle="1" w:styleId="FontStyle26">
    <w:name w:val="Font Style26"/>
    <w:rsid w:val="003B1791"/>
    <w:rPr>
      <w:rFonts w:ascii="Times New Roman" w:hAnsi="Times New Roman" w:cs="Times New Roman"/>
      <w:sz w:val="20"/>
      <w:szCs w:val="20"/>
    </w:rPr>
  </w:style>
  <w:style w:type="character" w:styleId="afffa">
    <w:name w:val="FollowedHyperlink"/>
    <w:rsid w:val="003B1791"/>
    <w:rPr>
      <w:color w:val="800080"/>
      <w:u w:val="single"/>
    </w:rPr>
  </w:style>
  <w:style w:type="character" w:customStyle="1" w:styleId="aff9">
    <w:name w:val="Название объекта Знак"/>
    <w:aliases w:val=" Знак Знак, 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8"/>
    <w:rsid w:val="003B1791"/>
    <w:rPr>
      <w:rFonts w:ascii="Times New Roman" w:eastAsia="Times New Roman" w:hAnsi="Times New Roman" w:cs="Times New Roman"/>
      <w:b/>
      <w:bCs/>
      <w:sz w:val="28"/>
      <w:szCs w:val="24"/>
      <w:lang w:eastAsia="ru-RU"/>
    </w:rPr>
  </w:style>
  <w:style w:type="paragraph" w:customStyle="1" w:styleId="afffb">
    <w:name w:val="Заголовок"/>
    <w:basedOn w:val="afffc"/>
    <w:next w:val="a"/>
    <w:rsid w:val="003B1791"/>
    <w:rPr>
      <w:b/>
      <w:bCs/>
      <w:color w:val="C0C0C0"/>
    </w:rPr>
  </w:style>
  <w:style w:type="character" w:customStyle="1" w:styleId="18">
    <w:name w:val="Основной текст Знак1"/>
    <w:basedOn w:val="a0"/>
    <w:rsid w:val="003B1791"/>
    <w:rPr>
      <w:rFonts w:ascii="Times New Roman" w:eastAsia="Times New Roman" w:hAnsi="Times New Roman" w:cs="Times New Roman"/>
      <w:sz w:val="20"/>
      <w:szCs w:val="20"/>
      <w:lang w:eastAsia="ar-SA"/>
    </w:rPr>
  </w:style>
  <w:style w:type="paragraph" w:customStyle="1" w:styleId="19">
    <w:name w:val="Название1"/>
    <w:basedOn w:val="a"/>
    <w:rsid w:val="003B1791"/>
    <w:pPr>
      <w:suppressLineNumbers/>
      <w:suppressAutoHyphens/>
      <w:spacing w:before="120" w:after="120"/>
    </w:pPr>
    <w:rPr>
      <w:rFonts w:ascii="Arial" w:hAnsi="Arial" w:cs="Mangal"/>
      <w:i/>
      <w:iCs/>
      <w:sz w:val="20"/>
      <w:lang w:eastAsia="ar-SA"/>
    </w:rPr>
  </w:style>
  <w:style w:type="paragraph" w:customStyle="1" w:styleId="1a">
    <w:name w:val="Указатель1"/>
    <w:basedOn w:val="a"/>
    <w:rsid w:val="003B1791"/>
    <w:pPr>
      <w:suppressLineNumbers/>
      <w:suppressAutoHyphens/>
    </w:pPr>
    <w:rPr>
      <w:rFonts w:ascii="Arial" w:hAnsi="Arial" w:cs="Mangal"/>
      <w:sz w:val="20"/>
      <w:szCs w:val="20"/>
      <w:lang w:eastAsia="ar-SA"/>
    </w:rPr>
  </w:style>
  <w:style w:type="paragraph" w:customStyle="1" w:styleId="afffc">
    <w:name w:val="Основное меню (преемственное)"/>
    <w:basedOn w:val="a"/>
    <w:next w:val="a"/>
    <w:rsid w:val="003B1791"/>
    <w:pPr>
      <w:widowControl w:val="0"/>
      <w:suppressAutoHyphens/>
      <w:autoSpaceDE w:val="0"/>
      <w:ind w:firstLine="720"/>
      <w:jc w:val="both"/>
    </w:pPr>
    <w:rPr>
      <w:rFonts w:ascii="Verdana" w:hAnsi="Verdana" w:cs="Verdana"/>
      <w:lang w:eastAsia="ar-SA"/>
    </w:rPr>
  </w:style>
  <w:style w:type="paragraph" w:customStyle="1" w:styleId="230">
    <w:name w:val="Основной текст 23"/>
    <w:basedOn w:val="a"/>
    <w:rsid w:val="003B1791"/>
    <w:pPr>
      <w:suppressAutoHyphens/>
      <w:ind w:right="51" w:firstLine="709"/>
      <w:jc w:val="both"/>
    </w:pPr>
    <w:rPr>
      <w:sz w:val="20"/>
      <w:szCs w:val="20"/>
      <w:lang w:eastAsia="ar-SA"/>
    </w:rPr>
  </w:style>
  <w:style w:type="paragraph" w:customStyle="1" w:styleId="310">
    <w:name w:val="Основной текст 31"/>
    <w:basedOn w:val="a"/>
    <w:rsid w:val="003B1791"/>
    <w:pPr>
      <w:suppressAutoHyphens/>
      <w:ind w:right="5669"/>
    </w:pPr>
    <w:rPr>
      <w:sz w:val="16"/>
      <w:szCs w:val="16"/>
      <w:lang w:eastAsia="ar-SA"/>
    </w:rPr>
  </w:style>
  <w:style w:type="character" w:customStyle="1" w:styleId="1b">
    <w:name w:val="Верхний колонтитул Знак1"/>
    <w:basedOn w:val="a0"/>
    <w:rsid w:val="003B1791"/>
    <w:rPr>
      <w:rFonts w:ascii="Times New Roman" w:eastAsia="Times New Roman" w:hAnsi="Times New Roman" w:cs="Times New Roman"/>
      <w:sz w:val="20"/>
      <w:szCs w:val="20"/>
      <w:lang w:eastAsia="ar-SA"/>
    </w:rPr>
  </w:style>
  <w:style w:type="character" w:customStyle="1" w:styleId="1c">
    <w:name w:val="Нижний колонтитул Знак1"/>
    <w:basedOn w:val="a0"/>
    <w:rsid w:val="003B1791"/>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3B1791"/>
    <w:pPr>
      <w:suppressAutoHyphens/>
      <w:ind w:right="51" w:firstLine="709"/>
      <w:jc w:val="both"/>
    </w:pPr>
    <w:rPr>
      <w:sz w:val="20"/>
      <w:szCs w:val="20"/>
      <w:lang w:eastAsia="ar-SA"/>
    </w:rPr>
  </w:style>
  <w:style w:type="character" w:customStyle="1" w:styleId="1d">
    <w:name w:val="Название Знак1"/>
    <w:basedOn w:val="a0"/>
    <w:rsid w:val="003B1791"/>
    <w:rPr>
      <w:rFonts w:ascii="Cambria" w:eastAsia="Times New Roman" w:hAnsi="Cambria" w:cs="Times New Roman"/>
      <w:b/>
      <w:bCs/>
      <w:kern w:val="1"/>
      <w:sz w:val="32"/>
      <w:szCs w:val="32"/>
      <w:lang w:eastAsia="ar-SA"/>
    </w:rPr>
  </w:style>
  <w:style w:type="paragraph" w:customStyle="1" w:styleId="afffd">
    <w:name w:val="Интерактивный заголовок"/>
    <w:basedOn w:val="afffb"/>
    <w:next w:val="a"/>
    <w:rsid w:val="003B1791"/>
    <w:rPr>
      <w:u w:val="single"/>
    </w:rPr>
  </w:style>
  <w:style w:type="paragraph" w:customStyle="1" w:styleId="afffe">
    <w:name w:val="Интерфейс"/>
    <w:basedOn w:val="a"/>
    <w:next w:val="a"/>
    <w:rsid w:val="003B1791"/>
    <w:pPr>
      <w:widowControl w:val="0"/>
      <w:suppressAutoHyphens/>
      <w:autoSpaceDE w:val="0"/>
      <w:ind w:firstLine="720"/>
      <w:jc w:val="both"/>
    </w:pPr>
    <w:rPr>
      <w:rFonts w:ascii="Arial" w:hAnsi="Arial" w:cs="Arial"/>
      <w:color w:val="F0F0F0"/>
      <w:sz w:val="22"/>
      <w:szCs w:val="22"/>
      <w:lang w:eastAsia="ar-SA"/>
    </w:rPr>
  </w:style>
  <w:style w:type="paragraph" w:customStyle="1" w:styleId="affff">
    <w:name w:val="Информация об изменениях документа"/>
    <w:basedOn w:val="ac"/>
    <w:next w:val="a"/>
    <w:uiPriority w:val="99"/>
    <w:rsid w:val="003B1791"/>
    <w:pPr>
      <w:suppressAutoHyphens/>
      <w:autoSpaceDN/>
      <w:adjustRightInd/>
      <w:spacing w:before="0"/>
      <w:ind w:left="170"/>
    </w:pPr>
    <w:rPr>
      <w:rFonts w:eastAsia="Times New Roman"/>
      <w:i/>
      <w:iCs/>
      <w:color w:val="800080"/>
      <w:shd w:val="clear" w:color="auto" w:fill="auto"/>
      <w:lang w:eastAsia="ar-SA"/>
    </w:rPr>
  </w:style>
  <w:style w:type="paragraph" w:customStyle="1" w:styleId="affff0">
    <w:name w:val="Колонтитул (левый)"/>
    <w:basedOn w:val="aff"/>
    <w:next w:val="a"/>
    <w:rsid w:val="003B1791"/>
    <w:pPr>
      <w:suppressAutoHyphens/>
      <w:autoSpaceDN/>
      <w:adjustRightInd/>
    </w:pPr>
    <w:rPr>
      <w:sz w:val="16"/>
      <w:szCs w:val="16"/>
      <w:lang w:eastAsia="ar-SA"/>
    </w:rPr>
  </w:style>
  <w:style w:type="paragraph" w:customStyle="1" w:styleId="affff1">
    <w:name w:val="Колонтитул (правый)"/>
    <w:basedOn w:val="aff0"/>
    <w:next w:val="a"/>
    <w:rsid w:val="003B1791"/>
    <w:pPr>
      <w:suppressAutoHyphens/>
      <w:autoSpaceDN/>
      <w:adjustRightInd/>
    </w:pPr>
    <w:rPr>
      <w:sz w:val="16"/>
      <w:szCs w:val="16"/>
      <w:lang w:eastAsia="ar-SA"/>
    </w:rPr>
  </w:style>
  <w:style w:type="paragraph" w:customStyle="1" w:styleId="affff2">
    <w:name w:val="Комментарий пользователя"/>
    <w:basedOn w:val="ac"/>
    <w:next w:val="a"/>
    <w:rsid w:val="003B1791"/>
    <w:pPr>
      <w:suppressAutoHyphens/>
      <w:autoSpaceDN/>
      <w:adjustRightInd/>
      <w:spacing w:before="0"/>
      <w:ind w:left="170"/>
      <w:jc w:val="left"/>
    </w:pPr>
    <w:rPr>
      <w:rFonts w:eastAsia="Times New Roman"/>
      <w:i/>
      <w:iCs/>
      <w:color w:val="000080"/>
      <w:shd w:val="clear" w:color="auto" w:fill="auto"/>
      <w:lang w:eastAsia="ar-SA"/>
    </w:rPr>
  </w:style>
  <w:style w:type="paragraph" w:customStyle="1" w:styleId="affff3">
    <w:name w:val="Моноширинный"/>
    <w:basedOn w:val="a"/>
    <w:next w:val="a"/>
    <w:rsid w:val="003B1791"/>
    <w:pPr>
      <w:widowControl w:val="0"/>
      <w:suppressAutoHyphens/>
      <w:autoSpaceDE w:val="0"/>
      <w:jc w:val="both"/>
    </w:pPr>
    <w:rPr>
      <w:rFonts w:ascii="Courier New" w:hAnsi="Courier New" w:cs="Courier New"/>
      <w:lang w:eastAsia="ar-SA"/>
    </w:rPr>
  </w:style>
  <w:style w:type="paragraph" w:customStyle="1" w:styleId="affff4">
    <w:name w:val="Объект"/>
    <w:basedOn w:val="a"/>
    <w:next w:val="a"/>
    <w:rsid w:val="003B1791"/>
    <w:pPr>
      <w:widowControl w:val="0"/>
      <w:suppressAutoHyphens/>
      <w:autoSpaceDE w:val="0"/>
      <w:ind w:firstLine="720"/>
      <w:jc w:val="both"/>
    </w:pPr>
    <w:rPr>
      <w:lang w:eastAsia="ar-SA"/>
    </w:rPr>
  </w:style>
  <w:style w:type="paragraph" w:customStyle="1" w:styleId="affff5">
    <w:name w:val="Оглавление"/>
    <w:basedOn w:val="af8"/>
    <w:next w:val="a"/>
    <w:rsid w:val="003B1791"/>
    <w:pPr>
      <w:suppressAutoHyphens/>
      <w:autoSpaceDN/>
      <w:adjustRightInd/>
      <w:ind w:left="140"/>
      <w:jc w:val="both"/>
    </w:pPr>
    <w:rPr>
      <w:lang w:eastAsia="ar-SA"/>
    </w:rPr>
  </w:style>
  <w:style w:type="paragraph" w:customStyle="1" w:styleId="affff6">
    <w:name w:val="Переменная часть"/>
    <w:basedOn w:val="afffc"/>
    <w:next w:val="a"/>
    <w:rsid w:val="003B1791"/>
    <w:rPr>
      <w:sz w:val="20"/>
      <w:szCs w:val="20"/>
    </w:rPr>
  </w:style>
  <w:style w:type="paragraph" w:customStyle="1" w:styleId="affff7">
    <w:name w:val="Постоянная часть"/>
    <w:basedOn w:val="afffc"/>
    <w:next w:val="a"/>
    <w:rsid w:val="003B1791"/>
    <w:rPr>
      <w:sz w:val="22"/>
      <w:szCs w:val="22"/>
    </w:rPr>
  </w:style>
  <w:style w:type="paragraph" w:customStyle="1" w:styleId="affff8">
    <w:name w:val="Словарная статья"/>
    <w:basedOn w:val="a"/>
    <w:next w:val="a"/>
    <w:rsid w:val="003B1791"/>
    <w:pPr>
      <w:widowControl w:val="0"/>
      <w:suppressAutoHyphens/>
      <w:autoSpaceDE w:val="0"/>
      <w:ind w:right="118"/>
      <w:jc w:val="both"/>
    </w:pPr>
    <w:rPr>
      <w:rFonts w:ascii="Arial" w:hAnsi="Arial" w:cs="Arial"/>
      <w:lang w:eastAsia="ar-SA"/>
    </w:rPr>
  </w:style>
  <w:style w:type="paragraph" w:customStyle="1" w:styleId="affff9">
    <w:name w:val="Текст (справка)"/>
    <w:basedOn w:val="a"/>
    <w:next w:val="a"/>
    <w:rsid w:val="003B1791"/>
    <w:pPr>
      <w:widowControl w:val="0"/>
      <w:suppressAutoHyphens/>
      <w:autoSpaceDE w:val="0"/>
      <w:ind w:left="170" w:right="170"/>
    </w:pPr>
    <w:rPr>
      <w:rFonts w:ascii="Arial" w:hAnsi="Arial" w:cs="Arial"/>
      <w:lang w:eastAsia="ar-SA"/>
    </w:rPr>
  </w:style>
  <w:style w:type="paragraph" w:customStyle="1" w:styleId="affffa">
    <w:name w:val="Текст в таблице"/>
    <w:basedOn w:val="ad"/>
    <w:next w:val="a"/>
    <w:rsid w:val="003B1791"/>
    <w:pPr>
      <w:suppressAutoHyphens/>
      <w:autoSpaceDN/>
      <w:adjustRightInd/>
      <w:ind w:firstLine="500"/>
    </w:pPr>
    <w:rPr>
      <w:rFonts w:eastAsia="Times New Roman"/>
      <w:lang w:eastAsia="ar-SA"/>
    </w:rPr>
  </w:style>
  <w:style w:type="paragraph" w:customStyle="1" w:styleId="affffb">
    <w:name w:val="Технический комментарий"/>
    <w:basedOn w:val="a"/>
    <w:next w:val="a"/>
    <w:rsid w:val="003B1791"/>
    <w:pPr>
      <w:widowControl w:val="0"/>
      <w:suppressAutoHyphens/>
      <w:autoSpaceDE w:val="0"/>
    </w:pPr>
    <w:rPr>
      <w:rFonts w:ascii="Arial" w:hAnsi="Arial" w:cs="Arial"/>
      <w:lang w:eastAsia="ar-SA"/>
    </w:rPr>
  </w:style>
  <w:style w:type="paragraph" w:customStyle="1" w:styleId="affffc">
    <w:name w:val="Центрированный (таблица)"/>
    <w:basedOn w:val="ad"/>
    <w:next w:val="a"/>
    <w:rsid w:val="003B1791"/>
    <w:pPr>
      <w:suppressAutoHyphens/>
      <w:autoSpaceDN/>
      <w:adjustRightInd/>
      <w:jc w:val="center"/>
    </w:pPr>
    <w:rPr>
      <w:rFonts w:eastAsia="Times New Roman"/>
      <w:lang w:eastAsia="ar-SA"/>
    </w:rPr>
  </w:style>
  <w:style w:type="paragraph" w:customStyle="1" w:styleId="affffd">
    <w:name w:val="Òåêñò äîêóìåíòà"/>
    <w:basedOn w:val="a"/>
    <w:rsid w:val="003B1791"/>
    <w:pPr>
      <w:suppressAutoHyphens/>
      <w:overflowPunct w:val="0"/>
      <w:autoSpaceDE w:val="0"/>
      <w:ind w:firstLine="720"/>
      <w:jc w:val="both"/>
      <w:textAlignment w:val="baseline"/>
    </w:pPr>
    <w:rPr>
      <w:sz w:val="28"/>
      <w:szCs w:val="28"/>
      <w:lang w:eastAsia="ar-SA"/>
    </w:rPr>
  </w:style>
  <w:style w:type="paragraph" w:customStyle="1" w:styleId="Heading">
    <w:name w:val="Heading"/>
    <w:rsid w:val="003B1791"/>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e">
    <w:name w:val="Основной текст с отступом Знак1"/>
    <w:basedOn w:val="a0"/>
    <w:rsid w:val="003B1791"/>
    <w:rPr>
      <w:rFonts w:ascii="Times New Roman" w:eastAsia="Times New Roman" w:hAnsi="Times New Roman" w:cs="Times New Roman"/>
      <w:color w:val="000000"/>
      <w:sz w:val="27"/>
      <w:szCs w:val="27"/>
      <w:lang w:eastAsia="ar-SA"/>
    </w:rPr>
  </w:style>
  <w:style w:type="paragraph" w:customStyle="1" w:styleId="affffe">
    <w:name w:val="Знак Знак Знак Знак"/>
    <w:basedOn w:val="a"/>
    <w:rsid w:val="003B1791"/>
    <w:pPr>
      <w:suppressAutoHyphens/>
      <w:spacing w:after="160" w:line="240" w:lineRule="exact"/>
    </w:pPr>
    <w:rPr>
      <w:rFonts w:eastAsia="SimSun"/>
      <w:b/>
      <w:bCs/>
      <w:sz w:val="28"/>
      <w:szCs w:val="28"/>
      <w:lang w:val="en-US" w:eastAsia="ar-SA"/>
    </w:rPr>
  </w:style>
  <w:style w:type="paragraph" w:customStyle="1" w:styleId="afffff">
    <w:name w:val="Знак"/>
    <w:basedOn w:val="a"/>
    <w:rsid w:val="003B1791"/>
    <w:pPr>
      <w:suppressAutoHyphens/>
      <w:spacing w:after="160" w:line="240" w:lineRule="exact"/>
    </w:pPr>
    <w:rPr>
      <w:rFonts w:eastAsia="SimSun"/>
      <w:b/>
      <w:bCs/>
      <w:sz w:val="28"/>
      <w:szCs w:val="28"/>
      <w:lang w:val="en-US" w:eastAsia="ar-SA"/>
    </w:rPr>
  </w:style>
  <w:style w:type="paragraph" w:customStyle="1" w:styleId="ConsTitle">
    <w:name w:val="ConsTitle"/>
    <w:rsid w:val="003B1791"/>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Style3">
    <w:name w:val="Style3"/>
    <w:basedOn w:val="a"/>
    <w:rsid w:val="003B1791"/>
    <w:pPr>
      <w:widowControl w:val="0"/>
      <w:suppressAutoHyphens/>
      <w:autoSpaceDE w:val="0"/>
      <w:spacing w:line="305" w:lineRule="exact"/>
      <w:ind w:firstLine="677"/>
      <w:jc w:val="both"/>
    </w:pPr>
    <w:rPr>
      <w:lang w:eastAsia="ar-SA"/>
    </w:rPr>
  </w:style>
  <w:style w:type="paragraph" w:customStyle="1" w:styleId="Style2">
    <w:name w:val="Style2"/>
    <w:basedOn w:val="a"/>
    <w:rsid w:val="003B1791"/>
    <w:pPr>
      <w:widowControl w:val="0"/>
      <w:suppressAutoHyphens/>
      <w:autoSpaceDE w:val="0"/>
    </w:pPr>
    <w:rPr>
      <w:lang w:eastAsia="ar-SA"/>
    </w:rPr>
  </w:style>
  <w:style w:type="paragraph" w:customStyle="1" w:styleId="Style6">
    <w:name w:val="Style6"/>
    <w:basedOn w:val="a"/>
    <w:rsid w:val="003B1791"/>
    <w:pPr>
      <w:widowControl w:val="0"/>
      <w:suppressAutoHyphens/>
      <w:autoSpaceDE w:val="0"/>
      <w:spacing w:line="250" w:lineRule="exact"/>
      <w:jc w:val="center"/>
    </w:pPr>
    <w:rPr>
      <w:lang w:eastAsia="ar-SA"/>
    </w:rPr>
  </w:style>
  <w:style w:type="paragraph" w:customStyle="1" w:styleId="Style7">
    <w:name w:val="Style7"/>
    <w:basedOn w:val="a"/>
    <w:rsid w:val="003B1791"/>
    <w:pPr>
      <w:widowControl w:val="0"/>
      <w:suppressAutoHyphens/>
      <w:autoSpaceDE w:val="0"/>
      <w:spacing w:line="259" w:lineRule="exact"/>
    </w:pPr>
    <w:rPr>
      <w:lang w:eastAsia="ar-SA"/>
    </w:rPr>
  </w:style>
  <w:style w:type="paragraph" w:customStyle="1" w:styleId="Style10">
    <w:name w:val="Style10"/>
    <w:basedOn w:val="a"/>
    <w:rsid w:val="003B1791"/>
    <w:pPr>
      <w:widowControl w:val="0"/>
      <w:suppressAutoHyphens/>
      <w:autoSpaceDE w:val="0"/>
    </w:pPr>
    <w:rPr>
      <w:lang w:eastAsia="ar-SA"/>
    </w:rPr>
  </w:style>
  <w:style w:type="paragraph" w:customStyle="1" w:styleId="Style11">
    <w:name w:val="Style11"/>
    <w:basedOn w:val="a"/>
    <w:rsid w:val="003B1791"/>
    <w:pPr>
      <w:widowControl w:val="0"/>
      <w:suppressAutoHyphens/>
      <w:autoSpaceDE w:val="0"/>
      <w:spacing w:line="302" w:lineRule="exact"/>
      <w:ind w:firstLine="523"/>
      <w:jc w:val="both"/>
    </w:pPr>
    <w:rPr>
      <w:lang w:eastAsia="ar-SA"/>
    </w:rPr>
  </w:style>
  <w:style w:type="paragraph" w:customStyle="1" w:styleId="Style12">
    <w:name w:val="Style12"/>
    <w:basedOn w:val="a"/>
    <w:rsid w:val="003B1791"/>
    <w:pPr>
      <w:widowControl w:val="0"/>
      <w:suppressAutoHyphens/>
      <w:autoSpaceDE w:val="0"/>
      <w:spacing w:line="306" w:lineRule="exact"/>
      <w:ind w:firstLine="202"/>
      <w:jc w:val="both"/>
    </w:pPr>
    <w:rPr>
      <w:lang w:eastAsia="ar-SA"/>
    </w:rPr>
  </w:style>
  <w:style w:type="paragraph" w:customStyle="1" w:styleId="Style13">
    <w:name w:val="Style13"/>
    <w:basedOn w:val="a"/>
    <w:rsid w:val="003B1791"/>
    <w:pPr>
      <w:widowControl w:val="0"/>
      <w:suppressAutoHyphens/>
      <w:autoSpaceDE w:val="0"/>
      <w:spacing w:line="302" w:lineRule="exact"/>
      <w:ind w:firstLine="552"/>
      <w:jc w:val="both"/>
    </w:pPr>
    <w:rPr>
      <w:lang w:eastAsia="ar-SA"/>
    </w:rPr>
  </w:style>
  <w:style w:type="paragraph" w:customStyle="1" w:styleId="Style14">
    <w:name w:val="Style14"/>
    <w:basedOn w:val="a"/>
    <w:rsid w:val="003B1791"/>
    <w:pPr>
      <w:widowControl w:val="0"/>
      <w:suppressAutoHyphens/>
      <w:autoSpaceDE w:val="0"/>
      <w:spacing w:line="302" w:lineRule="exact"/>
      <w:ind w:hanging="1651"/>
    </w:pPr>
    <w:rPr>
      <w:lang w:eastAsia="ar-SA"/>
    </w:rPr>
  </w:style>
  <w:style w:type="paragraph" w:customStyle="1" w:styleId="Style8">
    <w:name w:val="Style8"/>
    <w:basedOn w:val="a"/>
    <w:uiPriority w:val="99"/>
    <w:rsid w:val="003B1791"/>
    <w:pPr>
      <w:widowControl w:val="0"/>
      <w:suppressAutoHyphens/>
      <w:autoSpaceDE w:val="0"/>
    </w:pPr>
    <w:rPr>
      <w:lang w:eastAsia="ar-SA"/>
    </w:rPr>
  </w:style>
  <w:style w:type="paragraph" w:customStyle="1" w:styleId="1f">
    <w:name w:val="Знак1"/>
    <w:basedOn w:val="a"/>
    <w:rsid w:val="003B1791"/>
    <w:pPr>
      <w:suppressAutoHyphens/>
      <w:spacing w:after="160" w:line="240" w:lineRule="exact"/>
    </w:pPr>
    <w:rPr>
      <w:rFonts w:ascii="Verdana" w:hAnsi="Verdana" w:cs="Verdana"/>
      <w:sz w:val="20"/>
      <w:szCs w:val="20"/>
      <w:lang w:val="en-US" w:eastAsia="ar-SA"/>
    </w:rPr>
  </w:style>
  <w:style w:type="paragraph" w:customStyle="1" w:styleId="1f0">
    <w:name w:val="Знак Знак Знак Знак1 Знак Знак Знак"/>
    <w:basedOn w:val="a"/>
    <w:rsid w:val="003B1791"/>
    <w:pPr>
      <w:suppressAutoHyphens/>
      <w:spacing w:before="280" w:after="280"/>
    </w:pPr>
    <w:rPr>
      <w:rFonts w:eastAsia="MS Mincho"/>
      <w:color w:val="000000"/>
      <w:lang w:val="en-US" w:eastAsia="ar-SA"/>
    </w:rPr>
  </w:style>
  <w:style w:type="paragraph" w:customStyle="1" w:styleId="29">
    <w:name w:val="Знак Знак Знак Знак2"/>
    <w:basedOn w:val="a"/>
    <w:rsid w:val="003B1791"/>
    <w:pPr>
      <w:suppressAutoHyphens/>
      <w:spacing w:after="160" w:line="240" w:lineRule="exact"/>
    </w:pPr>
    <w:rPr>
      <w:rFonts w:eastAsia="SimSun"/>
      <w:b/>
      <w:bCs/>
      <w:sz w:val="28"/>
      <w:szCs w:val="28"/>
      <w:lang w:val="en-US" w:eastAsia="ar-SA"/>
    </w:rPr>
  </w:style>
  <w:style w:type="paragraph" w:customStyle="1" w:styleId="3d">
    <w:name w:val="Знак3"/>
    <w:basedOn w:val="a"/>
    <w:rsid w:val="003B1791"/>
    <w:pPr>
      <w:suppressAutoHyphens/>
      <w:spacing w:after="160" w:line="240" w:lineRule="exact"/>
    </w:pPr>
    <w:rPr>
      <w:rFonts w:eastAsia="SimSun"/>
      <w:lang w:eastAsia="ar-SA"/>
    </w:rPr>
  </w:style>
  <w:style w:type="paragraph" w:customStyle="1" w:styleId="Style4">
    <w:name w:val="Style4"/>
    <w:basedOn w:val="a"/>
    <w:rsid w:val="003B1791"/>
    <w:pPr>
      <w:widowControl w:val="0"/>
      <w:suppressAutoHyphens/>
      <w:autoSpaceDE w:val="0"/>
    </w:pPr>
    <w:rPr>
      <w:lang w:eastAsia="ar-SA"/>
    </w:rPr>
  </w:style>
  <w:style w:type="paragraph" w:customStyle="1" w:styleId="Style5">
    <w:name w:val="Style5"/>
    <w:basedOn w:val="a"/>
    <w:rsid w:val="003B1791"/>
    <w:pPr>
      <w:widowControl w:val="0"/>
      <w:suppressAutoHyphens/>
      <w:autoSpaceDE w:val="0"/>
    </w:pPr>
    <w:rPr>
      <w:lang w:eastAsia="ar-SA"/>
    </w:rPr>
  </w:style>
  <w:style w:type="paragraph" w:customStyle="1" w:styleId="Style16">
    <w:name w:val="Style16"/>
    <w:basedOn w:val="a"/>
    <w:rsid w:val="003B1791"/>
    <w:pPr>
      <w:widowControl w:val="0"/>
      <w:suppressAutoHyphens/>
      <w:autoSpaceDE w:val="0"/>
    </w:pPr>
    <w:rPr>
      <w:lang w:eastAsia="ar-SA"/>
    </w:rPr>
  </w:style>
  <w:style w:type="paragraph" w:customStyle="1" w:styleId="Style17">
    <w:name w:val="Style17"/>
    <w:basedOn w:val="a"/>
    <w:rsid w:val="003B1791"/>
    <w:pPr>
      <w:widowControl w:val="0"/>
      <w:suppressAutoHyphens/>
      <w:autoSpaceDE w:val="0"/>
    </w:pPr>
    <w:rPr>
      <w:lang w:eastAsia="ar-SA"/>
    </w:rPr>
  </w:style>
  <w:style w:type="paragraph" w:customStyle="1" w:styleId="Style18">
    <w:name w:val="Style18"/>
    <w:basedOn w:val="a"/>
    <w:rsid w:val="003B1791"/>
    <w:pPr>
      <w:widowControl w:val="0"/>
      <w:suppressAutoHyphens/>
      <w:autoSpaceDE w:val="0"/>
    </w:pPr>
    <w:rPr>
      <w:lang w:eastAsia="ar-SA"/>
    </w:rPr>
  </w:style>
  <w:style w:type="paragraph" w:customStyle="1" w:styleId="Style19">
    <w:name w:val="Style19"/>
    <w:basedOn w:val="a"/>
    <w:rsid w:val="003B1791"/>
    <w:pPr>
      <w:widowControl w:val="0"/>
      <w:suppressAutoHyphens/>
      <w:autoSpaceDE w:val="0"/>
      <w:spacing w:line="306" w:lineRule="exact"/>
      <w:ind w:firstLine="653"/>
      <w:jc w:val="both"/>
    </w:pPr>
    <w:rPr>
      <w:lang w:eastAsia="ar-SA"/>
    </w:rPr>
  </w:style>
  <w:style w:type="character" w:customStyle="1" w:styleId="1f1">
    <w:name w:val="Текст выноски Знак1"/>
    <w:basedOn w:val="a0"/>
    <w:uiPriority w:val="99"/>
    <w:rsid w:val="003B1791"/>
    <w:rPr>
      <w:rFonts w:ascii="Tahoma" w:eastAsia="Times New Roman" w:hAnsi="Tahoma" w:cs="Times New Roman"/>
      <w:sz w:val="16"/>
      <w:szCs w:val="16"/>
      <w:lang w:eastAsia="ar-SA"/>
    </w:rPr>
  </w:style>
  <w:style w:type="paragraph" w:customStyle="1" w:styleId="1f2">
    <w:name w:val="Текст примечания1"/>
    <w:basedOn w:val="a"/>
    <w:rsid w:val="003B1791"/>
    <w:pPr>
      <w:suppressAutoHyphens/>
    </w:pPr>
    <w:rPr>
      <w:sz w:val="20"/>
      <w:szCs w:val="20"/>
      <w:lang w:eastAsia="ar-SA"/>
    </w:rPr>
  </w:style>
  <w:style w:type="paragraph" w:customStyle="1" w:styleId="afffff0">
    <w:name w:val="Единицы измерения"/>
    <w:rsid w:val="003B1791"/>
    <w:pPr>
      <w:keepNext/>
      <w:suppressAutoHyphens/>
      <w:spacing w:after="0" w:line="240" w:lineRule="auto"/>
      <w:ind w:right="-170"/>
      <w:jc w:val="right"/>
    </w:pPr>
    <w:rPr>
      <w:rFonts w:ascii="Times New Roman" w:eastAsia="Arial" w:hAnsi="Times New Roman" w:cs="Times New Roman"/>
      <w:sz w:val="24"/>
      <w:szCs w:val="24"/>
      <w:lang w:eastAsia="ar-SA"/>
    </w:rPr>
  </w:style>
  <w:style w:type="paragraph" w:customStyle="1" w:styleId="afffff1">
    <w:name w:val="Таблица"/>
    <w:rsid w:val="003B1791"/>
    <w:pPr>
      <w:suppressAutoHyphens/>
      <w:spacing w:before="120" w:after="0" w:line="204" w:lineRule="auto"/>
    </w:pPr>
    <w:rPr>
      <w:rFonts w:ascii="Times New Roman" w:eastAsia="Arial" w:hAnsi="Times New Roman" w:cs="Times New Roman"/>
      <w:szCs w:val="20"/>
      <w:lang w:eastAsia="ar-SA"/>
    </w:rPr>
  </w:style>
  <w:style w:type="paragraph" w:customStyle="1" w:styleId="afffff2">
    <w:name w:val="цифры таблицы"/>
    <w:rsid w:val="003B1791"/>
    <w:pPr>
      <w:suppressAutoHyphens/>
      <w:spacing w:after="0" w:line="240" w:lineRule="auto"/>
      <w:jc w:val="right"/>
    </w:pPr>
    <w:rPr>
      <w:rFonts w:ascii="Times New Roman" w:eastAsia="Arial" w:hAnsi="Times New Roman" w:cs="Times New Roman"/>
      <w:color w:val="000000"/>
      <w:sz w:val="26"/>
      <w:szCs w:val="26"/>
      <w:lang w:eastAsia="ar-SA"/>
    </w:rPr>
  </w:style>
  <w:style w:type="paragraph" w:customStyle="1" w:styleId="afffff3">
    <w:name w:val="НашаШапка"/>
    <w:basedOn w:val="a"/>
    <w:rsid w:val="003B1791"/>
    <w:pPr>
      <w:suppressAutoHyphens/>
      <w:jc w:val="center"/>
    </w:pPr>
    <w:rPr>
      <w:b/>
      <w:bCs/>
      <w:color w:val="000000"/>
      <w:lang w:eastAsia="ar-SA"/>
    </w:rPr>
  </w:style>
  <w:style w:type="paragraph" w:customStyle="1" w:styleId="2a">
    <w:name w:val="Абзац списка2"/>
    <w:basedOn w:val="a"/>
    <w:rsid w:val="003B1791"/>
    <w:pPr>
      <w:suppressAutoHyphens/>
      <w:ind w:left="720"/>
    </w:pPr>
    <w:rPr>
      <w:lang w:eastAsia="ar-SA"/>
    </w:rPr>
  </w:style>
  <w:style w:type="paragraph" w:customStyle="1" w:styleId="S310">
    <w:name w:val="S_Нумерованный_3.1"/>
    <w:basedOn w:val="a"/>
    <w:rsid w:val="003B1791"/>
    <w:pPr>
      <w:tabs>
        <w:tab w:val="left" w:pos="426"/>
        <w:tab w:val="left" w:pos="709"/>
      </w:tabs>
      <w:suppressAutoHyphens/>
      <w:ind w:firstLine="426"/>
      <w:jc w:val="both"/>
    </w:pPr>
    <w:rPr>
      <w:b/>
      <w:sz w:val="28"/>
      <w:szCs w:val="20"/>
      <w:lang w:eastAsia="ar-SA"/>
    </w:rPr>
  </w:style>
  <w:style w:type="paragraph" w:customStyle="1" w:styleId="1f3">
    <w:name w:val="Обычный отступ1"/>
    <w:basedOn w:val="a"/>
    <w:rsid w:val="003B1791"/>
    <w:pPr>
      <w:suppressAutoHyphens/>
      <w:ind w:left="708"/>
    </w:pPr>
    <w:rPr>
      <w:lang w:eastAsia="ar-SA"/>
    </w:rPr>
  </w:style>
  <w:style w:type="paragraph" w:customStyle="1" w:styleId="1f4">
    <w:name w:val="Знак Знак Знак Знак1"/>
    <w:basedOn w:val="a"/>
    <w:rsid w:val="003B1791"/>
    <w:pPr>
      <w:suppressAutoHyphens/>
      <w:spacing w:after="160" w:line="240" w:lineRule="exact"/>
    </w:pPr>
    <w:rPr>
      <w:rFonts w:eastAsia="SimSun"/>
      <w:b/>
      <w:bCs/>
      <w:sz w:val="28"/>
      <w:szCs w:val="28"/>
      <w:lang w:val="en-US" w:eastAsia="ar-SA"/>
    </w:rPr>
  </w:style>
  <w:style w:type="paragraph" w:customStyle="1" w:styleId="2b">
    <w:name w:val="Знак2"/>
    <w:basedOn w:val="a"/>
    <w:rsid w:val="003B1791"/>
    <w:pPr>
      <w:suppressAutoHyphens/>
      <w:spacing w:after="160" w:line="240" w:lineRule="exact"/>
    </w:pPr>
    <w:rPr>
      <w:rFonts w:eastAsia="SimSun"/>
      <w:lang w:eastAsia="ar-SA"/>
    </w:rPr>
  </w:style>
  <w:style w:type="paragraph" w:customStyle="1" w:styleId="311">
    <w:name w:val="Основной текст с отступом 31"/>
    <w:basedOn w:val="a"/>
    <w:rsid w:val="003B1791"/>
    <w:pPr>
      <w:widowControl w:val="0"/>
      <w:suppressAutoHyphens/>
      <w:autoSpaceDE w:val="0"/>
      <w:spacing w:after="120"/>
      <w:ind w:left="283" w:firstLine="720"/>
      <w:jc w:val="both"/>
    </w:pPr>
    <w:rPr>
      <w:rFonts w:ascii="Arial" w:hAnsi="Arial"/>
      <w:sz w:val="16"/>
      <w:szCs w:val="16"/>
      <w:lang w:eastAsia="ar-SA"/>
    </w:rPr>
  </w:style>
  <w:style w:type="paragraph" w:customStyle="1" w:styleId="220">
    <w:name w:val="Основной текст 22"/>
    <w:basedOn w:val="a"/>
    <w:rsid w:val="003B1791"/>
    <w:pPr>
      <w:suppressAutoHyphens/>
      <w:overflowPunct w:val="0"/>
      <w:autoSpaceDE w:val="0"/>
      <w:ind w:firstLine="851"/>
      <w:jc w:val="both"/>
      <w:textAlignment w:val="baseline"/>
    </w:pPr>
    <w:rPr>
      <w:color w:val="0000FF"/>
      <w:sz w:val="28"/>
      <w:szCs w:val="28"/>
      <w:lang w:eastAsia="ar-SA"/>
    </w:rPr>
  </w:style>
  <w:style w:type="paragraph" w:customStyle="1" w:styleId="1f5">
    <w:name w:val="Абзац списка1"/>
    <w:basedOn w:val="a"/>
    <w:rsid w:val="003B1791"/>
    <w:pPr>
      <w:widowControl w:val="0"/>
      <w:suppressAutoHyphens/>
      <w:autoSpaceDE w:val="0"/>
      <w:ind w:left="720" w:firstLine="720"/>
      <w:jc w:val="both"/>
    </w:pPr>
    <w:rPr>
      <w:rFonts w:ascii="Arial" w:hAnsi="Arial" w:cs="Arial"/>
      <w:lang w:eastAsia="ar-SA"/>
    </w:rPr>
  </w:style>
  <w:style w:type="paragraph" w:styleId="afffff4">
    <w:name w:val="footnote text"/>
    <w:basedOn w:val="a"/>
    <w:link w:val="1f6"/>
    <w:rsid w:val="003B1791"/>
    <w:pPr>
      <w:suppressAutoHyphens/>
    </w:pPr>
    <w:rPr>
      <w:sz w:val="20"/>
      <w:szCs w:val="20"/>
      <w:lang w:eastAsia="ar-SA"/>
    </w:rPr>
  </w:style>
  <w:style w:type="character" w:customStyle="1" w:styleId="1f6">
    <w:name w:val="Текст сноски Знак1"/>
    <w:basedOn w:val="a0"/>
    <w:link w:val="afffff4"/>
    <w:rsid w:val="003B1791"/>
    <w:rPr>
      <w:rFonts w:ascii="Times New Roman" w:eastAsia="Times New Roman" w:hAnsi="Times New Roman" w:cs="Times New Roman"/>
      <w:sz w:val="20"/>
      <w:szCs w:val="20"/>
      <w:lang w:eastAsia="ar-SA"/>
    </w:rPr>
  </w:style>
  <w:style w:type="paragraph" w:customStyle="1" w:styleId="S3">
    <w:name w:val="S_Заголовок 3"/>
    <w:basedOn w:val="30"/>
    <w:rsid w:val="003B1791"/>
    <w:pPr>
      <w:keepNext w:val="0"/>
      <w:keepLines w:val="0"/>
      <w:widowControl/>
      <w:tabs>
        <w:tab w:val="left" w:pos="1980"/>
      </w:tabs>
      <w:suppressAutoHyphens/>
      <w:autoSpaceDE/>
      <w:autoSpaceDN/>
      <w:adjustRightInd/>
      <w:spacing w:before="0" w:line="360" w:lineRule="auto"/>
      <w:ind w:left="1980" w:hanging="720"/>
      <w:jc w:val="left"/>
    </w:pPr>
    <w:rPr>
      <w:rFonts w:ascii="Times New Roman" w:eastAsia="Times New Roman" w:hAnsi="Times New Roman" w:cs="Times New Roman"/>
      <w:b w:val="0"/>
      <w:bCs w:val="0"/>
      <w:color w:val="auto"/>
      <w:u w:val="single"/>
      <w:lang w:eastAsia="ar-SA"/>
    </w:rPr>
  </w:style>
  <w:style w:type="paragraph" w:styleId="1f7">
    <w:name w:val="toc 1"/>
    <w:basedOn w:val="a"/>
    <w:next w:val="a"/>
    <w:uiPriority w:val="39"/>
    <w:rsid w:val="003B1791"/>
    <w:pPr>
      <w:tabs>
        <w:tab w:val="right" w:leader="dot" w:pos="9628"/>
      </w:tabs>
      <w:suppressAutoHyphens/>
      <w:spacing w:before="120" w:after="120"/>
      <w:ind w:left="285" w:hanging="285"/>
    </w:pPr>
    <w:rPr>
      <w:b/>
      <w:caps/>
      <w:lang w:eastAsia="ar-SA"/>
    </w:rPr>
  </w:style>
  <w:style w:type="paragraph" w:styleId="2c">
    <w:name w:val="toc 2"/>
    <w:basedOn w:val="a"/>
    <w:next w:val="a"/>
    <w:uiPriority w:val="39"/>
    <w:rsid w:val="003B1791"/>
    <w:pPr>
      <w:suppressAutoHyphens/>
      <w:ind w:left="240"/>
    </w:pPr>
    <w:rPr>
      <w:lang w:eastAsia="ar-SA"/>
    </w:rPr>
  </w:style>
  <w:style w:type="paragraph" w:styleId="3e">
    <w:name w:val="toc 3"/>
    <w:basedOn w:val="a"/>
    <w:next w:val="a"/>
    <w:uiPriority w:val="39"/>
    <w:rsid w:val="003B1791"/>
    <w:pPr>
      <w:suppressAutoHyphens/>
      <w:ind w:left="480"/>
    </w:pPr>
    <w:rPr>
      <w:lang w:eastAsia="ar-SA"/>
    </w:rPr>
  </w:style>
  <w:style w:type="paragraph" w:styleId="afffff5">
    <w:name w:val="TOC Heading"/>
    <w:basedOn w:val="1"/>
    <w:next w:val="a"/>
    <w:qFormat/>
    <w:rsid w:val="003B1791"/>
    <w:pPr>
      <w:numPr>
        <w:numId w:val="0"/>
      </w:numPr>
      <w:suppressAutoHyphens/>
      <w:spacing w:before="240" w:after="60"/>
    </w:pPr>
    <w:rPr>
      <w:rFonts w:ascii="Cambria" w:hAnsi="Cambria"/>
      <w:kern w:val="1"/>
      <w:sz w:val="32"/>
      <w:szCs w:val="32"/>
      <w:u w:val="none"/>
      <w:lang w:eastAsia="ar-SA"/>
    </w:rPr>
  </w:style>
  <w:style w:type="paragraph" w:customStyle="1" w:styleId="1f8">
    <w:name w:val="Название объекта1"/>
    <w:basedOn w:val="a"/>
    <w:next w:val="a"/>
    <w:rsid w:val="003B1791"/>
    <w:pPr>
      <w:suppressAutoHyphens/>
    </w:pPr>
    <w:rPr>
      <w:b/>
      <w:bCs/>
      <w:sz w:val="20"/>
      <w:szCs w:val="20"/>
      <w:lang w:eastAsia="ar-SA"/>
    </w:rPr>
  </w:style>
  <w:style w:type="paragraph" w:customStyle="1" w:styleId="afffff6">
    <w:name w:val="Подпись рисунков/таблиц"/>
    <w:basedOn w:val="1f8"/>
    <w:rsid w:val="003B1791"/>
    <w:pPr>
      <w:keepNext/>
      <w:spacing w:before="240" w:after="200" w:line="360" w:lineRule="auto"/>
      <w:ind w:firstLine="567"/>
      <w:jc w:val="both"/>
    </w:pPr>
    <w:rPr>
      <w:b w:val="0"/>
      <w:sz w:val="24"/>
      <w:szCs w:val="18"/>
      <w:lang w:eastAsia="en-US" w:bidi="en-US"/>
    </w:rPr>
  </w:style>
  <w:style w:type="paragraph" w:customStyle="1" w:styleId="Heading81">
    <w:name w:val="Heading 81"/>
    <w:basedOn w:val="a"/>
    <w:rsid w:val="003B1791"/>
    <w:pPr>
      <w:suppressAutoHyphens/>
      <w:spacing w:after="200" w:line="276" w:lineRule="auto"/>
    </w:pPr>
    <w:rPr>
      <w:rFonts w:ascii="Cambria" w:hAnsi="Cambria"/>
      <w:sz w:val="20"/>
      <w:szCs w:val="20"/>
      <w:lang w:val="en-US" w:eastAsia="en-US" w:bidi="en-US"/>
    </w:rPr>
  </w:style>
  <w:style w:type="paragraph" w:customStyle="1" w:styleId="1f9">
    <w:name w:val="Обычный1"/>
    <w:rsid w:val="003B1791"/>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31">
    <w:name w:val="Маркированный список 31"/>
    <w:basedOn w:val="a"/>
    <w:rsid w:val="003B1791"/>
    <w:pPr>
      <w:widowControl w:val="0"/>
      <w:numPr>
        <w:numId w:val="3"/>
      </w:numPr>
      <w:suppressAutoHyphens/>
      <w:spacing w:before="120" w:after="120"/>
      <w:ind w:left="714" w:hanging="357"/>
      <w:jc w:val="both"/>
      <w:textAlignment w:val="baseline"/>
    </w:pPr>
    <w:rPr>
      <w:spacing w:val="-5"/>
      <w:sz w:val="28"/>
      <w:szCs w:val="22"/>
      <w:lang w:eastAsia="ar-SA"/>
    </w:rPr>
  </w:style>
  <w:style w:type="paragraph" w:customStyle="1" w:styleId="afffff7">
    <w:name w:val="Для паспорта программы"/>
    <w:basedOn w:val="a"/>
    <w:rsid w:val="003B1791"/>
    <w:pPr>
      <w:widowControl w:val="0"/>
      <w:suppressAutoHyphens/>
      <w:textAlignment w:val="baseline"/>
    </w:pPr>
    <w:rPr>
      <w:rFonts w:ascii="Calibri" w:hAnsi="Calibri"/>
      <w:spacing w:val="-5"/>
      <w:sz w:val="20"/>
      <w:szCs w:val="20"/>
      <w:lang w:eastAsia="ar-SA"/>
    </w:rPr>
  </w:style>
  <w:style w:type="paragraph" w:customStyle="1" w:styleId="afffff8">
    <w:name w:val="Заголовок таблиц"/>
    <w:basedOn w:val="afffff7"/>
    <w:next w:val="afffff7"/>
    <w:rsid w:val="003B1791"/>
    <w:pPr>
      <w:jc w:val="center"/>
    </w:pPr>
    <w:rPr>
      <w:b/>
      <w:bCs/>
    </w:rPr>
  </w:style>
  <w:style w:type="paragraph" w:customStyle="1" w:styleId="afffff9">
    <w:name w:val="Тело таблицы"/>
    <w:basedOn w:val="afffff7"/>
    <w:next w:val="afa"/>
    <w:rsid w:val="003B1791"/>
    <w:pPr>
      <w:jc w:val="right"/>
    </w:pPr>
  </w:style>
  <w:style w:type="paragraph" w:customStyle="1" w:styleId="afffffa">
    <w:name w:val="Содержимое таблицы"/>
    <w:basedOn w:val="a"/>
    <w:rsid w:val="003B1791"/>
    <w:pPr>
      <w:widowControl w:val="0"/>
      <w:suppressLineNumbers/>
      <w:suppressAutoHyphens/>
    </w:pPr>
    <w:rPr>
      <w:rFonts w:eastAsia="Lucida Sans Unicode" w:cs="Mangal"/>
      <w:kern w:val="1"/>
      <w:lang w:eastAsia="hi-IN" w:bidi="hi-IN"/>
    </w:rPr>
  </w:style>
  <w:style w:type="paragraph" w:customStyle="1" w:styleId="afffffb">
    <w:name w:val="Содержимое врезки"/>
    <w:basedOn w:val="afa"/>
    <w:rsid w:val="003B1791"/>
    <w:pPr>
      <w:suppressAutoHyphens/>
      <w:spacing w:after="0"/>
    </w:pPr>
    <w:rPr>
      <w:sz w:val="20"/>
      <w:szCs w:val="20"/>
      <w:lang w:eastAsia="ar-SA"/>
    </w:rPr>
  </w:style>
  <w:style w:type="paragraph" w:customStyle="1" w:styleId="afffffc">
    <w:name w:val="Заголовок таблицы"/>
    <w:basedOn w:val="afffffa"/>
    <w:rsid w:val="003B1791"/>
    <w:pPr>
      <w:jc w:val="center"/>
    </w:pPr>
    <w:rPr>
      <w:b/>
      <w:bCs/>
    </w:rPr>
  </w:style>
  <w:style w:type="paragraph" w:customStyle="1" w:styleId="2d">
    <w:name w:val="Знак Знак2"/>
    <w:basedOn w:val="a"/>
    <w:rsid w:val="003B1791"/>
    <w:pPr>
      <w:spacing w:before="100" w:beforeAutospacing="1" w:after="100" w:afterAutospacing="1"/>
    </w:pPr>
    <w:rPr>
      <w:rFonts w:ascii="Tahoma" w:hAnsi="Tahoma"/>
      <w:sz w:val="20"/>
      <w:szCs w:val="20"/>
      <w:lang w:val="en-US" w:eastAsia="en-US"/>
    </w:rPr>
  </w:style>
  <w:style w:type="paragraph" w:customStyle="1" w:styleId="ConsCell">
    <w:name w:val="ConsCell"/>
    <w:rsid w:val="003B179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fa">
    <w:name w:val="заголовок 1"/>
    <w:basedOn w:val="a"/>
    <w:next w:val="a"/>
    <w:rsid w:val="003B1791"/>
    <w:pPr>
      <w:keepNext/>
      <w:autoSpaceDE w:val="0"/>
      <w:autoSpaceDN w:val="0"/>
      <w:outlineLvl w:val="0"/>
    </w:pPr>
    <w:rPr>
      <w:b/>
      <w:bCs/>
      <w:sz w:val="28"/>
      <w:szCs w:val="28"/>
    </w:rPr>
  </w:style>
  <w:style w:type="character" w:styleId="afffffd">
    <w:name w:val="footnote reference"/>
    <w:semiHidden/>
    <w:rsid w:val="003B1791"/>
    <w:rPr>
      <w:vertAlign w:val="superscript"/>
    </w:rPr>
  </w:style>
  <w:style w:type="character" w:customStyle="1" w:styleId="FontStyle58">
    <w:name w:val="Font Style58"/>
    <w:rsid w:val="003B1791"/>
    <w:rPr>
      <w:rFonts w:ascii="Times New Roman" w:hAnsi="Times New Roman" w:cs="Times New Roman"/>
      <w:b/>
      <w:bCs/>
      <w:spacing w:val="10"/>
      <w:sz w:val="24"/>
      <w:szCs w:val="24"/>
    </w:rPr>
  </w:style>
  <w:style w:type="character" w:customStyle="1" w:styleId="FontStyle61">
    <w:name w:val="Font Style61"/>
    <w:rsid w:val="003B1791"/>
    <w:rPr>
      <w:rFonts w:ascii="Times New Roman" w:hAnsi="Times New Roman" w:cs="Times New Roman"/>
      <w:sz w:val="24"/>
      <w:szCs w:val="24"/>
    </w:rPr>
  </w:style>
  <w:style w:type="character" w:customStyle="1" w:styleId="FontStyle62">
    <w:name w:val="Font Style62"/>
    <w:rsid w:val="003B1791"/>
    <w:rPr>
      <w:rFonts w:ascii="Times New Roman" w:hAnsi="Times New Roman" w:cs="Times New Roman"/>
      <w:sz w:val="18"/>
      <w:szCs w:val="18"/>
    </w:rPr>
  </w:style>
  <w:style w:type="character" w:customStyle="1" w:styleId="FontStyle63">
    <w:name w:val="Font Style63"/>
    <w:rsid w:val="003B1791"/>
    <w:rPr>
      <w:rFonts w:ascii="Sylfaen" w:hAnsi="Sylfaen" w:cs="Sylfaen"/>
      <w:b/>
      <w:bCs/>
      <w:spacing w:val="10"/>
      <w:sz w:val="12"/>
      <w:szCs w:val="12"/>
    </w:rPr>
  </w:style>
  <w:style w:type="character" w:customStyle="1" w:styleId="FontStyle64">
    <w:name w:val="Font Style64"/>
    <w:rsid w:val="003B1791"/>
    <w:rPr>
      <w:rFonts w:ascii="Times New Roman" w:hAnsi="Times New Roman" w:cs="Times New Roman"/>
      <w:sz w:val="16"/>
      <w:szCs w:val="16"/>
    </w:rPr>
  </w:style>
  <w:style w:type="character" w:customStyle="1" w:styleId="FontStyle65">
    <w:name w:val="Font Style65"/>
    <w:rsid w:val="003B1791"/>
    <w:rPr>
      <w:rFonts w:ascii="Microsoft Sans Serif" w:hAnsi="Microsoft Sans Serif" w:cs="Microsoft Sans Serif"/>
      <w:b/>
      <w:bCs/>
      <w:sz w:val="16"/>
      <w:szCs w:val="16"/>
    </w:rPr>
  </w:style>
  <w:style w:type="character" w:customStyle="1" w:styleId="FontStyle68">
    <w:name w:val="Font Style68"/>
    <w:rsid w:val="003B1791"/>
    <w:rPr>
      <w:rFonts w:ascii="Times New Roman" w:hAnsi="Times New Roman" w:cs="Times New Roman"/>
      <w:sz w:val="18"/>
      <w:szCs w:val="18"/>
    </w:rPr>
  </w:style>
  <w:style w:type="character" w:customStyle="1" w:styleId="312">
    <w:name w:val="Основной текст 3 Знак1"/>
    <w:basedOn w:val="a0"/>
    <w:rsid w:val="003B1791"/>
    <w:rPr>
      <w:rFonts w:ascii="Times New Roman" w:eastAsia="Times New Roman" w:hAnsi="Times New Roman" w:cs="Times New Roman"/>
      <w:sz w:val="16"/>
      <w:szCs w:val="16"/>
      <w:lang w:eastAsia="ru-RU"/>
    </w:rPr>
  </w:style>
  <w:style w:type="paragraph" w:styleId="3c">
    <w:name w:val="Body Text Indent 3"/>
    <w:basedOn w:val="a"/>
    <w:link w:val="3b"/>
    <w:rsid w:val="003B1791"/>
    <w:pPr>
      <w:spacing w:after="120"/>
      <w:ind w:left="283"/>
    </w:pPr>
    <w:rPr>
      <w:rFonts w:ascii="Arial" w:eastAsiaTheme="minorHAnsi" w:hAnsi="Arial" w:cs="Arial"/>
      <w:sz w:val="16"/>
      <w:szCs w:val="16"/>
      <w:lang w:eastAsia="en-US"/>
    </w:rPr>
  </w:style>
  <w:style w:type="character" w:customStyle="1" w:styleId="313">
    <w:name w:val="Основной текст с отступом 3 Знак1"/>
    <w:basedOn w:val="a0"/>
    <w:link w:val="3c"/>
    <w:uiPriority w:val="99"/>
    <w:semiHidden/>
    <w:rsid w:val="003B1791"/>
    <w:rPr>
      <w:rFonts w:ascii="Times New Roman" w:eastAsia="Times New Roman" w:hAnsi="Times New Roman" w:cs="Times New Roman"/>
      <w:sz w:val="16"/>
      <w:szCs w:val="16"/>
      <w:lang w:eastAsia="ru-RU"/>
    </w:rPr>
  </w:style>
  <w:style w:type="paragraph" w:customStyle="1" w:styleId="240">
    <w:name w:val="Основной текст 24"/>
    <w:basedOn w:val="a"/>
    <w:rsid w:val="003B1791"/>
    <w:pPr>
      <w:widowControl w:val="0"/>
      <w:ind w:firstLine="720"/>
      <w:jc w:val="both"/>
    </w:pPr>
    <w:rPr>
      <w:szCs w:val="20"/>
    </w:rPr>
  </w:style>
  <w:style w:type="paragraph" w:customStyle="1" w:styleId="Style32">
    <w:name w:val="Style32"/>
    <w:basedOn w:val="a"/>
    <w:rsid w:val="003B1791"/>
    <w:pPr>
      <w:widowControl w:val="0"/>
      <w:autoSpaceDE w:val="0"/>
      <w:autoSpaceDN w:val="0"/>
      <w:adjustRightInd w:val="0"/>
      <w:spacing w:line="322" w:lineRule="exact"/>
      <w:ind w:firstLine="706"/>
      <w:jc w:val="both"/>
    </w:pPr>
  </w:style>
  <w:style w:type="character" w:customStyle="1" w:styleId="FontStyle95">
    <w:name w:val="Font Style95"/>
    <w:rsid w:val="003B1791"/>
    <w:rPr>
      <w:rFonts w:ascii="Times New Roman" w:hAnsi="Times New Roman" w:cs="Times New Roman"/>
      <w:sz w:val="26"/>
      <w:szCs w:val="26"/>
    </w:rPr>
  </w:style>
  <w:style w:type="paragraph" w:customStyle="1" w:styleId="Style1">
    <w:name w:val="Style1"/>
    <w:basedOn w:val="a"/>
    <w:rsid w:val="003B1791"/>
    <w:pPr>
      <w:widowControl w:val="0"/>
      <w:autoSpaceDE w:val="0"/>
      <w:autoSpaceDN w:val="0"/>
      <w:adjustRightInd w:val="0"/>
      <w:jc w:val="both"/>
    </w:pPr>
  </w:style>
  <w:style w:type="paragraph" w:customStyle="1" w:styleId="Style26">
    <w:name w:val="Style26"/>
    <w:basedOn w:val="a"/>
    <w:rsid w:val="003B1791"/>
    <w:pPr>
      <w:widowControl w:val="0"/>
      <w:autoSpaceDE w:val="0"/>
      <w:autoSpaceDN w:val="0"/>
      <w:adjustRightInd w:val="0"/>
      <w:spacing w:line="269" w:lineRule="exact"/>
    </w:pPr>
  </w:style>
  <w:style w:type="paragraph" w:customStyle="1" w:styleId="Style40">
    <w:name w:val="Style40"/>
    <w:basedOn w:val="a"/>
    <w:rsid w:val="003B1791"/>
    <w:pPr>
      <w:widowControl w:val="0"/>
      <w:autoSpaceDE w:val="0"/>
      <w:autoSpaceDN w:val="0"/>
      <w:adjustRightInd w:val="0"/>
      <w:spacing w:line="250" w:lineRule="exact"/>
    </w:pPr>
  </w:style>
  <w:style w:type="paragraph" w:customStyle="1" w:styleId="Style45">
    <w:name w:val="Style45"/>
    <w:basedOn w:val="a"/>
    <w:rsid w:val="003B1791"/>
    <w:pPr>
      <w:widowControl w:val="0"/>
      <w:autoSpaceDE w:val="0"/>
      <w:autoSpaceDN w:val="0"/>
      <w:adjustRightInd w:val="0"/>
      <w:spacing w:line="206" w:lineRule="exact"/>
      <w:jc w:val="center"/>
    </w:pPr>
  </w:style>
  <w:style w:type="paragraph" w:customStyle="1" w:styleId="Style46">
    <w:name w:val="Style46"/>
    <w:basedOn w:val="a"/>
    <w:rsid w:val="003B1791"/>
    <w:pPr>
      <w:widowControl w:val="0"/>
      <w:autoSpaceDE w:val="0"/>
      <w:autoSpaceDN w:val="0"/>
      <w:adjustRightInd w:val="0"/>
    </w:pPr>
  </w:style>
  <w:style w:type="character" w:customStyle="1" w:styleId="FontStyle82">
    <w:name w:val="Font Style82"/>
    <w:rsid w:val="003B1791"/>
    <w:rPr>
      <w:rFonts w:ascii="Times New Roman" w:hAnsi="Times New Roman" w:cs="Times New Roman"/>
      <w:sz w:val="20"/>
      <w:szCs w:val="20"/>
    </w:rPr>
  </w:style>
  <w:style w:type="character" w:customStyle="1" w:styleId="FontStyle83">
    <w:name w:val="Font Style83"/>
    <w:rsid w:val="003B1791"/>
    <w:rPr>
      <w:rFonts w:ascii="Times New Roman" w:hAnsi="Times New Roman" w:cs="Times New Roman"/>
      <w:b/>
      <w:bCs/>
      <w:sz w:val="12"/>
      <w:szCs w:val="12"/>
    </w:rPr>
  </w:style>
  <w:style w:type="character" w:customStyle="1" w:styleId="FontStyle84">
    <w:name w:val="Font Style84"/>
    <w:rsid w:val="003B1791"/>
    <w:rPr>
      <w:rFonts w:ascii="Impact" w:hAnsi="Impact" w:cs="Impact"/>
      <w:i/>
      <w:iCs/>
      <w:sz w:val="8"/>
      <w:szCs w:val="8"/>
    </w:rPr>
  </w:style>
  <w:style w:type="character" w:customStyle="1" w:styleId="FontStyle97">
    <w:name w:val="Font Style97"/>
    <w:rsid w:val="003B1791"/>
    <w:rPr>
      <w:rFonts w:ascii="Times New Roman" w:hAnsi="Times New Roman" w:cs="Times New Roman"/>
      <w:b/>
      <w:bCs/>
      <w:sz w:val="26"/>
      <w:szCs w:val="26"/>
    </w:rPr>
  </w:style>
  <w:style w:type="character" w:customStyle="1" w:styleId="FontStyle98">
    <w:name w:val="Font Style98"/>
    <w:rsid w:val="003B1791"/>
    <w:rPr>
      <w:rFonts w:ascii="Times New Roman" w:hAnsi="Times New Roman" w:cs="Times New Roman"/>
      <w:b/>
      <w:bCs/>
      <w:sz w:val="20"/>
      <w:szCs w:val="20"/>
    </w:rPr>
  </w:style>
  <w:style w:type="paragraph" w:customStyle="1" w:styleId="Style53">
    <w:name w:val="Style53"/>
    <w:basedOn w:val="a"/>
    <w:rsid w:val="003B1791"/>
    <w:pPr>
      <w:widowControl w:val="0"/>
      <w:autoSpaceDE w:val="0"/>
      <w:autoSpaceDN w:val="0"/>
      <w:adjustRightInd w:val="0"/>
      <w:spacing w:line="269" w:lineRule="exact"/>
      <w:jc w:val="center"/>
    </w:pPr>
  </w:style>
  <w:style w:type="paragraph" w:customStyle="1" w:styleId="Style61">
    <w:name w:val="Style61"/>
    <w:basedOn w:val="a"/>
    <w:rsid w:val="003B1791"/>
    <w:pPr>
      <w:widowControl w:val="0"/>
      <w:autoSpaceDE w:val="0"/>
      <w:autoSpaceDN w:val="0"/>
      <w:adjustRightInd w:val="0"/>
      <w:spacing w:line="278" w:lineRule="exact"/>
    </w:pPr>
  </w:style>
  <w:style w:type="character" w:customStyle="1" w:styleId="FontStyle100">
    <w:name w:val="Font Style100"/>
    <w:rsid w:val="003B1791"/>
    <w:rPr>
      <w:rFonts w:ascii="Times New Roman" w:hAnsi="Times New Roman" w:cs="Times New Roman"/>
      <w:sz w:val="20"/>
      <w:szCs w:val="20"/>
    </w:rPr>
  </w:style>
  <w:style w:type="paragraph" w:customStyle="1" w:styleId="Heading2">
    <w:name w:val="Heading 2"/>
    <w:basedOn w:val="Standard"/>
    <w:next w:val="Standard"/>
    <w:rsid w:val="003B1791"/>
    <w:pPr>
      <w:keepNext/>
      <w:tabs>
        <w:tab w:val="left" w:pos="1134"/>
      </w:tabs>
      <w:spacing w:line="360" w:lineRule="auto"/>
      <w:jc w:val="center"/>
      <w:outlineLvl w:val="1"/>
    </w:pPr>
    <w:rPr>
      <w:rFonts w:ascii="Times New Roman" w:eastAsia="SimSun" w:hAnsi="Times New Roman" w:cs="Mangal"/>
      <w:b/>
      <w:sz w:val="36"/>
      <w:szCs w:val="20"/>
      <w:lang w:eastAsia="zh-CN" w:bidi="hi-IN"/>
    </w:rPr>
  </w:style>
  <w:style w:type="paragraph" w:customStyle="1" w:styleId="Heading3">
    <w:name w:val="Heading 3"/>
    <w:basedOn w:val="Standard"/>
    <w:next w:val="Standard"/>
    <w:rsid w:val="003B1791"/>
    <w:pPr>
      <w:keepNext/>
      <w:spacing w:before="240" w:after="60"/>
      <w:outlineLvl w:val="2"/>
    </w:pPr>
    <w:rPr>
      <w:rFonts w:eastAsia="SimSun" w:cs="Arial"/>
      <w:b/>
      <w:bCs/>
      <w:sz w:val="26"/>
      <w:szCs w:val="26"/>
      <w:lang w:eastAsia="zh-CN" w:bidi="hi-IN"/>
    </w:rPr>
  </w:style>
  <w:style w:type="paragraph" w:customStyle="1" w:styleId="Heading4">
    <w:name w:val="Heading 4"/>
    <w:basedOn w:val="Standard"/>
    <w:next w:val="Standard"/>
    <w:rsid w:val="003B1791"/>
    <w:pPr>
      <w:keepNext/>
      <w:autoSpaceDE w:val="0"/>
      <w:jc w:val="center"/>
      <w:outlineLvl w:val="3"/>
    </w:pPr>
    <w:rPr>
      <w:rFonts w:eastAsia="SimSun" w:cs="Mangal"/>
      <w:b/>
      <w:color w:val="000000"/>
      <w:sz w:val="28"/>
      <w:szCs w:val="20"/>
      <w:lang w:eastAsia="zh-CN" w:bidi="hi-IN"/>
    </w:rPr>
  </w:style>
  <w:style w:type="character" w:customStyle="1" w:styleId="270">
    <w:name w:val="Знак Знак27"/>
    <w:rsid w:val="003B1791"/>
    <w:rPr>
      <w:rFonts w:ascii="Arial" w:hAnsi="Arial" w:cs="Arial"/>
      <w:b/>
      <w:bCs/>
      <w:kern w:val="3"/>
      <w:sz w:val="32"/>
      <w:szCs w:val="32"/>
      <w:lang w:val="ru-RU" w:bidi="ar-SA"/>
    </w:rPr>
  </w:style>
  <w:style w:type="numbering" w:customStyle="1" w:styleId="WW8Num17">
    <w:name w:val="WW8Num17"/>
    <w:basedOn w:val="a2"/>
    <w:rsid w:val="003B1791"/>
    <w:pPr>
      <w:numPr>
        <w:numId w:val="4"/>
      </w:numPr>
    </w:pPr>
  </w:style>
  <w:style w:type="numbering" w:customStyle="1" w:styleId="WW8Num26">
    <w:name w:val="WW8Num26"/>
    <w:basedOn w:val="a2"/>
    <w:rsid w:val="003B1791"/>
    <w:pPr>
      <w:numPr>
        <w:numId w:val="5"/>
      </w:numPr>
    </w:pPr>
  </w:style>
  <w:style w:type="numbering" w:customStyle="1" w:styleId="WW8Num46">
    <w:name w:val="WW8Num46"/>
    <w:basedOn w:val="a2"/>
    <w:rsid w:val="003B1791"/>
    <w:pPr>
      <w:numPr>
        <w:numId w:val="6"/>
      </w:numPr>
    </w:pPr>
  </w:style>
  <w:style w:type="numbering" w:customStyle="1" w:styleId="WW8Num48">
    <w:name w:val="WW8Num48"/>
    <w:basedOn w:val="a2"/>
    <w:rsid w:val="003B1791"/>
    <w:pPr>
      <w:numPr>
        <w:numId w:val="7"/>
      </w:numPr>
    </w:pPr>
  </w:style>
  <w:style w:type="numbering" w:customStyle="1" w:styleId="WW8Num15">
    <w:name w:val="WW8Num15"/>
    <w:basedOn w:val="a2"/>
    <w:rsid w:val="003B1791"/>
    <w:pPr>
      <w:numPr>
        <w:numId w:val="8"/>
      </w:numPr>
    </w:pPr>
  </w:style>
  <w:style w:type="numbering" w:customStyle="1" w:styleId="WW8Num45">
    <w:name w:val="WW8Num45"/>
    <w:basedOn w:val="a2"/>
    <w:rsid w:val="003B1791"/>
    <w:pPr>
      <w:numPr>
        <w:numId w:val="9"/>
      </w:numPr>
    </w:pPr>
  </w:style>
  <w:style w:type="numbering" w:customStyle="1" w:styleId="WW8Num52">
    <w:name w:val="WW8Num52"/>
    <w:basedOn w:val="a2"/>
    <w:rsid w:val="003B1791"/>
    <w:pPr>
      <w:numPr>
        <w:numId w:val="10"/>
      </w:numPr>
    </w:pPr>
  </w:style>
  <w:style w:type="numbering" w:customStyle="1" w:styleId="WW8Num36">
    <w:name w:val="WW8Num36"/>
    <w:basedOn w:val="a2"/>
    <w:rsid w:val="003B1791"/>
    <w:pPr>
      <w:numPr>
        <w:numId w:val="11"/>
      </w:numPr>
    </w:pPr>
  </w:style>
  <w:style w:type="numbering" w:customStyle="1" w:styleId="WW8Num20">
    <w:name w:val="WW8Num20"/>
    <w:basedOn w:val="a2"/>
    <w:rsid w:val="003B1791"/>
    <w:pPr>
      <w:numPr>
        <w:numId w:val="12"/>
      </w:numPr>
    </w:pPr>
  </w:style>
  <w:style w:type="numbering" w:customStyle="1" w:styleId="WW8Num37">
    <w:name w:val="WW8Num37"/>
    <w:basedOn w:val="a2"/>
    <w:rsid w:val="003B1791"/>
    <w:pPr>
      <w:numPr>
        <w:numId w:val="13"/>
      </w:numPr>
    </w:pPr>
  </w:style>
  <w:style w:type="numbering" w:customStyle="1" w:styleId="WW8Num27">
    <w:name w:val="WW8Num27"/>
    <w:basedOn w:val="a2"/>
    <w:rsid w:val="003B1791"/>
    <w:pPr>
      <w:numPr>
        <w:numId w:val="14"/>
      </w:numPr>
    </w:pPr>
  </w:style>
  <w:style w:type="character" w:customStyle="1" w:styleId="212">
    <w:name w:val="Основной текст с отступом 2 Знак1"/>
    <w:basedOn w:val="a0"/>
    <w:uiPriority w:val="99"/>
    <w:semiHidden/>
    <w:rsid w:val="003B1791"/>
    <w:rPr>
      <w:rFonts w:ascii="Times New Roman" w:eastAsia="Times New Roman" w:hAnsi="Times New Roman" w:cs="Times New Roman"/>
      <w:sz w:val="20"/>
      <w:szCs w:val="20"/>
      <w:lang w:eastAsia="ar-SA"/>
    </w:rPr>
  </w:style>
  <w:style w:type="paragraph" w:customStyle="1" w:styleId="Footer">
    <w:name w:val="Footer"/>
    <w:basedOn w:val="Standard"/>
    <w:rsid w:val="003B1791"/>
    <w:pPr>
      <w:tabs>
        <w:tab w:val="center" w:pos="4677"/>
        <w:tab w:val="right" w:pos="9355"/>
      </w:tabs>
    </w:pPr>
    <w:rPr>
      <w:rFonts w:eastAsia="SimSun" w:cs="Mangal"/>
      <w:sz w:val="21"/>
      <w:lang w:eastAsia="zh-CN" w:bidi="hi-IN"/>
    </w:rPr>
  </w:style>
  <w:style w:type="paragraph" w:customStyle="1" w:styleId="Textbodyindent">
    <w:name w:val="Text body indent"/>
    <w:basedOn w:val="Standard"/>
    <w:rsid w:val="003B1791"/>
    <w:pPr>
      <w:shd w:val="clear" w:color="auto" w:fill="FFFFFF"/>
      <w:spacing w:line="360" w:lineRule="auto"/>
      <w:ind w:right="29" w:firstLine="709"/>
      <w:jc w:val="both"/>
    </w:pPr>
    <w:rPr>
      <w:rFonts w:eastAsia="SimSun" w:cs="Arial"/>
      <w:color w:val="000000"/>
      <w:spacing w:val="-8"/>
      <w:sz w:val="21"/>
      <w:lang w:eastAsia="zh-CN" w:bidi="hi-IN"/>
    </w:rPr>
  </w:style>
  <w:style w:type="numbering" w:customStyle="1" w:styleId="WW8Num4">
    <w:name w:val="WW8Num4"/>
    <w:basedOn w:val="a2"/>
    <w:rsid w:val="003B1791"/>
    <w:pPr>
      <w:numPr>
        <w:numId w:val="15"/>
      </w:numPr>
    </w:pPr>
  </w:style>
  <w:style w:type="numbering" w:customStyle="1" w:styleId="WW8Num51">
    <w:name w:val="WW8Num51"/>
    <w:basedOn w:val="a2"/>
    <w:rsid w:val="003B1791"/>
    <w:pPr>
      <w:numPr>
        <w:numId w:val="16"/>
      </w:numPr>
    </w:pPr>
  </w:style>
  <w:style w:type="numbering" w:customStyle="1" w:styleId="WW8Num56">
    <w:name w:val="WW8Num56"/>
    <w:basedOn w:val="a2"/>
    <w:rsid w:val="003B1791"/>
    <w:pPr>
      <w:numPr>
        <w:numId w:val="17"/>
      </w:numPr>
    </w:pPr>
  </w:style>
  <w:style w:type="numbering" w:customStyle="1" w:styleId="WW8Num34">
    <w:name w:val="WW8Num34"/>
    <w:basedOn w:val="a2"/>
    <w:rsid w:val="003B1791"/>
    <w:pPr>
      <w:numPr>
        <w:numId w:val="18"/>
      </w:numPr>
    </w:pPr>
  </w:style>
  <w:style w:type="numbering" w:customStyle="1" w:styleId="WW8Num49">
    <w:name w:val="WW8Num49"/>
    <w:basedOn w:val="a2"/>
    <w:rsid w:val="003B1791"/>
    <w:pPr>
      <w:numPr>
        <w:numId w:val="19"/>
      </w:numPr>
    </w:pPr>
  </w:style>
  <w:style w:type="numbering" w:customStyle="1" w:styleId="WW8Num40">
    <w:name w:val="WW8Num40"/>
    <w:basedOn w:val="a2"/>
    <w:rsid w:val="003B1791"/>
    <w:pPr>
      <w:numPr>
        <w:numId w:val="20"/>
      </w:numPr>
    </w:pPr>
  </w:style>
  <w:style w:type="numbering" w:customStyle="1" w:styleId="WW8Num14">
    <w:name w:val="WW8Num14"/>
    <w:basedOn w:val="a2"/>
    <w:rsid w:val="003B1791"/>
    <w:pPr>
      <w:numPr>
        <w:numId w:val="21"/>
      </w:numPr>
    </w:pPr>
  </w:style>
  <w:style w:type="numbering" w:customStyle="1" w:styleId="WW8Num6">
    <w:name w:val="WW8Num6"/>
    <w:basedOn w:val="a2"/>
    <w:rsid w:val="003B1791"/>
    <w:pPr>
      <w:numPr>
        <w:numId w:val="22"/>
      </w:numPr>
    </w:pPr>
  </w:style>
  <w:style w:type="numbering" w:customStyle="1" w:styleId="WW8Num29">
    <w:name w:val="WW8Num29"/>
    <w:basedOn w:val="a2"/>
    <w:rsid w:val="003B1791"/>
    <w:pPr>
      <w:numPr>
        <w:numId w:val="23"/>
      </w:numPr>
    </w:pPr>
  </w:style>
  <w:style w:type="numbering" w:customStyle="1" w:styleId="WW8Num10">
    <w:name w:val="WW8Num10"/>
    <w:basedOn w:val="a2"/>
    <w:rsid w:val="003B1791"/>
    <w:pPr>
      <w:numPr>
        <w:numId w:val="24"/>
      </w:numPr>
    </w:pPr>
  </w:style>
  <w:style w:type="numbering" w:customStyle="1" w:styleId="WW8Num47">
    <w:name w:val="WW8Num47"/>
    <w:basedOn w:val="a2"/>
    <w:rsid w:val="003B1791"/>
    <w:pPr>
      <w:numPr>
        <w:numId w:val="25"/>
      </w:numPr>
    </w:pPr>
  </w:style>
  <w:style w:type="paragraph" w:customStyle="1" w:styleId="TableContents">
    <w:name w:val="Table Contents"/>
    <w:basedOn w:val="Standard"/>
    <w:rsid w:val="003B1791"/>
    <w:pPr>
      <w:suppressLineNumbers/>
    </w:pPr>
    <w:rPr>
      <w:rFonts w:eastAsia="SimSun" w:cs="Mangal"/>
      <w:sz w:val="21"/>
      <w:lang w:eastAsia="zh-CN" w:bidi="hi-IN"/>
    </w:rPr>
  </w:style>
  <w:style w:type="paragraph" w:customStyle="1" w:styleId="1fb">
    <w:name w:val="Маркированный список 1"/>
    <w:basedOn w:val="a"/>
    <w:rsid w:val="003B1791"/>
    <w:pPr>
      <w:tabs>
        <w:tab w:val="num" w:pos="1080"/>
      </w:tabs>
      <w:spacing w:line="360" w:lineRule="auto"/>
      <w:ind w:left="1080" w:hanging="360"/>
      <w:jc w:val="both"/>
    </w:pPr>
    <w:rPr>
      <w:rFonts w:ascii="Arial" w:hAnsi="Arial" w:cs="Arial"/>
    </w:rPr>
  </w:style>
  <w:style w:type="paragraph" w:customStyle="1" w:styleId="Textbody">
    <w:name w:val="Text body"/>
    <w:basedOn w:val="Standard"/>
    <w:rsid w:val="003B1791"/>
    <w:pPr>
      <w:spacing w:after="120"/>
    </w:pPr>
    <w:rPr>
      <w:rFonts w:eastAsia="SimSun" w:cs="Mangal"/>
      <w:sz w:val="21"/>
      <w:lang w:eastAsia="zh-CN" w:bidi="hi-IN"/>
    </w:rPr>
  </w:style>
  <w:style w:type="numbering" w:customStyle="1" w:styleId="WW8Num8">
    <w:name w:val="WW8Num8"/>
    <w:basedOn w:val="a2"/>
    <w:rsid w:val="003B1791"/>
    <w:pPr>
      <w:numPr>
        <w:numId w:val="26"/>
      </w:numPr>
    </w:pPr>
  </w:style>
  <w:style w:type="numbering" w:customStyle="1" w:styleId="WW8Num57">
    <w:name w:val="WW8Num57"/>
    <w:basedOn w:val="a2"/>
    <w:rsid w:val="003B1791"/>
    <w:pPr>
      <w:numPr>
        <w:numId w:val="27"/>
      </w:numPr>
    </w:pPr>
  </w:style>
  <w:style w:type="numbering" w:customStyle="1" w:styleId="WW8Num18">
    <w:name w:val="WW8Num18"/>
    <w:basedOn w:val="a2"/>
    <w:rsid w:val="003B1791"/>
    <w:pPr>
      <w:numPr>
        <w:numId w:val="28"/>
      </w:numPr>
    </w:pPr>
  </w:style>
  <w:style w:type="numbering" w:customStyle="1" w:styleId="WW8Num38">
    <w:name w:val="WW8Num38"/>
    <w:basedOn w:val="a2"/>
    <w:rsid w:val="003B1791"/>
    <w:pPr>
      <w:numPr>
        <w:numId w:val="29"/>
      </w:numPr>
    </w:pPr>
  </w:style>
  <w:style w:type="numbering" w:customStyle="1" w:styleId="WW8Num44">
    <w:name w:val="WW8Num44"/>
    <w:basedOn w:val="a2"/>
    <w:rsid w:val="003B1791"/>
    <w:pPr>
      <w:numPr>
        <w:numId w:val="30"/>
      </w:numPr>
    </w:pPr>
  </w:style>
  <w:style w:type="numbering" w:customStyle="1" w:styleId="WW8Num24">
    <w:name w:val="WW8Num24"/>
    <w:basedOn w:val="a2"/>
    <w:rsid w:val="003B1791"/>
    <w:pPr>
      <w:numPr>
        <w:numId w:val="31"/>
      </w:numPr>
    </w:pPr>
  </w:style>
  <w:style w:type="numbering" w:customStyle="1" w:styleId="WW8Num23">
    <w:name w:val="WW8Num23"/>
    <w:basedOn w:val="a2"/>
    <w:rsid w:val="003B1791"/>
    <w:pPr>
      <w:numPr>
        <w:numId w:val="32"/>
      </w:numPr>
    </w:pPr>
  </w:style>
  <w:style w:type="numbering" w:customStyle="1" w:styleId="WW8Num55">
    <w:name w:val="WW8Num55"/>
    <w:basedOn w:val="a2"/>
    <w:rsid w:val="003B1791"/>
    <w:pPr>
      <w:numPr>
        <w:numId w:val="33"/>
      </w:numPr>
    </w:pPr>
  </w:style>
  <w:style w:type="numbering" w:customStyle="1" w:styleId="WW8Num59">
    <w:name w:val="WW8Num59"/>
    <w:basedOn w:val="a2"/>
    <w:rsid w:val="003B1791"/>
    <w:pPr>
      <w:numPr>
        <w:numId w:val="34"/>
      </w:numPr>
    </w:pPr>
  </w:style>
  <w:style w:type="numbering" w:customStyle="1" w:styleId="WW8Num5">
    <w:name w:val="WW8Num5"/>
    <w:basedOn w:val="a2"/>
    <w:rsid w:val="003B1791"/>
    <w:pPr>
      <w:numPr>
        <w:numId w:val="35"/>
      </w:numPr>
    </w:pPr>
  </w:style>
  <w:style w:type="numbering" w:customStyle="1" w:styleId="WW8Num53">
    <w:name w:val="WW8Num53"/>
    <w:basedOn w:val="a2"/>
    <w:rsid w:val="003B1791"/>
    <w:pPr>
      <w:numPr>
        <w:numId w:val="36"/>
      </w:numPr>
    </w:pPr>
  </w:style>
  <w:style w:type="numbering" w:customStyle="1" w:styleId="WW8Num35">
    <w:name w:val="WW8Num35"/>
    <w:basedOn w:val="a2"/>
    <w:rsid w:val="003B1791"/>
    <w:pPr>
      <w:numPr>
        <w:numId w:val="37"/>
      </w:numPr>
    </w:pPr>
  </w:style>
  <w:style w:type="numbering" w:customStyle="1" w:styleId="WW8Num11">
    <w:name w:val="WW8Num11"/>
    <w:basedOn w:val="a2"/>
    <w:rsid w:val="003B1791"/>
    <w:pPr>
      <w:numPr>
        <w:numId w:val="38"/>
      </w:numPr>
    </w:pPr>
  </w:style>
  <w:style w:type="numbering" w:customStyle="1" w:styleId="WW8Num13">
    <w:name w:val="WW8Num13"/>
    <w:basedOn w:val="a2"/>
    <w:rsid w:val="003B1791"/>
    <w:pPr>
      <w:numPr>
        <w:numId w:val="39"/>
      </w:numPr>
    </w:pPr>
  </w:style>
  <w:style w:type="numbering" w:customStyle="1" w:styleId="WW8Num22">
    <w:name w:val="WW8Num22"/>
    <w:basedOn w:val="a2"/>
    <w:rsid w:val="003B1791"/>
    <w:pPr>
      <w:numPr>
        <w:numId w:val="40"/>
      </w:numPr>
    </w:pPr>
  </w:style>
  <w:style w:type="numbering" w:customStyle="1" w:styleId="WW8Num41">
    <w:name w:val="WW8Num41"/>
    <w:basedOn w:val="a2"/>
    <w:rsid w:val="003B1791"/>
    <w:pPr>
      <w:numPr>
        <w:numId w:val="41"/>
      </w:numPr>
    </w:pPr>
  </w:style>
  <w:style w:type="numbering" w:customStyle="1" w:styleId="WW8Num50">
    <w:name w:val="WW8Num50"/>
    <w:basedOn w:val="a2"/>
    <w:rsid w:val="003B1791"/>
    <w:pPr>
      <w:numPr>
        <w:numId w:val="42"/>
      </w:numPr>
    </w:pPr>
  </w:style>
  <w:style w:type="numbering" w:customStyle="1" w:styleId="WW8Num54">
    <w:name w:val="WW8Num54"/>
    <w:basedOn w:val="a2"/>
    <w:rsid w:val="003B1791"/>
    <w:pPr>
      <w:numPr>
        <w:numId w:val="43"/>
      </w:numPr>
    </w:pPr>
  </w:style>
  <w:style w:type="paragraph" w:customStyle="1" w:styleId="Header">
    <w:name w:val="Header"/>
    <w:basedOn w:val="Standard"/>
    <w:rsid w:val="003B1791"/>
    <w:pPr>
      <w:tabs>
        <w:tab w:val="center" w:pos="4677"/>
        <w:tab w:val="right" w:pos="9355"/>
      </w:tabs>
    </w:pPr>
    <w:rPr>
      <w:rFonts w:eastAsia="SimSun" w:cs="Mangal"/>
      <w:sz w:val="21"/>
      <w:lang w:eastAsia="zh-CN" w:bidi="hi-IN"/>
    </w:rPr>
  </w:style>
  <w:style w:type="paragraph" w:customStyle="1" w:styleId="Heading6">
    <w:name w:val="Heading 6"/>
    <w:basedOn w:val="Standard"/>
    <w:next w:val="Standard"/>
    <w:rsid w:val="003B1791"/>
    <w:pPr>
      <w:spacing w:before="240" w:after="60"/>
      <w:outlineLvl w:val="5"/>
    </w:pPr>
    <w:rPr>
      <w:rFonts w:eastAsia="SimSun" w:cs="Mangal"/>
      <w:b/>
      <w:bCs/>
      <w:sz w:val="22"/>
      <w:szCs w:val="22"/>
      <w:lang w:eastAsia="zh-CN" w:bidi="hi-IN"/>
    </w:rPr>
  </w:style>
  <w:style w:type="character" w:customStyle="1" w:styleId="PageNumber">
    <w:name w:val="Page Number"/>
    <w:basedOn w:val="a0"/>
    <w:rsid w:val="003B1791"/>
  </w:style>
  <w:style w:type="numbering" w:customStyle="1" w:styleId="WW8Num12">
    <w:name w:val="WW8Num12"/>
    <w:basedOn w:val="a2"/>
    <w:rsid w:val="003B1791"/>
    <w:pPr>
      <w:numPr>
        <w:numId w:val="44"/>
      </w:numPr>
    </w:pPr>
  </w:style>
  <w:style w:type="character" w:customStyle="1" w:styleId="213">
    <w:name w:val="Основной текст 2 Знак1"/>
    <w:basedOn w:val="a0"/>
    <w:uiPriority w:val="99"/>
    <w:semiHidden/>
    <w:rsid w:val="003B1791"/>
    <w:rPr>
      <w:rFonts w:ascii="Times New Roman" w:eastAsia="Times New Roman" w:hAnsi="Times New Roman" w:cs="Times New Roman"/>
      <w:sz w:val="20"/>
      <w:szCs w:val="20"/>
      <w:lang w:eastAsia="ar-SA"/>
    </w:rPr>
  </w:style>
  <w:style w:type="numbering" w:customStyle="1" w:styleId="110">
    <w:name w:val="Нет списка11"/>
    <w:next w:val="a2"/>
    <w:uiPriority w:val="99"/>
    <w:semiHidden/>
    <w:unhideWhenUsed/>
    <w:rsid w:val="003B1791"/>
  </w:style>
  <w:style w:type="numbering" w:customStyle="1" w:styleId="111">
    <w:name w:val="Нет списка111"/>
    <w:next w:val="a2"/>
    <w:semiHidden/>
    <w:rsid w:val="003B1791"/>
  </w:style>
  <w:style w:type="paragraph" w:customStyle="1" w:styleId="r">
    <w:name w:val="r"/>
    <w:basedOn w:val="a"/>
    <w:rsid w:val="003B1791"/>
    <w:pPr>
      <w:spacing w:before="100" w:beforeAutospacing="1" w:after="100" w:afterAutospacing="1"/>
    </w:pPr>
  </w:style>
  <w:style w:type="paragraph" w:styleId="42">
    <w:name w:val="toc 4"/>
    <w:basedOn w:val="a"/>
    <w:next w:val="a"/>
    <w:autoRedefine/>
    <w:semiHidden/>
    <w:rsid w:val="003B1791"/>
    <w:pPr>
      <w:ind w:left="720"/>
    </w:pPr>
    <w:rPr>
      <w:sz w:val="18"/>
      <w:szCs w:val="18"/>
    </w:rPr>
  </w:style>
  <w:style w:type="paragraph" w:styleId="52">
    <w:name w:val="toc 5"/>
    <w:basedOn w:val="a"/>
    <w:next w:val="a"/>
    <w:autoRedefine/>
    <w:semiHidden/>
    <w:rsid w:val="003B1791"/>
    <w:pPr>
      <w:ind w:left="960"/>
    </w:pPr>
    <w:rPr>
      <w:sz w:val="18"/>
      <w:szCs w:val="18"/>
    </w:rPr>
  </w:style>
  <w:style w:type="paragraph" w:styleId="61">
    <w:name w:val="toc 6"/>
    <w:basedOn w:val="a"/>
    <w:next w:val="a"/>
    <w:autoRedefine/>
    <w:semiHidden/>
    <w:rsid w:val="003B1791"/>
    <w:pPr>
      <w:ind w:left="1200"/>
    </w:pPr>
    <w:rPr>
      <w:sz w:val="18"/>
      <w:szCs w:val="18"/>
    </w:rPr>
  </w:style>
  <w:style w:type="paragraph" w:styleId="73">
    <w:name w:val="toc 7"/>
    <w:basedOn w:val="a"/>
    <w:next w:val="a"/>
    <w:autoRedefine/>
    <w:semiHidden/>
    <w:rsid w:val="003B1791"/>
    <w:pPr>
      <w:ind w:left="1440"/>
    </w:pPr>
    <w:rPr>
      <w:sz w:val="18"/>
      <w:szCs w:val="18"/>
    </w:rPr>
  </w:style>
  <w:style w:type="paragraph" w:styleId="83">
    <w:name w:val="toc 8"/>
    <w:basedOn w:val="a"/>
    <w:next w:val="a"/>
    <w:autoRedefine/>
    <w:semiHidden/>
    <w:rsid w:val="003B1791"/>
    <w:pPr>
      <w:ind w:left="1680"/>
    </w:pPr>
    <w:rPr>
      <w:sz w:val="18"/>
      <w:szCs w:val="18"/>
    </w:rPr>
  </w:style>
  <w:style w:type="paragraph" w:styleId="91">
    <w:name w:val="toc 9"/>
    <w:basedOn w:val="a"/>
    <w:next w:val="a"/>
    <w:autoRedefine/>
    <w:semiHidden/>
    <w:rsid w:val="003B1791"/>
    <w:pPr>
      <w:ind w:left="1920"/>
    </w:pPr>
    <w:rPr>
      <w:sz w:val="18"/>
      <w:szCs w:val="18"/>
    </w:rPr>
  </w:style>
  <w:style w:type="table" w:customStyle="1" w:styleId="1fc">
    <w:name w:val="Сетка таблицы1"/>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e">
    <w:name w:val="Название таблиц"/>
    <w:basedOn w:val="a"/>
    <w:next w:val="a"/>
    <w:rsid w:val="003B1791"/>
    <w:pPr>
      <w:jc w:val="both"/>
    </w:pPr>
    <w:rPr>
      <w:b/>
      <w:sz w:val="28"/>
    </w:rPr>
  </w:style>
  <w:style w:type="paragraph" w:customStyle="1" w:styleId="affffff">
    <w:name w:val="Для Табл. + По ширине"/>
    <w:basedOn w:val="aff8"/>
    <w:rsid w:val="003B1791"/>
    <w:pPr>
      <w:spacing w:before="60" w:line="240" w:lineRule="auto"/>
      <w:jc w:val="right"/>
    </w:pPr>
    <w:rPr>
      <w:rFonts w:asciiTheme="minorHAnsi" w:eastAsiaTheme="minorHAnsi" w:hAnsiTheme="minorHAnsi" w:cstheme="minorBidi"/>
      <w:b w:val="0"/>
      <w:bCs w:val="0"/>
      <w:snapToGrid w:val="0"/>
      <w:sz w:val="22"/>
      <w:szCs w:val="22"/>
      <w:lang w:eastAsia="en-US"/>
    </w:rPr>
  </w:style>
  <w:style w:type="paragraph" w:customStyle="1" w:styleId="affffff0">
    <w:name w:val="Абзац"/>
    <w:basedOn w:val="a"/>
    <w:link w:val="affffff1"/>
    <w:qFormat/>
    <w:rsid w:val="003B1791"/>
    <w:pPr>
      <w:spacing w:before="120" w:after="60"/>
      <w:ind w:firstLine="567"/>
      <w:jc w:val="both"/>
    </w:pPr>
  </w:style>
  <w:style w:type="character" w:customStyle="1" w:styleId="affffff1">
    <w:name w:val="Абзац Знак"/>
    <w:link w:val="affffff0"/>
    <w:rsid w:val="003B1791"/>
    <w:rPr>
      <w:rFonts w:ascii="Times New Roman" w:eastAsia="Times New Roman" w:hAnsi="Times New Roman" w:cs="Times New Roman"/>
      <w:sz w:val="24"/>
      <w:szCs w:val="24"/>
      <w:lang w:eastAsia="ru-RU"/>
    </w:rPr>
  </w:style>
  <w:style w:type="character" w:customStyle="1" w:styleId="aff2">
    <w:name w:val="Список Знак"/>
    <w:link w:val="aff1"/>
    <w:rsid w:val="003B1791"/>
    <w:rPr>
      <w:rFonts w:ascii="Arial" w:eastAsia="Times New Roman" w:hAnsi="Arial" w:cs="Arial"/>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3B1791"/>
    <w:rPr>
      <w:rFonts w:ascii="Times New Roman" w:eastAsia="Times New Roman" w:hAnsi="Times New Roman" w:cs="Times New Roman"/>
      <w:b/>
      <w:bCs/>
      <w:sz w:val="20"/>
      <w:szCs w:val="20"/>
      <w:lang w:eastAsia="ru-RU"/>
    </w:rPr>
  </w:style>
  <w:style w:type="paragraph" w:customStyle="1" w:styleId="affffff2">
    <w:name w:val="Название таблицы"/>
    <w:basedOn w:val="aff8"/>
    <w:rsid w:val="003B1791"/>
    <w:pPr>
      <w:keepNext/>
      <w:spacing w:before="120" w:line="240" w:lineRule="auto"/>
      <w:jc w:val="left"/>
    </w:pPr>
    <w:rPr>
      <w:rFonts w:asciiTheme="minorHAnsi" w:eastAsiaTheme="minorHAnsi" w:hAnsiTheme="minorHAnsi" w:cstheme="minorBidi"/>
      <w:b w:val="0"/>
      <w:bCs w:val="0"/>
      <w:sz w:val="22"/>
      <w:szCs w:val="22"/>
      <w:lang w:eastAsia="en-US"/>
    </w:rPr>
  </w:style>
  <w:style w:type="paragraph" w:customStyle="1" w:styleId="S">
    <w:name w:val="S_Маркированный+Обычеый"/>
    <w:basedOn w:val="affffff3"/>
    <w:autoRedefine/>
    <w:rsid w:val="003B1791"/>
    <w:pPr>
      <w:spacing w:line="360" w:lineRule="auto"/>
      <w:jc w:val="both"/>
    </w:pPr>
    <w:rPr>
      <w:w w:val="109"/>
    </w:rPr>
  </w:style>
  <w:style w:type="paragraph" w:styleId="affffff3">
    <w:name w:val="List Bullet"/>
    <w:basedOn w:val="a"/>
    <w:rsid w:val="003B1791"/>
    <w:pPr>
      <w:tabs>
        <w:tab w:val="num" w:pos="1427"/>
      </w:tabs>
      <w:ind w:left="180" w:firstLine="720"/>
    </w:pPr>
  </w:style>
  <w:style w:type="paragraph" w:customStyle="1" w:styleId="Default">
    <w:name w:val="Default"/>
    <w:rsid w:val="003B1791"/>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4">
    <w:name w:val="Табличный_заголовки"/>
    <w:basedOn w:val="a"/>
    <w:rsid w:val="003B1791"/>
    <w:pPr>
      <w:keepNext/>
      <w:keepLines/>
      <w:jc w:val="center"/>
    </w:pPr>
    <w:rPr>
      <w:b/>
      <w:sz w:val="20"/>
      <w:szCs w:val="20"/>
    </w:rPr>
  </w:style>
  <w:style w:type="paragraph" w:customStyle="1" w:styleId="affffff5">
    <w:name w:val="Табличный_центр"/>
    <w:basedOn w:val="a"/>
    <w:rsid w:val="003B1791"/>
    <w:pPr>
      <w:jc w:val="center"/>
    </w:pPr>
    <w:rPr>
      <w:sz w:val="22"/>
      <w:szCs w:val="22"/>
    </w:rPr>
  </w:style>
  <w:style w:type="paragraph" w:customStyle="1" w:styleId="10">
    <w:name w:val="Список 1)"/>
    <w:basedOn w:val="a"/>
    <w:rsid w:val="003B1791"/>
    <w:pPr>
      <w:numPr>
        <w:numId w:val="45"/>
      </w:numPr>
      <w:spacing w:after="60"/>
      <w:jc w:val="both"/>
    </w:pPr>
  </w:style>
  <w:style w:type="numbering" w:customStyle="1" w:styleId="2f">
    <w:name w:val="Нет списка2"/>
    <w:next w:val="a2"/>
    <w:semiHidden/>
    <w:rsid w:val="003B1791"/>
  </w:style>
  <w:style w:type="paragraph" w:customStyle="1" w:styleId="221">
    <w:name w:val="Основной текст с отступом 22"/>
    <w:basedOn w:val="a"/>
    <w:rsid w:val="003B1791"/>
    <w:pPr>
      <w:suppressAutoHyphens/>
      <w:spacing w:line="360" w:lineRule="auto"/>
      <w:ind w:firstLine="709"/>
      <w:jc w:val="both"/>
    </w:pPr>
    <w:rPr>
      <w:sz w:val="28"/>
      <w:szCs w:val="20"/>
    </w:rPr>
  </w:style>
  <w:style w:type="character" w:customStyle="1" w:styleId="blk">
    <w:name w:val="blk"/>
    <w:rsid w:val="003B1791"/>
  </w:style>
  <w:style w:type="paragraph" w:customStyle="1" w:styleId="200">
    <w:name w:val="Стиль 20пт"/>
    <w:basedOn w:val="a"/>
    <w:rsid w:val="003B1791"/>
    <w:pPr>
      <w:suppressAutoHyphens/>
      <w:spacing w:line="400" w:lineRule="atLeast"/>
      <w:ind w:firstLine="709"/>
      <w:jc w:val="both"/>
    </w:pPr>
    <w:rPr>
      <w:sz w:val="28"/>
      <w:szCs w:val="20"/>
    </w:rPr>
  </w:style>
  <w:style w:type="paragraph" w:customStyle="1" w:styleId="140">
    <w:name w:val="Текст 14(основной)"/>
    <w:basedOn w:val="a"/>
    <w:link w:val="141"/>
    <w:rsid w:val="003B1791"/>
    <w:pPr>
      <w:spacing w:line="360" w:lineRule="auto"/>
      <w:ind w:firstLine="708"/>
      <w:jc w:val="both"/>
    </w:pPr>
    <w:rPr>
      <w:sz w:val="28"/>
    </w:rPr>
  </w:style>
  <w:style w:type="character" w:customStyle="1" w:styleId="141">
    <w:name w:val="Текст 14(основной) Знак"/>
    <w:link w:val="140"/>
    <w:rsid w:val="003B1791"/>
    <w:rPr>
      <w:rFonts w:ascii="Times New Roman" w:eastAsia="Times New Roman" w:hAnsi="Times New Roman" w:cs="Times New Roman"/>
      <w:sz w:val="28"/>
      <w:szCs w:val="24"/>
      <w:lang w:eastAsia="ru-RU"/>
    </w:rPr>
  </w:style>
  <w:style w:type="numbering" w:customStyle="1" w:styleId="3f">
    <w:name w:val="Нет списка3"/>
    <w:next w:val="a2"/>
    <w:semiHidden/>
    <w:rsid w:val="003B1791"/>
  </w:style>
  <w:style w:type="table" w:customStyle="1" w:styleId="2f0">
    <w:name w:val="Сетка таблицы2"/>
    <w:basedOn w:val="a1"/>
    <w:next w:val="a5"/>
    <w:rsid w:val="003B17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5"/>
    <w:uiPriority w:val="59"/>
    <w:rsid w:val="003B179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6">
    <w:name w:val="Выделение для Базового Поиска"/>
    <w:rsid w:val="00DB2071"/>
    <w:rPr>
      <w:b/>
      <w:bCs/>
      <w:color w:val="0058A9"/>
    </w:rPr>
  </w:style>
  <w:style w:type="paragraph" w:styleId="affffff7">
    <w:name w:val="Block Text"/>
    <w:basedOn w:val="a"/>
    <w:rsid w:val="00DB2071"/>
    <w:pPr>
      <w:ind w:left="113" w:right="113"/>
      <w:jc w:val="center"/>
    </w:pPr>
    <w:rPr>
      <w:sz w:val="18"/>
    </w:rPr>
  </w:style>
  <w:style w:type="paragraph" w:customStyle="1" w:styleId="ConsNonformat">
    <w:name w:val="ConsNonformat"/>
    <w:rsid w:val="00DB20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1fd">
    <w:name w:val="Цветной список — акцент 1 Знак"/>
    <w:link w:val="-1"/>
    <w:uiPriority w:val="99"/>
    <w:locked/>
    <w:rsid w:val="00DB2071"/>
    <w:rPr>
      <w:sz w:val="22"/>
      <w:lang w:eastAsia="en-US"/>
    </w:rPr>
  </w:style>
  <w:style w:type="table" w:styleId="-1">
    <w:name w:val="Colorful List Accent 1"/>
    <w:basedOn w:val="a1"/>
    <w:link w:val="1fd"/>
    <w:uiPriority w:val="99"/>
    <w:rsid w:val="00DB207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FontStyle49">
    <w:name w:val="Font Style49"/>
    <w:uiPriority w:val="99"/>
    <w:rsid w:val="00DB2071"/>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67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C548CE16F1EB47AD33D48BEACC9B562AE704C3CFE98209CE76638085Dd0G" TargetMode="External"/><Relationship Id="rId13" Type="http://schemas.openxmlformats.org/officeDocument/2006/relationships/hyperlink" Target="consultantplus://offline/ref=6C4C548CE16F1EB47AD33D48BEACC9B562AE7E4636F298209CE76638085Dd0G" TargetMode="External"/><Relationship Id="rId18" Type="http://schemas.openxmlformats.org/officeDocument/2006/relationships/hyperlink" Target="consultantplus://offline/ref=6C4C548CE16F1EB47AD33D48BEACC9B562AE7E4636F298209CE76638085Dd0G" TargetMode="External"/><Relationship Id="rId3" Type="http://schemas.openxmlformats.org/officeDocument/2006/relationships/styles" Target="styles.xml"/><Relationship Id="rId21" Type="http://schemas.openxmlformats.org/officeDocument/2006/relationships/hyperlink" Target="consultantplus://offline/ref=18FBB8D74EF252B184D1AB28B5BD2B0BDF8C2BE51F7DD527B084CC508B5D96B861273D3A810FA940AB0313p556I" TargetMode="External"/><Relationship Id="rId7" Type="http://schemas.openxmlformats.org/officeDocument/2006/relationships/endnotes" Target="endnotes.xml"/><Relationship Id="rId12" Type="http://schemas.openxmlformats.org/officeDocument/2006/relationships/hyperlink" Target="consultantplus://offline/ref=6C4C548CE16F1EB47AD33D48BEACC9B562AE704C3CFE98209CE76638085Dd0G" TargetMode="External"/><Relationship Id="rId17" Type="http://schemas.openxmlformats.org/officeDocument/2006/relationships/hyperlink" Target="file:///C:\Users\User\AppData\Local\Opera\Opera\temporary_downloads\&#1055;&#1077;&#1090;&#1088;&#1086;&#1087;&#1072;&#1074;&#1083;&#1086;&#1074;&#1089;&#1082;&#1086;&#1077;%20&#1052;&#1054;.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AppData\Local\Opera\Opera\temporary_downloads\&#1055;&#1077;&#1090;&#1088;&#1086;&#1087;&#1072;&#1074;&#1083;&#1086;&#1074;&#1089;&#1082;&#1086;&#1077;%20&#1052;&#1054;.doc" TargetMode="External"/><Relationship Id="rId20" Type="http://schemas.openxmlformats.org/officeDocument/2006/relationships/hyperlink" Target="consultantplus://offline/ref=45BF8845751F0325DB3DA53503F9F373367989FE99FDE08C37E66B46F3FCB63C830FB01C72ACF5c4Y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4C548CE16F1EB47AD33D48BEACC9B566AA7A4336FCC52A94BE6A3A50dF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C4C548CE16F1EB47AD33D48BEACC9B566AA7A4336FCC52A94BE6A3A50dFG" TargetMode="External"/><Relationship Id="rId23" Type="http://schemas.openxmlformats.org/officeDocument/2006/relationships/header" Target="header1.xml"/><Relationship Id="rId10" Type="http://schemas.openxmlformats.org/officeDocument/2006/relationships/hyperlink" Target="consultantplus://offline/ref=6C4C548CE16F1EB47AD33D48BEACC9B562AF784534FF98209CE76638085Dd0G" TargetMode="External"/><Relationship Id="rId19" Type="http://schemas.openxmlformats.org/officeDocument/2006/relationships/hyperlink" Target="file:///C:\Users\User\AppData\Local\Opera\Opera\temporary_downloads\&#1055;&#1077;&#1090;&#1088;&#1086;&#1087;&#1072;&#1074;&#1083;&#1086;&#1074;&#1089;&#1082;&#1086;&#1077;%20&#1052;&#1054;.doc" TargetMode="External"/><Relationship Id="rId4" Type="http://schemas.openxmlformats.org/officeDocument/2006/relationships/settings" Target="settings.xml"/><Relationship Id="rId9" Type="http://schemas.openxmlformats.org/officeDocument/2006/relationships/hyperlink" Target="consultantplus://offline/ref=6C4C548CE16F1EB47AD33D48BEACC9B562AE7E4636F298209CE76638085Dd0G" TargetMode="External"/><Relationship Id="rId14" Type="http://schemas.openxmlformats.org/officeDocument/2006/relationships/hyperlink" Target="consultantplus://offline/ref=6C4C548CE16F1EB47AD33D48BEACC9B562AF784534FF98209CE76638085Dd0G" TargetMode="External"/><Relationship Id="rId22" Type="http://schemas.openxmlformats.org/officeDocument/2006/relationships/hyperlink" Target="consultantplus://offline/ref=18FBB8D74EF252B184D1AB28B5BD2B0BDF8C2BE51F7DD527B084CC508B5D96B861273D3A810FA940AB0313p55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345E7-2A4C-4468-BBFC-D7F912E0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16783</Words>
  <Characters>95666</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2014-11-27T23:45:00Z</cp:lastPrinted>
  <dcterms:created xsi:type="dcterms:W3CDTF">2014-11-27T23:19:00Z</dcterms:created>
  <dcterms:modified xsi:type="dcterms:W3CDTF">2014-11-27T23:45:00Z</dcterms:modified>
</cp:coreProperties>
</file>