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483" w:rsidRPr="00752DC5" w:rsidRDefault="002A1483" w:rsidP="002A1483">
      <w:pPr>
        <w:jc w:val="center"/>
        <w:outlineLvl w:val="0"/>
        <w:rPr>
          <w:b/>
          <w:sz w:val="22"/>
          <w:szCs w:val="22"/>
        </w:rPr>
      </w:pPr>
    </w:p>
    <w:p w:rsidR="002A1483" w:rsidRPr="00752DC5" w:rsidRDefault="002A1483" w:rsidP="002A1483">
      <w:pPr>
        <w:jc w:val="center"/>
        <w:outlineLvl w:val="0"/>
        <w:rPr>
          <w:b/>
          <w:sz w:val="22"/>
          <w:szCs w:val="22"/>
        </w:rPr>
      </w:pPr>
    </w:p>
    <w:p w:rsidR="002A1483" w:rsidRPr="00752DC5" w:rsidRDefault="002A1483" w:rsidP="002A1483">
      <w:pPr>
        <w:jc w:val="center"/>
        <w:outlineLvl w:val="0"/>
        <w:rPr>
          <w:b/>
          <w:sz w:val="22"/>
          <w:szCs w:val="22"/>
        </w:rPr>
      </w:pPr>
    </w:p>
    <w:p w:rsidR="002A1483" w:rsidRPr="00752DC5" w:rsidRDefault="005405FD" w:rsidP="002A1483">
      <w:pPr>
        <w:tabs>
          <w:tab w:val="left" w:pos="870"/>
          <w:tab w:val="center" w:pos="5033"/>
        </w:tabs>
        <w:rPr>
          <w:rFonts w:ascii="Arial Black" w:hAnsi="Arial Black" w:cs="Arial"/>
          <w:i/>
          <w:sz w:val="132"/>
          <w:szCs w:val="132"/>
        </w:rPr>
      </w:pPr>
      <w:r w:rsidRPr="005405FD">
        <w:rPr>
          <w:noProof/>
          <w:sz w:val="22"/>
        </w:rPr>
        <w:pict>
          <v:rect id="_x0000_s1026" style="position:absolute;margin-left:-7pt;margin-top:0;width:505.85pt;height:354.8pt;z-index:-251662336" fillcolor="#eaeaea">
            <v:fill opacity="62259f"/>
            <v:textbox style="mso-next-textbox:#_x0000_s1026">
              <w:txbxContent>
                <w:p w:rsidR="00F46E03" w:rsidRPr="0091045A" w:rsidRDefault="00F46E03" w:rsidP="002A1483">
                  <w:pPr>
                    <w:ind w:right="-608"/>
                    <w:jc w:val="center"/>
                    <w:rPr>
                      <w:rFonts w:ascii="Arial Black" w:hAnsi="Arial Black"/>
                      <w:b/>
                      <w:i/>
                      <w:sz w:val="96"/>
                      <w:szCs w:val="96"/>
                    </w:rPr>
                  </w:pPr>
                  <w:r w:rsidRPr="0091045A">
                    <w:rPr>
                      <w:rFonts w:ascii="Arial Black" w:hAnsi="Arial Black"/>
                      <w:b/>
                      <w:i/>
                      <w:sz w:val="96"/>
                      <w:szCs w:val="96"/>
                    </w:rPr>
                    <w:t>Новонукутский</w:t>
                  </w:r>
                </w:p>
                <w:p w:rsidR="00F46E03" w:rsidRPr="0091045A" w:rsidRDefault="00F46E03" w:rsidP="002A1483">
                  <w:pPr>
                    <w:ind w:right="-608"/>
                    <w:jc w:val="center"/>
                    <w:rPr>
                      <w:rFonts w:ascii="Arial Black" w:hAnsi="Arial Black"/>
                      <w:b/>
                      <w:i/>
                      <w:sz w:val="96"/>
                      <w:szCs w:val="96"/>
                    </w:rPr>
                  </w:pPr>
                  <w:r w:rsidRPr="0091045A">
                    <w:rPr>
                      <w:rFonts w:ascii="Arial Black" w:hAnsi="Arial Black"/>
                      <w:b/>
                      <w:i/>
                      <w:sz w:val="96"/>
                      <w:szCs w:val="96"/>
                    </w:rPr>
                    <w:t>вестник</w:t>
                  </w:r>
                </w:p>
                <w:p w:rsidR="00F46E03" w:rsidRDefault="00F46E03" w:rsidP="002A1483">
                  <w:pPr>
                    <w:rPr>
                      <w:i/>
                      <w:sz w:val="56"/>
                      <w:szCs w:val="56"/>
                    </w:rPr>
                  </w:pPr>
                  <w:r w:rsidRPr="0091045A">
                    <w:rPr>
                      <w:i/>
                      <w:sz w:val="56"/>
                      <w:szCs w:val="56"/>
                    </w:rPr>
                    <w:t xml:space="preserve">    </w:t>
                  </w:r>
                </w:p>
                <w:p w:rsidR="00F46E03" w:rsidRDefault="00F46E03" w:rsidP="002A1483">
                  <w:pPr>
                    <w:rPr>
                      <w:rFonts w:ascii="Arial Black" w:hAnsi="Arial Black" w:cs="Arial"/>
                      <w:i/>
                      <w:sz w:val="56"/>
                      <w:szCs w:val="56"/>
                    </w:rPr>
                  </w:pPr>
                </w:p>
                <w:p w:rsidR="00F46E03" w:rsidRDefault="0086493E" w:rsidP="002A1483">
                  <w:pPr>
                    <w:jc w:val="center"/>
                    <w:rPr>
                      <w:rFonts w:ascii="Arial Black" w:hAnsi="Arial Black" w:cs="Arial"/>
                      <w:i/>
                      <w:sz w:val="56"/>
                      <w:szCs w:val="56"/>
                    </w:rPr>
                  </w:pPr>
                  <w:r>
                    <w:rPr>
                      <w:rFonts w:ascii="Arial Black" w:hAnsi="Arial Black" w:cs="Arial"/>
                      <w:i/>
                      <w:sz w:val="56"/>
                      <w:szCs w:val="56"/>
                    </w:rPr>
                    <w:t>№4</w:t>
                  </w:r>
                </w:p>
                <w:p w:rsidR="00F46E03" w:rsidRDefault="0086493E" w:rsidP="002A1483">
                  <w:pPr>
                    <w:jc w:val="center"/>
                    <w:rPr>
                      <w:rFonts w:ascii="Arial Black" w:hAnsi="Arial Black" w:cs="Arial"/>
                      <w:i/>
                      <w:sz w:val="56"/>
                      <w:szCs w:val="56"/>
                    </w:rPr>
                  </w:pPr>
                  <w:r>
                    <w:rPr>
                      <w:rFonts w:ascii="Arial Black" w:hAnsi="Arial Black" w:cs="Arial"/>
                      <w:i/>
                      <w:sz w:val="56"/>
                      <w:szCs w:val="56"/>
                    </w:rPr>
                    <w:t>30</w:t>
                  </w:r>
                  <w:r w:rsidR="00752DC5">
                    <w:rPr>
                      <w:rFonts w:ascii="Arial Black" w:hAnsi="Arial Black" w:cs="Arial"/>
                      <w:i/>
                      <w:sz w:val="56"/>
                      <w:szCs w:val="56"/>
                    </w:rPr>
                    <w:t xml:space="preserve"> апреля</w:t>
                  </w:r>
                  <w:r w:rsidR="00F46E03">
                    <w:rPr>
                      <w:rFonts w:ascii="Arial Black" w:hAnsi="Arial Black" w:cs="Arial"/>
                      <w:i/>
                      <w:sz w:val="56"/>
                      <w:szCs w:val="56"/>
                    </w:rPr>
                    <w:t xml:space="preserve"> 2018 г.</w:t>
                  </w:r>
                </w:p>
                <w:p w:rsidR="00F46E03" w:rsidRDefault="00F46E03" w:rsidP="002A1483">
                  <w:pPr>
                    <w:jc w:val="center"/>
                    <w:rPr>
                      <w:rFonts w:ascii="Arial Black" w:hAnsi="Arial Black" w:cs="Arial"/>
                      <w:i/>
                      <w:sz w:val="56"/>
                      <w:szCs w:val="56"/>
                    </w:rPr>
                  </w:pPr>
                </w:p>
                <w:p w:rsidR="00F46E03" w:rsidRDefault="00F46E03" w:rsidP="002A1483">
                  <w:pPr>
                    <w:jc w:val="center"/>
                    <w:rPr>
                      <w:rFonts w:ascii="Arial Black" w:hAnsi="Arial Black" w:cs="Arial"/>
                      <w:i/>
                      <w:sz w:val="56"/>
                      <w:szCs w:val="56"/>
                    </w:rPr>
                  </w:pPr>
                </w:p>
                <w:p w:rsidR="00F46E03" w:rsidRPr="0091045A" w:rsidRDefault="00F46E03" w:rsidP="002A1483">
                  <w:pPr>
                    <w:jc w:val="center"/>
                    <w:rPr>
                      <w:rFonts w:ascii="Arial Black" w:hAnsi="Arial Black" w:cs="Arial"/>
                      <w:i/>
                      <w:sz w:val="56"/>
                      <w:szCs w:val="56"/>
                    </w:rPr>
                  </w:pPr>
                </w:p>
                <w:p w:rsidR="00F46E03" w:rsidRPr="00A232DA" w:rsidRDefault="00F46E03" w:rsidP="002A1483">
                  <w:pPr>
                    <w:jc w:val="center"/>
                    <w:rPr>
                      <w:rFonts w:ascii="Arial Black" w:hAnsi="Arial Black" w:cs="Arial"/>
                      <w:i/>
                      <w:sz w:val="88"/>
                      <w:szCs w:val="88"/>
                    </w:rPr>
                  </w:pPr>
                </w:p>
              </w:txbxContent>
            </v:textbox>
          </v:rect>
        </w:pict>
      </w:r>
    </w:p>
    <w:p w:rsidR="002A1483" w:rsidRPr="00752DC5" w:rsidRDefault="002A1483" w:rsidP="002A1483">
      <w:pPr>
        <w:jc w:val="center"/>
        <w:rPr>
          <w:sz w:val="15"/>
          <w:szCs w:val="15"/>
        </w:rPr>
      </w:pPr>
    </w:p>
    <w:p w:rsidR="002A1483" w:rsidRPr="00752DC5" w:rsidRDefault="005405FD" w:rsidP="002A1483">
      <w:pPr>
        <w:jc w:val="center"/>
        <w:rPr>
          <w:sz w:val="40"/>
          <w:szCs w:val="40"/>
        </w:rPr>
      </w:pPr>
      <w:r w:rsidRPr="005405FD">
        <w:rPr>
          <w:noProof/>
          <w:sz w:val="22"/>
        </w:rPr>
        <w:pict>
          <v:rect id="_x0000_s1027" style="position:absolute;left:0;text-align:left;margin-left:567pt;margin-top:1.45pt;width:108pt;height:95.25pt;z-index:251655168">
            <v:textbox style="mso-next-textbox:#_x0000_s1027">
              <w:txbxContent>
                <w:p w:rsidR="00F46E03" w:rsidRPr="00A232DA" w:rsidRDefault="00F46E03" w:rsidP="002A1483">
                  <w:pPr>
                    <w:jc w:val="center"/>
                    <w:rPr>
                      <w:i/>
                      <w:sz w:val="44"/>
                      <w:szCs w:val="44"/>
                    </w:rPr>
                  </w:pPr>
                  <w:r w:rsidRPr="00A232DA">
                    <w:rPr>
                      <w:i/>
                      <w:sz w:val="44"/>
                      <w:szCs w:val="44"/>
                    </w:rPr>
                    <w:t>№ 12</w:t>
                  </w:r>
                </w:p>
                <w:p w:rsidR="00F46E03" w:rsidRPr="00A232DA" w:rsidRDefault="00F46E03" w:rsidP="002A1483">
                  <w:pPr>
                    <w:jc w:val="center"/>
                    <w:rPr>
                      <w:sz w:val="33"/>
                      <w:szCs w:val="33"/>
                    </w:rPr>
                  </w:pPr>
                  <w:r w:rsidRPr="00A232DA">
                    <w:rPr>
                      <w:sz w:val="33"/>
                      <w:szCs w:val="33"/>
                    </w:rPr>
                    <w:t>05 ноября 2013 г.</w:t>
                  </w:r>
                </w:p>
              </w:txbxContent>
            </v:textbox>
          </v:rect>
        </w:pict>
      </w:r>
    </w:p>
    <w:p w:rsidR="002A1483" w:rsidRPr="00752DC5" w:rsidRDefault="002A1483" w:rsidP="002A1483">
      <w:pPr>
        <w:jc w:val="center"/>
        <w:rPr>
          <w:sz w:val="40"/>
          <w:szCs w:val="40"/>
        </w:rPr>
      </w:pPr>
    </w:p>
    <w:p w:rsidR="002A1483" w:rsidRPr="00752DC5" w:rsidRDefault="002A1483" w:rsidP="002A1483">
      <w:pPr>
        <w:rPr>
          <w:sz w:val="22"/>
          <w:szCs w:val="22"/>
        </w:rPr>
      </w:pPr>
    </w:p>
    <w:p w:rsidR="002A1483" w:rsidRPr="00752DC5" w:rsidRDefault="002A1483" w:rsidP="002A1483">
      <w:pPr>
        <w:rPr>
          <w:sz w:val="22"/>
          <w:szCs w:val="22"/>
        </w:rPr>
      </w:pPr>
    </w:p>
    <w:p w:rsidR="002A1483" w:rsidRPr="00752DC5" w:rsidRDefault="002A1483" w:rsidP="002A1483">
      <w:pPr>
        <w:rPr>
          <w:sz w:val="22"/>
          <w:szCs w:val="22"/>
        </w:rPr>
      </w:pPr>
    </w:p>
    <w:p w:rsidR="002A1483" w:rsidRPr="00752DC5" w:rsidRDefault="002A1483" w:rsidP="002A1483">
      <w:pPr>
        <w:rPr>
          <w:sz w:val="22"/>
          <w:szCs w:val="22"/>
        </w:rPr>
      </w:pPr>
    </w:p>
    <w:p w:rsidR="002A1483" w:rsidRPr="00752DC5" w:rsidRDefault="002A1483" w:rsidP="002A1483">
      <w:pPr>
        <w:rPr>
          <w:sz w:val="22"/>
          <w:szCs w:val="22"/>
        </w:rPr>
      </w:pPr>
    </w:p>
    <w:p w:rsidR="002A1483" w:rsidRPr="00752DC5" w:rsidRDefault="002A1483" w:rsidP="002A1483">
      <w:pPr>
        <w:jc w:val="center"/>
        <w:outlineLvl w:val="0"/>
        <w:rPr>
          <w:b/>
          <w:sz w:val="22"/>
          <w:szCs w:val="22"/>
        </w:rPr>
      </w:pPr>
    </w:p>
    <w:p w:rsidR="002A1483" w:rsidRPr="00752DC5" w:rsidRDefault="002A1483" w:rsidP="002A1483">
      <w:pPr>
        <w:keepNext/>
        <w:jc w:val="center"/>
        <w:outlineLvl w:val="2"/>
        <w:rPr>
          <w:b/>
          <w:spacing w:val="30"/>
          <w:sz w:val="22"/>
          <w:szCs w:val="22"/>
        </w:rPr>
      </w:pPr>
    </w:p>
    <w:p w:rsidR="002A1483" w:rsidRPr="00752DC5" w:rsidRDefault="002A1483" w:rsidP="002A1483">
      <w:pPr>
        <w:keepNext/>
        <w:jc w:val="center"/>
        <w:outlineLvl w:val="2"/>
        <w:rPr>
          <w:b/>
          <w:spacing w:val="30"/>
          <w:sz w:val="22"/>
          <w:szCs w:val="22"/>
        </w:rPr>
      </w:pPr>
    </w:p>
    <w:p w:rsidR="002A1483" w:rsidRPr="00752DC5" w:rsidRDefault="002A1483" w:rsidP="002A1483">
      <w:pPr>
        <w:keepNext/>
        <w:tabs>
          <w:tab w:val="left" w:pos="3076"/>
        </w:tabs>
        <w:outlineLvl w:val="2"/>
        <w:rPr>
          <w:b/>
          <w:spacing w:val="30"/>
          <w:sz w:val="22"/>
          <w:szCs w:val="22"/>
        </w:rPr>
      </w:pPr>
    </w:p>
    <w:p w:rsidR="002A1483" w:rsidRPr="00752DC5" w:rsidRDefault="002A1483" w:rsidP="002A1483">
      <w:pPr>
        <w:keepNext/>
        <w:outlineLvl w:val="2"/>
        <w:rPr>
          <w:b/>
          <w:spacing w:val="30"/>
          <w:sz w:val="22"/>
          <w:szCs w:val="22"/>
        </w:rPr>
      </w:pPr>
    </w:p>
    <w:p w:rsidR="002A1483" w:rsidRPr="00752DC5" w:rsidRDefault="002A1483" w:rsidP="002A1483">
      <w:pPr>
        <w:keepNext/>
        <w:jc w:val="center"/>
        <w:outlineLvl w:val="2"/>
        <w:rPr>
          <w:b/>
          <w:spacing w:val="30"/>
          <w:sz w:val="22"/>
          <w:szCs w:val="22"/>
        </w:rPr>
      </w:pPr>
    </w:p>
    <w:p w:rsidR="002A1483" w:rsidRPr="00752DC5" w:rsidRDefault="002A1483" w:rsidP="002A1483">
      <w:pPr>
        <w:keepNext/>
        <w:jc w:val="center"/>
        <w:outlineLvl w:val="2"/>
        <w:rPr>
          <w:b/>
          <w:spacing w:val="30"/>
          <w:sz w:val="22"/>
          <w:szCs w:val="22"/>
        </w:rPr>
      </w:pPr>
    </w:p>
    <w:p w:rsidR="002A1483" w:rsidRPr="00752DC5" w:rsidRDefault="002A1483" w:rsidP="002A1483">
      <w:pPr>
        <w:keepNext/>
        <w:jc w:val="center"/>
        <w:outlineLvl w:val="2"/>
        <w:rPr>
          <w:b/>
          <w:spacing w:val="30"/>
          <w:sz w:val="22"/>
          <w:szCs w:val="22"/>
        </w:rPr>
      </w:pPr>
    </w:p>
    <w:p w:rsidR="002A1483" w:rsidRPr="00752DC5" w:rsidRDefault="002A1483" w:rsidP="002A1483">
      <w:pPr>
        <w:keepNext/>
        <w:jc w:val="center"/>
        <w:outlineLvl w:val="2"/>
        <w:rPr>
          <w:b/>
          <w:spacing w:val="30"/>
          <w:sz w:val="22"/>
          <w:szCs w:val="22"/>
        </w:rPr>
      </w:pPr>
    </w:p>
    <w:p w:rsidR="002A1483" w:rsidRPr="00752DC5" w:rsidRDefault="002A1483" w:rsidP="002A1483">
      <w:pPr>
        <w:keepNext/>
        <w:jc w:val="center"/>
        <w:outlineLvl w:val="2"/>
        <w:rPr>
          <w:b/>
          <w:spacing w:val="30"/>
          <w:sz w:val="22"/>
          <w:szCs w:val="22"/>
        </w:rPr>
      </w:pPr>
    </w:p>
    <w:p w:rsidR="002A1483" w:rsidRPr="00752DC5" w:rsidRDefault="005405FD" w:rsidP="002A1483">
      <w:pPr>
        <w:keepNext/>
        <w:jc w:val="center"/>
        <w:outlineLvl w:val="2"/>
        <w:rPr>
          <w:b/>
          <w:spacing w:val="30"/>
          <w:sz w:val="22"/>
          <w:szCs w:val="22"/>
        </w:rPr>
      </w:pPr>
      <w:r w:rsidRPr="005405FD">
        <w:rPr>
          <w:noProof/>
          <w:sz w:val="18"/>
          <w:szCs w:val="20"/>
        </w:rPr>
        <w:pict>
          <v:rect id="_x0000_s1028" style="position:absolute;left:0;text-align:left;margin-left:-7pt;margin-top:4.75pt;width:505.85pt;height:93.8pt;z-index:251656192" strokeweight="2.5pt">
            <v:stroke linestyle="thickThin"/>
            <v:textbox style="mso-next-textbox:#_x0000_s1028">
              <w:txbxContent>
                <w:p w:rsidR="00F46E03" w:rsidRPr="00A232DA" w:rsidRDefault="00F46E03" w:rsidP="002A1483">
                  <w:pPr>
                    <w:spacing w:line="240" w:lineRule="exact"/>
                    <w:jc w:val="center"/>
                    <w:rPr>
                      <w:sz w:val="29"/>
                      <w:szCs w:val="29"/>
                    </w:rPr>
                  </w:pPr>
                </w:p>
                <w:p w:rsidR="00F46E03" w:rsidRDefault="00F46E03" w:rsidP="002A1483">
                  <w:pPr>
                    <w:spacing w:line="240" w:lineRule="exact"/>
                    <w:jc w:val="center"/>
                    <w:rPr>
                      <w:b/>
                      <w:sz w:val="29"/>
                      <w:szCs w:val="29"/>
                    </w:rPr>
                  </w:pPr>
                  <w:r>
                    <w:rPr>
                      <w:b/>
                      <w:sz w:val="29"/>
                      <w:szCs w:val="29"/>
                    </w:rPr>
                    <w:t>Печатное издание администрации</w:t>
                  </w:r>
                </w:p>
                <w:p w:rsidR="00F46E03" w:rsidRDefault="00F46E03" w:rsidP="002A1483">
                  <w:pPr>
                    <w:spacing w:line="240" w:lineRule="exact"/>
                    <w:jc w:val="center"/>
                    <w:rPr>
                      <w:b/>
                      <w:sz w:val="29"/>
                      <w:szCs w:val="29"/>
                    </w:rPr>
                  </w:pPr>
                  <w:r w:rsidRPr="0091045A">
                    <w:rPr>
                      <w:b/>
                      <w:sz w:val="29"/>
                      <w:szCs w:val="29"/>
                    </w:rPr>
                    <w:t xml:space="preserve"> муниципального образования «Новонукутское»</w:t>
                  </w:r>
                </w:p>
                <w:p w:rsidR="00F46E03" w:rsidRDefault="00F46E03" w:rsidP="002A1483">
                  <w:pPr>
                    <w:spacing w:before="120" w:line="240" w:lineRule="exact"/>
                    <w:jc w:val="center"/>
                    <w:rPr>
                      <w:b/>
                      <w:sz w:val="29"/>
                      <w:szCs w:val="29"/>
                    </w:rPr>
                  </w:pPr>
                  <w:r>
                    <w:rPr>
                      <w:b/>
                      <w:sz w:val="29"/>
                      <w:szCs w:val="29"/>
                    </w:rPr>
                    <w:t>(учреждено решением Думы МО «Новонукутское»</w:t>
                  </w:r>
                </w:p>
                <w:p w:rsidR="00F46E03" w:rsidRDefault="00F46E03" w:rsidP="002A1483">
                  <w:pPr>
                    <w:spacing w:line="240" w:lineRule="exact"/>
                    <w:jc w:val="center"/>
                    <w:rPr>
                      <w:b/>
                      <w:sz w:val="29"/>
                      <w:szCs w:val="29"/>
                    </w:rPr>
                  </w:pPr>
                  <w:r>
                    <w:rPr>
                      <w:b/>
                      <w:sz w:val="29"/>
                      <w:szCs w:val="29"/>
                    </w:rPr>
                    <w:t xml:space="preserve"> от 29 апреля 2010г. №111)</w:t>
                  </w:r>
                </w:p>
                <w:p w:rsidR="00F46E03" w:rsidRDefault="00F46E03" w:rsidP="002A1483">
                  <w:pPr>
                    <w:spacing w:line="240" w:lineRule="exact"/>
                    <w:jc w:val="center"/>
                    <w:rPr>
                      <w:b/>
                      <w:sz w:val="29"/>
                      <w:szCs w:val="29"/>
                    </w:rPr>
                  </w:pPr>
                </w:p>
                <w:p w:rsidR="00F46E03" w:rsidRPr="0091045A" w:rsidRDefault="00F46E03" w:rsidP="002A1483">
                  <w:pPr>
                    <w:spacing w:line="240" w:lineRule="exact"/>
                    <w:jc w:val="center"/>
                    <w:rPr>
                      <w:b/>
                      <w:sz w:val="29"/>
                      <w:szCs w:val="29"/>
                    </w:rPr>
                  </w:pPr>
                </w:p>
              </w:txbxContent>
            </v:textbox>
          </v:rect>
        </w:pict>
      </w:r>
    </w:p>
    <w:p w:rsidR="002A1483" w:rsidRPr="00752DC5" w:rsidRDefault="002A1483" w:rsidP="002A1483">
      <w:pPr>
        <w:keepNext/>
        <w:jc w:val="center"/>
        <w:outlineLvl w:val="2"/>
        <w:rPr>
          <w:b/>
          <w:spacing w:val="30"/>
          <w:sz w:val="22"/>
          <w:szCs w:val="22"/>
        </w:rPr>
      </w:pPr>
    </w:p>
    <w:p w:rsidR="002A1483" w:rsidRPr="00752DC5" w:rsidRDefault="002A1483" w:rsidP="002A1483">
      <w:pPr>
        <w:keepNext/>
        <w:jc w:val="center"/>
        <w:outlineLvl w:val="2"/>
        <w:rPr>
          <w:b/>
          <w:spacing w:val="30"/>
          <w:sz w:val="22"/>
          <w:szCs w:val="22"/>
        </w:rPr>
      </w:pPr>
    </w:p>
    <w:p w:rsidR="002A1483" w:rsidRPr="00752DC5" w:rsidRDefault="002A1483" w:rsidP="002A1483">
      <w:pPr>
        <w:keepNext/>
        <w:jc w:val="center"/>
        <w:outlineLvl w:val="2"/>
        <w:rPr>
          <w:b/>
          <w:spacing w:val="30"/>
          <w:sz w:val="22"/>
          <w:szCs w:val="22"/>
        </w:rPr>
      </w:pPr>
    </w:p>
    <w:p w:rsidR="002A1483" w:rsidRPr="00752DC5" w:rsidRDefault="002A1483" w:rsidP="002A1483">
      <w:pPr>
        <w:keepNext/>
        <w:jc w:val="center"/>
        <w:outlineLvl w:val="2"/>
        <w:rPr>
          <w:b/>
          <w:spacing w:val="30"/>
          <w:sz w:val="22"/>
          <w:szCs w:val="22"/>
        </w:rPr>
      </w:pPr>
    </w:p>
    <w:p w:rsidR="002A1483" w:rsidRPr="00752DC5" w:rsidRDefault="002A1483" w:rsidP="002A1483">
      <w:pPr>
        <w:keepNext/>
        <w:jc w:val="center"/>
        <w:outlineLvl w:val="2"/>
        <w:rPr>
          <w:b/>
          <w:spacing w:val="30"/>
          <w:sz w:val="22"/>
          <w:szCs w:val="22"/>
        </w:rPr>
      </w:pPr>
    </w:p>
    <w:p w:rsidR="002A1483" w:rsidRPr="00752DC5" w:rsidRDefault="002A1483" w:rsidP="002A1483">
      <w:pPr>
        <w:keepNext/>
        <w:jc w:val="center"/>
        <w:outlineLvl w:val="2"/>
        <w:rPr>
          <w:b/>
          <w:spacing w:val="30"/>
          <w:sz w:val="22"/>
          <w:szCs w:val="22"/>
        </w:rPr>
      </w:pPr>
    </w:p>
    <w:p w:rsidR="002A1483" w:rsidRPr="00752DC5" w:rsidRDefault="002A1483" w:rsidP="002A1483">
      <w:pPr>
        <w:keepNext/>
        <w:jc w:val="center"/>
        <w:outlineLvl w:val="2"/>
        <w:rPr>
          <w:b/>
          <w:spacing w:val="30"/>
          <w:sz w:val="22"/>
          <w:szCs w:val="22"/>
        </w:rPr>
      </w:pPr>
    </w:p>
    <w:p w:rsidR="00E9667A" w:rsidRDefault="00E9667A" w:rsidP="00E9667A">
      <w:pPr>
        <w:keepNext/>
        <w:outlineLvl w:val="2"/>
        <w:rPr>
          <w:b/>
          <w:spacing w:val="30"/>
        </w:rPr>
      </w:pPr>
    </w:p>
    <w:p w:rsidR="00E9667A" w:rsidRPr="00E9667A" w:rsidRDefault="00E9667A" w:rsidP="00E9667A">
      <w:pPr>
        <w:keepNext/>
        <w:jc w:val="center"/>
        <w:outlineLvl w:val="2"/>
        <w:rPr>
          <w:b/>
          <w:spacing w:val="30"/>
          <w:sz w:val="20"/>
          <w:szCs w:val="20"/>
        </w:rPr>
      </w:pPr>
      <w:r w:rsidRPr="00E9667A">
        <w:rPr>
          <w:b/>
          <w:spacing w:val="30"/>
          <w:sz w:val="20"/>
          <w:szCs w:val="20"/>
        </w:rPr>
        <w:t>РОССИЙСКАЯ ФЕДЕРАЦИЯ</w:t>
      </w:r>
    </w:p>
    <w:p w:rsidR="00E9667A" w:rsidRPr="00E9667A" w:rsidRDefault="00E9667A" w:rsidP="00E9667A">
      <w:pPr>
        <w:keepNext/>
        <w:jc w:val="center"/>
        <w:outlineLvl w:val="2"/>
        <w:rPr>
          <w:b/>
          <w:spacing w:val="30"/>
          <w:sz w:val="20"/>
          <w:szCs w:val="20"/>
        </w:rPr>
      </w:pPr>
      <w:r w:rsidRPr="00E9667A">
        <w:rPr>
          <w:b/>
          <w:spacing w:val="30"/>
          <w:sz w:val="20"/>
          <w:szCs w:val="20"/>
        </w:rPr>
        <w:t>ИРКУТСКАЯ ОБЛАСТЬ</w:t>
      </w:r>
    </w:p>
    <w:p w:rsidR="00E9667A" w:rsidRPr="00E9667A" w:rsidRDefault="00E9667A" w:rsidP="00E9667A">
      <w:pPr>
        <w:keepNext/>
        <w:jc w:val="center"/>
        <w:outlineLvl w:val="2"/>
        <w:rPr>
          <w:b/>
          <w:spacing w:val="30"/>
          <w:sz w:val="20"/>
          <w:szCs w:val="20"/>
        </w:rPr>
      </w:pPr>
      <w:r w:rsidRPr="00E9667A">
        <w:rPr>
          <w:b/>
          <w:spacing w:val="30"/>
          <w:sz w:val="20"/>
          <w:szCs w:val="20"/>
        </w:rPr>
        <w:t>Муниципальное образование «Новонукутское»</w:t>
      </w:r>
    </w:p>
    <w:p w:rsidR="00E9667A" w:rsidRPr="00E9667A" w:rsidRDefault="00E9667A" w:rsidP="00E9667A">
      <w:pPr>
        <w:keepNext/>
        <w:jc w:val="center"/>
        <w:outlineLvl w:val="0"/>
        <w:rPr>
          <w:b/>
          <w:spacing w:val="38"/>
          <w:sz w:val="20"/>
          <w:szCs w:val="20"/>
        </w:rPr>
      </w:pPr>
      <w:r w:rsidRPr="00E9667A">
        <w:rPr>
          <w:b/>
          <w:spacing w:val="38"/>
          <w:sz w:val="20"/>
          <w:szCs w:val="20"/>
        </w:rPr>
        <w:t xml:space="preserve">ПОСТАНОВЛЕНИЕ </w:t>
      </w:r>
    </w:p>
    <w:p w:rsidR="00E9667A" w:rsidRPr="00E9667A" w:rsidRDefault="00E9667A" w:rsidP="00E9667A">
      <w:pPr>
        <w:jc w:val="center"/>
        <w:rPr>
          <w:b/>
          <w:sz w:val="20"/>
          <w:szCs w:val="20"/>
        </w:rPr>
      </w:pPr>
    </w:p>
    <w:p w:rsidR="00E9667A" w:rsidRPr="00E9667A" w:rsidRDefault="00E9667A" w:rsidP="00E9667A">
      <w:pPr>
        <w:jc w:val="center"/>
        <w:rPr>
          <w:sz w:val="20"/>
          <w:szCs w:val="20"/>
        </w:rPr>
      </w:pPr>
      <w:r w:rsidRPr="00E9667A">
        <w:rPr>
          <w:sz w:val="20"/>
          <w:szCs w:val="20"/>
        </w:rPr>
        <w:t xml:space="preserve">12 апреля  2018 года  </w:t>
      </w:r>
      <w:r w:rsidRPr="00E9667A">
        <w:rPr>
          <w:sz w:val="20"/>
          <w:szCs w:val="20"/>
        </w:rPr>
        <w:tab/>
        <w:t xml:space="preserve"> </w:t>
      </w:r>
      <w:r w:rsidRPr="00E9667A">
        <w:rPr>
          <w:sz w:val="20"/>
          <w:szCs w:val="20"/>
        </w:rPr>
        <w:tab/>
      </w:r>
      <w:r w:rsidRPr="00E9667A">
        <w:rPr>
          <w:sz w:val="20"/>
          <w:szCs w:val="20"/>
        </w:rPr>
        <w:tab/>
        <w:t xml:space="preserve">№ </w:t>
      </w:r>
      <w:r w:rsidRPr="00E9667A">
        <w:rPr>
          <w:sz w:val="20"/>
          <w:szCs w:val="20"/>
        </w:rPr>
        <w:softHyphen/>
      </w:r>
      <w:r w:rsidRPr="00E9667A">
        <w:rPr>
          <w:sz w:val="20"/>
          <w:szCs w:val="20"/>
        </w:rPr>
        <w:softHyphen/>
        <w:t>65</w:t>
      </w:r>
      <w:r w:rsidRPr="00E9667A">
        <w:rPr>
          <w:sz w:val="20"/>
          <w:szCs w:val="20"/>
        </w:rPr>
        <w:tab/>
        <w:t xml:space="preserve">  </w:t>
      </w:r>
      <w:r w:rsidRPr="00E9667A">
        <w:rPr>
          <w:sz w:val="20"/>
          <w:szCs w:val="20"/>
        </w:rPr>
        <w:tab/>
      </w:r>
      <w:r w:rsidRPr="00E9667A">
        <w:rPr>
          <w:sz w:val="20"/>
          <w:szCs w:val="20"/>
        </w:rPr>
        <w:tab/>
        <w:t xml:space="preserve"> п. Новонукутский</w:t>
      </w:r>
    </w:p>
    <w:p w:rsidR="00E9667A" w:rsidRPr="00E9667A" w:rsidRDefault="00E9667A" w:rsidP="00E9667A">
      <w:pPr>
        <w:jc w:val="center"/>
        <w:rPr>
          <w:sz w:val="20"/>
          <w:szCs w:val="20"/>
        </w:rPr>
      </w:pPr>
    </w:p>
    <w:p w:rsidR="00E9667A" w:rsidRPr="00E9667A" w:rsidRDefault="00E9667A" w:rsidP="00E9667A">
      <w:pPr>
        <w:pStyle w:val="a4"/>
        <w:spacing w:before="0" w:beforeAutospacing="0" w:after="0" w:afterAutospacing="0"/>
        <w:jc w:val="center"/>
        <w:rPr>
          <w:b/>
          <w:sz w:val="20"/>
          <w:szCs w:val="20"/>
        </w:rPr>
      </w:pPr>
      <w:r w:rsidRPr="00E9667A">
        <w:rPr>
          <w:b/>
          <w:sz w:val="20"/>
          <w:szCs w:val="20"/>
        </w:rPr>
        <w:t xml:space="preserve"> «О внесении изменений в постановление главы муниципального образования «Новонукутское» от 29.05.2017г. №107»</w:t>
      </w:r>
    </w:p>
    <w:p w:rsidR="00E9667A" w:rsidRPr="00E9667A" w:rsidRDefault="00E9667A" w:rsidP="00E9667A">
      <w:pPr>
        <w:pStyle w:val="a4"/>
        <w:spacing w:before="0" w:beforeAutospacing="0" w:after="0" w:afterAutospacing="0"/>
        <w:jc w:val="both"/>
        <w:rPr>
          <w:sz w:val="20"/>
          <w:szCs w:val="20"/>
        </w:rPr>
      </w:pPr>
    </w:p>
    <w:p w:rsidR="00E9667A" w:rsidRPr="00E9667A" w:rsidRDefault="00E9667A" w:rsidP="00E9667A">
      <w:pPr>
        <w:ind w:firstLine="708"/>
        <w:jc w:val="both"/>
        <w:rPr>
          <w:sz w:val="20"/>
          <w:szCs w:val="20"/>
        </w:rPr>
      </w:pPr>
      <w:r w:rsidRPr="00E9667A">
        <w:rPr>
          <w:sz w:val="20"/>
          <w:szCs w:val="20"/>
        </w:rPr>
        <w:t xml:space="preserve">Рассмотрев экспертное заключение начальника главного правового управления Губернатора Иркутской области и Правительства Иркутской области №939 от 12.03.2018г. на муниципальный правовой акт, в соответствии </w:t>
      </w:r>
      <w:r w:rsidRPr="00E9667A">
        <w:rPr>
          <w:rFonts w:eastAsia="Calibri"/>
          <w:sz w:val="20"/>
          <w:szCs w:val="20"/>
        </w:rPr>
        <w:t xml:space="preserve">со статьей 15.1 Федерального закона от 02.03.2007 № 25-ФЗ «О муниципальной службе в Российской Федерации», Уставом муниципального образования «Новонукутское» администрация муниципального </w:t>
      </w:r>
      <w:r w:rsidRPr="00E9667A">
        <w:rPr>
          <w:sz w:val="20"/>
          <w:szCs w:val="20"/>
        </w:rPr>
        <w:t>образования «</w:t>
      </w:r>
      <w:r w:rsidRPr="00E9667A">
        <w:rPr>
          <w:rFonts w:eastAsia="Calibri"/>
          <w:sz w:val="20"/>
          <w:szCs w:val="20"/>
        </w:rPr>
        <w:t>Новонукутское»,</w:t>
      </w:r>
    </w:p>
    <w:p w:rsidR="00E9667A" w:rsidRPr="00E9667A" w:rsidRDefault="00E9667A" w:rsidP="00E9667A">
      <w:pPr>
        <w:ind w:firstLine="708"/>
        <w:jc w:val="center"/>
        <w:rPr>
          <w:b/>
          <w:sz w:val="20"/>
          <w:szCs w:val="20"/>
        </w:rPr>
      </w:pPr>
      <w:r w:rsidRPr="00E9667A">
        <w:rPr>
          <w:b/>
          <w:sz w:val="20"/>
          <w:szCs w:val="20"/>
        </w:rPr>
        <w:t>ПОСТАНОВЛЯЕТ:</w:t>
      </w:r>
    </w:p>
    <w:p w:rsidR="00E9667A" w:rsidRPr="00E9667A" w:rsidRDefault="00E9667A" w:rsidP="00E9667A">
      <w:pPr>
        <w:ind w:firstLine="708"/>
        <w:jc w:val="both"/>
        <w:rPr>
          <w:sz w:val="20"/>
          <w:szCs w:val="20"/>
        </w:rPr>
      </w:pPr>
      <w:bookmarkStart w:id="0" w:name="sub_1"/>
      <w:r w:rsidRPr="00E9667A">
        <w:rPr>
          <w:sz w:val="20"/>
          <w:szCs w:val="20"/>
        </w:rPr>
        <w:t xml:space="preserve">1. Внести в постановление главы муниципального образования «Новонукутское» от 29.05.2017г. №107 «Об утверждении Положения </w:t>
      </w:r>
      <w:r w:rsidRPr="00E9667A">
        <w:rPr>
          <w:rFonts w:eastAsia="Calibri"/>
          <w:sz w:val="20"/>
          <w:szCs w:val="20"/>
        </w:rPr>
        <w:t>о порядке предоставления сведений об адресах сайтов и (или) страниц сайтов в информационно-телекоммуникационной сети «Интернет», на которых лица, претендующие на замещение должности муниципальной службы, и муниципальные служащие размещали общедоступную информацию, а также данные, позволяющие их идентифицировать</w:t>
      </w:r>
      <w:r w:rsidRPr="00E9667A">
        <w:rPr>
          <w:sz w:val="20"/>
          <w:szCs w:val="20"/>
        </w:rPr>
        <w:t>» (далее – Положение) следующие изменения:</w:t>
      </w:r>
    </w:p>
    <w:p w:rsidR="00E9667A" w:rsidRPr="00E9667A" w:rsidRDefault="00E9667A" w:rsidP="00E9667A">
      <w:pPr>
        <w:ind w:firstLine="709"/>
        <w:jc w:val="both"/>
        <w:rPr>
          <w:sz w:val="20"/>
          <w:szCs w:val="20"/>
        </w:rPr>
      </w:pPr>
      <w:r w:rsidRPr="00E9667A">
        <w:rPr>
          <w:sz w:val="20"/>
          <w:szCs w:val="20"/>
        </w:rPr>
        <w:t>1.1. Положение дополнить пунктом 2.1. следующего содержания:</w:t>
      </w:r>
    </w:p>
    <w:p w:rsidR="00E9667A" w:rsidRPr="00E9667A" w:rsidRDefault="00E9667A" w:rsidP="00E9667A">
      <w:pPr>
        <w:ind w:firstLine="709"/>
        <w:jc w:val="both"/>
        <w:rPr>
          <w:sz w:val="20"/>
          <w:szCs w:val="20"/>
        </w:rPr>
      </w:pPr>
      <w:r w:rsidRPr="00E9667A">
        <w:rPr>
          <w:sz w:val="20"/>
          <w:szCs w:val="20"/>
        </w:rPr>
        <w:t xml:space="preserve">«2.1. Сведения регистрируются, в день их предоставления, в журнале учета предоставленных сведений об адресах сайтов и (или) страниц сайтов в информационно-телекоммуникационной сети «Интернет», на которых </w:t>
      </w:r>
      <w:r w:rsidRPr="00E9667A">
        <w:rPr>
          <w:sz w:val="20"/>
          <w:szCs w:val="20"/>
        </w:rPr>
        <w:lastRenderedPageBreak/>
        <w:t>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E9667A" w:rsidRPr="00E9667A" w:rsidRDefault="00E9667A" w:rsidP="00E9667A">
      <w:pPr>
        <w:ind w:firstLine="709"/>
        <w:jc w:val="both"/>
        <w:rPr>
          <w:sz w:val="20"/>
          <w:szCs w:val="20"/>
        </w:rPr>
      </w:pPr>
      <w:r w:rsidRPr="00E9667A">
        <w:rPr>
          <w:sz w:val="20"/>
          <w:szCs w:val="20"/>
        </w:rPr>
        <w:t>1.2. В пункте 4 Положения слова «31 апреля» заменить словами «1 апреля»</w:t>
      </w:r>
    </w:p>
    <w:p w:rsidR="00E9667A" w:rsidRPr="00E9667A" w:rsidRDefault="00E9667A" w:rsidP="00E9667A">
      <w:pPr>
        <w:ind w:firstLine="709"/>
        <w:jc w:val="both"/>
        <w:rPr>
          <w:sz w:val="20"/>
          <w:szCs w:val="20"/>
        </w:rPr>
      </w:pPr>
      <w:r w:rsidRPr="00E9667A">
        <w:rPr>
          <w:sz w:val="20"/>
          <w:szCs w:val="20"/>
        </w:rPr>
        <w:t>1.3. Пункт 5 Положения изложить в следующей редакции:</w:t>
      </w:r>
    </w:p>
    <w:p w:rsidR="00E9667A" w:rsidRPr="00E9667A" w:rsidRDefault="00E9667A" w:rsidP="00E9667A">
      <w:pPr>
        <w:ind w:firstLine="709"/>
        <w:jc w:val="both"/>
        <w:rPr>
          <w:sz w:val="20"/>
          <w:szCs w:val="20"/>
        </w:rPr>
      </w:pPr>
      <w:r w:rsidRPr="00E9667A">
        <w:rPr>
          <w:sz w:val="20"/>
          <w:szCs w:val="20"/>
        </w:rPr>
        <w:t>«5. Специалист, ответственный за ведение кадровой работы Администрации муниципального образования «Новонукутское» осуществляет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в следующие сроки:</w:t>
      </w:r>
    </w:p>
    <w:p w:rsidR="00E9667A" w:rsidRPr="00E9667A" w:rsidRDefault="00E9667A" w:rsidP="00E9667A">
      <w:pPr>
        <w:ind w:firstLine="709"/>
        <w:jc w:val="both"/>
        <w:rPr>
          <w:sz w:val="20"/>
          <w:szCs w:val="20"/>
        </w:rPr>
      </w:pPr>
      <w:r w:rsidRPr="00E9667A">
        <w:rPr>
          <w:sz w:val="20"/>
          <w:szCs w:val="20"/>
        </w:rPr>
        <w:t>- Сведения, представленные гражданами, претендующими на замещение должности муниципальной службы в Администрации муниципального образования «Новонукутское», в течение 2-рабочих дней с даты их предоставления;</w:t>
      </w:r>
    </w:p>
    <w:p w:rsidR="00E9667A" w:rsidRPr="00E9667A" w:rsidRDefault="00E9667A" w:rsidP="00E9667A">
      <w:pPr>
        <w:ind w:firstLine="709"/>
        <w:jc w:val="both"/>
        <w:rPr>
          <w:sz w:val="20"/>
          <w:szCs w:val="20"/>
        </w:rPr>
      </w:pPr>
      <w:r w:rsidRPr="00E9667A">
        <w:rPr>
          <w:sz w:val="20"/>
          <w:szCs w:val="20"/>
        </w:rPr>
        <w:t>- Сведения, представленные муниципальными служащими, после установленного срока предоставления, в течение 30-ти рабочих дней.»</w:t>
      </w:r>
    </w:p>
    <w:p w:rsidR="00E9667A" w:rsidRPr="00E9667A" w:rsidRDefault="00E9667A" w:rsidP="00E9667A">
      <w:pPr>
        <w:pStyle w:val="afff6"/>
        <w:ind w:left="139"/>
        <w:jc w:val="both"/>
        <w:rPr>
          <w:rFonts w:ascii="Times New Roman" w:hAnsi="Times New Roman" w:cs="Times New Roman"/>
          <w:sz w:val="20"/>
          <w:szCs w:val="20"/>
        </w:rPr>
      </w:pPr>
      <w:r w:rsidRPr="00E9667A">
        <w:rPr>
          <w:rFonts w:ascii="Times New Roman" w:hAnsi="Times New Roman" w:cs="Times New Roman"/>
          <w:sz w:val="20"/>
          <w:szCs w:val="20"/>
        </w:rPr>
        <w:tab/>
        <w:t xml:space="preserve">2. Внести в оригинал постановления главы муниципального образования «Новонукутское» » от 29.05.2017г. №107 «Об утверждении Положения </w:t>
      </w:r>
      <w:r w:rsidRPr="00E9667A">
        <w:rPr>
          <w:rFonts w:ascii="Times New Roman" w:eastAsia="Calibri" w:hAnsi="Times New Roman" w:cs="Times New Roman"/>
          <w:sz w:val="20"/>
          <w:szCs w:val="20"/>
        </w:rPr>
        <w:t>о порядке предоставления сведений об адресах сайтов и (или) страниц сайтов в информационно-телекоммуникационной сети «Интернет», на которых лица, претендующие на замещение должности муниципальной службы, и муниципальные служащие размещали общедоступную информацию, а также данные, позволяющие их идентифицировать</w:t>
      </w:r>
      <w:r w:rsidRPr="00E9667A">
        <w:rPr>
          <w:rFonts w:ascii="Times New Roman" w:hAnsi="Times New Roman" w:cs="Times New Roman"/>
          <w:sz w:val="20"/>
          <w:szCs w:val="20"/>
        </w:rPr>
        <w:t>» соответствующие изменения о дате внесения в него изменений настоящим постановлением.</w:t>
      </w:r>
    </w:p>
    <w:p w:rsidR="00E9667A" w:rsidRPr="00E9667A" w:rsidRDefault="00E9667A" w:rsidP="00E9667A">
      <w:pPr>
        <w:ind w:firstLine="708"/>
        <w:jc w:val="both"/>
        <w:rPr>
          <w:sz w:val="20"/>
          <w:szCs w:val="20"/>
        </w:rPr>
      </w:pPr>
      <w:bookmarkStart w:id="1" w:name="sub_3"/>
      <w:bookmarkEnd w:id="0"/>
      <w:r w:rsidRPr="00E9667A">
        <w:rPr>
          <w:sz w:val="20"/>
          <w:szCs w:val="20"/>
        </w:rPr>
        <w:t xml:space="preserve">3. </w:t>
      </w:r>
      <w:hyperlink r:id="rId7" w:history="1">
        <w:r w:rsidRPr="00E9667A">
          <w:rPr>
            <w:rStyle w:val="afff5"/>
            <w:color w:val="auto"/>
            <w:sz w:val="20"/>
            <w:szCs w:val="20"/>
          </w:rPr>
          <w:t>Опубликовать</w:t>
        </w:r>
      </w:hyperlink>
      <w:r w:rsidRPr="00E9667A">
        <w:rPr>
          <w:sz w:val="20"/>
          <w:szCs w:val="20"/>
        </w:rPr>
        <w:t xml:space="preserve"> настоящее постановление в печатном издании «Новонукутский вестник»  и разместить на официальном сайте Администрации муниципального образования «Новонукутское» в информационно-телекоммуникационной сети "Интернет".</w:t>
      </w:r>
    </w:p>
    <w:p w:rsidR="00E9667A" w:rsidRPr="00E9667A" w:rsidRDefault="00E9667A" w:rsidP="00E9667A">
      <w:pPr>
        <w:ind w:firstLine="708"/>
        <w:jc w:val="both"/>
        <w:rPr>
          <w:sz w:val="20"/>
          <w:szCs w:val="20"/>
        </w:rPr>
      </w:pPr>
      <w:bookmarkStart w:id="2" w:name="sub_4"/>
      <w:bookmarkEnd w:id="1"/>
      <w:r w:rsidRPr="00E9667A">
        <w:rPr>
          <w:sz w:val="20"/>
          <w:szCs w:val="20"/>
        </w:rPr>
        <w:t xml:space="preserve">4. Настоящее постановление вступает в силу со дня его </w:t>
      </w:r>
      <w:hyperlink r:id="rId8" w:history="1">
        <w:r w:rsidRPr="00E9667A">
          <w:rPr>
            <w:rStyle w:val="afff5"/>
            <w:color w:val="auto"/>
            <w:sz w:val="20"/>
            <w:szCs w:val="20"/>
          </w:rPr>
          <w:t>официального опубликования</w:t>
        </w:r>
      </w:hyperlink>
      <w:r w:rsidRPr="00E9667A">
        <w:rPr>
          <w:sz w:val="20"/>
          <w:szCs w:val="20"/>
        </w:rPr>
        <w:t>.</w:t>
      </w:r>
    </w:p>
    <w:p w:rsidR="00E9667A" w:rsidRPr="00E9667A" w:rsidRDefault="00E9667A" w:rsidP="00E9667A">
      <w:pPr>
        <w:ind w:firstLine="708"/>
        <w:jc w:val="both"/>
        <w:rPr>
          <w:sz w:val="20"/>
          <w:szCs w:val="20"/>
        </w:rPr>
      </w:pPr>
      <w:r w:rsidRPr="00E9667A">
        <w:rPr>
          <w:sz w:val="20"/>
          <w:szCs w:val="20"/>
        </w:rPr>
        <w:t>5. Контроль за исполнением настоящего постановления оставляю за собой.</w:t>
      </w:r>
    </w:p>
    <w:bookmarkEnd w:id="2"/>
    <w:p w:rsidR="00E9667A" w:rsidRPr="00E9667A" w:rsidRDefault="00E9667A" w:rsidP="00E9667A">
      <w:pPr>
        <w:pStyle w:val="a4"/>
        <w:spacing w:before="0" w:beforeAutospacing="0" w:after="0" w:afterAutospacing="0"/>
        <w:jc w:val="both"/>
        <w:rPr>
          <w:sz w:val="20"/>
          <w:szCs w:val="20"/>
        </w:rPr>
      </w:pPr>
    </w:p>
    <w:p w:rsidR="00E9667A" w:rsidRPr="00E9667A" w:rsidRDefault="00E9667A" w:rsidP="00E9667A">
      <w:pPr>
        <w:pStyle w:val="a4"/>
        <w:spacing w:before="0" w:beforeAutospacing="0" w:after="0" w:afterAutospacing="0"/>
        <w:rPr>
          <w:sz w:val="20"/>
          <w:szCs w:val="20"/>
        </w:rPr>
      </w:pPr>
      <w:r w:rsidRPr="00E9667A">
        <w:rPr>
          <w:sz w:val="20"/>
          <w:szCs w:val="20"/>
        </w:rPr>
        <w:t xml:space="preserve">Глава </w:t>
      </w:r>
    </w:p>
    <w:p w:rsidR="00E9667A" w:rsidRPr="00E9667A" w:rsidRDefault="00E9667A" w:rsidP="00E9667A">
      <w:pPr>
        <w:pStyle w:val="a4"/>
        <w:spacing w:before="0" w:beforeAutospacing="0" w:after="0" w:afterAutospacing="0"/>
        <w:rPr>
          <w:sz w:val="20"/>
          <w:szCs w:val="20"/>
        </w:rPr>
      </w:pPr>
      <w:r w:rsidRPr="00E9667A">
        <w:rPr>
          <w:sz w:val="20"/>
          <w:szCs w:val="20"/>
        </w:rPr>
        <w:t>муниципального образования «Новонукутское»</w:t>
      </w:r>
      <w:r w:rsidRPr="00E9667A">
        <w:rPr>
          <w:sz w:val="20"/>
          <w:szCs w:val="20"/>
        </w:rPr>
        <w:tab/>
      </w:r>
      <w:r w:rsidRPr="00E9667A">
        <w:rPr>
          <w:sz w:val="20"/>
          <w:szCs w:val="20"/>
        </w:rPr>
        <w:tab/>
        <w:t>О.Н. Кархова</w:t>
      </w:r>
    </w:p>
    <w:p w:rsidR="00E9667A" w:rsidRPr="00E9667A" w:rsidRDefault="00E9667A" w:rsidP="00E9667A">
      <w:pPr>
        <w:pStyle w:val="a4"/>
        <w:spacing w:before="0" w:beforeAutospacing="0" w:after="0" w:afterAutospacing="0"/>
        <w:jc w:val="center"/>
        <w:rPr>
          <w:sz w:val="20"/>
          <w:szCs w:val="20"/>
        </w:rPr>
      </w:pPr>
    </w:p>
    <w:p w:rsidR="00E9667A" w:rsidRPr="00E9667A" w:rsidRDefault="00E9667A" w:rsidP="00E9667A">
      <w:pPr>
        <w:jc w:val="right"/>
        <w:rPr>
          <w:b/>
          <w:sz w:val="20"/>
          <w:szCs w:val="20"/>
        </w:rPr>
      </w:pPr>
      <w:r w:rsidRPr="00E9667A">
        <w:rPr>
          <w:b/>
          <w:sz w:val="20"/>
          <w:szCs w:val="20"/>
        </w:rPr>
        <w:t xml:space="preserve">Приложение </w:t>
      </w:r>
    </w:p>
    <w:p w:rsidR="00E9667A" w:rsidRPr="00E9667A" w:rsidRDefault="00E9667A" w:rsidP="00E9667A">
      <w:pPr>
        <w:jc w:val="right"/>
        <w:rPr>
          <w:b/>
          <w:sz w:val="20"/>
          <w:szCs w:val="20"/>
        </w:rPr>
      </w:pPr>
      <w:r w:rsidRPr="00E9667A">
        <w:rPr>
          <w:b/>
          <w:sz w:val="20"/>
          <w:szCs w:val="20"/>
        </w:rPr>
        <w:t xml:space="preserve">                                                к постановлению администрации </w:t>
      </w:r>
    </w:p>
    <w:p w:rsidR="00E9667A" w:rsidRPr="00E9667A" w:rsidRDefault="00E9667A" w:rsidP="00E9667A">
      <w:pPr>
        <w:jc w:val="right"/>
        <w:rPr>
          <w:b/>
          <w:sz w:val="20"/>
          <w:szCs w:val="20"/>
        </w:rPr>
      </w:pPr>
      <w:r w:rsidRPr="00E9667A">
        <w:rPr>
          <w:b/>
          <w:sz w:val="20"/>
          <w:szCs w:val="20"/>
        </w:rPr>
        <w:t>МО  « Новонукутское»</w:t>
      </w:r>
    </w:p>
    <w:p w:rsidR="00E9667A" w:rsidRPr="00E9667A" w:rsidRDefault="00E9667A" w:rsidP="00E9667A">
      <w:pPr>
        <w:jc w:val="right"/>
        <w:rPr>
          <w:sz w:val="20"/>
          <w:szCs w:val="20"/>
        </w:rPr>
      </w:pPr>
      <w:r w:rsidRPr="00E9667A">
        <w:rPr>
          <w:b/>
          <w:sz w:val="20"/>
          <w:szCs w:val="20"/>
        </w:rPr>
        <w:t xml:space="preserve">                                                                                        от 29.05.2017г.  №107</w:t>
      </w:r>
      <w:r w:rsidRPr="00E9667A">
        <w:rPr>
          <w:sz w:val="20"/>
          <w:szCs w:val="20"/>
        </w:rPr>
        <w:t xml:space="preserve">  </w:t>
      </w:r>
    </w:p>
    <w:p w:rsidR="00E9667A" w:rsidRPr="00E9667A" w:rsidRDefault="00E9667A" w:rsidP="00E9667A">
      <w:pPr>
        <w:ind w:firstLine="709"/>
        <w:jc w:val="center"/>
        <w:rPr>
          <w:b/>
          <w:spacing w:val="-1"/>
          <w:sz w:val="20"/>
          <w:szCs w:val="20"/>
        </w:rPr>
      </w:pPr>
    </w:p>
    <w:p w:rsidR="00E9667A" w:rsidRPr="00E9667A" w:rsidRDefault="00E9667A" w:rsidP="00E9667A">
      <w:pPr>
        <w:widowControl w:val="0"/>
        <w:autoSpaceDE w:val="0"/>
        <w:autoSpaceDN w:val="0"/>
        <w:adjustRightInd w:val="0"/>
        <w:jc w:val="center"/>
        <w:rPr>
          <w:b/>
          <w:bCs/>
          <w:sz w:val="20"/>
          <w:szCs w:val="20"/>
        </w:rPr>
      </w:pPr>
      <w:r w:rsidRPr="00E9667A">
        <w:rPr>
          <w:b/>
          <w:bCs/>
          <w:sz w:val="20"/>
          <w:szCs w:val="20"/>
        </w:rPr>
        <w:t xml:space="preserve">Положение </w:t>
      </w:r>
    </w:p>
    <w:p w:rsidR="00E9667A" w:rsidRPr="00E9667A" w:rsidRDefault="00E9667A" w:rsidP="00E9667A">
      <w:pPr>
        <w:widowControl w:val="0"/>
        <w:autoSpaceDE w:val="0"/>
        <w:autoSpaceDN w:val="0"/>
        <w:adjustRightInd w:val="0"/>
        <w:jc w:val="center"/>
        <w:rPr>
          <w:b/>
          <w:bCs/>
          <w:sz w:val="20"/>
          <w:szCs w:val="20"/>
        </w:rPr>
      </w:pPr>
      <w:r w:rsidRPr="00E9667A">
        <w:rPr>
          <w:b/>
          <w:bCs/>
          <w:sz w:val="20"/>
          <w:szCs w:val="20"/>
        </w:rPr>
        <w:t>о порядке предоставления сведений об адресах сайтов и (или) страниц сайтов  в информационно-телекоммуникационной сети «Интернет», на которых лица,  претендующие на замещение должности муниципальной службы, и муниципальные служащие размещали общедоступную информацию, а также данные,  позволяющие их идентифицировать</w:t>
      </w:r>
    </w:p>
    <w:p w:rsidR="00E9667A" w:rsidRPr="00E9667A" w:rsidRDefault="00E9667A" w:rsidP="00E9667A">
      <w:pPr>
        <w:jc w:val="center"/>
        <w:rPr>
          <w:b/>
          <w:i/>
          <w:sz w:val="20"/>
          <w:szCs w:val="20"/>
        </w:rPr>
      </w:pPr>
      <w:r w:rsidRPr="00E9667A">
        <w:rPr>
          <w:b/>
          <w:i/>
          <w:sz w:val="20"/>
          <w:szCs w:val="20"/>
        </w:rPr>
        <w:t>(в редакции постановления главы администрации МО «Новонукутское» от 12.04.2018г. №65)</w:t>
      </w:r>
    </w:p>
    <w:p w:rsidR="00E9667A" w:rsidRPr="00E9667A" w:rsidRDefault="00E9667A" w:rsidP="00E9667A">
      <w:pPr>
        <w:widowControl w:val="0"/>
        <w:autoSpaceDE w:val="0"/>
        <w:autoSpaceDN w:val="0"/>
        <w:adjustRightInd w:val="0"/>
        <w:jc w:val="center"/>
        <w:rPr>
          <w:sz w:val="20"/>
          <w:szCs w:val="20"/>
        </w:rPr>
      </w:pPr>
    </w:p>
    <w:p w:rsidR="00E9667A" w:rsidRPr="00E9667A" w:rsidRDefault="00E9667A" w:rsidP="00E9667A">
      <w:pPr>
        <w:autoSpaceDE w:val="0"/>
        <w:autoSpaceDN w:val="0"/>
        <w:adjustRightInd w:val="0"/>
        <w:ind w:firstLine="540"/>
        <w:jc w:val="both"/>
        <w:rPr>
          <w:sz w:val="20"/>
          <w:szCs w:val="20"/>
        </w:rPr>
      </w:pPr>
      <w:r w:rsidRPr="00E9667A">
        <w:rPr>
          <w:sz w:val="20"/>
          <w:szCs w:val="20"/>
        </w:rPr>
        <w:t>1. Настоящее Положение определяет порядок представления гражданами, претендующими на замещение должностей муниципальной службы в Администрации муниципального образования «Новонукутское», и муниципальными служащими Администрации муниципального образования «Новонукутское» (далее – граждане и муниципальные служащие) сведений об адресах сайтов и (или) страниц сайтов в информационно-телекоммуникационной сети «Интернет», на которых указанные лица размещали общедоступную информацию, а также данные, позволяющие их идентифицировать.</w:t>
      </w:r>
    </w:p>
    <w:p w:rsidR="00E9667A" w:rsidRPr="00E9667A" w:rsidRDefault="00E9667A" w:rsidP="00E9667A">
      <w:pPr>
        <w:ind w:firstLine="720"/>
        <w:jc w:val="both"/>
        <w:rPr>
          <w:sz w:val="20"/>
          <w:szCs w:val="20"/>
        </w:rPr>
      </w:pPr>
      <w:r w:rsidRPr="00E9667A">
        <w:rPr>
          <w:sz w:val="20"/>
          <w:szCs w:val="20"/>
        </w:rPr>
        <w:t>2.</w:t>
      </w:r>
      <w:bookmarkStart w:id="3" w:name="sub_1007"/>
      <w:r w:rsidRPr="00E9667A">
        <w:rPr>
          <w:sz w:val="20"/>
          <w:szCs w:val="20"/>
        </w:rPr>
        <w:t xml:space="preserve"> Указанные в пункте 1 настоящего Порядка сведения предоставляются </w:t>
      </w:r>
      <w:bookmarkEnd w:id="3"/>
      <w:r w:rsidRPr="00E9667A">
        <w:rPr>
          <w:sz w:val="20"/>
          <w:szCs w:val="20"/>
        </w:rPr>
        <w:t>гражданами и муниципальными служащими главному специалисту, ответственному за ведение кадровой работы в Администрации муниципального образования «Новонукутское» в соответствии с формой, утвержденной Распоряжением Правительства Российской Федерации от 28.12.2016  № 2867-Р.</w:t>
      </w:r>
    </w:p>
    <w:p w:rsidR="00E9667A" w:rsidRPr="00E9667A" w:rsidRDefault="00E9667A" w:rsidP="00E9667A">
      <w:pPr>
        <w:ind w:firstLine="720"/>
        <w:jc w:val="both"/>
        <w:rPr>
          <w:sz w:val="20"/>
          <w:szCs w:val="20"/>
        </w:rPr>
      </w:pPr>
      <w:r w:rsidRPr="00E9667A">
        <w:rPr>
          <w:sz w:val="20"/>
          <w:szCs w:val="20"/>
        </w:rPr>
        <w:t>2.1. Сведения регистрируются, в день их предоставления, в журнале учета предоставленных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E9667A" w:rsidRPr="00E9667A" w:rsidRDefault="00E9667A" w:rsidP="00E9667A">
      <w:pPr>
        <w:jc w:val="both"/>
        <w:rPr>
          <w:i/>
          <w:sz w:val="20"/>
          <w:szCs w:val="20"/>
        </w:rPr>
      </w:pPr>
      <w:r w:rsidRPr="00E9667A">
        <w:rPr>
          <w:i/>
          <w:sz w:val="20"/>
          <w:szCs w:val="20"/>
        </w:rPr>
        <w:t>(в редакции постановления главы МО «Новонукутское» от 12.04.2018г. №65»)</w:t>
      </w:r>
    </w:p>
    <w:p w:rsidR="00E9667A" w:rsidRPr="00E9667A" w:rsidRDefault="00E9667A" w:rsidP="00E9667A">
      <w:pPr>
        <w:ind w:firstLine="709"/>
        <w:jc w:val="both"/>
        <w:rPr>
          <w:sz w:val="20"/>
          <w:szCs w:val="20"/>
        </w:rPr>
      </w:pPr>
      <w:r w:rsidRPr="00E9667A">
        <w:rPr>
          <w:sz w:val="20"/>
          <w:szCs w:val="20"/>
        </w:rPr>
        <w:t xml:space="preserve">3. Гражданин, претендующий на замещение должности муниципальной службы, сведения, указанные в пункте 1 настоящего Положения, представляет при поступлении на службу за три календарных года, предшествующих году поступления на муниципальную службу. </w:t>
      </w:r>
    </w:p>
    <w:p w:rsidR="00E9667A" w:rsidRPr="00E9667A" w:rsidRDefault="00E9667A" w:rsidP="00E9667A">
      <w:pPr>
        <w:ind w:firstLine="709"/>
        <w:jc w:val="both"/>
        <w:rPr>
          <w:sz w:val="20"/>
          <w:szCs w:val="20"/>
        </w:rPr>
      </w:pPr>
      <w:r w:rsidRPr="00E9667A">
        <w:rPr>
          <w:sz w:val="20"/>
          <w:szCs w:val="20"/>
        </w:rPr>
        <w:t xml:space="preserve">4. Муниципальный служащий сведения, указанные в пункте 1 настоящего Положения, представляет ежегодно за календарный год, предшествующий году представления указанной информации, не позднее </w:t>
      </w:r>
      <w:r w:rsidRPr="00E9667A">
        <w:rPr>
          <w:b/>
          <w:sz w:val="20"/>
          <w:szCs w:val="20"/>
        </w:rPr>
        <w:t xml:space="preserve">1 апреля </w:t>
      </w:r>
      <w:r w:rsidRPr="00E9667A">
        <w:rPr>
          <w:sz w:val="20"/>
          <w:szCs w:val="20"/>
        </w:rPr>
        <w:t>года, следующего за отчетным.</w:t>
      </w:r>
    </w:p>
    <w:p w:rsidR="00E9667A" w:rsidRPr="00E9667A" w:rsidRDefault="00E9667A" w:rsidP="00E9667A">
      <w:pPr>
        <w:jc w:val="both"/>
        <w:rPr>
          <w:i/>
          <w:sz w:val="20"/>
          <w:szCs w:val="20"/>
        </w:rPr>
      </w:pPr>
      <w:r w:rsidRPr="00E9667A">
        <w:rPr>
          <w:i/>
          <w:sz w:val="20"/>
          <w:szCs w:val="20"/>
        </w:rPr>
        <w:t>(в редакции постановления главы МО «Новонукутское» от 12.04.2018г. №65»)</w:t>
      </w:r>
    </w:p>
    <w:p w:rsidR="00E9667A" w:rsidRPr="00E9667A" w:rsidRDefault="00E9667A" w:rsidP="00E9667A">
      <w:pPr>
        <w:ind w:firstLine="709"/>
        <w:jc w:val="both"/>
        <w:rPr>
          <w:sz w:val="20"/>
          <w:szCs w:val="20"/>
        </w:rPr>
      </w:pPr>
      <w:r w:rsidRPr="00E9667A">
        <w:rPr>
          <w:sz w:val="20"/>
          <w:szCs w:val="20"/>
        </w:rPr>
        <w:t>5. Специалист, ответственный за ведение кадровой работы Администрации муниципального образования «Новонукутское» осуществляет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в следующие сроки:</w:t>
      </w:r>
    </w:p>
    <w:p w:rsidR="00E9667A" w:rsidRPr="00E9667A" w:rsidRDefault="00E9667A" w:rsidP="00E9667A">
      <w:pPr>
        <w:ind w:firstLine="709"/>
        <w:jc w:val="both"/>
        <w:rPr>
          <w:sz w:val="20"/>
          <w:szCs w:val="20"/>
        </w:rPr>
      </w:pPr>
      <w:r w:rsidRPr="00E9667A">
        <w:rPr>
          <w:sz w:val="20"/>
          <w:szCs w:val="20"/>
        </w:rPr>
        <w:t>- Сведения, представленные гражданами, претендующими на замещение должности муниципальной службы в Администрации муниципального образования «Новонукутское», в течение 2-рабочих дней с даты их предоставления;</w:t>
      </w:r>
    </w:p>
    <w:p w:rsidR="00E9667A" w:rsidRPr="00E9667A" w:rsidRDefault="00E9667A" w:rsidP="00E9667A">
      <w:pPr>
        <w:ind w:firstLine="708"/>
        <w:jc w:val="both"/>
        <w:rPr>
          <w:sz w:val="20"/>
          <w:szCs w:val="20"/>
        </w:rPr>
      </w:pPr>
      <w:r w:rsidRPr="00E9667A">
        <w:rPr>
          <w:sz w:val="20"/>
          <w:szCs w:val="20"/>
        </w:rPr>
        <w:lastRenderedPageBreak/>
        <w:t>- Сведения, представленные муниципальными служащими, после установленного срока предоставления, в течение 30-ти рабочих дней.»</w:t>
      </w:r>
    </w:p>
    <w:p w:rsidR="00E9667A" w:rsidRPr="00E9667A" w:rsidRDefault="00E9667A" w:rsidP="00E9667A">
      <w:pPr>
        <w:jc w:val="both"/>
        <w:rPr>
          <w:i/>
          <w:sz w:val="20"/>
          <w:szCs w:val="20"/>
        </w:rPr>
      </w:pPr>
      <w:r w:rsidRPr="00E9667A">
        <w:rPr>
          <w:i/>
          <w:sz w:val="20"/>
          <w:szCs w:val="20"/>
        </w:rPr>
        <w:t>(в редакции постановления главы МО «Новонукутское» от 12.04.2018г. №65»)</w:t>
      </w:r>
    </w:p>
    <w:p w:rsidR="00E9667A" w:rsidRPr="00E9667A" w:rsidRDefault="00E9667A" w:rsidP="00E9667A">
      <w:pPr>
        <w:jc w:val="both"/>
        <w:rPr>
          <w:b/>
          <w:sz w:val="20"/>
          <w:szCs w:val="20"/>
        </w:rPr>
      </w:pPr>
    </w:p>
    <w:p w:rsidR="00E9667A" w:rsidRPr="00E9667A" w:rsidRDefault="00E9667A" w:rsidP="00E9667A">
      <w:pPr>
        <w:keepNext/>
        <w:jc w:val="center"/>
        <w:outlineLvl w:val="2"/>
        <w:rPr>
          <w:b/>
          <w:spacing w:val="30"/>
          <w:sz w:val="20"/>
          <w:szCs w:val="20"/>
        </w:rPr>
      </w:pPr>
      <w:r w:rsidRPr="00E9667A">
        <w:rPr>
          <w:b/>
          <w:spacing w:val="30"/>
          <w:sz w:val="20"/>
          <w:szCs w:val="20"/>
        </w:rPr>
        <w:t>РОССИЙСКАЯ ФЕДЕРАЦИЯ</w:t>
      </w:r>
    </w:p>
    <w:p w:rsidR="00E9667A" w:rsidRPr="00E9667A" w:rsidRDefault="00E9667A" w:rsidP="00E9667A">
      <w:pPr>
        <w:keepNext/>
        <w:jc w:val="center"/>
        <w:outlineLvl w:val="2"/>
        <w:rPr>
          <w:b/>
          <w:spacing w:val="30"/>
          <w:sz w:val="20"/>
          <w:szCs w:val="20"/>
        </w:rPr>
      </w:pPr>
      <w:r w:rsidRPr="00E9667A">
        <w:rPr>
          <w:b/>
          <w:spacing w:val="30"/>
          <w:sz w:val="20"/>
          <w:szCs w:val="20"/>
        </w:rPr>
        <w:t>ИРКУТСКАЯ ОБЛАСТЬ</w:t>
      </w:r>
    </w:p>
    <w:p w:rsidR="00E9667A" w:rsidRPr="00E9667A" w:rsidRDefault="00E9667A" w:rsidP="00E9667A">
      <w:pPr>
        <w:keepNext/>
        <w:jc w:val="center"/>
        <w:outlineLvl w:val="2"/>
        <w:rPr>
          <w:b/>
          <w:spacing w:val="30"/>
          <w:sz w:val="20"/>
          <w:szCs w:val="20"/>
        </w:rPr>
      </w:pPr>
      <w:r w:rsidRPr="00E9667A">
        <w:rPr>
          <w:b/>
          <w:spacing w:val="30"/>
          <w:sz w:val="20"/>
          <w:szCs w:val="20"/>
        </w:rPr>
        <w:t>Муниципальное образование «Новонукутское»</w:t>
      </w:r>
    </w:p>
    <w:p w:rsidR="00E9667A" w:rsidRPr="00E9667A" w:rsidRDefault="00E9667A" w:rsidP="00E9667A">
      <w:pPr>
        <w:jc w:val="center"/>
        <w:rPr>
          <w:sz w:val="20"/>
          <w:szCs w:val="20"/>
        </w:rPr>
      </w:pPr>
    </w:p>
    <w:p w:rsidR="00E9667A" w:rsidRPr="00E9667A" w:rsidRDefault="00E9667A" w:rsidP="00E9667A">
      <w:pPr>
        <w:keepNext/>
        <w:jc w:val="center"/>
        <w:outlineLvl w:val="0"/>
        <w:rPr>
          <w:b/>
          <w:spacing w:val="38"/>
          <w:sz w:val="20"/>
          <w:szCs w:val="20"/>
        </w:rPr>
      </w:pPr>
      <w:r w:rsidRPr="00E9667A">
        <w:rPr>
          <w:b/>
          <w:spacing w:val="38"/>
          <w:sz w:val="20"/>
          <w:szCs w:val="20"/>
        </w:rPr>
        <w:t>ПОСТАНОВЛЕНИЕ</w:t>
      </w:r>
    </w:p>
    <w:p w:rsidR="00E9667A" w:rsidRPr="00E9667A" w:rsidRDefault="00E9667A" w:rsidP="00E9667A">
      <w:pPr>
        <w:jc w:val="center"/>
        <w:rPr>
          <w:b/>
          <w:sz w:val="20"/>
          <w:szCs w:val="20"/>
        </w:rPr>
      </w:pPr>
    </w:p>
    <w:p w:rsidR="00E9667A" w:rsidRPr="00E9667A" w:rsidRDefault="00E9667A" w:rsidP="00E9667A">
      <w:pPr>
        <w:tabs>
          <w:tab w:val="center" w:pos="4677"/>
          <w:tab w:val="left" w:pos="6705"/>
        </w:tabs>
        <w:rPr>
          <w:sz w:val="20"/>
          <w:szCs w:val="20"/>
        </w:rPr>
      </w:pPr>
      <w:r w:rsidRPr="00E9667A">
        <w:rPr>
          <w:sz w:val="20"/>
          <w:szCs w:val="20"/>
        </w:rPr>
        <w:t>от 26.04.2018 г.</w:t>
      </w:r>
      <w:r w:rsidRPr="00E9667A">
        <w:rPr>
          <w:sz w:val="20"/>
          <w:szCs w:val="20"/>
        </w:rPr>
        <w:tab/>
        <w:t>№ 76</w:t>
      </w:r>
      <w:r w:rsidRPr="00E9667A">
        <w:rPr>
          <w:sz w:val="20"/>
          <w:szCs w:val="20"/>
        </w:rPr>
        <w:tab/>
        <w:t xml:space="preserve">      п. Новонукутский  </w:t>
      </w:r>
    </w:p>
    <w:p w:rsidR="00E9667A" w:rsidRPr="00E9667A" w:rsidRDefault="00E9667A" w:rsidP="00E9667A">
      <w:pPr>
        <w:pStyle w:val="ConsPlusTitle"/>
        <w:jc w:val="both"/>
        <w:rPr>
          <w:sz w:val="20"/>
          <w:szCs w:val="20"/>
        </w:rPr>
      </w:pPr>
    </w:p>
    <w:p w:rsidR="00E9667A" w:rsidRPr="00E9667A" w:rsidRDefault="00E9667A" w:rsidP="00E9667A">
      <w:pPr>
        <w:pStyle w:val="ConsPlusTitle"/>
        <w:jc w:val="center"/>
        <w:rPr>
          <w:sz w:val="20"/>
          <w:szCs w:val="20"/>
        </w:rPr>
      </w:pPr>
      <w:r w:rsidRPr="00E9667A">
        <w:rPr>
          <w:sz w:val="20"/>
          <w:szCs w:val="20"/>
        </w:rPr>
        <w:t>ОБ УТВЕРЖДЕНИИ ПОРЯДКА</w:t>
      </w:r>
    </w:p>
    <w:p w:rsidR="00E9667A" w:rsidRPr="00E9667A" w:rsidRDefault="00E9667A" w:rsidP="00E9667A">
      <w:pPr>
        <w:pStyle w:val="ConsPlusTitle"/>
        <w:jc w:val="center"/>
        <w:rPr>
          <w:sz w:val="20"/>
          <w:szCs w:val="20"/>
        </w:rPr>
      </w:pPr>
      <w:r w:rsidRPr="00E9667A">
        <w:rPr>
          <w:sz w:val="20"/>
          <w:szCs w:val="20"/>
        </w:rPr>
        <w:t xml:space="preserve">ОСУЩЕСТВЛЕНИЯ ФИНАНСОВЫМ ОТДЕЛОМ АДМИНИСТРАЦИИ МУНИЦИПАЛЬНОГО ОБРАЗОВАНИЯ «НОВОНУКУТСКОЕ» </w:t>
      </w:r>
    </w:p>
    <w:p w:rsidR="00E9667A" w:rsidRPr="00E9667A" w:rsidRDefault="00E9667A" w:rsidP="00E9667A">
      <w:pPr>
        <w:pStyle w:val="ConsPlusTitle"/>
        <w:jc w:val="center"/>
        <w:rPr>
          <w:sz w:val="20"/>
          <w:szCs w:val="20"/>
        </w:rPr>
      </w:pPr>
      <w:r w:rsidRPr="00E9667A">
        <w:rPr>
          <w:sz w:val="20"/>
          <w:szCs w:val="20"/>
        </w:rPr>
        <w:t xml:space="preserve">ВНУТРЕННЕГО МУНИЦИПАЛЬНОГО ФИНАНСОВОГО КОНТРОЛЯ, </w:t>
      </w:r>
    </w:p>
    <w:p w:rsidR="00E9667A" w:rsidRPr="00E9667A" w:rsidRDefault="00E9667A" w:rsidP="00E9667A">
      <w:pPr>
        <w:pStyle w:val="ConsPlusTitle"/>
        <w:jc w:val="center"/>
        <w:rPr>
          <w:sz w:val="20"/>
          <w:szCs w:val="20"/>
        </w:rPr>
      </w:pPr>
      <w:r w:rsidRPr="00E9667A">
        <w:rPr>
          <w:sz w:val="20"/>
          <w:szCs w:val="20"/>
        </w:rPr>
        <w:t>КОНТРОЛЯ ЗА СОБЛЮДЕНИЕМ</w:t>
      </w:r>
    </w:p>
    <w:p w:rsidR="00E9667A" w:rsidRPr="00E9667A" w:rsidRDefault="00E9667A" w:rsidP="00E9667A">
      <w:pPr>
        <w:pStyle w:val="ConsPlusTitle"/>
        <w:jc w:val="center"/>
        <w:rPr>
          <w:sz w:val="20"/>
          <w:szCs w:val="20"/>
        </w:rPr>
      </w:pPr>
      <w:r w:rsidRPr="00E9667A">
        <w:rPr>
          <w:sz w:val="20"/>
          <w:szCs w:val="20"/>
        </w:rPr>
        <w:t>ФЕДЕРАЛЬНОГО ЗАКОНА "О КОНТРАКТНОЙ СИСТЕМЕ В СФЕРЕ ЗАКУПОК</w:t>
      </w:r>
    </w:p>
    <w:p w:rsidR="00E9667A" w:rsidRPr="00E9667A" w:rsidRDefault="00E9667A" w:rsidP="00E9667A">
      <w:pPr>
        <w:pStyle w:val="ConsPlusTitle"/>
        <w:jc w:val="center"/>
        <w:rPr>
          <w:sz w:val="20"/>
          <w:szCs w:val="20"/>
        </w:rPr>
      </w:pPr>
      <w:r w:rsidRPr="00E9667A">
        <w:rPr>
          <w:sz w:val="20"/>
          <w:szCs w:val="20"/>
        </w:rPr>
        <w:t>ТОВАРОВ, РАБОТ, УСЛУГ ДЛЯ ОБЕСПЕЧЕНИЯ ГОСУДАРСТВЕННЫХ</w:t>
      </w:r>
    </w:p>
    <w:p w:rsidR="00E9667A" w:rsidRPr="00E9667A" w:rsidRDefault="00E9667A" w:rsidP="00E9667A">
      <w:pPr>
        <w:pStyle w:val="ConsPlusTitle"/>
        <w:jc w:val="center"/>
        <w:rPr>
          <w:sz w:val="20"/>
          <w:szCs w:val="20"/>
        </w:rPr>
      </w:pPr>
      <w:r w:rsidRPr="00E9667A">
        <w:rPr>
          <w:sz w:val="20"/>
          <w:szCs w:val="20"/>
        </w:rPr>
        <w:t>И МУНИЦИПАЛЬНЫХ НУЖД"</w:t>
      </w:r>
    </w:p>
    <w:p w:rsidR="00E9667A" w:rsidRPr="00E9667A" w:rsidRDefault="00E9667A" w:rsidP="00E9667A">
      <w:pPr>
        <w:pStyle w:val="ConsPlusNormal"/>
        <w:jc w:val="center"/>
        <w:rPr>
          <w:rFonts w:ascii="Times New Roman" w:hAnsi="Times New Roman" w:cs="Times New Roman"/>
        </w:rPr>
      </w:pP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В соответствии с частью 11 статьи 99 Федерального закона «О контрактной системе в сфере закупок товаров, работ и услуг для обеспечения государственных и муниципальных нужд» от 5 апреля 2013 г. N 44-ФЗ, Приказом Казначейства России от 12.03.2018 N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администрация</w:t>
      </w:r>
    </w:p>
    <w:p w:rsidR="00E9667A" w:rsidRPr="00E9667A" w:rsidRDefault="00E9667A" w:rsidP="00E9667A">
      <w:pPr>
        <w:pStyle w:val="ConsPlusNormal"/>
        <w:jc w:val="center"/>
        <w:rPr>
          <w:rFonts w:ascii="Times New Roman" w:hAnsi="Times New Roman" w:cs="Times New Roman"/>
        </w:rPr>
      </w:pPr>
      <w:r w:rsidRPr="00E9667A">
        <w:rPr>
          <w:rFonts w:ascii="Times New Roman" w:hAnsi="Times New Roman" w:cs="Times New Roman"/>
        </w:rPr>
        <w:t>ПОСТАНАВЛЯЕТ:</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1. Утвердить Порядок осуществления финансовым отделом администрации муниципального образования «Новонукутское»внутреннего муниципального финансового контроля,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p>
    <w:p w:rsidR="00E9667A" w:rsidRPr="00E9667A" w:rsidRDefault="00E9667A" w:rsidP="00E9667A">
      <w:pPr>
        <w:widowControl w:val="0"/>
        <w:autoSpaceDE w:val="0"/>
        <w:autoSpaceDN w:val="0"/>
        <w:adjustRightInd w:val="0"/>
        <w:ind w:firstLine="540"/>
        <w:jc w:val="both"/>
        <w:rPr>
          <w:sz w:val="20"/>
          <w:szCs w:val="20"/>
        </w:rPr>
      </w:pPr>
      <w:r w:rsidRPr="00E9667A">
        <w:rPr>
          <w:sz w:val="20"/>
          <w:szCs w:val="20"/>
        </w:rPr>
        <w:t>2. Настоящее постановление разместить на официальном сайте администрации муниципального образования «Новонукутское».</w:t>
      </w:r>
    </w:p>
    <w:p w:rsidR="00E9667A" w:rsidRPr="00E9667A" w:rsidRDefault="00E9667A" w:rsidP="00E9667A">
      <w:pPr>
        <w:widowControl w:val="0"/>
        <w:autoSpaceDE w:val="0"/>
        <w:autoSpaceDN w:val="0"/>
        <w:adjustRightInd w:val="0"/>
        <w:ind w:firstLine="540"/>
        <w:jc w:val="both"/>
        <w:rPr>
          <w:sz w:val="20"/>
          <w:szCs w:val="20"/>
        </w:rPr>
      </w:pPr>
      <w:r w:rsidRPr="00E9667A">
        <w:rPr>
          <w:sz w:val="20"/>
          <w:szCs w:val="20"/>
        </w:rPr>
        <w:t>3. Настоящее постановление вступает в силу с момента подписания.</w:t>
      </w:r>
    </w:p>
    <w:p w:rsidR="00E9667A" w:rsidRPr="00E9667A" w:rsidRDefault="00E9667A" w:rsidP="00E9667A">
      <w:pPr>
        <w:widowControl w:val="0"/>
        <w:autoSpaceDE w:val="0"/>
        <w:autoSpaceDN w:val="0"/>
        <w:adjustRightInd w:val="0"/>
        <w:ind w:firstLine="540"/>
        <w:jc w:val="both"/>
        <w:rPr>
          <w:sz w:val="20"/>
          <w:szCs w:val="20"/>
        </w:rPr>
      </w:pPr>
    </w:p>
    <w:p w:rsidR="00E9667A" w:rsidRPr="00E9667A" w:rsidRDefault="00E9667A" w:rsidP="00E9667A">
      <w:pPr>
        <w:ind w:firstLine="567"/>
        <w:jc w:val="both"/>
        <w:rPr>
          <w:rFonts w:eastAsia="Calibri"/>
          <w:sz w:val="20"/>
          <w:szCs w:val="20"/>
          <w:lang w:eastAsia="en-US"/>
        </w:rPr>
      </w:pPr>
      <w:r w:rsidRPr="00E9667A">
        <w:rPr>
          <w:rFonts w:eastAsia="Calibri"/>
          <w:sz w:val="20"/>
          <w:szCs w:val="20"/>
          <w:lang w:eastAsia="en-US"/>
        </w:rPr>
        <w:t>Глава администрации МО «Новонукутское»О. Н. Кархова</w:t>
      </w:r>
    </w:p>
    <w:p w:rsidR="00E9667A" w:rsidRPr="00E9667A" w:rsidRDefault="00E9667A" w:rsidP="00E9667A">
      <w:pPr>
        <w:pStyle w:val="ConsPlusNormal"/>
        <w:jc w:val="right"/>
        <w:outlineLvl w:val="0"/>
        <w:rPr>
          <w:rFonts w:ascii="Times New Roman" w:hAnsi="Times New Roman" w:cs="Times New Roman"/>
        </w:rPr>
      </w:pPr>
      <w:r w:rsidRPr="00E9667A">
        <w:rPr>
          <w:rFonts w:ascii="Times New Roman" w:hAnsi="Times New Roman" w:cs="Times New Roman"/>
        </w:rPr>
        <w:t>Утвержден</w:t>
      </w:r>
    </w:p>
    <w:p w:rsidR="00E9667A" w:rsidRPr="00E9667A" w:rsidRDefault="00E9667A" w:rsidP="00E9667A">
      <w:pPr>
        <w:pStyle w:val="ConsPlusNormal"/>
        <w:jc w:val="right"/>
        <w:rPr>
          <w:rFonts w:ascii="Times New Roman" w:hAnsi="Times New Roman" w:cs="Times New Roman"/>
        </w:rPr>
      </w:pPr>
      <w:r w:rsidRPr="00E9667A">
        <w:rPr>
          <w:rFonts w:ascii="Times New Roman" w:hAnsi="Times New Roman" w:cs="Times New Roman"/>
        </w:rPr>
        <w:t>постановлением администрации МО «Новонукутское»</w:t>
      </w:r>
    </w:p>
    <w:p w:rsidR="00E9667A" w:rsidRPr="00E9667A" w:rsidRDefault="00E9667A" w:rsidP="00E9667A">
      <w:pPr>
        <w:pStyle w:val="ConsPlusNormal"/>
        <w:jc w:val="right"/>
        <w:rPr>
          <w:rFonts w:ascii="Times New Roman" w:hAnsi="Times New Roman" w:cs="Times New Roman"/>
        </w:rPr>
      </w:pPr>
      <w:r w:rsidRPr="00E9667A">
        <w:rPr>
          <w:rFonts w:ascii="Times New Roman" w:hAnsi="Times New Roman" w:cs="Times New Roman"/>
        </w:rPr>
        <w:t>от 26 апреля 2018 г. N 76</w:t>
      </w:r>
    </w:p>
    <w:p w:rsidR="00E9667A" w:rsidRPr="00E9667A" w:rsidRDefault="00E9667A" w:rsidP="00E9667A">
      <w:pPr>
        <w:pStyle w:val="ConsPlusNormal"/>
        <w:jc w:val="both"/>
        <w:rPr>
          <w:rFonts w:ascii="Times New Roman" w:hAnsi="Times New Roman" w:cs="Times New Roman"/>
        </w:rPr>
      </w:pPr>
    </w:p>
    <w:p w:rsidR="00E9667A" w:rsidRPr="00E9667A" w:rsidRDefault="00E9667A" w:rsidP="00E9667A">
      <w:pPr>
        <w:pStyle w:val="ConsPlusTitle"/>
        <w:jc w:val="center"/>
        <w:rPr>
          <w:sz w:val="20"/>
          <w:szCs w:val="20"/>
        </w:rPr>
      </w:pPr>
      <w:bookmarkStart w:id="4" w:name="Par34"/>
      <w:bookmarkEnd w:id="4"/>
      <w:r w:rsidRPr="00E9667A">
        <w:rPr>
          <w:sz w:val="20"/>
          <w:szCs w:val="20"/>
        </w:rPr>
        <w:t>ПОРЯДОК</w:t>
      </w:r>
    </w:p>
    <w:p w:rsidR="00E9667A" w:rsidRPr="00E9667A" w:rsidRDefault="00E9667A" w:rsidP="00E9667A">
      <w:pPr>
        <w:pStyle w:val="ConsPlusTitle"/>
        <w:jc w:val="center"/>
        <w:rPr>
          <w:sz w:val="20"/>
          <w:szCs w:val="20"/>
        </w:rPr>
      </w:pPr>
      <w:r w:rsidRPr="00E9667A">
        <w:rPr>
          <w:sz w:val="20"/>
          <w:szCs w:val="20"/>
        </w:rPr>
        <w:t xml:space="preserve">ОСУЩЕСТВЛЕНИЯ ФИНАНСОВЫМ ОТДЕЛОМ АДМИНИСТРАЦИИ МУНИЦИПАЛЬНОГО ОБРАЗОВАНИЯ «НОВОНУКУТСКОЕ» </w:t>
      </w:r>
    </w:p>
    <w:p w:rsidR="00E9667A" w:rsidRPr="00E9667A" w:rsidRDefault="00E9667A" w:rsidP="00E9667A">
      <w:pPr>
        <w:pStyle w:val="ConsPlusTitle"/>
        <w:jc w:val="center"/>
        <w:rPr>
          <w:sz w:val="20"/>
          <w:szCs w:val="20"/>
        </w:rPr>
      </w:pPr>
      <w:r w:rsidRPr="00E9667A">
        <w:rPr>
          <w:sz w:val="20"/>
          <w:szCs w:val="20"/>
        </w:rPr>
        <w:t xml:space="preserve">ВНУТРЕННЕГО МУНИЦИПАЛЬНОГО ФИНАНСОВОГО КОНТРОЛЯ, </w:t>
      </w:r>
    </w:p>
    <w:p w:rsidR="00E9667A" w:rsidRPr="00E9667A" w:rsidRDefault="00E9667A" w:rsidP="00E9667A">
      <w:pPr>
        <w:pStyle w:val="ConsPlusTitle"/>
        <w:jc w:val="center"/>
        <w:rPr>
          <w:sz w:val="20"/>
          <w:szCs w:val="20"/>
        </w:rPr>
      </w:pPr>
      <w:r w:rsidRPr="00E9667A">
        <w:rPr>
          <w:sz w:val="20"/>
          <w:szCs w:val="20"/>
        </w:rPr>
        <w:t>КОНТРОЛЯ ЗА СОБЛЮДЕНИЕМ</w:t>
      </w:r>
    </w:p>
    <w:p w:rsidR="00E9667A" w:rsidRPr="00E9667A" w:rsidRDefault="00E9667A" w:rsidP="00E9667A">
      <w:pPr>
        <w:pStyle w:val="ConsPlusTitle"/>
        <w:jc w:val="center"/>
        <w:rPr>
          <w:sz w:val="20"/>
          <w:szCs w:val="20"/>
        </w:rPr>
      </w:pPr>
      <w:r w:rsidRPr="00E9667A">
        <w:rPr>
          <w:sz w:val="20"/>
          <w:szCs w:val="20"/>
        </w:rPr>
        <w:t>ФЕДЕРАЛЬНОГО ЗАКОНА "О КОНТРАКТНОЙ СИСТЕМЕ В СФЕРЕ ЗАКУПОК</w:t>
      </w:r>
    </w:p>
    <w:p w:rsidR="00E9667A" w:rsidRPr="00E9667A" w:rsidRDefault="00E9667A" w:rsidP="00E9667A">
      <w:pPr>
        <w:pStyle w:val="ConsPlusTitle"/>
        <w:jc w:val="center"/>
        <w:rPr>
          <w:sz w:val="20"/>
          <w:szCs w:val="20"/>
        </w:rPr>
      </w:pPr>
      <w:r w:rsidRPr="00E9667A">
        <w:rPr>
          <w:sz w:val="20"/>
          <w:szCs w:val="20"/>
        </w:rPr>
        <w:t>ТОВАРОВ, РАБОТ, УСЛУГ ДЛЯ ОБЕСПЕЧЕНИЯ ГОСУДАРСТВЕННЫХ</w:t>
      </w:r>
    </w:p>
    <w:p w:rsidR="00E9667A" w:rsidRPr="00E9667A" w:rsidRDefault="00E9667A" w:rsidP="00E9667A">
      <w:pPr>
        <w:pStyle w:val="ConsPlusTitle"/>
        <w:jc w:val="center"/>
        <w:rPr>
          <w:sz w:val="20"/>
          <w:szCs w:val="20"/>
        </w:rPr>
      </w:pPr>
      <w:r w:rsidRPr="00E9667A">
        <w:rPr>
          <w:sz w:val="20"/>
          <w:szCs w:val="20"/>
        </w:rPr>
        <w:t>И МУНИЦИПАЛЬНЫХ НУЖД"</w:t>
      </w:r>
    </w:p>
    <w:p w:rsidR="00E9667A" w:rsidRPr="00E9667A" w:rsidRDefault="00E9667A" w:rsidP="00E9667A">
      <w:pPr>
        <w:pStyle w:val="ConsPlusNormal"/>
        <w:jc w:val="both"/>
        <w:rPr>
          <w:rFonts w:ascii="Times New Roman" w:hAnsi="Times New Roman" w:cs="Times New Roman"/>
        </w:rPr>
      </w:pPr>
    </w:p>
    <w:p w:rsidR="00E9667A" w:rsidRPr="00E9667A" w:rsidRDefault="00E9667A" w:rsidP="00E9667A">
      <w:pPr>
        <w:pStyle w:val="ConsPlusTitle"/>
        <w:jc w:val="center"/>
        <w:outlineLvl w:val="1"/>
        <w:rPr>
          <w:sz w:val="20"/>
          <w:szCs w:val="20"/>
        </w:rPr>
      </w:pPr>
      <w:r w:rsidRPr="00E9667A">
        <w:rPr>
          <w:sz w:val="20"/>
          <w:szCs w:val="20"/>
        </w:rPr>
        <w:t>I. Общие положения</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1. Настоящий</w:t>
      </w:r>
      <w:r>
        <w:rPr>
          <w:rFonts w:ascii="Times New Roman" w:hAnsi="Times New Roman" w:cs="Times New Roman"/>
        </w:rPr>
        <w:t xml:space="preserve"> </w:t>
      </w:r>
      <w:r w:rsidRPr="00E9667A">
        <w:rPr>
          <w:rFonts w:ascii="Times New Roman" w:hAnsi="Times New Roman" w:cs="Times New Roman"/>
        </w:rPr>
        <w:t>Порядок</w:t>
      </w:r>
      <w:r>
        <w:rPr>
          <w:rFonts w:ascii="Times New Roman" w:hAnsi="Times New Roman" w:cs="Times New Roman"/>
        </w:rPr>
        <w:t xml:space="preserve"> </w:t>
      </w:r>
      <w:r w:rsidRPr="00E9667A">
        <w:rPr>
          <w:rFonts w:ascii="Times New Roman" w:hAnsi="Times New Roman" w:cs="Times New Roman"/>
        </w:rPr>
        <w:t>осуществления финансовым отделом администрации муниципального образования «Новонукутское» внутреннего муниципального финансового контроля, контроля за соблюдением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Порядок, Органы контроля, Федеральный закон) разработан в целях установления администрацией муниципального образования «Новонукутское» порядка осуществления контроля за соблюдением Федерального закона Органами контроля (далее - Порядок).</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2. Деятельность Органов контроля по контролю за соблюдением Федерального закона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E9667A" w:rsidRPr="00E9667A" w:rsidRDefault="00E9667A" w:rsidP="00E9667A">
      <w:pPr>
        <w:pStyle w:val="ConsPlusNormal"/>
        <w:ind w:firstLine="540"/>
        <w:jc w:val="both"/>
        <w:rPr>
          <w:rFonts w:ascii="Times New Roman" w:hAnsi="Times New Roman" w:cs="Times New Roman"/>
        </w:rPr>
      </w:pPr>
      <w:bookmarkStart w:id="5" w:name="Par48"/>
      <w:bookmarkEnd w:id="5"/>
      <w:r w:rsidRPr="00E9667A">
        <w:rPr>
          <w:rFonts w:ascii="Times New Roman" w:hAnsi="Times New Roman" w:cs="Times New Roman"/>
        </w:rPr>
        <w:t>4. Должностными лицами Органов контроля, осуществляющими деятельность по контролю, являются:</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а) руководитель Органа контроля;</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 xml:space="preserve">б) иные муниципальные служащие Органа контроля, уполномоченные на участие в проведении контрольных мероприятий в соответствии с распорядительным документом руководителя Органа контроля о назначении </w:t>
      </w:r>
      <w:r w:rsidRPr="00E9667A">
        <w:rPr>
          <w:rFonts w:ascii="Times New Roman" w:hAnsi="Times New Roman" w:cs="Times New Roman"/>
        </w:rPr>
        <w:lastRenderedPageBreak/>
        <w:t>контрольного мероприятия.</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 xml:space="preserve">5. Должностные лица, указанные в </w:t>
      </w:r>
      <w:hyperlink w:anchor="Par48" w:tooltip="4. Должностными лицами Органов контроля, осуществляющими деятельность по контролю, являются:" w:history="1">
        <w:r w:rsidRPr="00E9667A">
          <w:rPr>
            <w:rFonts w:ascii="Times New Roman" w:hAnsi="Times New Roman" w:cs="Times New Roman"/>
          </w:rPr>
          <w:t>пункте 4</w:t>
        </w:r>
      </w:hyperlink>
      <w:r w:rsidRPr="00E9667A">
        <w:rPr>
          <w:rFonts w:ascii="Times New Roman" w:hAnsi="Times New Roman" w:cs="Times New Roman"/>
        </w:rPr>
        <w:t xml:space="preserve"> Порядка, обязаны:</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а) соблюдать требования нормативных правовых актов в установленной сфере деятельности Органов контроля;</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б) проводить контрольные мероприятия в соответствии с распорядительным документом руководителя Органа контроля;</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 с копией распорядительного документа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 контроля, а также с результатами выездной и камеральной проверки;</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руководителя Органа контроля;</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д) при выявлении обстоятельств и фактов, свидетельствующих о признаках нарушений, относящихся к компетенции другого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руководителя Органа контроля.</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 xml:space="preserve">6. Должностные лица, указанные в </w:t>
      </w:r>
      <w:hyperlink w:anchor="Par48" w:tooltip="4. Должностными лицами Органов контроля, осуществляющими деятельность по контролю, являются:" w:history="1">
        <w:r w:rsidRPr="00E9667A">
          <w:rPr>
            <w:rFonts w:ascii="Times New Roman" w:hAnsi="Times New Roman" w:cs="Times New Roman"/>
          </w:rPr>
          <w:t>пункте 4</w:t>
        </w:r>
      </w:hyperlink>
      <w:r w:rsidRPr="00E9667A">
        <w:rPr>
          <w:rFonts w:ascii="Times New Roman" w:hAnsi="Times New Roman" w:cs="Times New Roman"/>
        </w:rPr>
        <w:t xml:space="preserve"> Порядка, в соответствии с частью 27 статьи 99 Федерального закона имеют право:</w:t>
      </w:r>
    </w:p>
    <w:p w:rsidR="00E9667A" w:rsidRPr="00E9667A" w:rsidRDefault="00E9667A" w:rsidP="00E9667A">
      <w:pPr>
        <w:pStyle w:val="ConsPlusNormal"/>
        <w:ind w:firstLine="540"/>
        <w:jc w:val="both"/>
        <w:rPr>
          <w:rFonts w:ascii="Times New Roman" w:hAnsi="Times New Roman" w:cs="Times New Roman"/>
        </w:rPr>
      </w:pPr>
      <w:bookmarkStart w:id="6" w:name="Par60"/>
      <w:bookmarkEnd w:id="6"/>
      <w:r w:rsidRPr="00E9667A">
        <w:rPr>
          <w:rFonts w:ascii="Times New Roman" w:hAnsi="Times New Roman" w:cs="Times New Roman"/>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д)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7.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9.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10.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года N 1148.</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w:anchor="Par143" w:tooltip="42.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 w:history="1">
        <w:r w:rsidRPr="00E9667A">
          <w:rPr>
            <w:rFonts w:ascii="Times New Roman" w:hAnsi="Times New Roman" w:cs="Times New Roman"/>
          </w:rPr>
          <w:t>пунктом 42</w:t>
        </w:r>
      </w:hyperlink>
      <w:r w:rsidRPr="00E9667A">
        <w:rPr>
          <w:rFonts w:ascii="Times New Roman" w:hAnsi="Times New Roman" w:cs="Times New Roman"/>
        </w:rPr>
        <w:t xml:space="preserve">Порядка, предписание, выданное субъекту контроля в соответствии с </w:t>
      </w:r>
      <w:hyperlink w:anchor="Par144" w:tooltip="а) о выдаче обязательного для исполнения предписания в случаях, установленных Федеральным законом;" w:history="1">
        <w:r w:rsidRPr="00E9667A">
          <w:rPr>
            <w:rFonts w:ascii="Times New Roman" w:hAnsi="Times New Roman" w:cs="Times New Roman"/>
          </w:rPr>
          <w:t>подпунктом "а" пункта 42</w:t>
        </w:r>
      </w:hyperlink>
      <w:r w:rsidRPr="00E9667A">
        <w:rPr>
          <w:rFonts w:ascii="Times New Roman" w:hAnsi="Times New Roman" w:cs="Times New Roman"/>
        </w:rPr>
        <w:t>Порядка.</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 xml:space="preserve">11. Должностные лица, указанные в </w:t>
      </w:r>
      <w:hyperlink w:anchor="Par48" w:tooltip="4. Должностными лицами Органов контроля, осуществляющими деятельность по контролю, являются:" w:history="1">
        <w:r w:rsidRPr="00E9667A">
          <w:rPr>
            <w:rFonts w:ascii="Times New Roman" w:hAnsi="Times New Roman" w:cs="Times New Roman"/>
          </w:rPr>
          <w:t>пункте 4</w:t>
        </w:r>
      </w:hyperlink>
      <w:r w:rsidRPr="00E9667A">
        <w:rPr>
          <w:rFonts w:ascii="Times New Roman" w:hAnsi="Times New Roman" w:cs="Times New Roman"/>
        </w:rPr>
        <w:t xml:space="preserve">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E9667A" w:rsidRPr="00E9667A" w:rsidRDefault="00E9667A" w:rsidP="00E9667A">
      <w:pPr>
        <w:pStyle w:val="ConsPlusNormal"/>
        <w:jc w:val="both"/>
        <w:rPr>
          <w:rFonts w:ascii="Times New Roman" w:hAnsi="Times New Roman" w:cs="Times New Roman"/>
        </w:rPr>
      </w:pPr>
    </w:p>
    <w:p w:rsidR="00E9667A" w:rsidRPr="00E9667A" w:rsidRDefault="00E9667A" w:rsidP="00E9667A">
      <w:pPr>
        <w:pStyle w:val="ConsPlusTitle"/>
        <w:jc w:val="center"/>
        <w:outlineLvl w:val="1"/>
        <w:rPr>
          <w:sz w:val="20"/>
          <w:szCs w:val="20"/>
        </w:rPr>
      </w:pPr>
      <w:r w:rsidRPr="00E9667A">
        <w:rPr>
          <w:sz w:val="20"/>
          <w:szCs w:val="20"/>
        </w:rPr>
        <w:t>II. Назначение контрольных мероприятий</w:t>
      </w:r>
    </w:p>
    <w:p w:rsidR="00E9667A" w:rsidRPr="00E9667A" w:rsidRDefault="00E9667A" w:rsidP="00E9667A">
      <w:pPr>
        <w:pStyle w:val="ConsPlusNormal"/>
        <w:jc w:val="both"/>
        <w:rPr>
          <w:rFonts w:ascii="Times New Roman" w:hAnsi="Times New Roman" w:cs="Times New Roman"/>
        </w:rPr>
      </w:pP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13. Контрольное мероприятие проводится должностным лицом (должностными лицами) Органа контроля на основании распорядительного документа руководителя Органа контроля о назначении контрольного мероприятия.</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14. Распорядительный документ руководителя Органа контроля о назначении контрольного мероприятия должен содержать следующие сведения:</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а) наименование субъекта контроля;</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lastRenderedPageBreak/>
        <w:t>б) место нахождения субъекта контроля;</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в) место фактического осуществления деятельности субъекта контроля;</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г) проверяемый период;</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д) основание проведения контрольного мероприятия;</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е) тему контрольного мероприятия;</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з) срок проведения контрольного мероприятия;</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и) перечень основных вопросов, подлежащих изучению в ходе проведения контрольного мероприятия.</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15.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Органа контроля.</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16. Плановые проверки осуществляются в соответствии с утвержденным планом контрольных мероприятий Органа контроля.</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17. Периодичность проведения плановых проверок в отношении одного субъекта контроля должна составлять не более 1 раза в год.</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18. Внеплановые проверки проводятся в соответствии с решением руководителя Органа контроля, принятого:</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б) в случае истечения срока исполнения ранее выданного предписания;</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 xml:space="preserve">в) в случае, предусмотренном </w:t>
      </w:r>
      <w:hyperlink w:anchor="Par146" w:tooltip="в) о проведении внеплановой выездной проверки." w:history="1">
        <w:r w:rsidRPr="00E9667A">
          <w:rPr>
            <w:rFonts w:ascii="Times New Roman" w:hAnsi="Times New Roman" w:cs="Times New Roman"/>
          </w:rPr>
          <w:t>подпунктом "в" пункта 42</w:t>
        </w:r>
      </w:hyperlink>
      <w:r w:rsidRPr="00E9667A">
        <w:rPr>
          <w:rFonts w:ascii="Times New Roman" w:hAnsi="Times New Roman" w:cs="Times New Roman"/>
        </w:rPr>
        <w:t>Порядка.</w:t>
      </w:r>
    </w:p>
    <w:p w:rsidR="00E9667A" w:rsidRPr="00E9667A" w:rsidRDefault="00E9667A" w:rsidP="00E9667A">
      <w:pPr>
        <w:pStyle w:val="ConsPlusTitle"/>
        <w:jc w:val="center"/>
        <w:outlineLvl w:val="1"/>
        <w:rPr>
          <w:sz w:val="20"/>
          <w:szCs w:val="20"/>
        </w:rPr>
      </w:pPr>
      <w:bookmarkStart w:id="7" w:name="_GoBack"/>
      <w:bookmarkEnd w:id="7"/>
      <w:r w:rsidRPr="00E9667A">
        <w:rPr>
          <w:sz w:val="20"/>
          <w:szCs w:val="20"/>
        </w:rPr>
        <w:t>III. Проведение контрольных мероприятий</w:t>
      </w:r>
    </w:p>
    <w:p w:rsidR="00E9667A" w:rsidRPr="00E9667A" w:rsidRDefault="00E9667A" w:rsidP="00E9667A">
      <w:pPr>
        <w:pStyle w:val="ConsPlusNormal"/>
        <w:ind w:firstLine="540"/>
        <w:jc w:val="both"/>
        <w:rPr>
          <w:rFonts w:ascii="Times New Roman" w:hAnsi="Times New Roman" w:cs="Times New Roman"/>
        </w:rPr>
      </w:pPr>
      <w:bookmarkStart w:id="8" w:name="Par96"/>
      <w:bookmarkEnd w:id="8"/>
      <w:r w:rsidRPr="00E9667A">
        <w:rPr>
          <w:rFonts w:ascii="Times New Roman" w:hAnsi="Times New Roman" w:cs="Times New Roman"/>
        </w:rPr>
        <w:t>19. Камеральная проверка может проводиться одним должностным лицом или проверочной группой Органа контроля.</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20. Выездная проверка проводится проверочной группой Органа контроля в составе не менее двух должностных лиц Органа контроля.</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21.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В случае если камеральная проверка проводится одним должностным лицом Органа контроля, данное должностное лицо должно быть уполномочено составлять протоколы об административных правонарушениях.</w:t>
      </w:r>
    </w:p>
    <w:p w:rsidR="00E9667A" w:rsidRPr="00E9667A" w:rsidRDefault="00E9667A" w:rsidP="00E9667A">
      <w:pPr>
        <w:pStyle w:val="ConsPlusNormal"/>
        <w:ind w:firstLine="540"/>
        <w:jc w:val="both"/>
        <w:rPr>
          <w:rFonts w:ascii="Times New Roman" w:hAnsi="Times New Roman" w:cs="Times New Roman"/>
        </w:rPr>
      </w:pPr>
      <w:bookmarkStart w:id="9" w:name="Par100"/>
      <w:bookmarkEnd w:id="9"/>
      <w:r w:rsidRPr="00E9667A">
        <w:rPr>
          <w:rFonts w:ascii="Times New Roman" w:hAnsi="Times New Roman" w:cs="Times New Roman"/>
        </w:rPr>
        <w:t>22.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23.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E9667A" w:rsidRPr="00E9667A" w:rsidRDefault="00E9667A" w:rsidP="00E9667A">
      <w:pPr>
        <w:pStyle w:val="ConsPlusNormal"/>
        <w:ind w:firstLine="540"/>
        <w:jc w:val="both"/>
        <w:rPr>
          <w:rFonts w:ascii="Times New Roman" w:hAnsi="Times New Roman" w:cs="Times New Roman"/>
        </w:rPr>
      </w:pPr>
      <w:bookmarkStart w:id="10" w:name="Par102"/>
      <w:bookmarkEnd w:id="10"/>
      <w:r w:rsidRPr="00E9667A">
        <w:rPr>
          <w:rFonts w:ascii="Times New Roman" w:hAnsi="Times New Roman" w:cs="Times New Roman"/>
        </w:rPr>
        <w:t>24.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E9667A" w:rsidRPr="00E9667A" w:rsidRDefault="00E9667A" w:rsidP="00E9667A">
      <w:pPr>
        <w:pStyle w:val="ConsPlusNormal"/>
        <w:ind w:firstLine="540"/>
        <w:jc w:val="both"/>
        <w:rPr>
          <w:rFonts w:ascii="Times New Roman" w:hAnsi="Times New Roman" w:cs="Times New Roman"/>
        </w:rPr>
      </w:pPr>
      <w:bookmarkStart w:id="11" w:name="Par103"/>
      <w:bookmarkEnd w:id="11"/>
      <w:r w:rsidRPr="00E9667A">
        <w:rPr>
          <w:rFonts w:ascii="Times New Roman" w:hAnsi="Times New Roman" w:cs="Times New Roman"/>
        </w:rPr>
        <w:t xml:space="preserve">25. В случае если по результатам проверки полноты представленных субъектом контроля документов и информации в соответствии с </w:t>
      </w:r>
      <w:hyperlink w:anchor="Par102" w:tooltip="24.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 w:history="1">
        <w:r w:rsidRPr="00E9667A">
          <w:rPr>
            <w:rFonts w:ascii="Times New Roman" w:hAnsi="Times New Roman" w:cs="Times New Roman"/>
          </w:rPr>
          <w:t>пунктом 24</w:t>
        </w:r>
      </w:hyperlink>
      <w:r w:rsidRPr="00E9667A">
        <w:rPr>
          <w:rFonts w:ascii="Times New Roman" w:hAnsi="Times New Roman" w:cs="Times New Roman"/>
        </w:rPr>
        <w:t xml:space="preserve">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ar123" w:tooltip="г) на период, необходимый для представления субъектом контроля документов и информации по повторному запросу Органа контроля в соответствии с пунктом 25 Общих требований, но не более чем на 10 рабочих дней;" w:history="1">
        <w:r w:rsidRPr="00E9667A">
          <w:rPr>
            <w:rFonts w:ascii="Times New Roman" w:hAnsi="Times New Roman" w:cs="Times New Roman"/>
          </w:rPr>
          <w:t>подпунктом "г" пункта 32</w:t>
        </w:r>
      </w:hyperlink>
      <w:r w:rsidRPr="00E9667A">
        <w:rPr>
          <w:rFonts w:ascii="Times New Roman" w:hAnsi="Times New Roman" w:cs="Times New Roman"/>
        </w:rPr>
        <w:t>Порядкасо дня окончания проверки полноты представленных субъектом контроля документов и информации.</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 xml:space="preserve">Одновременно с направлением копии решения о приостановлении камеральной проверки в соответствии с </w:t>
      </w:r>
      <w:hyperlink w:anchor="Par129" w:tooltip="34.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 w:history="1">
        <w:r w:rsidRPr="00E9667A">
          <w:rPr>
            <w:rFonts w:ascii="Times New Roman" w:hAnsi="Times New Roman" w:cs="Times New Roman"/>
          </w:rPr>
          <w:t>пунктом 34</w:t>
        </w:r>
      </w:hyperlink>
      <w:r w:rsidRPr="00E9667A">
        <w:rPr>
          <w:rFonts w:ascii="Times New Roman" w:hAnsi="Times New Roman" w:cs="Times New Roman"/>
        </w:rPr>
        <w:t>Порядкав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hyperlink w:anchor="Par123" w:tooltip="г) на период, необходимый для представления субъектом контроля документов и информации по повторному запросу Органа контроля в соответствии с пунктом 25 Общих требований, но не более чем на 10 рабочих дней;" w:history="1">
        <w:r w:rsidRPr="00E9667A">
          <w:rPr>
            <w:rFonts w:ascii="Times New Roman" w:hAnsi="Times New Roman" w:cs="Times New Roman"/>
          </w:rPr>
          <w:t>пунктом "г" пункта 32</w:t>
        </w:r>
      </w:hyperlink>
      <w:r w:rsidRPr="00E9667A">
        <w:rPr>
          <w:rFonts w:ascii="Times New Roman" w:hAnsi="Times New Roman" w:cs="Times New Roman"/>
        </w:rPr>
        <w:t>Порядкапроверка возобновляется.</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Факт непредставления субъектом контроля документов и информации фиксируется в акте, который оформляется по результатам проверки.</w:t>
      </w:r>
    </w:p>
    <w:p w:rsidR="00E9667A" w:rsidRPr="00E9667A" w:rsidRDefault="00E9667A" w:rsidP="00E9667A">
      <w:pPr>
        <w:pStyle w:val="ConsPlusNormal"/>
        <w:ind w:firstLine="540"/>
        <w:jc w:val="both"/>
        <w:rPr>
          <w:rFonts w:ascii="Times New Roman" w:hAnsi="Times New Roman" w:cs="Times New Roman"/>
        </w:rPr>
      </w:pPr>
      <w:bookmarkStart w:id="12" w:name="Par107"/>
      <w:bookmarkEnd w:id="12"/>
      <w:r w:rsidRPr="00E9667A">
        <w:rPr>
          <w:rFonts w:ascii="Times New Roman" w:hAnsi="Times New Roman" w:cs="Times New Roman"/>
        </w:rPr>
        <w:t>26. Выездная проверка проводится по месту нахождения и месту фактического осуществления деятельности субъекта контроля.</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27. Срок проведения выездной проверки не может превышать 30 рабочих дней.</w:t>
      </w:r>
    </w:p>
    <w:p w:rsidR="00E9667A" w:rsidRPr="00E9667A" w:rsidRDefault="00E9667A" w:rsidP="00E9667A">
      <w:pPr>
        <w:pStyle w:val="ConsPlusNormal"/>
        <w:ind w:firstLine="540"/>
        <w:jc w:val="both"/>
        <w:rPr>
          <w:rFonts w:ascii="Times New Roman" w:hAnsi="Times New Roman" w:cs="Times New Roman"/>
        </w:rPr>
      </w:pPr>
      <w:bookmarkStart w:id="13" w:name="Par109"/>
      <w:bookmarkEnd w:id="13"/>
      <w:r w:rsidRPr="00E9667A">
        <w:rPr>
          <w:rFonts w:ascii="Times New Roman" w:hAnsi="Times New Roman" w:cs="Times New Roman"/>
        </w:rPr>
        <w:t>28. В ходе выездной проверки проводятся контрольные действия по документальному и фактическому изучению деятельности субъекта контроля.</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 xml:space="preserve">29. Срок проведения выездной или камеральной проверки может быть продлен не более чем на 10 рабочих дней </w:t>
      </w:r>
      <w:r w:rsidRPr="00E9667A">
        <w:rPr>
          <w:rFonts w:ascii="Times New Roman" w:hAnsi="Times New Roman" w:cs="Times New Roman"/>
        </w:rPr>
        <w:lastRenderedPageBreak/>
        <w:t>по решению руководителя Органа контроля.</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30. В рамках выездной или камеральной проверки проводится встречная проверка по решению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 xml:space="preserve">31. Встречная проверка проводится в соответствии с </w:t>
      </w:r>
      <w:hyperlink w:anchor="Par96" w:tooltip="19. Камеральная проверка может проводиться одним должностным лицом или проверочной группой Органа контроля." w:history="1">
        <w:r w:rsidRPr="00E9667A">
          <w:rPr>
            <w:rFonts w:ascii="Times New Roman" w:hAnsi="Times New Roman" w:cs="Times New Roman"/>
          </w:rPr>
          <w:t>пунктами 19</w:t>
        </w:r>
      </w:hyperlink>
      <w:r w:rsidRPr="00E9667A">
        <w:rPr>
          <w:rFonts w:ascii="Times New Roman" w:hAnsi="Times New Roman" w:cs="Times New Roman"/>
        </w:rPr>
        <w:t xml:space="preserve"> - </w:t>
      </w:r>
      <w:hyperlink w:anchor="Par100" w:tooltip="22.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 w:history="1">
        <w:r w:rsidRPr="00E9667A">
          <w:rPr>
            <w:rFonts w:ascii="Times New Roman" w:hAnsi="Times New Roman" w:cs="Times New Roman"/>
          </w:rPr>
          <w:t>22</w:t>
        </w:r>
      </w:hyperlink>
      <w:r w:rsidRPr="00E9667A">
        <w:rPr>
          <w:rFonts w:ascii="Times New Roman" w:hAnsi="Times New Roman" w:cs="Times New Roman"/>
        </w:rPr>
        <w:t xml:space="preserve">, </w:t>
      </w:r>
      <w:hyperlink w:anchor="Par107" w:tooltip="26. Выездная проверка проводится по месту нахождения и месту фактического осуществления деятельности субъекта контроля." w:history="1">
        <w:r w:rsidRPr="00E9667A">
          <w:rPr>
            <w:rFonts w:ascii="Times New Roman" w:hAnsi="Times New Roman" w:cs="Times New Roman"/>
          </w:rPr>
          <w:t>26</w:t>
        </w:r>
      </w:hyperlink>
      <w:r w:rsidRPr="00E9667A">
        <w:rPr>
          <w:rFonts w:ascii="Times New Roman" w:hAnsi="Times New Roman" w:cs="Times New Roman"/>
        </w:rPr>
        <w:t xml:space="preserve">, </w:t>
      </w:r>
      <w:hyperlink w:anchor="Par109" w:tooltip="28. В ходе выездной проверки проводятся контрольные действия по документальному и фактическому изучению деятельности субъекта контроля." w:history="1">
        <w:r w:rsidRPr="00E9667A">
          <w:rPr>
            <w:rFonts w:ascii="Times New Roman" w:hAnsi="Times New Roman" w:cs="Times New Roman"/>
          </w:rPr>
          <w:t>28</w:t>
        </w:r>
      </w:hyperlink>
      <w:r w:rsidRPr="00E9667A">
        <w:rPr>
          <w:rFonts w:ascii="Times New Roman" w:hAnsi="Times New Roman" w:cs="Times New Roman"/>
        </w:rPr>
        <w:t>Порядка.</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Срок проведения встречной проверки не может превышать 20 рабочих дней.</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32. Проведение выездной или камеральной проверки по решению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E9667A" w:rsidRPr="00E9667A" w:rsidRDefault="00E9667A" w:rsidP="00E9667A">
      <w:pPr>
        <w:pStyle w:val="ConsPlusNormal"/>
        <w:ind w:firstLine="540"/>
        <w:jc w:val="both"/>
        <w:rPr>
          <w:rFonts w:ascii="Times New Roman" w:hAnsi="Times New Roman" w:cs="Times New Roman"/>
        </w:rPr>
      </w:pPr>
      <w:bookmarkStart w:id="14" w:name="Par120"/>
      <w:bookmarkEnd w:id="14"/>
      <w:r w:rsidRPr="00E9667A">
        <w:rPr>
          <w:rFonts w:ascii="Times New Roman" w:hAnsi="Times New Roman" w:cs="Times New Roman"/>
        </w:rPr>
        <w:t>а) на период проведения встречной проверки, но не более чем на 20 рабочих дней;</w:t>
      </w:r>
    </w:p>
    <w:p w:rsidR="00E9667A" w:rsidRPr="00E9667A" w:rsidRDefault="00E9667A" w:rsidP="00E9667A">
      <w:pPr>
        <w:pStyle w:val="ConsPlusNormal"/>
        <w:ind w:firstLine="540"/>
        <w:jc w:val="both"/>
        <w:rPr>
          <w:rFonts w:ascii="Times New Roman" w:hAnsi="Times New Roman" w:cs="Times New Roman"/>
        </w:rPr>
      </w:pPr>
      <w:bookmarkStart w:id="15" w:name="Par121"/>
      <w:bookmarkEnd w:id="15"/>
      <w:r w:rsidRPr="00E9667A">
        <w:rPr>
          <w:rFonts w:ascii="Times New Roman" w:hAnsi="Times New Roman" w:cs="Times New Roman"/>
        </w:rPr>
        <w:t>б) на период организации и проведения экспертиз, но не более чем на 20 рабочих дней;</w:t>
      </w:r>
    </w:p>
    <w:p w:rsidR="00E9667A" w:rsidRPr="00E9667A" w:rsidRDefault="00E9667A" w:rsidP="00E9667A">
      <w:pPr>
        <w:pStyle w:val="ConsPlusNormal"/>
        <w:ind w:firstLine="540"/>
        <w:jc w:val="both"/>
        <w:rPr>
          <w:rFonts w:ascii="Times New Roman" w:hAnsi="Times New Roman" w:cs="Times New Roman"/>
        </w:rPr>
      </w:pPr>
      <w:bookmarkStart w:id="16" w:name="Par122"/>
      <w:bookmarkEnd w:id="16"/>
      <w:r w:rsidRPr="00E9667A">
        <w:rPr>
          <w:rFonts w:ascii="Times New Roman" w:hAnsi="Times New Roman" w:cs="Times New Roman"/>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E9667A" w:rsidRPr="00E9667A" w:rsidRDefault="00E9667A" w:rsidP="00E9667A">
      <w:pPr>
        <w:pStyle w:val="ConsPlusNormal"/>
        <w:ind w:firstLine="540"/>
        <w:jc w:val="both"/>
        <w:rPr>
          <w:rFonts w:ascii="Times New Roman" w:hAnsi="Times New Roman" w:cs="Times New Roman"/>
        </w:rPr>
      </w:pPr>
      <w:bookmarkStart w:id="17" w:name="Par123"/>
      <w:bookmarkEnd w:id="17"/>
      <w:r w:rsidRPr="00E9667A">
        <w:rPr>
          <w:rFonts w:ascii="Times New Roman" w:hAnsi="Times New Roman" w:cs="Times New Roman"/>
        </w:rPr>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hyperlink w:anchor="Par103" w:tooltip="25. В случае если по результатам проверки полноты представленных субъектом контроля документов и информации в соответствии с пунктом 24 Общих требований установлено, что субъектом контроля не в полном объеме представлены запрошенные документы и информация, про" w:history="1">
        <w:r w:rsidRPr="00E9667A">
          <w:rPr>
            <w:rFonts w:ascii="Times New Roman" w:hAnsi="Times New Roman" w:cs="Times New Roman"/>
          </w:rPr>
          <w:t>пунктом 25</w:t>
        </w:r>
      </w:hyperlink>
      <w:r w:rsidRPr="00E9667A">
        <w:rPr>
          <w:rFonts w:ascii="Times New Roman" w:hAnsi="Times New Roman" w:cs="Times New Roman"/>
        </w:rPr>
        <w:t>Порядка, но не более чем на 10 рабочих дней;</w:t>
      </w:r>
    </w:p>
    <w:p w:rsidR="00E9667A" w:rsidRPr="00E9667A" w:rsidRDefault="00E9667A" w:rsidP="00E9667A">
      <w:pPr>
        <w:pStyle w:val="ConsPlusNormal"/>
        <w:ind w:firstLine="540"/>
        <w:jc w:val="both"/>
        <w:rPr>
          <w:rFonts w:ascii="Times New Roman" w:hAnsi="Times New Roman" w:cs="Times New Roman"/>
        </w:rPr>
      </w:pPr>
      <w:bookmarkStart w:id="18" w:name="Par124"/>
      <w:bookmarkEnd w:id="18"/>
      <w:r w:rsidRPr="00E9667A">
        <w:rPr>
          <w:rFonts w:ascii="Times New Roman" w:hAnsi="Times New Roman" w:cs="Times New Roman"/>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33. Решение о возобновлении проведения выездной или камеральной проверки принимается в срок не более 2 рабочих дней:</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 xml:space="preserve">а) после завершения проведения встречной проверки и (или) экспертизы согласно </w:t>
      </w:r>
      <w:hyperlink w:anchor="Par120" w:tooltip="а) на период проведения встречной проверки, но не более чем на 20 рабочих дней;" w:history="1">
        <w:r w:rsidRPr="00E9667A">
          <w:rPr>
            <w:rFonts w:ascii="Times New Roman" w:hAnsi="Times New Roman" w:cs="Times New Roman"/>
          </w:rPr>
          <w:t>подпунктам "а"</w:t>
        </w:r>
      </w:hyperlink>
      <w:r w:rsidRPr="00E9667A">
        <w:rPr>
          <w:rFonts w:ascii="Times New Roman" w:hAnsi="Times New Roman" w:cs="Times New Roman"/>
        </w:rPr>
        <w:t xml:space="preserve">, </w:t>
      </w:r>
      <w:hyperlink w:anchor="Par121" w:tooltip="б) на период организации и проведения экспертиз, но не более чем на 20 рабочих дней;" w:history="1">
        <w:r w:rsidRPr="00E9667A">
          <w:rPr>
            <w:rFonts w:ascii="Times New Roman" w:hAnsi="Times New Roman" w:cs="Times New Roman"/>
          </w:rPr>
          <w:t>"б" пункта 32</w:t>
        </w:r>
      </w:hyperlink>
      <w:r w:rsidRPr="00E9667A">
        <w:rPr>
          <w:rFonts w:ascii="Times New Roman" w:hAnsi="Times New Roman" w:cs="Times New Roman"/>
        </w:rPr>
        <w:t>Порядка;</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 xml:space="preserve">б) после устранения причин приостановления проведения проверки, указанных в </w:t>
      </w:r>
      <w:hyperlink w:anchor="Par122" w:tooltip="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 w:history="1">
        <w:r w:rsidRPr="00E9667A">
          <w:rPr>
            <w:rFonts w:ascii="Times New Roman" w:hAnsi="Times New Roman" w:cs="Times New Roman"/>
          </w:rPr>
          <w:t>подпунктах "в"</w:t>
        </w:r>
      </w:hyperlink>
      <w:r w:rsidRPr="00E9667A">
        <w:rPr>
          <w:rFonts w:ascii="Times New Roman" w:hAnsi="Times New Roman" w:cs="Times New Roman"/>
        </w:rPr>
        <w:t xml:space="preserve"> - </w:t>
      </w:r>
      <w:hyperlink w:anchor="Par124" w:tooltip="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 w:history="1">
        <w:r w:rsidRPr="00E9667A">
          <w:rPr>
            <w:rFonts w:ascii="Times New Roman" w:hAnsi="Times New Roman" w:cs="Times New Roman"/>
          </w:rPr>
          <w:t>"д" пункта 32</w:t>
        </w:r>
      </w:hyperlink>
      <w:r w:rsidRPr="00E9667A">
        <w:rPr>
          <w:rFonts w:ascii="Times New Roman" w:hAnsi="Times New Roman" w:cs="Times New Roman"/>
        </w:rPr>
        <w:t>Порядка;</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 xml:space="preserve">в) после истечения срока приостановления проверки в соответствии с </w:t>
      </w:r>
      <w:hyperlink w:anchor="Par122" w:tooltip="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 w:history="1">
        <w:r w:rsidRPr="00E9667A">
          <w:rPr>
            <w:rFonts w:ascii="Times New Roman" w:hAnsi="Times New Roman" w:cs="Times New Roman"/>
          </w:rPr>
          <w:t>подпунктами "в"</w:t>
        </w:r>
      </w:hyperlink>
      <w:r w:rsidRPr="00E9667A">
        <w:rPr>
          <w:rFonts w:ascii="Times New Roman" w:hAnsi="Times New Roman" w:cs="Times New Roman"/>
        </w:rPr>
        <w:t xml:space="preserve"> - </w:t>
      </w:r>
      <w:hyperlink w:anchor="Par124" w:tooltip="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 w:history="1">
        <w:r w:rsidRPr="00E9667A">
          <w:rPr>
            <w:rFonts w:ascii="Times New Roman" w:hAnsi="Times New Roman" w:cs="Times New Roman"/>
          </w:rPr>
          <w:t>"д" пункта 32</w:t>
        </w:r>
      </w:hyperlink>
      <w:r w:rsidRPr="00E9667A">
        <w:rPr>
          <w:rFonts w:ascii="Times New Roman" w:hAnsi="Times New Roman" w:cs="Times New Roman"/>
        </w:rPr>
        <w:t>Порядка.</w:t>
      </w:r>
    </w:p>
    <w:p w:rsidR="00E9667A" w:rsidRPr="00E9667A" w:rsidRDefault="00E9667A" w:rsidP="00E9667A">
      <w:pPr>
        <w:pStyle w:val="ConsPlusNormal"/>
        <w:ind w:firstLine="540"/>
        <w:jc w:val="both"/>
        <w:rPr>
          <w:rFonts w:ascii="Times New Roman" w:hAnsi="Times New Roman" w:cs="Times New Roman"/>
        </w:rPr>
      </w:pPr>
      <w:bookmarkStart w:id="19" w:name="Par129"/>
      <w:bookmarkEnd w:id="19"/>
      <w:r w:rsidRPr="00E9667A">
        <w:rPr>
          <w:rFonts w:ascii="Times New Roman" w:hAnsi="Times New Roman" w:cs="Times New Roman"/>
        </w:rPr>
        <w:t>34.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Копия распорядительного документа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 xml:space="preserve">35. В случае непредставления или несвоевременного представления документов и информации по запросу Органа контроля в соответствии с </w:t>
      </w:r>
      <w:hyperlink w:anchor="Par60" w:tooltip="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 w:history="1">
        <w:r w:rsidRPr="00E9667A">
          <w:rPr>
            <w:rFonts w:ascii="Times New Roman" w:hAnsi="Times New Roman" w:cs="Times New Roman"/>
          </w:rPr>
          <w:t>подпунктом "а" пункта 6</w:t>
        </w:r>
      </w:hyperlink>
      <w:r w:rsidRPr="00E9667A">
        <w:rPr>
          <w:rFonts w:ascii="Times New Roman" w:hAnsi="Times New Roman" w:cs="Times New Roman"/>
        </w:rPr>
        <w:t>Порядка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E9667A" w:rsidRPr="00E9667A" w:rsidRDefault="00E9667A" w:rsidP="00E9667A">
      <w:pPr>
        <w:pStyle w:val="ConsPlusTitle"/>
        <w:jc w:val="center"/>
        <w:outlineLvl w:val="1"/>
        <w:rPr>
          <w:sz w:val="20"/>
          <w:szCs w:val="20"/>
        </w:rPr>
      </w:pPr>
      <w:r w:rsidRPr="00E9667A">
        <w:rPr>
          <w:sz w:val="20"/>
          <w:szCs w:val="20"/>
        </w:rPr>
        <w:t>IV. Оформление результатов контрольных мероприятий</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36.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По результатам встречной проверки предписания субъекту контроля не выдаются.</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37.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38.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39.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40.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lastRenderedPageBreak/>
        <w:t>Письменные возражения субъекта контроля приобщаются к материалам проверки.</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41.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Органа контроля.</w:t>
      </w:r>
    </w:p>
    <w:p w:rsidR="00E9667A" w:rsidRPr="00E9667A" w:rsidRDefault="00E9667A" w:rsidP="00E9667A">
      <w:pPr>
        <w:pStyle w:val="ConsPlusNormal"/>
        <w:ind w:firstLine="540"/>
        <w:jc w:val="both"/>
        <w:rPr>
          <w:rFonts w:ascii="Times New Roman" w:hAnsi="Times New Roman" w:cs="Times New Roman"/>
        </w:rPr>
      </w:pPr>
      <w:bookmarkStart w:id="20" w:name="Par143"/>
      <w:bookmarkEnd w:id="20"/>
      <w:r w:rsidRPr="00E9667A">
        <w:rPr>
          <w:rFonts w:ascii="Times New Roman" w:hAnsi="Times New Roman" w:cs="Times New Roman"/>
        </w:rPr>
        <w:t>42.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Органа контроля принимает решение, которое оформляется распорядительным документом руководителя Органа контроля в срок не более 30 рабочих дней со дня подписания акта:</w:t>
      </w:r>
    </w:p>
    <w:p w:rsidR="00E9667A" w:rsidRPr="00E9667A" w:rsidRDefault="00E9667A" w:rsidP="00E9667A">
      <w:pPr>
        <w:pStyle w:val="ConsPlusNormal"/>
        <w:ind w:firstLine="540"/>
        <w:jc w:val="both"/>
        <w:rPr>
          <w:rFonts w:ascii="Times New Roman" w:hAnsi="Times New Roman" w:cs="Times New Roman"/>
        </w:rPr>
      </w:pPr>
      <w:bookmarkStart w:id="21" w:name="Par144"/>
      <w:bookmarkEnd w:id="21"/>
      <w:r w:rsidRPr="00E9667A">
        <w:rPr>
          <w:rFonts w:ascii="Times New Roman" w:hAnsi="Times New Roman" w:cs="Times New Roman"/>
        </w:rPr>
        <w:t>а) о выдаче обязательного для исполнения предписания в случаях, установленных Федеральным законом;</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б) об отсутствии оснований для выдачи предписания;</w:t>
      </w:r>
    </w:p>
    <w:p w:rsidR="00E9667A" w:rsidRPr="00E9667A" w:rsidRDefault="00E9667A" w:rsidP="00E9667A">
      <w:pPr>
        <w:pStyle w:val="ConsPlusNormal"/>
        <w:ind w:firstLine="540"/>
        <w:jc w:val="both"/>
        <w:rPr>
          <w:rFonts w:ascii="Times New Roman" w:hAnsi="Times New Roman" w:cs="Times New Roman"/>
        </w:rPr>
      </w:pPr>
      <w:bookmarkStart w:id="22" w:name="Par146"/>
      <w:bookmarkEnd w:id="22"/>
      <w:r w:rsidRPr="00E9667A">
        <w:rPr>
          <w:rFonts w:ascii="Times New Roman" w:hAnsi="Times New Roman" w:cs="Times New Roman"/>
        </w:rPr>
        <w:t>в) о проведении внеплановой выездной проверки.</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Одновременно с подписанием вышеуказанного распорядительного документа руководителя Органа контроля руководителем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проводившими проверку.</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Отчет о результатах выездной или камеральной проверки приобщается к материалам проверки.</w:t>
      </w:r>
    </w:p>
    <w:p w:rsidR="00E9667A" w:rsidRPr="00E9667A" w:rsidRDefault="00E9667A" w:rsidP="00E9667A">
      <w:pPr>
        <w:pStyle w:val="ConsPlusTitle"/>
        <w:jc w:val="center"/>
        <w:outlineLvl w:val="1"/>
        <w:rPr>
          <w:sz w:val="20"/>
          <w:szCs w:val="20"/>
        </w:rPr>
      </w:pPr>
      <w:r w:rsidRPr="00E9667A">
        <w:rPr>
          <w:sz w:val="20"/>
          <w:szCs w:val="20"/>
        </w:rPr>
        <w:t>V. Реализация результатов контрольных мероприятий</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 xml:space="preserve">43.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Par144" w:tooltip="а) о выдаче обязательного для исполнения предписания в случаях, установленных Федеральным законом;" w:history="1">
        <w:r w:rsidRPr="00E9667A">
          <w:rPr>
            <w:rFonts w:ascii="Times New Roman" w:hAnsi="Times New Roman" w:cs="Times New Roman"/>
          </w:rPr>
          <w:t>подпунктом "а" пункта 42</w:t>
        </w:r>
      </w:hyperlink>
      <w:r w:rsidRPr="00E9667A">
        <w:rPr>
          <w:rFonts w:ascii="Times New Roman" w:hAnsi="Times New Roman" w:cs="Times New Roman"/>
        </w:rPr>
        <w:t>Порядка.</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44. Предписание должно содержать сроки его исполнения.</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45.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контроль за выполнением субъектом контроля предписания.</w:t>
      </w:r>
    </w:p>
    <w:p w:rsidR="00E9667A" w:rsidRPr="00E9667A" w:rsidRDefault="00E9667A" w:rsidP="00E9667A">
      <w:pPr>
        <w:pStyle w:val="ConsPlusNormal"/>
        <w:ind w:firstLine="540"/>
        <w:jc w:val="both"/>
        <w:rPr>
          <w:rFonts w:ascii="Times New Roman" w:hAnsi="Times New Roman" w:cs="Times New Roman"/>
        </w:rPr>
      </w:pPr>
      <w:r w:rsidRPr="00E9667A">
        <w:rPr>
          <w:rFonts w:ascii="Times New Roman" w:hAnsi="Times New Roman" w:cs="Times New Roman"/>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F46E03" w:rsidRPr="00752DC5" w:rsidRDefault="00F46E03" w:rsidP="002A1483">
      <w:pPr>
        <w:jc w:val="both"/>
        <w:rPr>
          <w:sz w:val="22"/>
          <w:szCs w:val="22"/>
        </w:rPr>
      </w:pPr>
    </w:p>
    <w:p w:rsidR="002A1483" w:rsidRPr="00752DC5" w:rsidRDefault="005405FD" w:rsidP="002A1483">
      <w:pPr>
        <w:ind w:right="-284"/>
        <w:rPr>
          <w:sz w:val="18"/>
          <w:szCs w:val="18"/>
        </w:rPr>
      </w:pPr>
      <w:r>
        <w:rPr>
          <w:noProof/>
          <w:sz w:val="18"/>
          <w:szCs w:val="18"/>
        </w:rPr>
        <w:pict>
          <v:rect id="_x0000_s1029" style="position:absolute;margin-left:-31.65pt;margin-top:.7pt;width:600.2pt;height:130.8pt;z-index:-251659264" fillcolor="#eaeaea">
            <v:fill opacity="62259f"/>
          </v:rect>
        </w:pict>
      </w:r>
      <w:r>
        <w:rPr>
          <w:noProof/>
          <w:sz w:val="18"/>
          <w:szCs w:val="18"/>
        </w:rPr>
        <w:pict>
          <v:rect id="_x0000_s1032" style="position:absolute;margin-left:330.85pt;margin-top:9.7pt;width:180.8pt;height:96.8pt;z-index:-251658240">
            <v:textbox style="mso-next-textbox:#_x0000_s1032">
              <w:txbxContent>
                <w:p w:rsidR="00F46E03" w:rsidRPr="002907AF" w:rsidRDefault="00F46E03" w:rsidP="002A1483">
                  <w:pPr>
                    <w:rPr>
                      <w:sz w:val="22"/>
                      <w:szCs w:val="22"/>
                    </w:rPr>
                  </w:pPr>
                  <w:r w:rsidRPr="002907AF">
                    <w:rPr>
                      <w:sz w:val="22"/>
                      <w:szCs w:val="22"/>
                    </w:rPr>
                    <w:t xml:space="preserve">Газета учреждена для нормативно-правовых актов МО «Новонукутское» </w:t>
                  </w:r>
                </w:p>
                <w:p w:rsidR="00F46E03" w:rsidRDefault="00F46E03" w:rsidP="002A1483">
                  <w:pPr>
                    <w:rPr>
                      <w:sz w:val="22"/>
                      <w:szCs w:val="22"/>
                    </w:rPr>
                  </w:pPr>
                  <w:r w:rsidRPr="002907AF">
                    <w:rPr>
                      <w:sz w:val="22"/>
                      <w:szCs w:val="22"/>
                    </w:rPr>
                    <w:t xml:space="preserve">Основана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F46E03" w:rsidRDefault="00F46E03" w:rsidP="002A1483">
                  <w:pPr>
                    <w:rPr>
                      <w:sz w:val="22"/>
                      <w:szCs w:val="22"/>
                    </w:rPr>
                  </w:pPr>
                  <w:r>
                    <w:rPr>
                      <w:sz w:val="22"/>
                      <w:szCs w:val="22"/>
                    </w:rPr>
                    <w:t>Распространяется администрацией МО «Новонукутское»</w:t>
                  </w:r>
                </w:p>
                <w:p w:rsidR="00F46E03" w:rsidRDefault="00F46E03" w:rsidP="002A1483">
                  <w:pPr>
                    <w:rPr>
                      <w:sz w:val="15"/>
                      <w:szCs w:val="15"/>
                    </w:rPr>
                  </w:pPr>
                  <w:r w:rsidRPr="002907AF">
                    <w:rPr>
                      <w:sz w:val="22"/>
                      <w:szCs w:val="22"/>
                    </w:rPr>
                    <w:t>Периодичность 1 раз в месяц</w:t>
                  </w:r>
                </w:p>
                <w:p w:rsidR="00F46E03" w:rsidRDefault="00F46E03" w:rsidP="002A1483">
                  <w:pPr>
                    <w:rPr>
                      <w:sz w:val="15"/>
                      <w:szCs w:val="15"/>
                    </w:rPr>
                  </w:pPr>
                </w:p>
                <w:p w:rsidR="00F46E03" w:rsidRPr="00A232DA" w:rsidRDefault="00F46E03" w:rsidP="002A1483">
                  <w:pPr>
                    <w:rPr>
                      <w:sz w:val="15"/>
                      <w:szCs w:val="15"/>
                    </w:rPr>
                  </w:pPr>
                </w:p>
                <w:p w:rsidR="00F46E03" w:rsidRPr="00A232DA" w:rsidRDefault="00F46E03" w:rsidP="002A1483">
                  <w:pPr>
                    <w:rPr>
                      <w:sz w:val="22"/>
                      <w:szCs w:val="22"/>
                    </w:rPr>
                  </w:pPr>
                </w:p>
              </w:txbxContent>
            </v:textbox>
          </v:rect>
        </w:pict>
      </w:r>
    </w:p>
    <w:p w:rsidR="002A1483" w:rsidRPr="00752DC5" w:rsidRDefault="002A1483" w:rsidP="002A1483">
      <w:pPr>
        <w:rPr>
          <w:sz w:val="18"/>
          <w:szCs w:val="18"/>
        </w:rPr>
      </w:pPr>
      <w:r w:rsidRPr="00752DC5">
        <w:rPr>
          <w:sz w:val="18"/>
          <w:szCs w:val="18"/>
        </w:rPr>
        <w:t xml:space="preserve"> </w:t>
      </w:r>
    </w:p>
    <w:p w:rsidR="002A1483" w:rsidRPr="00752DC5" w:rsidRDefault="005405FD" w:rsidP="002A1483">
      <w:pPr>
        <w:rPr>
          <w:sz w:val="18"/>
          <w:szCs w:val="18"/>
        </w:rPr>
      </w:pPr>
      <w:r>
        <w:rPr>
          <w:noProof/>
          <w:sz w:val="18"/>
          <w:szCs w:val="18"/>
        </w:rPr>
        <w:pict>
          <v:rect id="_x0000_s1031" style="position:absolute;margin-left:151.9pt;margin-top:.7pt;width:169.95pt;height:61.1pt;z-index:251659264">
            <v:textbox style="mso-next-textbox:#_x0000_s1031">
              <w:txbxContent>
                <w:p w:rsidR="00F46E03" w:rsidRPr="002907AF" w:rsidRDefault="00F46E03" w:rsidP="002A1483">
                  <w:pPr>
                    <w:spacing w:line="240" w:lineRule="exact"/>
                    <w:jc w:val="center"/>
                  </w:pPr>
                  <w:r w:rsidRPr="002907AF">
                    <w:t>УЧРЕДИТЕЛЬ:</w:t>
                  </w:r>
                </w:p>
                <w:p w:rsidR="00F46E03" w:rsidRPr="002907AF" w:rsidRDefault="00F46E03" w:rsidP="002A1483">
                  <w:pPr>
                    <w:spacing w:line="240" w:lineRule="exact"/>
                    <w:jc w:val="center"/>
                  </w:pPr>
                  <w:r w:rsidRPr="002907AF">
                    <w:t xml:space="preserve">администрация МО «Новонукутское»               </w:t>
                  </w:r>
                </w:p>
              </w:txbxContent>
            </v:textbox>
          </v:rect>
        </w:pict>
      </w:r>
      <w:r>
        <w:rPr>
          <w:noProof/>
          <w:sz w:val="18"/>
          <w:szCs w:val="18"/>
        </w:rPr>
        <w:pict>
          <v:rect id="_x0000_s1030" style="position:absolute;margin-left:0;margin-top:.7pt;width:140pt;height:85.1pt;z-index:-251656192">
            <v:textbox style="mso-next-textbox:#_x0000_s1030">
              <w:txbxContent>
                <w:p w:rsidR="00F46E03" w:rsidRPr="002907AF" w:rsidRDefault="00F46E03" w:rsidP="002A1483">
                  <w:pPr>
                    <w:rPr>
                      <w:sz w:val="22"/>
                      <w:szCs w:val="22"/>
                    </w:rPr>
                  </w:pPr>
                  <w:r w:rsidRPr="002907AF">
                    <w:rPr>
                      <w:sz w:val="22"/>
                      <w:szCs w:val="22"/>
                    </w:rPr>
                    <w:t>Адрес: 669401,</w:t>
                  </w:r>
                </w:p>
                <w:p w:rsidR="00F46E03" w:rsidRPr="002907AF" w:rsidRDefault="00F46E03" w:rsidP="002A1483">
                  <w:pPr>
                    <w:rPr>
                      <w:sz w:val="22"/>
                      <w:szCs w:val="22"/>
                    </w:rPr>
                  </w:pPr>
                  <w:r w:rsidRPr="002907AF">
                    <w:rPr>
                      <w:sz w:val="22"/>
                      <w:szCs w:val="22"/>
                    </w:rPr>
                    <w:t xml:space="preserve">Иркутская область, Нукутский район,  п.Новонукутский, </w:t>
                  </w:r>
                </w:p>
                <w:p w:rsidR="00F46E03" w:rsidRPr="002907AF" w:rsidRDefault="00F46E03" w:rsidP="002A1483">
                  <w:pPr>
                    <w:rPr>
                      <w:sz w:val="22"/>
                      <w:szCs w:val="22"/>
                    </w:rPr>
                  </w:pPr>
                  <w:r w:rsidRPr="002907AF">
                    <w:rPr>
                      <w:sz w:val="22"/>
                      <w:szCs w:val="22"/>
                    </w:rPr>
                    <w:t>ул. Майская, 29</w:t>
                  </w:r>
                </w:p>
              </w:txbxContent>
            </v:textbox>
          </v:rect>
        </w:pict>
      </w:r>
    </w:p>
    <w:p w:rsidR="002A1483" w:rsidRPr="00752DC5" w:rsidRDefault="002A1483" w:rsidP="002A1483">
      <w:pPr>
        <w:rPr>
          <w:sz w:val="18"/>
          <w:szCs w:val="18"/>
        </w:rPr>
      </w:pPr>
    </w:p>
    <w:p w:rsidR="002A1483" w:rsidRPr="00752DC5" w:rsidRDefault="002A1483" w:rsidP="002A1483">
      <w:pPr>
        <w:rPr>
          <w:sz w:val="18"/>
          <w:szCs w:val="18"/>
        </w:rPr>
      </w:pPr>
    </w:p>
    <w:p w:rsidR="002A1483" w:rsidRPr="00752DC5" w:rsidRDefault="002A1483" w:rsidP="002A1483">
      <w:pPr>
        <w:rPr>
          <w:sz w:val="18"/>
          <w:szCs w:val="18"/>
        </w:rPr>
      </w:pPr>
    </w:p>
    <w:p w:rsidR="002A1483" w:rsidRPr="00752DC5" w:rsidRDefault="002A1483" w:rsidP="002A1483">
      <w:pPr>
        <w:rPr>
          <w:sz w:val="18"/>
          <w:szCs w:val="18"/>
        </w:rPr>
      </w:pPr>
    </w:p>
    <w:p w:rsidR="002A1483" w:rsidRPr="00752DC5" w:rsidRDefault="002A1483" w:rsidP="002A1483">
      <w:pPr>
        <w:rPr>
          <w:sz w:val="18"/>
          <w:szCs w:val="18"/>
        </w:rPr>
      </w:pPr>
    </w:p>
    <w:p w:rsidR="002A1483" w:rsidRPr="00752DC5" w:rsidRDefault="005405FD" w:rsidP="002A1483">
      <w:pPr>
        <w:rPr>
          <w:sz w:val="18"/>
          <w:szCs w:val="18"/>
        </w:rPr>
      </w:pPr>
      <w:r>
        <w:rPr>
          <w:noProof/>
          <w:sz w:val="18"/>
          <w:szCs w:val="18"/>
        </w:rPr>
        <w:pict>
          <v:rect id="_x0000_s1033" style="position:absolute;margin-left:151.9pt;margin-top:-.3pt;width:169.95pt;height:24pt;z-index:251661312">
            <v:textbox style="mso-next-textbox:#_x0000_s1033">
              <w:txbxContent>
                <w:p w:rsidR="00F46E03" w:rsidRPr="002907AF" w:rsidRDefault="00F46E03" w:rsidP="002A1483">
                  <w:pPr>
                    <w:rPr>
                      <w:sz w:val="22"/>
                      <w:szCs w:val="22"/>
                    </w:rPr>
                  </w:pPr>
                  <w:r w:rsidRPr="002907AF">
                    <w:rPr>
                      <w:sz w:val="22"/>
                      <w:szCs w:val="22"/>
                    </w:rPr>
                    <w:t xml:space="preserve"> Ответственный: О.Н. Кархова </w:t>
                  </w:r>
                </w:p>
                <w:p w:rsidR="00F46E03" w:rsidRDefault="00F46E03" w:rsidP="002A1483">
                  <w:pPr>
                    <w:rPr>
                      <w:sz w:val="18"/>
                      <w:szCs w:val="18"/>
                    </w:rPr>
                  </w:pPr>
                </w:p>
                <w:p w:rsidR="00F46E03" w:rsidRPr="00A232DA" w:rsidRDefault="00F46E03" w:rsidP="002A1483">
                  <w:pPr>
                    <w:rPr>
                      <w:sz w:val="18"/>
                      <w:szCs w:val="18"/>
                    </w:rPr>
                  </w:pPr>
                </w:p>
              </w:txbxContent>
            </v:textbox>
          </v:rect>
        </w:pict>
      </w:r>
    </w:p>
    <w:p w:rsidR="002A1483" w:rsidRPr="00752DC5" w:rsidRDefault="002A1483" w:rsidP="002A1483">
      <w:pPr>
        <w:rPr>
          <w:sz w:val="18"/>
          <w:szCs w:val="18"/>
        </w:rPr>
      </w:pPr>
    </w:p>
    <w:p w:rsidR="002A1483" w:rsidRPr="00752DC5" w:rsidRDefault="002A1483" w:rsidP="002A1483">
      <w:pPr>
        <w:rPr>
          <w:sz w:val="18"/>
          <w:szCs w:val="18"/>
        </w:rPr>
      </w:pPr>
    </w:p>
    <w:p w:rsidR="002A1483" w:rsidRPr="00752DC5" w:rsidRDefault="002A1483" w:rsidP="002A1483">
      <w:pPr>
        <w:rPr>
          <w:sz w:val="18"/>
          <w:szCs w:val="18"/>
        </w:rPr>
      </w:pPr>
    </w:p>
    <w:p w:rsidR="002A1483" w:rsidRPr="00752DC5" w:rsidRDefault="002A1483" w:rsidP="002A1483">
      <w:pPr>
        <w:rPr>
          <w:sz w:val="22"/>
          <w:szCs w:val="22"/>
        </w:rPr>
      </w:pPr>
    </w:p>
    <w:p w:rsidR="00752DC5" w:rsidRDefault="00752DC5" w:rsidP="002A1483">
      <w:pPr>
        <w:rPr>
          <w:sz w:val="22"/>
          <w:szCs w:val="22"/>
        </w:rPr>
      </w:pPr>
    </w:p>
    <w:p w:rsidR="002A1483" w:rsidRPr="00752DC5" w:rsidRDefault="002A1483" w:rsidP="002A1483">
      <w:pPr>
        <w:rPr>
          <w:sz w:val="22"/>
          <w:szCs w:val="22"/>
        </w:rPr>
      </w:pPr>
      <w:r w:rsidRPr="00752DC5">
        <w:rPr>
          <w:sz w:val="22"/>
          <w:szCs w:val="22"/>
        </w:rPr>
        <w:t>Отпечатана в муниципальном образовании «Новонукутское», п.Новонукутский ул. Майская, 29           Тираж 10 экз.</w:t>
      </w:r>
    </w:p>
    <w:p w:rsidR="002A1483" w:rsidRPr="00752DC5" w:rsidRDefault="002A1483" w:rsidP="002A1483">
      <w:pPr>
        <w:rPr>
          <w:sz w:val="20"/>
          <w:szCs w:val="20"/>
        </w:rPr>
      </w:pPr>
    </w:p>
    <w:p w:rsidR="00C17154" w:rsidRPr="00752DC5" w:rsidRDefault="00C17154"/>
    <w:sectPr w:rsidR="00C17154" w:rsidRPr="00752DC5" w:rsidSect="00F46E03">
      <w:headerReference w:type="even" r:id="rId9"/>
      <w:pgSz w:w="11907" w:h="16840" w:code="9"/>
      <w:pgMar w:top="567" w:right="56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D7E" w:rsidRDefault="00C85D7E" w:rsidP="009835DE">
      <w:r>
        <w:separator/>
      </w:r>
    </w:p>
  </w:endnote>
  <w:endnote w:type="continuationSeparator" w:id="1">
    <w:p w:rsidR="00C85D7E" w:rsidRDefault="00C85D7E" w:rsidP="009835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D7E" w:rsidRDefault="00C85D7E" w:rsidP="009835DE">
      <w:r>
        <w:separator/>
      </w:r>
    </w:p>
  </w:footnote>
  <w:footnote w:type="continuationSeparator" w:id="1">
    <w:p w:rsidR="00C85D7E" w:rsidRDefault="00C85D7E" w:rsidP="00983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E03" w:rsidRDefault="005405FD" w:rsidP="00F46E03">
    <w:pPr>
      <w:pStyle w:val="a5"/>
      <w:framePr w:wrap="around" w:vAnchor="text" w:hAnchor="margin" w:xAlign="center" w:y="1"/>
      <w:rPr>
        <w:rStyle w:val="a9"/>
      </w:rPr>
    </w:pPr>
    <w:r>
      <w:rPr>
        <w:rStyle w:val="a9"/>
      </w:rPr>
      <w:fldChar w:fldCharType="begin"/>
    </w:r>
    <w:r w:rsidR="00F46E03">
      <w:rPr>
        <w:rStyle w:val="a9"/>
      </w:rPr>
      <w:instrText xml:space="preserve">PAGE  </w:instrText>
    </w:r>
    <w:r>
      <w:rPr>
        <w:rStyle w:val="a9"/>
      </w:rPr>
      <w:fldChar w:fldCharType="end"/>
    </w:r>
  </w:p>
  <w:p w:rsidR="00F46E03" w:rsidRDefault="00F46E0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7D53E3"/>
    <w:multiLevelType w:val="hybridMultilevel"/>
    <w:tmpl w:val="D8D4FB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1A4AB5"/>
    <w:multiLevelType w:val="hybridMultilevel"/>
    <w:tmpl w:val="FD2869F6"/>
    <w:lvl w:ilvl="0" w:tplc="F7506B6A">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4636B1C"/>
    <w:multiLevelType w:val="hybridMultilevel"/>
    <w:tmpl w:val="CBFCFB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D5BE3"/>
    <w:multiLevelType w:val="multilevel"/>
    <w:tmpl w:val="D26AEDD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5575FCD"/>
    <w:multiLevelType w:val="hybridMultilevel"/>
    <w:tmpl w:val="21947286"/>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C1F1A38"/>
    <w:multiLevelType w:val="hybridMultilevel"/>
    <w:tmpl w:val="A680F0FC"/>
    <w:lvl w:ilvl="0" w:tplc="ACF0113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9">
    <w:nsid w:val="26414A90"/>
    <w:multiLevelType w:val="hybridMultilevel"/>
    <w:tmpl w:val="53CADD1A"/>
    <w:lvl w:ilvl="0" w:tplc="D4288238">
      <w:start w:val="1"/>
      <w:numFmt w:val="decimal"/>
      <w:lvlText w:val="%1."/>
      <w:lvlJc w:val="left"/>
      <w:pPr>
        <w:tabs>
          <w:tab w:val="num" w:pos="900"/>
        </w:tabs>
        <w:ind w:left="900" w:hanging="360"/>
      </w:pPr>
      <w:rPr>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73259D4"/>
    <w:multiLevelType w:val="hybridMultilevel"/>
    <w:tmpl w:val="D1DEC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4E4ADD"/>
    <w:multiLevelType w:val="hybridMultilevel"/>
    <w:tmpl w:val="CF9AEA96"/>
    <w:lvl w:ilvl="0" w:tplc="ABE614C2">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B96624E"/>
    <w:multiLevelType w:val="hybridMultilevel"/>
    <w:tmpl w:val="26C6F2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9208DA"/>
    <w:multiLevelType w:val="hybridMultilevel"/>
    <w:tmpl w:val="F83232E6"/>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30254344"/>
    <w:multiLevelType w:val="hybridMultilevel"/>
    <w:tmpl w:val="F202F18C"/>
    <w:lvl w:ilvl="0" w:tplc="2456651E">
      <w:start w:val="1"/>
      <w:numFmt w:val="decimal"/>
      <w:lvlText w:val="%1."/>
      <w:lvlJc w:val="left"/>
      <w:pPr>
        <w:tabs>
          <w:tab w:val="num" w:pos="1428"/>
        </w:tabs>
        <w:ind w:left="1428" w:hanging="360"/>
      </w:pPr>
    </w:lvl>
    <w:lvl w:ilvl="1" w:tplc="85E64C7E">
      <w:numFmt w:val="none"/>
      <w:lvlText w:val=""/>
      <w:lvlJc w:val="left"/>
      <w:pPr>
        <w:tabs>
          <w:tab w:val="num" w:pos="360"/>
        </w:tabs>
      </w:pPr>
    </w:lvl>
    <w:lvl w:ilvl="2" w:tplc="139ED386">
      <w:start w:val="1"/>
      <w:numFmt w:val="bullet"/>
      <w:lvlText w:val=""/>
      <w:lvlJc w:val="left"/>
      <w:pPr>
        <w:tabs>
          <w:tab w:val="num" w:pos="1428"/>
        </w:tabs>
        <w:ind w:left="1428" w:hanging="360"/>
      </w:pPr>
      <w:rPr>
        <w:rFonts w:ascii="Wingdings" w:hAnsi="Wingdings" w:hint="default"/>
      </w:rPr>
    </w:lvl>
    <w:lvl w:ilvl="3" w:tplc="7522000C">
      <w:numFmt w:val="none"/>
      <w:lvlText w:val=""/>
      <w:lvlJc w:val="left"/>
      <w:pPr>
        <w:tabs>
          <w:tab w:val="num" w:pos="360"/>
        </w:tabs>
      </w:pPr>
    </w:lvl>
    <w:lvl w:ilvl="4" w:tplc="27B47420">
      <w:numFmt w:val="none"/>
      <w:lvlText w:val=""/>
      <w:lvlJc w:val="left"/>
      <w:pPr>
        <w:tabs>
          <w:tab w:val="num" w:pos="360"/>
        </w:tabs>
      </w:pPr>
    </w:lvl>
    <w:lvl w:ilvl="5" w:tplc="797616B8">
      <w:numFmt w:val="none"/>
      <w:lvlText w:val=""/>
      <w:lvlJc w:val="left"/>
      <w:pPr>
        <w:tabs>
          <w:tab w:val="num" w:pos="360"/>
        </w:tabs>
      </w:pPr>
    </w:lvl>
    <w:lvl w:ilvl="6" w:tplc="F6AA737C">
      <w:numFmt w:val="none"/>
      <w:lvlText w:val=""/>
      <w:lvlJc w:val="left"/>
      <w:pPr>
        <w:tabs>
          <w:tab w:val="num" w:pos="360"/>
        </w:tabs>
      </w:pPr>
    </w:lvl>
    <w:lvl w:ilvl="7" w:tplc="EDFEDFD8">
      <w:numFmt w:val="none"/>
      <w:lvlText w:val=""/>
      <w:lvlJc w:val="left"/>
      <w:pPr>
        <w:tabs>
          <w:tab w:val="num" w:pos="360"/>
        </w:tabs>
      </w:pPr>
    </w:lvl>
    <w:lvl w:ilvl="8" w:tplc="DE4A5CE4">
      <w:numFmt w:val="none"/>
      <w:lvlText w:val=""/>
      <w:lvlJc w:val="left"/>
      <w:pPr>
        <w:tabs>
          <w:tab w:val="num" w:pos="360"/>
        </w:tabs>
      </w:pPr>
    </w:lvl>
  </w:abstractNum>
  <w:abstractNum w:abstractNumId="15">
    <w:nsid w:val="39646069"/>
    <w:multiLevelType w:val="multilevel"/>
    <w:tmpl w:val="F4841A3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FB6754"/>
    <w:multiLevelType w:val="hybridMultilevel"/>
    <w:tmpl w:val="5BCAD1C8"/>
    <w:lvl w:ilvl="0" w:tplc="DE4C8EB2">
      <w:start w:val="1"/>
      <w:numFmt w:val="decimal"/>
      <w:lvlText w:val="%1."/>
      <w:lvlJc w:val="left"/>
      <w:pPr>
        <w:tabs>
          <w:tab w:val="num" w:pos="720"/>
        </w:tabs>
        <w:ind w:left="720" w:hanging="360"/>
      </w:pPr>
      <w:rPr>
        <w:rFonts w:hint="default"/>
      </w:rPr>
    </w:lvl>
    <w:lvl w:ilvl="1" w:tplc="DCC88818" w:tentative="1">
      <w:start w:val="1"/>
      <w:numFmt w:val="lowerLetter"/>
      <w:lvlText w:val="%2."/>
      <w:lvlJc w:val="left"/>
      <w:pPr>
        <w:tabs>
          <w:tab w:val="num" w:pos="1440"/>
        </w:tabs>
        <w:ind w:left="1440" w:hanging="360"/>
      </w:pPr>
    </w:lvl>
    <w:lvl w:ilvl="2" w:tplc="808E5F84" w:tentative="1">
      <w:start w:val="1"/>
      <w:numFmt w:val="lowerRoman"/>
      <w:lvlText w:val="%3."/>
      <w:lvlJc w:val="right"/>
      <w:pPr>
        <w:tabs>
          <w:tab w:val="num" w:pos="2160"/>
        </w:tabs>
        <w:ind w:left="2160" w:hanging="180"/>
      </w:pPr>
    </w:lvl>
    <w:lvl w:ilvl="3" w:tplc="CB5630D4" w:tentative="1">
      <w:start w:val="1"/>
      <w:numFmt w:val="decimal"/>
      <w:lvlText w:val="%4."/>
      <w:lvlJc w:val="left"/>
      <w:pPr>
        <w:tabs>
          <w:tab w:val="num" w:pos="2880"/>
        </w:tabs>
        <w:ind w:left="2880" w:hanging="360"/>
      </w:pPr>
    </w:lvl>
    <w:lvl w:ilvl="4" w:tplc="C02E23CC" w:tentative="1">
      <w:start w:val="1"/>
      <w:numFmt w:val="lowerLetter"/>
      <w:lvlText w:val="%5."/>
      <w:lvlJc w:val="left"/>
      <w:pPr>
        <w:tabs>
          <w:tab w:val="num" w:pos="3600"/>
        </w:tabs>
        <w:ind w:left="3600" w:hanging="360"/>
      </w:pPr>
    </w:lvl>
    <w:lvl w:ilvl="5" w:tplc="98D49F88" w:tentative="1">
      <w:start w:val="1"/>
      <w:numFmt w:val="lowerRoman"/>
      <w:lvlText w:val="%6."/>
      <w:lvlJc w:val="right"/>
      <w:pPr>
        <w:tabs>
          <w:tab w:val="num" w:pos="4320"/>
        </w:tabs>
        <w:ind w:left="4320" w:hanging="180"/>
      </w:pPr>
    </w:lvl>
    <w:lvl w:ilvl="6" w:tplc="C4C8AC6A" w:tentative="1">
      <w:start w:val="1"/>
      <w:numFmt w:val="decimal"/>
      <w:lvlText w:val="%7."/>
      <w:lvlJc w:val="left"/>
      <w:pPr>
        <w:tabs>
          <w:tab w:val="num" w:pos="5040"/>
        </w:tabs>
        <w:ind w:left="5040" w:hanging="360"/>
      </w:pPr>
    </w:lvl>
    <w:lvl w:ilvl="7" w:tplc="CD7E18FE" w:tentative="1">
      <w:start w:val="1"/>
      <w:numFmt w:val="lowerLetter"/>
      <w:lvlText w:val="%8."/>
      <w:lvlJc w:val="left"/>
      <w:pPr>
        <w:tabs>
          <w:tab w:val="num" w:pos="5760"/>
        </w:tabs>
        <w:ind w:left="5760" w:hanging="360"/>
      </w:pPr>
    </w:lvl>
    <w:lvl w:ilvl="8" w:tplc="3DF68C54" w:tentative="1">
      <w:start w:val="1"/>
      <w:numFmt w:val="lowerRoman"/>
      <w:lvlText w:val="%9."/>
      <w:lvlJc w:val="right"/>
      <w:pPr>
        <w:tabs>
          <w:tab w:val="num" w:pos="6480"/>
        </w:tabs>
        <w:ind w:left="6480" w:hanging="180"/>
      </w:pPr>
    </w:lvl>
  </w:abstractNum>
  <w:abstractNum w:abstractNumId="17">
    <w:nsid w:val="3B8E6FE7"/>
    <w:multiLevelType w:val="hybridMultilevel"/>
    <w:tmpl w:val="ABC40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734215"/>
    <w:multiLevelType w:val="hybridMultilevel"/>
    <w:tmpl w:val="5776D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6B10E9"/>
    <w:multiLevelType w:val="hybridMultilevel"/>
    <w:tmpl w:val="5F629084"/>
    <w:lvl w:ilvl="0" w:tplc="0E60D75C">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C260BC9"/>
    <w:multiLevelType w:val="hybridMultilevel"/>
    <w:tmpl w:val="13B67F30"/>
    <w:lvl w:ilvl="0" w:tplc="0419000F">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661EF6"/>
    <w:multiLevelType w:val="hybridMultilevel"/>
    <w:tmpl w:val="CC265C98"/>
    <w:lvl w:ilvl="0" w:tplc="0419000F">
      <w:start w:val="1"/>
      <w:numFmt w:val="bullet"/>
      <w:lvlText w:val=""/>
      <w:lvlJc w:val="left"/>
      <w:pPr>
        <w:tabs>
          <w:tab w:val="num" w:pos="778"/>
        </w:tabs>
        <w:ind w:left="778" w:hanging="360"/>
      </w:pPr>
      <w:rPr>
        <w:rFonts w:ascii="Wingdings" w:hAnsi="Wingdings" w:hint="default"/>
      </w:rPr>
    </w:lvl>
    <w:lvl w:ilvl="1" w:tplc="04190019" w:tentative="1">
      <w:start w:val="1"/>
      <w:numFmt w:val="bullet"/>
      <w:lvlText w:val="o"/>
      <w:lvlJc w:val="left"/>
      <w:pPr>
        <w:tabs>
          <w:tab w:val="num" w:pos="1498"/>
        </w:tabs>
        <w:ind w:left="1498" w:hanging="360"/>
      </w:pPr>
      <w:rPr>
        <w:rFonts w:ascii="Courier New" w:hAnsi="Courier New" w:cs="Courier New" w:hint="default"/>
      </w:rPr>
    </w:lvl>
    <w:lvl w:ilvl="2" w:tplc="0419001B" w:tentative="1">
      <w:start w:val="1"/>
      <w:numFmt w:val="bullet"/>
      <w:lvlText w:val=""/>
      <w:lvlJc w:val="left"/>
      <w:pPr>
        <w:tabs>
          <w:tab w:val="num" w:pos="2218"/>
        </w:tabs>
        <w:ind w:left="2218" w:hanging="360"/>
      </w:pPr>
      <w:rPr>
        <w:rFonts w:ascii="Wingdings" w:hAnsi="Wingdings" w:hint="default"/>
      </w:rPr>
    </w:lvl>
    <w:lvl w:ilvl="3" w:tplc="0419000F" w:tentative="1">
      <w:start w:val="1"/>
      <w:numFmt w:val="bullet"/>
      <w:lvlText w:val=""/>
      <w:lvlJc w:val="left"/>
      <w:pPr>
        <w:tabs>
          <w:tab w:val="num" w:pos="2938"/>
        </w:tabs>
        <w:ind w:left="2938" w:hanging="360"/>
      </w:pPr>
      <w:rPr>
        <w:rFonts w:ascii="Symbol" w:hAnsi="Symbol" w:hint="default"/>
      </w:rPr>
    </w:lvl>
    <w:lvl w:ilvl="4" w:tplc="04190019" w:tentative="1">
      <w:start w:val="1"/>
      <w:numFmt w:val="bullet"/>
      <w:lvlText w:val="o"/>
      <w:lvlJc w:val="left"/>
      <w:pPr>
        <w:tabs>
          <w:tab w:val="num" w:pos="3658"/>
        </w:tabs>
        <w:ind w:left="3658" w:hanging="360"/>
      </w:pPr>
      <w:rPr>
        <w:rFonts w:ascii="Courier New" w:hAnsi="Courier New" w:cs="Courier New" w:hint="default"/>
      </w:rPr>
    </w:lvl>
    <w:lvl w:ilvl="5" w:tplc="0419001B" w:tentative="1">
      <w:start w:val="1"/>
      <w:numFmt w:val="bullet"/>
      <w:lvlText w:val=""/>
      <w:lvlJc w:val="left"/>
      <w:pPr>
        <w:tabs>
          <w:tab w:val="num" w:pos="4378"/>
        </w:tabs>
        <w:ind w:left="4378" w:hanging="360"/>
      </w:pPr>
      <w:rPr>
        <w:rFonts w:ascii="Wingdings" w:hAnsi="Wingdings" w:hint="default"/>
      </w:rPr>
    </w:lvl>
    <w:lvl w:ilvl="6" w:tplc="0419000F" w:tentative="1">
      <w:start w:val="1"/>
      <w:numFmt w:val="bullet"/>
      <w:lvlText w:val=""/>
      <w:lvlJc w:val="left"/>
      <w:pPr>
        <w:tabs>
          <w:tab w:val="num" w:pos="5098"/>
        </w:tabs>
        <w:ind w:left="5098" w:hanging="360"/>
      </w:pPr>
      <w:rPr>
        <w:rFonts w:ascii="Symbol" w:hAnsi="Symbol" w:hint="default"/>
      </w:rPr>
    </w:lvl>
    <w:lvl w:ilvl="7" w:tplc="04190019" w:tentative="1">
      <w:start w:val="1"/>
      <w:numFmt w:val="bullet"/>
      <w:lvlText w:val="o"/>
      <w:lvlJc w:val="left"/>
      <w:pPr>
        <w:tabs>
          <w:tab w:val="num" w:pos="5818"/>
        </w:tabs>
        <w:ind w:left="5818" w:hanging="360"/>
      </w:pPr>
      <w:rPr>
        <w:rFonts w:ascii="Courier New" w:hAnsi="Courier New" w:cs="Courier New" w:hint="default"/>
      </w:rPr>
    </w:lvl>
    <w:lvl w:ilvl="8" w:tplc="0419001B" w:tentative="1">
      <w:start w:val="1"/>
      <w:numFmt w:val="bullet"/>
      <w:lvlText w:val=""/>
      <w:lvlJc w:val="left"/>
      <w:pPr>
        <w:tabs>
          <w:tab w:val="num" w:pos="6538"/>
        </w:tabs>
        <w:ind w:left="6538" w:hanging="360"/>
      </w:pPr>
      <w:rPr>
        <w:rFonts w:ascii="Wingdings" w:hAnsi="Wingdings" w:hint="default"/>
      </w:rPr>
    </w:lvl>
  </w:abstractNum>
  <w:abstractNum w:abstractNumId="22">
    <w:nsid w:val="4D364DBC"/>
    <w:multiLevelType w:val="hybridMultilevel"/>
    <w:tmpl w:val="77E27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557F6D"/>
    <w:multiLevelType w:val="hybridMultilevel"/>
    <w:tmpl w:val="8974A832"/>
    <w:lvl w:ilvl="0" w:tplc="0956629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865FEA"/>
    <w:multiLevelType w:val="multilevel"/>
    <w:tmpl w:val="E196B236"/>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5">
    <w:nsid w:val="4F676579"/>
    <w:multiLevelType w:val="hybridMultilevel"/>
    <w:tmpl w:val="D71006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19210FA"/>
    <w:multiLevelType w:val="hybridMultilevel"/>
    <w:tmpl w:val="E054AF88"/>
    <w:lvl w:ilvl="0" w:tplc="0080831E">
      <w:start w:val="3"/>
      <w:numFmt w:val="decimal"/>
      <w:lvlText w:val="%1."/>
      <w:lvlJc w:val="left"/>
      <w:pPr>
        <w:ind w:left="7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680412"/>
    <w:multiLevelType w:val="hybridMultilevel"/>
    <w:tmpl w:val="853CCAF6"/>
    <w:lvl w:ilvl="0" w:tplc="FCAAB64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AC397F"/>
    <w:multiLevelType w:val="multilevel"/>
    <w:tmpl w:val="E0F46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873A7D"/>
    <w:multiLevelType w:val="hybridMultilevel"/>
    <w:tmpl w:val="1FF8C89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6802569D"/>
    <w:multiLevelType w:val="multilevel"/>
    <w:tmpl w:val="77E4D0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BF2DD5"/>
    <w:multiLevelType w:val="multilevel"/>
    <w:tmpl w:val="347A7464"/>
    <w:lvl w:ilvl="0">
      <w:start w:val="1"/>
      <w:numFmt w:val="decimal"/>
      <w:lvlText w:val="%1."/>
      <w:lvlJc w:val="left"/>
      <w:pPr>
        <w:ind w:left="10770" w:hanging="705"/>
      </w:pPr>
      <w:rPr>
        <w:rFonts w:hint="default"/>
      </w:rPr>
    </w:lvl>
    <w:lvl w:ilvl="1">
      <w:start w:val="2"/>
      <w:numFmt w:val="decimal"/>
      <w:isLgl/>
      <w:lvlText w:val="%1.%2."/>
      <w:lvlJc w:val="left"/>
      <w:pPr>
        <w:ind w:left="10515" w:hanging="450"/>
      </w:pPr>
      <w:rPr>
        <w:rFonts w:hint="default"/>
      </w:rPr>
    </w:lvl>
    <w:lvl w:ilvl="2">
      <w:start w:val="1"/>
      <w:numFmt w:val="decimal"/>
      <w:isLgl/>
      <w:lvlText w:val="%1.%2.%3."/>
      <w:lvlJc w:val="left"/>
      <w:pPr>
        <w:ind w:left="11701" w:hanging="720"/>
      </w:pPr>
      <w:rPr>
        <w:rFonts w:hint="default"/>
      </w:rPr>
    </w:lvl>
    <w:lvl w:ilvl="3">
      <w:start w:val="1"/>
      <w:numFmt w:val="decimal"/>
      <w:isLgl/>
      <w:lvlText w:val="%1.%2.%3.%4."/>
      <w:lvlJc w:val="left"/>
      <w:pPr>
        <w:ind w:left="10785" w:hanging="720"/>
      </w:pPr>
      <w:rPr>
        <w:rFonts w:hint="default"/>
      </w:rPr>
    </w:lvl>
    <w:lvl w:ilvl="4">
      <w:start w:val="1"/>
      <w:numFmt w:val="decimal"/>
      <w:isLgl/>
      <w:lvlText w:val="%1.%2.%3.%4.%5."/>
      <w:lvlJc w:val="left"/>
      <w:pPr>
        <w:ind w:left="11145" w:hanging="1080"/>
      </w:pPr>
      <w:rPr>
        <w:rFonts w:hint="default"/>
      </w:rPr>
    </w:lvl>
    <w:lvl w:ilvl="5">
      <w:start w:val="1"/>
      <w:numFmt w:val="decimal"/>
      <w:isLgl/>
      <w:lvlText w:val="%1.%2.%3.%4.%5.%6."/>
      <w:lvlJc w:val="left"/>
      <w:pPr>
        <w:ind w:left="11145" w:hanging="1080"/>
      </w:pPr>
      <w:rPr>
        <w:rFonts w:hint="default"/>
      </w:rPr>
    </w:lvl>
    <w:lvl w:ilvl="6">
      <w:start w:val="1"/>
      <w:numFmt w:val="decimal"/>
      <w:isLgl/>
      <w:lvlText w:val="%1.%2.%3.%4.%5.%6.%7."/>
      <w:lvlJc w:val="left"/>
      <w:pPr>
        <w:ind w:left="11145" w:hanging="1080"/>
      </w:pPr>
      <w:rPr>
        <w:rFonts w:hint="default"/>
      </w:rPr>
    </w:lvl>
    <w:lvl w:ilvl="7">
      <w:start w:val="1"/>
      <w:numFmt w:val="decimal"/>
      <w:isLgl/>
      <w:lvlText w:val="%1.%2.%3.%4.%5.%6.%7.%8."/>
      <w:lvlJc w:val="left"/>
      <w:pPr>
        <w:ind w:left="11505" w:hanging="1440"/>
      </w:pPr>
      <w:rPr>
        <w:rFonts w:hint="default"/>
      </w:rPr>
    </w:lvl>
    <w:lvl w:ilvl="8">
      <w:start w:val="1"/>
      <w:numFmt w:val="decimal"/>
      <w:isLgl/>
      <w:lvlText w:val="%1.%2.%3.%4.%5.%6.%7.%8.%9."/>
      <w:lvlJc w:val="left"/>
      <w:pPr>
        <w:ind w:left="11505" w:hanging="1440"/>
      </w:pPr>
      <w:rPr>
        <w:rFonts w:hint="default"/>
      </w:rPr>
    </w:lvl>
  </w:abstractNum>
  <w:abstractNum w:abstractNumId="32">
    <w:nsid w:val="6EA331AE"/>
    <w:multiLevelType w:val="multilevel"/>
    <w:tmpl w:val="2D940848"/>
    <w:lvl w:ilvl="0">
      <w:start w:val="1"/>
      <w:numFmt w:val="decimal"/>
      <w:lvlText w:val="%1."/>
      <w:lvlJc w:val="left"/>
      <w:pPr>
        <w:ind w:left="536" w:hanging="360"/>
      </w:pPr>
      <w:rPr>
        <w:rFonts w:hint="default"/>
      </w:rPr>
    </w:lvl>
    <w:lvl w:ilvl="1">
      <w:start w:val="2"/>
      <w:numFmt w:val="decimal"/>
      <w:isLgl/>
      <w:lvlText w:val="%1.%2."/>
      <w:lvlJc w:val="left"/>
      <w:pPr>
        <w:ind w:left="536" w:hanging="360"/>
      </w:pPr>
      <w:rPr>
        <w:rFonts w:hint="default"/>
      </w:rPr>
    </w:lvl>
    <w:lvl w:ilvl="2">
      <w:start w:val="1"/>
      <w:numFmt w:val="decimal"/>
      <w:isLgl/>
      <w:lvlText w:val="%1.%2.%3."/>
      <w:lvlJc w:val="left"/>
      <w:pPr>
        <w:ind w:left="896" w:hanging="720"/>
      </w:pPr>
      <w:rPr>
        <w:rFonts w:hint="default"/>
      </w:rPr>
    </w:lvl>
    <w:lvl w:ilvl="3">
      <w:start w:val="1"/>
      <w:numFmt w:val="decimal"/>
      <w:isLgl/>
      <w:lvlText w:val="%1.%2.%3.%4."/>
      <w:lvlJc w:val="left"/>
      <w:pPr>
        <w:ind w:left="896" w:hanging="720"/>
      </w:pPr>
      <w:rPr>
        <w:rFonts w:hint="default"/>
      </w:rPr>
    </w:lvl>
    <w:lvl w:ilvl="4">
      <w:start w:val="1"/>
      <w:numFmt w:val="decimal"/>
      <w:isLgl/>
      <w:lvlText w:val="%1.%2.%3.%4.%5."/>
      <w:lvlJc w:val="left"/>
      <w:pPr>
        <w:ind w:left="1256" w:hanging="1080"/>
      </w:pPr>
      <w:rPr>
        <w:rFonts w:hint="default"/>
      </w:rPr>
    </w:lvl>
    <w:lvl w:ilvl="5">
      <w:start w:val="1"/>
      <w:numFmt w:val="decimal"/>
      <w:isLgl/>
      <w:lvlText w:val="%1.%2.%3.%4.%5.%6."/>
      <w:lvlJc w:val="left"/>
      <w:pPr>
        <w:ind w:left="1256" w:hanging="1080"/>
      </w:pPr>
      <w:rPr>
        <w:rFonts w:hint="default"/>
      </w:rPr>
    </w:lvl>
    <w:lvl w:ilvl="6">
      <w:start w:val="1"/>
      <w:numFmt w:val="decimal"/>
      <w:isLgl/>
      <w:lvlText w:val="%1.%2.%3.%4.%5.%6.%7."/>
      <w:lvlJc w:val="left"/>
      <w:pPr>
        <w:ind w:left="1616" w:hanging="1440"/>
      </w:pPr>
      <w:rPr>
        <w:rFonts w:hint="default"/>
      </w:rPr>
    </w:lvl>
    <w:lvl w:ilvl="7">
      <w:start w:val="1"/>
      <w:numFmt w:val="decimal"/>
      <w:isLgl/>
      <w:lvlText w:val="%1.%2.%3.%4.%5.%6.%7.%8."/>
      <w:lvlJc w:val="left"/>
      <w:pPr>
        <w:ind w:left="1616" w:hanging="1440"/>
      </w:pPr>
      <w:rPr>
        <w:rFonts w:hint="default"/>
      </w:rPr>
    </w:lvl>
    <w:lvl w:ilvl="8">
      <w:start w:val="1"/>
      <w:numFmt w:val="decimal"/>
      <w:isLgl/>
      <w:lvlText w:val="%1.%2.%3.%4.%5.%6.%7.%8.%9."/>
      <w:lvlJc w:val="left"/>
      <w:pPr>
        <w:ind w:left="1976" w:hanging="1800"/>
      </w:pPr>
      <w:rPr>
        <w:rFonts w:hint="default"/>
      </w:rPr>
    </w:lvl>
  </w:abstractNum>
  <w:abstractNum w:abstractNumId="33">
    <w:nsid w:val="723A6C05"/>
    <w:multiLevelType w:val="hybridMultilevel"/>
    <w:tmpl w:val="250CC302"/>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34">
    <w:nsid w:val="727E0DDD"/>
    <w:multiLevelType w:val="hybridMultilevel"/>
    <w:tmpl w:val="8C0A06F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0D71EF"/>
    <w:multiLevelType w:val="hybridMultilevel"/>
    <w:tmpl w:val="AC9C7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5A47DD"/>
    <w:multiLevelType w:val="hybridMultilevel"/>
    <w:tmpl w:val="92AC6A7E"/>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A2364DE"/>
    <w:multiLevelType w:val="multilevel"/>
    <w:tmpl w:val="E2CEAA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C96522D"/>
    <w:multiLevelType w:val="hybridMultilevel"/>
    <w:tmpl w:val="7C4C1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1B0838"/>
    <w:multiLevelType w:val="hybridMultilevel"/>
    <w:tmpl w:val="173A5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4"/>
  </w:num>
  <w:num w:numId="4">
    <w:abstractNumId w:val="32"/>
  </w:num>
  <w:num w:numId="5">
    <w:abstractNumId w:val="31"/>
  </w:num>
  <w:num w:numId="6">
    <w:abstractNumId w:val="8"/>
  </w:num>
  <w:num w:numId="7">
    <w:abstractNumId w:val="14"/>
  </w:num>
  <w:num w:numId="8">
    <w:abstractNumId w:val="13"/>
  </w:num>
  <w:num w:numId="9">
    <w:abstractNumId w:val="21"/>
  </w:num>
  <w:num w:numId="10">
    <w:abstractNumId w:val="29"/>
  </w:num>
  <w:num w:numId="11">
    <w:abstractNumId w:val="36"/>
  </w:num>
  <w:num w:numId="12">
    <w:abstractNumId w:val="1"/>
  </w:num>
  <w:num w:numId="13">
    <w:abstractNumId w:val="12"/>
  </w:num>
  <w:num w:numId="14">
    <w:abstractNumId w:val="25"/>
  </w:num>
  <w:num w:numId="15">
    <w:abstractNumId w:val="16"/>
  </w:num>
  <w:num w:numId="16">
    <w:abstractNumId w:val="9"/>
  </w:num>
  <w:num w:numId="17">
    <w:abstractNumId w:val="6"/>
  </w:num>
  <w:num w:numId="18">
    <w:abstractNumId w:val="24"/>
  </w:num>
  <w:num w:numId="19">
    <w:abstractNumId w:val="5"/>
  </w:num>
  <w:num w:numId="20">
    <w:abstractNumId w:val="27"/>
  </w:num>
  <w:num w:numId="21">
    <w:abstractNumId w:val="23"/>
  </w:num>
  <w:num w:numId="22">
    <w:abstractNumId w:val="20"/>
  </w:num>
  <w:num w:numId="23">
    <w:abstractNumId w:val="17"/>
  </w:num>
  <w:num w:numId="24">
    <w:abstractNumId w:val="39"/>
  </w:num>
  <w:num w:numId="25">
    <w:abstractNumId w:val="33"/>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6"/>
  </w:num>
  <w:num w:numId="29">
    <w:abstractNumId w:val="7"/>
  </w:num>
  <w:num w:numId="30">
    <w:abstractNumId w:val="22"/>
  </w:num>
  <w:num w:numId="31">
    <w:abstractNumId w:val="38"/>
  </w:num>
  <w:num w:numId="32">
    <w:abstractNumId w:val="35"/>
  </w:num>
  <w:num w:numId="33">
    <w:abstractNumId w:val="37"/>
  </w:num>
  <w:num w:numId="34">
    <w:abstractNumId w:val="15"/>
  </w:num>
  <w:num w:numId="35">
    <w:abstractNumId w:val="11"/>
  </w:num>
  <w:num w:numId="36">
    <w:abstractNumId w:val="28"/>
  </w:num>
  <w:num w:numId="37">
    <w:abstractNumId w:val="30"/>
  </w:num>
  <w:num w:numId="38">
    <w:abstractNumId w:val="3"/>
  </w:num>
  <w:num w:numId="39">
    <w:abstractNumId w:val="19"/>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A1483"/>
    <w:rsid w:val="0010252C"/>
    <w:rsid w:val="00185419"/>
    <w:rsid w:val="001C0FC7"/>
    <w:rsid w:val="002A0351"/>
    <w:rsid w:val="002A1483"/>
    <w:rsid w:val="00315CF6"/>
    <w:rsid w:val="005405FD"/>
    <w:rsid w:val="005A1679"/>
    <w:rsid w:val="006707D0"/>
    <w:rsid w:val="006C5272"/>
    <w:rsid w:val="006F213A"/>
    <w:rsid w:val="00717B04"/>
    <w:rsid w:val="0073481E"/>
    <w:rsid w:val="00752DC5"/>
    <w:rsid w:val="007B2BEA"/>
    <w:rsid w:val="007D2D05"/>
    <w:rsid w:val="0086493E"/>
    <w:rsid w:val="008F0C24"/>
    <w:rsid w:val="009233E0"/>
    <w:rsid w:val="009835DE"/>
    <w:rsid w:val="009A2DD2"/>
    <w:rsid w:val="00AF0F3B"/>
    <w:rsid w:val="00C17154"/>
    <w:rsid w:val="00C277A5"/>
    <w:rsid w:val="00C85D7E"/>
    <w:rsid w:val="00D227B1"/>
    <w:rsid w:val="00D73E42"/>
    <w:rsid w:val="00DA184F"/>
    <w:rsid w:val="00E040C2"/>
    <w:rsid w:val="00E152D9"/>
    <w:rsid w:val="00E86CAC"/>
    <w:rsid w:val="00E9667A"/>
    <w:rsid w:val="00F3217B"/>
    <w:rsid w:val="00F46E03"/>
    <w:rsid w:val="00F87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4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87391"/>
    <w:pPr>
      <w:keepNext/>
      <w:outlineLvl w:val="0"/>
    </w:pPr>
    <w:rPr>
      <w:sz w:val="28"/>
      <w:szCs w:val="20"/>
    </w:rPr>
  </w:style>
  <w:style w:type="paragraph" w:styleId="2">
    <w:name w:val="heading 2"/>
    <w:basedOn w:val="a"/>
    <w:link w:val="20"/>
    <w:uiPriority w:val="9"/>
    <w:qFormat/>
    <w:rsid w:val="00F46E03"/>
    <w:pPr>
      <w:spacing w:before="100" w:beforeAutospacing="1" w:after="100" w:afterAutospacing="1"/>
      <w:outlineLvl w:val="1"/>
    </w:pPr>
    <w:rPr>
      <w:b/>
      <w:bCs/>
      <w:sz w:val="36"/>
      <w:szCs w:val="36"/>
    </w:rPr>
  </w:style>
  <w:style w:type="paragraph" w:styleId="3">
    <w:name w:val="heading 3"/>
    <w:basedOn w:val="a"/>
    <w:next w:val="a"/>
    <w:link w:val="30"/>
    <w:uiPriority w:val="9"/>
    <w:qFormat/>
    <w:rsid w:val="00F87391"/>
    <w:pPr>
      <w:keepNext/>
      <w:jc w:val="center"/>
      <w:outlineLvl w:val="2"/>
    </w:pPr>
    <w:rPr>
      <w:sz w:val="28"/>
      <w:szCs w:val="20"/>
    </w:rPr>
  </w:style>
  <w:style w:type="paragraph" w:styleId="4">
    <w:name w:val="heading 4"/>
    <w:basedOn w:val="a"/>
    <w:next w:val="a"/>
    <w:link w:val="40"/>
    <w:uiPriority w:val="9"/>
    <w:unhideWhenUsed/>
    <w:qFormat/>
    <w:rsid w:val="00F87391"/>
    <w:pPr>
      <w:keepNext/>
      <w:spacing w:before="240" w:after="60"/>
      <w:outlineLvl w:val="3"/>
    </w:pPr>
    <w:rPr>
      <w:rFonts w:ascii="Calibri" w:hAnsi="Calibri"/>
      <w:b/>
      <w:bCs/>
      <w:sz w:val="28"/>
      <w:szCs w:val="28"/>
    </w:rPr>
  </w:style>
  <w:style w:type="paragraph" w:styleId="5">
    <w:name w:val="heading 5"/>
    <w:basedOn w:val="a"/>
    <w:next w:val="a"/>
    <w:link w:val="50"/>
    <w:qFormat/>
    <w:rsid w:val="00F87391"/>
    <w:pPr>
      <w:keepNext/>
      <w:tabs>
        <w:tab w:val="num" w:pos="0"/>
      </w:tabs>
      <w:jc w:val="both"/>
      <w:outlineLvl w:val="4"/>
    </w:pPr>
    <w:rPr>
      <w:rFonts w:ascii="Arial" w:hAnsi="Arial"/>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14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1"/>
    <w:basedOn w:val="a"/>
    <w:uiPriority w:val="99"/>
    <w:unhideWhenUsed/>
    <w:rsid w:val="002A1483"/>
    <w:pPr>
      <w:spacing w:before="100" w:beforeAutospacing="1" w:after="100" w:afterAutospacing="1"/>
      <w:ind w:firstLine="150"/>
    </w:pPr>
  </w:style>
  <w:style w:type="paragraph" w:styleId="a5">
    <w:name w:val="header"/>
    <w:basedOn w:val="a"/>
    <w:link w:val="a6"/>
    <w:uiPriority w:val="99"/>
    <w:rsid w:val="002A1483"/>
    <w:pPr>
      <w:tabs>
        <w:tab w:val="center" w:pos="4677"/>
        <w:tab w:val="right" w:pos="9355"/>
      </w:tabs>
    </w:pPr>
    <w:rPr>
      <w:b/>
      <w:bCs/>
      <w:sz w:val="28"/>
      <w:szCs w:val="28"/>
    </w:rPr>
  </w:style>
  <w:style w:type="character" w:customStyle="1" w:styleId="a6">
    <w:name w:val="Верхний колонтитул Знак"/>
    <w:basedOn w:val="a0"/>
    <w:link w:val="a5"/>
    <w:uiPriority w:val="99"/>
    <w:rsid w:val="002A1483"/>
    <w:rPr>
      <w:rFonts w:ascii="Times New Roman" w:eastAsia="Times New Roman" w:hAnsi="Times New Roman" w:cs="Times New Roman"/>
      <w:b/>
      <w:bCs/>
      <w:sz w:val="28"/>
      <w:szCs w:val="28"/>
      <w:lang w:eastAsia="ru-RU"/>
    </w:rPr>
  </w:style>
  <w:style w:type="paragraph" w:styleId="a7">
    <w:name w:val="No Spacing"/>
    <w:link w:val="a8"/>
    <w:uiPriority w:val="1"/>
    <w:qFormat/>
    <w:rsid w:val="002A1483"/>
    <w:pPr>
      <w:spacing w:after="0" w:line="240" w:lineRule="auto"/>
    </w:pPr>
    <w:rPr>
      <w:rFonts w:ascii="Calibri" w:eastAsia="Times New Roman" w:hAnsi="Calibri" w:cs="Times New Roman"/>
      <w:lang w:eastAsia="ru-RU"/>
    </w:rPr>
  </w:style>
  <w:style w:type="character" w:customStyle="1" w:styleId="a8">
    <w:name w:val="Без интервала Знак"/>
    <w:link w:val="a7"/>
    <w:uiPriority w:val="1"/>
    <w:rsid w:val="002A1483"/>
    <w:rPr>
      <w:rFonts w:ascii="Calibri" w:eastAsia="Times New Roman" w:hAnsi="Calibri" w:cs="Times New Roman"/>
      <w:lang w:eastAsia="ru-RU"/>
    </w:rPr>
  </w:style>
  <w:style w:type="character" w:styleId="a9">
    <w:name w:val="page number"/>
    <w:basedOn w:val="a0"/>
    <w:rsid w:val="002A1483"/>
  </w:style>
  <w:style w:type="character" w:customStyle="1" w:styleId="10">
    <w:name w:val="Заголовок 1 Знак"/>
    <w:basedOn w:val="a0"/>
    <w:link w:val="1"/>
    <w:uiPriority w:val="9"/>
    <w:rsid w:val="00F87391"/>
    <w:rPr>
      <w:rFonts w:ascii="Times New Roman" w:eastAsia="Times New Roman" w:hAnsi="Times New Roman" w:cs="Times New Roman"/>
      <w:sz w:val="28"/>
      <w:szCs w:val="20"/>
    </w:rPr>
  </w:style>
  <w:style w:type="character" w:customStyle="1" w:styleId="30">
    <w:name w:val="Заголовок 3 Знак"/>
    <w:basedOn w:val="a0"/>
    <w:link w:val="3"/>
    <w:uiPriority w:val="9"/>
    <w:rsid w:val="00F87391"/>
    <w:rPr>
      <w:rFonts w:ascii="Times New Roman" w:eastAsia="Times New Roman" w:hAnsi="Times New Roman" w:cs="Times New Roman"/>
      <w:sz w:val="28"/>
      <w:szCs w:val="20"/>
    </w:rPr>
  </w:style>
  <w:style w:type="character" w:customStyle="1" w:styleId="40">
    <w:name w:val="Заголовок 4 Знак"/>
    <w:basedOn w:val="a0"/>
    <w:link w:val="4"/>
    <w:uiPriority w:val="9"/>
    <w:rsid w:val="00F87391"/>
    <w:rPr>
      <w:rFonts w:ascii="Calibri" w:eastAsia="Times New Roman" w:hAnsi="Calibri" w:cs="Times New Roman"/>
      <w:b/>
      <w:bCs/>
      <w:sz w:val="28"/>
      <w:szCs w:val="28"/>
    </w:rPr>
  </w:style>
  <w:style w:type="character" w:customStyle="1" w:styleId="50">
    <w:name w:val="Заголовок 5 Знак"/>
    <w:basedOn w:val="a0"/>
    <w:link w:val="5"/>
    <w:rsid w:val="00F87391"/>
    <w:rPr>
      <w:rFonts w:ascii="Arial" w:eastAsia="Times New Roman" w:hAnsi="Arial" w:cs="Times New Roman"/>
      <w:b/>
      <w:sz w:val="24"/>
      <w:szCs w:val="20"/>
      <w:lang w:eastAsia="ar-SA"/>
    </w:rPr>
  </w:style>
  <w:style w:type="paragraph" w:styleId="aa">
    <w:name w:val="Body Text Indent"/>
    <w:basedOn w:val="a"/>
    <w:link w:val="ab"/>
    <w:rsid w:val="00F87391"/>
    <w:pPr>
      <w:ind w:firstLine="709"/>
    </w:pPr>
    <w:rPr>
      <w:sz w:val="28"/>
      <w:szCs w:val="20"/>
    </w:rPr>
  </w:style>
  <w:style w:type="character" w:customStyle="1" w:styleId="ab">
    <w:name w:val="Основной текст с отступом Знак"/>
    <w:basedOn w:val="a0"/>
    <w:link w:val="aa"/>
    <w:rsid w:val="00F87391"/>
    <w:rPr>
      <w:rFonts w:ascii="Times New Roman" w:eastAsia="Times New Roman" w:hAnsi="Times New Roman" w:cs="Times New Roman"/>
      <w:sz w:val="28"/>
      <w:szCs w:val="20"/>
      <w:lang w:eastAsia="ru-RU"/>
    </w:rPr>
  </w:style>
  <w:style w:type="paragraph" w:styleId="ac">
    <w:name w:val="Title"/>
    <w:basedOn w:val="a"/>
    <w:link w:val="ad"/>
    <w:qFormat/>
    <w:rsid w:val="00F87391"/>
    <w:pPr>
      <w:jc w:val="center"/>
    </w:pPr>
    <w:rPr>
      <w:sz w:val="28"/>
      <w:szCs w:val="20"/>
    </w:rPr>
  </w:style>
  <w:style w:type="character" w:customStyle="1" w:styleId="ad">
    <w:name w:val="Название Знак"/>
    <w:basedOn w:val="a0"/>
    <w:link w:val="ac"/>
    <w:rsid w:val="00F87391"/>
    <w:rPr>
      <w:rFonts w:ascii="Times New Roman" w:eastAsia="Times New Roman" w:hAnsi="Times New Roman" w:cs="Times New Roman"/>
      <w:sz w:val="28"/>
      <w:szCs w:val="20"/>
    </w:rPr>
  </w:style>
  <w:style w:type="paragraph" w:styleId="ae">
    <w:name w:val="Balloon Text"/>
    <w:basedOn w:val="a"/>
    <w:link w:val="af"/>
    <w:uiPriority w:val="99"/>
    <w:rsid w:val="00F87391"/>
    <w:rPr>
      <w:rFonts w:ascii="Tahoma" w:hAnsi="Tahoma"/>
      <w:sz w:val="16"/>
      <w:szCs w:val="16"/>
    </w:rPr>
  </w:style>
  <w:style w:type="character" w:customStyle="1" w:styleId="af">
    <w:name w:val="Текст выноски Знак"/>
    <w:basedOn w:val="a0"/>
    <w:link w:val="ae"/>
    <w:uiPriority w:val="99"/>
    <w:rsid w:val="00F87391"/>
    <w:rPr>
      <w:rFonts w:ascii="Tahoma" w:eastAsia="Times New Roman" w:hAnsi="Tahoma" w:cs="Times New Roman"/>
      <w:sz w:val="16"/>
      <w:szCs w:val="16"/>
    </w:rPr>
  </w:style>
  <w:style w:type="paragraph" w:styleId="af0">
    <w:name w:val="footer"/>
    <w:basedOn w:val="a"/>
    <w:link w:val="af1"/>
    <w:uiPriority w:val="99"/>
    <w:rsid w:val="00F87391"/>
    <w:pPr>
      <w:tabs>
        <w:tab w:val="center" w:pos="4677"/>
        <w:tab w:val="right" w:pos="9355"/>
      </w:tabs>
    </w:pPr>
    <w:rPr>
      <w:sz w:val="20"/>
      <w:szCs w:val="20"/>
    </w:rPr>
  </w:style>
  <w:style w:type="character" w:customStyle="1" w:styleId="af1">
    <w:name w:val="Нижний колонтитул Знак"/>
    <w:basedOn w:val="a0"/>
    <w:link w:val="af0"/>
    <w:uiPriority w:val="99"/>
    <w:rsid w:val="00F87391"/>
    <w:rPr>
      <w:rFonts w:ascii="Times New Roman" w:eastAsia="Times New Roman" w:hAnsi="Times New Roman" w:cs="Times New Roman"/>
      <w:sz w:val="20"/>
      <w:szCs w:val="20"/>
      <w:lang w:eastAsia="ru-RU"/>
    </w:rPr>
  </w:style>
  <w:style w:type="paragraph" w:styleId="af2">
    <w:name w:val="Normal Indent"/>
    <w:basedOn w:val="a"/>
    <w:rsid w:val="00F87391"/>
    <w:pPr>
      <w:spacing w:before="60" w:after="120"/>
      <w:ind w:firstLine="709"/>
      <w:jc w:val="both"/>
    </w:pPr>
    <w:rPr>
      <w:sz w:val="28"/>
    </w:rPr>
  </w:style>
  <w:style w:type="paragraph" w:customStyle="1" w:styleId="af3">
    <w:name w:val="Комментарий"/>
    <w:basedOn w:val="af4"/>
    <w:rsid w:val="00F87391"/>
    <w:pPr>
      <w:shd w:val="clear" w:color="auto" w:fill="auto"/>
      <w:spacing w:before="60" w:after="120"/>
    </w:pPr>
    <w:rPr>
      <w:vanish/>
      <w:color w:val="008000"/>
      <w:sz w:val="28"/>
      <w:szCs w:val="28"/>
      <w:vertAlign w:val="superscript"/>
    </w:rPr>
  </w:style>
  <w:style w:type="paragraph" w:customStyle="1" w:styleId="af5">
    <w:name w:val="Краткое содержание"/>
    <w:basedOn w:val="a"/>
    <w:next w:val="af2"/>
    <w:rsid w:val="00F87391"/>
    <w:pPr>
      <w:keepNext/>
      <w:spacing w:before="720" w:after="720"/>
      <w:ind w:right="1843"/>
      <w:outlineLvl w:val="2"/>
    </w:pPr>
    <w:rPr>
      <w:rFonts w:ascii="Arial" w:hAnsi="Arial" w:cs="Arial"/>
      <w:bCs/>
      <w:sz w:val="28"/>
      <w:szCs w:val="26"/>
    </w:rPr>
  </w:style>
  <w:style w:type="paragraph" w:styleId="af4">
    <w:name w:val="Document Map"/>
    <w:basedOn w:val="a"/>
    <w:link w:val="af6"/>
    <w:semiHidden/>
    <w:rsid w:val="00F87391"/>
    <w:pPr>
      <w:shd w:val="clear" w:color="auto" w:fill="000080"/>
    </w:pPr>
    <w:rPr>
      <w:rFonts w:ascii="Tahoma" w:hAnsi="Tahoma" w:cs="Tahoma"/>
      <w:sz w:val="20"/>
      <w:szCs w:val="20"/>
    </w:rPr>
  </w:style>
  <w:style w:type="character" w:customStyle="1" w:styleId="af6">
    <w:name w:val="Схема документа Знак"/>
    <w:basedOn w:val="a0"/>
    <w:link w:val="af4"/>
    <w:semiHidden/>
    <w:rsid w:val="00F87391"/>
    <w:rPr>
      <w:rFonts w:ascii="Tahoma" w:eastAsia="Times New Roman" w:hAnsi="Tahoma" w:cs="Tahoma"/>
      <w:sz w:val="20"/>
      <w:szCs w:val="20"/>
      <w:shd w:val="clear" w:color="auto" w:fill="000080"/>
      <w:lang w:eastAsia="ru-RU"/>
    </w:rPr>
  </w:style>
  <w:style w:type="numbering" w:customStyle="1" w:styleId="11">
    <w:name w:val="Нет списка1"/>
    <w:next w:val="a2"/>
    <w:uiPriority w:val="99"/>
    <w:semiHidden/>
    <w:unhideWhenUsed/>
    <w:rsid w:val="00F87391"/>
  </w:style>
  <w:style w:type="character" w:customStyle="1" w:styleId="Absatz-Standardschriftart">
    <w:name w:val="Absatz-Standardschriftart"/>
    <w:rsid w:val="00F87391"/>
  </w:style>
  <w:style w:type="character" w:customStyle="1" w:styleId="WW8Num1z0">
    <w:name w:val="WW8Num1z0"/>
    <w:rsid w:val="00F87391"/>
    <w:rPr>
      <w:rFonts w:ascii="Symbol" w:hAnsi="Symbol"/>
    </w:rPr>
  </w:style>
  <w:style w:type="character" w:customStyle="1" w:styleId="WW8Num1z2">
    <w:name w:val="WW8Num1z2"/>
    <w:rsid w:val="00F87391"/>
    <w:rPr>
      <w:rFonts w:ascii="Courier New" w:hAnsi="Courier New" w:cs="Courier New"/>
    </w:rPr>
  </w:style>
  <w:style w:type="character" w:customStyle="1" w:styleId="WW8Num1z3">
    <w:name w:val="WW8Num1z3"/>
    <w:rsid w:val="00F87391"/>
    <w:rPr>
      <w:rFonts w:ascii="Wingdings" w:hAnsi="Wingdings"/>
    </w:rPr>
  </w:style>
  <w:style w:type="character" w:customStyle="1" w:styleId="WW8Num2z0">
    <w:name w:val="WW8Num2z0"/>
    <w:rsid w:val="00F87391"/>
    <w:rPr>
      <w:rFonts w:ascii="Symbol" w:hAnsi="Symbol"/>
    </w:rPr>
  </w:style>
  <w:style w:type="character" w:customStyle="1" w:styleId="WW8Num2z1">
    <w:name w:val="WW8Num2z1"/>
    <w:rsid w:val="00F87391"/>
    <w:rPr>
      <w:rFonts w:ascii="Courier New" w:hAnsi="Courier New" w:cs="Courier New"/>
    </w:rPr>
  </w:style>
  <w:style w:type="character" w:customStyle="1" w:styleId="WW8Num2z2">
    <w:name w:val="WW8Num2z2"/>
    <w:rsid w:val="00F87391"/>
    <w:rPr>
      <w:rFonts w:ascii="Wingdings" w:hAnsi="Wingdings"/>
    </w:rPr>
  </w:style>
  <w:style w:type="character" w:customStyle="1" w:styleId="WW8Num3z1">
    <w:name w:val="WW8Num3z1"/>
    <w:rsid w:val="00F87391"/>
    <w:rPr>
      <w:rFonts w:ascii="Symbol" w:hAnsi="Symbol"/>
    </w:rPr>
  </w:style>
  <w:style w:type="character" w:customStyle="1" w:styleId="WW8Num9z0">
    <w:name w:val="WW8Num9z0"/>
    <w:rsid w:val="00F87391"/>
    <w:rPr>
      <w:rFonts w:ascii="Times New Roman" w:eastAsia="Times New Roman" w:hAnsi="Times New Roman" w:cs="Times New Roman"/>
    </w:rPr>
  </w:style>
  <w:style w:type="character" w:customStyle="1" w:styleId="WW8Num10z0">
    <w:name w:val="WW8Num10z0"/>
    <w:rsid w:val="00F87391"/>
    <w:rPr>
      <w:rFonts w:ascii="Times New Roman" w:eastAsia="Times New Roman" w:hAnsi="Times New Roman" w:cs="Times New Roman"/>
    </w:rPr>
  </w:style>
  <w:style w:type="character" w:customStyle="1" w:styleId="WW8Num10z1">
    <w:name w:val="WW8Num10z1"/>
    <w:rsid w:val="00F87391"/>
    <w:rPr>
      <w:rFonts w:ascii="Courier New" w:hAnsi="Courier New" w:cs="Courier New"/>
    </w:rPr>
  </w:style>
  <w:style w:type="character" w:customStyle="1" w:styleId="WW8Num10z2">
    <w:name w:val="WW8Num10z2"/>
    <w:rsid w:val="00F87391"/>
    <w:rPr>
      <w:rFonts w:ascii="Wingdings" w:hAnsi="Wingdings"/>
    </w:rPr>
  </w:style>
  <w:style w:type="character" w:customStyle="1" w:styleId="WW8Num10z3">
    <w:name w:val="WW8Num10z3"/>
    <w:rsid w:val="00F87391"/>
    <w:rPr>
      <w:rFonts w:ascii="Symbol" w:hAnsi="Symbol"/>
    </w:rPr>
  </w:style>
  <w:style w:type="character" w:customStyle="1" w:styleId="WW8Num13z1">
    <w:name w:val="WW8Num13z1"/>
    <w:rsid w:val="00F87391"/>
    <w:rPr>
      <w:rFonts w:ascii="Wingdings" w:hAnsi="Wingdings"/>
    </w:rPr>
  </w:style>
  <w:style w:type="character" w:customStyle="1" w:styleId="WW8Num18z0">
    <w:name w:val="WW8Num18z0"/>
    <w:rsid w:val="00F87391"/>
    <w:rPr>
      <w:rFonts w:ascii="Symbol" w:hAnsi="Symbol"/>
    </w:rPr>
  </w:style>
  <w:style w:type="character" w:customStyle="1" w:styleId="WW8Num18z1">
    <w:name w:val="WW8Num18z1"/>
    <w:rsid w:val="00F87391"/>
    <w:rPr>
      <w:rFonts w:ascii="Courier New" w:hAnsi="Courier New" w:cs="Courier New"/>
    </w:rPr>
  </w:style>
  <w:style w:type="character" w:customStyle="1" w:styleId="WW8Num18z2">
    <w:name w:val="WW8Num18z2"/>
    <w:rsid w:val="00F87391"/>
    <w:rPr>
      <w:rFonts w:ascii="Wingdings" w:hAnsi="Wingdings"/>
    </w:rPr>
  </w:style>
  <w:style w:type="character" w:customStyle="1" w:styleId="WW8Num19z1">
    <w:name w:val="WW8Num19z1"/>
    <w:rsid w:val="00F87391"/>
    <w:rPr>
      <w:rFonts w:ascii="Symbol" w:hAnsi="Symbol"/>
    </w:rPr>
  </w:style>
  <w:style w:type="character" w:customStyle="1" w:styleId="WW8Num22z0">
    <w:name w:val="WW8Num22z0"/>
    <w:rsid w:val="00F87391"/>
    <w:rPr>
      <w:rFonts w:ascii="Symbol" w:hAnsi="Symbol"/>
    </w:rPr>
  </w:style>
  <w:style w:type="character" w:customStyle="1" w:styleId="WW8Num22z1">
    <w:name w:val="WW8Num22z1"/>
    <w:rsid w:val="00F87391"/>
    <w:rPr>
      <w:rFonts w:ascii="Courier New" w:hAnsi="Courier New" w:cs="Courier New"/>
    </w:rPr>
  </w:style>
  <w:style w:type="character" w:customStyle="1" w:styleId="WW8Num22z2">
    <w:name w:val="WW8Num22z2"/>
    <w:rsid w:val="00F87391"/>
    <w:rPr>
      <w:rFonts w:ascii="Wingdings" w:hAnsi="Wingdings"/>
    </w:rPr>
  </w:style>
  <w:style w:type="character" w:customStyle="1" w:styleId="WW8Num23z0">
    <w:name w:val="WW8Num23z0"/>
    <w:rsid w:val="00F87391"/>
    <w:rPr>
      <w:rFonts w:ascii="Times New Roman" w:eastAsia="Times New Roman" w:hAnsi="Times New Roman" w:cs="Times New Roman"/>
    </w:rPr>
  </w:style>
  <w:style w:type="character" w:customStyle="1" w:styleId="WW8Num24z0">
    <w:name w:val="WW8Num24z0"/>
    <w:rsid w:val="00F87391"/>
    <w:rPr>
      <w:rFonts w:ascii="Times New Roman" w:eastAsia="Times New Roman" w:hAnsi="Times New Roman" w:cs="Times New Roman"/>
    </w:rPr>
  </w:style>
  <w:style w:type="character" w:customStyle="1" w:styleId="WW8Num26z0">
    <w:name w:val="WW8Num26z0"/>
    <w:rsid w:val="00F87391"/>
    <w:rPr>
      <w:rFonts w:ascii="Symbol" w:hAnsi="Symbol"/>
    </w:rPr>
  </w:style>
  <w:style w:type="character" w:customStyle="1" w:styleId="WW8Num26z1">
    <w:name w:val="WW8Num26z1"/>
    <w:rsid w:val="00F87391"/>
    <w:rPr>
      <w:rFonts w:ascii="Courier New" w:hAnsi="Courier New" w:cs="Courier New"/>
    </w:rPr>
  </w:style>
  <w:style w:type="character" w:customStyle="1" w:styleId="WW8Num26z2">
    <w:name w:val="WW8Num26z2"/>
    <w:rsid w:val="00F87391"/>
    <w:rPr>
      <w:rFonts w:ascii="Wingdings" w:hAnsi="Wingdings"/>
    </w:rPr>
  </w:style>
  <w:style w:type="character" w:customStyle="1" w:styleId="WW8Num28z1">
    <w:name w:val="WW8Num28z1"/>
    <w:rsid w:val="00F87391"/>
    <w:rPr>
      <w:rFonts w:ascii="Symbol" w:hAnsi="Symbol"/>
    </w:rPr>
  </w:style>
  <w:style w:type="character" w:customStyle="1" w:styleId="12">
    <w:name w:val="Основной шрифт абзаца1"/>
    <w:rsid w:val="00F87391"/>
  </w:style>
  <w:style w:type="character" w:styleId="af7">
    <w:name w:val="Hyperlink"/>
    <w:uiPriority w:val="99"/>
    <w:rsid w:val="00F87391"/>
    <w:rPr>
      <w:color w:val="0000FF"/>
      <w:u w:val="single"/>
    </w:rPr>
  </w:style>
  <w:style w:type="character" w:customStyle="1" w:styleId="date2">
    <w:name w:val="date2"/>
    <w:rsid w:val="00F87391"/>
  </w:style>
  <w:style w:type="character" w:customStyle="1" w:styleId="af8">
    <w:name w:val="Текст примечания Знак"/>
    <w:rsid w:val="00F87391"/>
    <w:rPr>
      <w:rFonts w:ascii="Calibri" w:eastAsia="Calibri" w:hAnsi="Calibri"/>
    </w:rPr>
  </w:style>
  <w:style w:type="character" w:customStyle="1" w:styleId="af9">
    <w:name w:val="Маркеры списка"/>
    <w:rsid w:val="00F87391"/>
    <w:rPr>
      <w:rFonts w:ascii="StarSymbol" w:eastAsia="StarSymbol" w:hAnsi="StarSymbol" w:cs="StarSymbol"/>
      <w:sz w:val="18"/>
      <w:szCs w:val="18"/>
    </w:rPr>
  </w:style>
  <w:style w:type="paragraph" w:customStyle="1" w:styleId="afa">
    <w:name w:val="Заголовок"/>
    <w:basedOn w:val="a"/>
    <w:next w:val="afb"/>
    <w:rsid w:val="00F87391"/>
    <w:pPr>
      <w:keepNext/>
      <w:spacing w:before="240" w:after="120"/>
    </w:pPr>
    <w:rPr>
      <w:rFonts w:ascii="Arial" w:eastAsia="Lucida Sans Unicode" w:hAnsi="Arial" w:cs="Tahoma"/>
      <w:sz w:val="28"/>
      <w:szCs w:val="28"/>
      <w:lang w:eastAsia="ar-SA"/>
    </w:rPr>
  </w:style>
  <w:style w:type="paragraph" w:styleId="afb">
    <w:name w:val="Body Text"/>
    <w:basedOn w:val="a"/>
    <w:link w:val="afc"/>
    <w:rsid w:val="00F87391"/>
    <w:pPr>
      <w:spacing w:after="120"/>
    </w:pPr>
    <w:rPr>
      <w:lang w:eastAsia="ar-SA"/>
    </w:rPr>
  </w:style>
  <w:style w:type="character" w:customStyle="1" w:styleId="afc">
    <w:name w:val="Основной текст Знак"/>
    <w:basedOn w:val="a0"/>
    <w:link w:val="afb"/>
    <w:rsid w:val="00F87391"/>
    <w:rPr>
      <w:rFonts w:ascii="Times New Roman" w:eastAsia="Times New Roman" w:hAnsi="Times New Roman" w:cs="Times New Roman"/>
      <w:sz w:val="24"/>
      <w:szCs w:val="24"/>
      <w:lang w:eastAsia="ar-SA"/>
    </w:rPr>
  </w:style>
  <w:style w:type="paragraph" w:styleId="afd">
    <w:name w:val="List"/>
    <w:basedOn w:val="afb"/>
    <w:rsid w:val="00F87391"/>
    <w:rPr>
      <w:rFonts w:ascii="Arial" w:hAnsi="Arial" w:cs="Tahoma"/>
    </w:rPr>
  </w:style>
  <w:style w:type="paragraph" w:customStyle="1" w:styleId="13">
    <w:name w:val="Название1"/>
    <w:basedOn w:val="a"/>
    <w:rsid w:val="00F87391"/>
    <w:pPr>
      <w:suppressLineNumbers/>
      <w:spacing w:before="120" w:after="120"/>
    </w:pPr>
    <w:rPr>
      <w:rFonts w:ascii="Arial" w:hAnsi="Arial" w:cs="Tahoma"/>
      <w:i/>
      <w:iCs/>
      <w:sz w:val="20"/>
      <w:lang w:eastAsia="ar-SA"/>
    </w:rPr>
  </w:style>
  <w:style w:type="paragraph" w:customStyle="1" w:styleId="14">
    <w:name w:val="Указатель1"/>
    <w:basedOn w:val="a"/>
    <w:rsid w:val="00F87391"/>
    <w:pPr>
      <w:suppressLineNumbers/>
    </w:pPr>
    <w:rPr>
      <w:rFonts w:ascii="Arial" w:hAnsi="Arial" w:cs="Tahoma"/>
      <w:lang w:eastAsia="ar-SA"/>
    </w:rPr>
  </w:style>
  <w:style w:type="paragraph" w:customStyle="1" w:styleId="ConsPlusCell">
    <w:name w:val="ConsPlusCell"/>
    <w:rsid w:val="00F87391"/>
    <w:pPr>
      <w:suppressAutoHyphens/>
      <w:autoSpaceDE w:val="0"/>
      <w:spacing w:after="0" w:line="240" w:lineRule="auto"/>
    </w:pPr>
    <w:rPr>
      <w:rFonts w:ascii="Arial" w:eastAsia="Calibri" w:hAnsi="Arial" w:cs="Arial"/>
      <w:sz w:val="20"/>
      <w:szCs w:val="20"/>
      <w:lang w:eastAsia="ar-SA"/>
    </w:rPr>
  </w:style>
  <w:style w:type="paragraph" w:customStyle="1" w:styleId="-12">
    <w:name w:val="Цветной список - Акцент 12"/>
    <w:basedOn w:val="a"/>
    <w:rsid w:val="00F87391"/>
    <w:pPr>
      <w:ind w:left="720"/>
    </w:pPr>
    <w:rPr>
      <w:lang w:eastAsia="ar-SA"/>
    </w:rPr>
  </w:style>
  <w:style w:type="paragraph" w:customStyle="1" w:styleId="ConsPlusNormal">
    <w:name w:val="ConsPlusNormal"/>
    <w:rsid w:val="00F87391"/>
    <w:pPr>
      <w:widowControl w:val="0"/>
      <w:suppressAutoHyphens/>
      <w:autoSpaceDE w:val="0"/>
      <w:spacing w:after="0" w:line="240" w:lineRule="auto"/>
    </w:pPr>
    <w:rPr>
      <w:rFonts w:ascii="Arial" w:eastAsia="Arial" w:hAnsi="Arial" w:cs="Arial"/>
      <w:sz w:val="20"/>
      <w:szCs w:val="20"/>
      <w:lang w:eastAsia="ar-SA"/>
    </w:rPr>
  </w:style>
  <w:style w:type="paragraph" w:customStyle="1" w:styleId="15">
    <w:name w:val="Текст примечания1"/>
    <w:basedOn w:val="a"/>
    <w:rsid w:val="00F87391"/>
    <w:pPr>
      <w:spacing w:after="200"/>
    </w:pPr>
    <w:rPr>
      <w:rFonts w:ascii="Calibri" w:eastAsia="Calibri" w:hAnsi="Calibri"/>
      <w:sz w:val="20"/>
      <w:szCs w:val="20"/>
      <w:lang w:eastAsia="ar-SA"/>
    </w:rPr>
  </w:style>
  <w:style w:type="paragraph" w:customStyle="1" w:styleId="-11">
    <w:name w:val="Цветной список - Акцент 11"/>
    <w:basedOn w:val="a"/>
    <w:rsid w:val="00F87391"/>
    <w:pPr>
      <w:ind w:left="720"/>
    </w:pPr>
    <w:rPr>
      <w:lang w:eastAsia="ar-SA"/>
    </w:rPr>
  </w:style>
  <w:style w:type="paragraph" w:customStyle="1" w:styleId="afe">
    <w:name w:val="Содержимое таблицы"/>
    <w:basedOn w:val="a"/>
    <w:rsid w:val="00F87391"/>
    <w:pPr>
      <w:suppressLineNumbers/>
    </w:pPr>
    <w:rPr>
      <w:lang w:eastAsia="ar-SA"/>
    </w:rPr>
  </w:style>
  <w:style w:type="paragraph" w:customStyle="1" w:styleId="aff">
    <w:name w:val="Заголовок таблицы"/>
    <w:basedOn w:val="afe"/>
    <w:rsid w:val="00F87391"/>
    <w:pPr>
      <w:jc w:val="center"/>
    </w:pPr>
    <w:rPr>
      <w:b/>
      <w:bCs/>
    </w:rPr>
  </w:style>
  <w:style w:type="paragraph" w:customStyle="1" w:styleId="ConsPlusDocList">
    <w:name w:val="ConsPlusDocList"/>
    <w:next w:val="a"/>
    <w:rsid w:val="00F87391"/>
    <w:pPr>
      <w:widowControl w:val="0"/>
      <w:suppressAutoHyphens/>
      <w:autoSpaceDE w:val="0"/>
      <w:spacing w:after="0" w:line="240" w:lineRule="auto"/>
    </w:pPr>
    <w:rPr>
      <w:rFonts w:ascii="Arial" w:eastAsia="Arial" w:hAnsi="Arial" w:cs="Times New Roman"/>
      <w:sz w:val="20"/>
      <w:szCs w:val="20"/>
    </w:rPr>
  </w:style>
  <w:style w:type="paragraph" w:customStyle="1" w:styleId="ConsPlusCell0">
    <w:name w:val="ConsPlusCell"/>
    <w:next w:val="a"/>
    <w:rsid w:val="00F87391"/>
    <w:pPr>
      <w:widowControl w:val="0"/>
      <w:suppressAutoHyphens/>
      <w:autoSpaceDE w:val="0"/>
      <w:spacing w:after="0" w:line="240" w:lineRule="auto"/>
    </w:pPr>
    <w:rPr>
      <w:rFonts w:ascii="Arial" w:eastAsia="Arial" w:hAnsi="Arial" w:cs="Times New Roman"/>
      <w:sz w:val="20"/>
      <w:szCs w:val="20"/>
    </w:rPr>
  </w:style>
  <w:style w:type="paragraph" w:customStyle="1" w:styleId="ConsPlusNonformat">
    <w:name w:val="ConsPlusNonformat"/>
    <w:next w:val="a"/>
    <w:rsid w:val="00F87391"/>
    <w:pPr>
      <w:widowControl w:val="0"/>
      <w:suppressAutoHyphens/>
      <w:autoSpaceDE w:val="0"/>
      <w:spacing w:after="0" w:line="240" w:lineRule="auto"/>
    </w:pPr>
    <w:rPr>
      <w:rFonts w:ascii="Courier New" w:eastAsia="Courier New" w:hAnsi="Courier New" w:cs="Times New Roman"/>
      <w:sz w:val="20"/>
      <w:szCs w:val="20"/>
    </w:rPr>
  </w:style>
  <w:style w:type="paragraph" w:customStyle="1" w:styleId="ConsPlusTitle">
    <w:name w:val="ConsPlusTitle"/>
    <w:uiPriority w:val="99"/>
    <w:rsid w:val="00F873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pple-converted-space">
    <w:name w:val="apple-converted-space"/>
    <w:rsid w:val="00F87391"/>
  </w:style>
  <w:style w:type="paragraph" w:styleId="aff0">
    <w:name w:val="footnote text"/>
    <w:basedOn w:val="a"/>
    <w:link w:val="aff1"/>
    <w:uiPriority w:val="99"/>
    <w:unhideWhenUsed/>
    <w:rsid w:val="00F87391"/>
    <w:rPr>
      <w:sz w:val="20"/>
      <w:szCs w:val="20"/>
      <w:lang w:eastAsia="ar-SA"/>
    </w:rPr>
  </w:style>
  <w:style w:type="character" w:customStyle="1" w:styleId="aff1">
    <w:name w:val="Текст сноски Знак"/>
    <w:basedOn w:val="a0"/>
    <w:link w:val="aff0"/>
    <w:uiPriority w:val="99"/>
    <w:rsid w:val="00F87391"/>
    <w:rPr>
      <w:rFonts w:ascii="Times New Roman" w:eastAsia="Times New Roman" w:hAnsi="Times New Roman" w:cs="Times New Roman"/>
      <w:sz w:val="20"/>
      <w:szCs w:val="20"/>
      <w:lang w:eastAsia="ar-SA"/>
    </w:rPr>
  </w:style>
  <w:style w:type="character" w:styleId="aff2">
    <w:name w:val="footnote reference"/>
    <w:uiPriority w:val="99"/>
    <w:unhideWhenUsed/>
    <w:rsid w:val="00F87391"/>
    <w:rPr>
      <w:vertAlign w:val="superscript"/>
    </w:rPr>
  </w:style>
  <w:style w:type="character" w:styleId="aff3">
    <w:name w:val="annotation reference"/>
    <w:uiPriority w:val="99"/>
    <w:unhideWhenUsed/>
    <w:rsid w:val="00F87391"/>
    <w:rPr>
      <w:sz w:val="16"/>
      <w:szCs w:val="16"/>
    </w:rPr>
  </w:style>
  <w:style w:type="paragraph" w:styleId="aff4">
    <w:name w:val="annotation text"/>
    <w:basedOn w:val="a"/>
    <w:link w:val="16"/>
    <w:uiPriority w:val="99"/>
    <w:unhideWhenUsed/>
    <w:rsid w:val="00F87391"/>
    <w:rPr>
      <w:sz w:val="20"/>
      <w:szCs w:val="20"/>
      <w:lang w:eastAsia="ar-SA"/>
    </w:rPr>
  </w:style>
  <w:style w:type="character" w:customStyle="1" w:styleId="16">
    <w:name w:val="Текст примечания Знак1"/>
    <w:basedOn w:val="a0"/>
    <w:link w:val="aff4"/>
    <w:uiPriority w:val="99"/>
    <w:rsid w:val="00F87391"/>
    <w:rPr>
      <w:rFonts w:ascii="Times New Roman" w:eastAsia="Times New Roman" w:hAnsi="Times New Roman" w:cs="Times New Roman"/>
      <w:sz w:val="20"/>
      <w:szCs w:val="20"/>
      <w:lang w:eastAsia="ar-SA"/>
    </w:rPr>
  </w:style>
  <w:style w:type="paragraph" w:styleId="aff5">
    <w:name w:val="annotation subject"/>
    <w:basedOn w:val="aff4"/>
    <w:next w:val="aff4"/>
    <w:link w:val="aff6"/>
    <w:uiPriority w:val="99"/>
    <w:unhideWhenUsed/>
    <w:rsid w:val="00F87391"/>
    <w:rPr>
      <w:b/>
      <w:bCs/>
    </w:rPr>
  </w:style>
  <w:style w:type="character" w:customStyle="1" w:styleId="aff6">
    <w:name w:val="Тема примечания Знак"/>
    <w:basedOn w:val="16"/>
    <w:link w:val="aff5"/>
    <w:uiPriority w:val="99"/>
    <w:rsid w:val="00F87391"/>
    <w:rPr>
      <w:b/>
      <w:bCs/>
    </w:rPr>
  </w:style>
  <w:style w:type="paragraph" w:styleId="aff7">
    <w:name w:val="endnote text"/>
    <w:basedOn w:val="a"/>
    <w:link w:val="aff8"/>
    <w:uiPriority w:val="99"/>
    <w:unhideWhenUsed/>
    <w:rsid w:val="00F87391"/>
    <w:rPr>
      <w:sz w:val="20"/>
      <w:szCs w:val="20"/>
      <w:lang w:eastAsia="ar-SA"/>
    </w:rPr>
  </w:style>
  <w:style w:type="character" w:customStyle="1" w:styleId="aff8">
    <w:name w:val="Текст концевой сноски Знак"/>
    <w:basedOn w:val="a0"/>
    <w:link w:val="aff7"/>
    <w:uiPriority w:val="99"/>
    <w:rsid w:val="00F87391"/>
    <w:rPr>
      <w:rFonts w:ascii="Times New Roman" w:eastAsia="Times New Roman" w:hAnsi="Times New Roman" w:cs="Times New Roman"/>
      <w:sz w:val="20"/>
      <w:szCs w:val="20"/>
      <w:lang w:eastAsia="ar-SA"/>
    </w:rPr>
  </w:style>
  <w:style w:type="character" w:styleId="aff9">
    <w:name w:val="endnote reference"/>
    <w:uiPriority w:val="99"/>
    <w:unhideWhenUsed/>
    <w:rsid w:val="00F87391"/>
    <w:rPr>
      <w:vertAlign w:val="superscript"/>
    </w:rPr>
  </w:style>
  <w:style w:type="paragraph" w:styleId="affa">
    <w:name w:val="Revision"/>
    <w:hidden/>
    <w:uiPriority w:val="99"/>
    <w:semiHidden/>
    <w:rsid w:val="00F87391"/>
    <w:pPr>
      <w:spacing w:after="0" w:line="240" w:lineRule="auto"/>
    </w:pPr>
    <w:rPr>
      <w:rFonts w:ascii="Times New Roman" w:eastAsia="Times New Roman" w:hAnsi="Times New Roman" w:cs="Times New Roman"/>
      <w:sz w:val="24"/>
      <w:szCs w:val="24"/>
      <w:lang w:eastAsia="ar-SA"/>
    </w:rPr>
  </w:style>
  <w:style w:type="paragraph" w:customStyle="1" w:styleId="Default">
    <w:name w:val="Default"/>
    <w:locked/>
    <w:rsid w:val="00F8739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b">
    <w:name w:val="List Paragraph"/>
    <w:basedOn w:val="a"/>
    <w:uiPriority w:val="34"/>
    <w:qFormat/>
    <w:rsid w:val="00F87391"/>
    <w:pPr>
      <w:ind w:left="708"/>
    </w:pPr>
    <w:rPr>
      <w:lang w:eastAsia="ar-SA"/>
    </w:rPr>
  </w:style>
  <w:style w:type="paragraph" w:customStyle="1" w:styleId="affc">
    <w:name w:val="Знак Знак Знак Знак Знак Знак Знак Знак Знак Знак Знак Знак Знак Знак Знак Знак"/>
    <w:basedOn w:val="a"/>
    <w:autoRedefine/>
    <w:rsid w:val="00F87391"/>
    <w:pPr>
      <w:spacing w:after="160" w:line="240" w:lineRule="exact"/>
    </w:pPr>
    <w:rPr>
      <w:sz w:val="28"/>
      <w:szCs w:val="20"/>
      <w:lang w:val="en-US" w:eastAsia="en-US"/>
    </w:rPr>
  </w:style>
  <w:style w:type="paragraph" w:styleId="affd">
    <w:name w:val="Body Text First Indent"/>
    <w:basedOn w:val="afb"/>
    <w:link w:val="affe"/>
    <w:rsid w:val="00F87391"/>
    <w:pPr>
      <w:ind w:firstLine="210"/>
    </w:pPr>
  </w:style>
  <w:style w:type="character" w:customStyle="1" w:styleId="affe">
    <w:name w:val="Красная строка Знак"/>
    <w:basedOn w:val="afc"/>
    <w:link w:val="affd"/>
    <w:rsid w:val="00F87391"/>
  </w:style>
  <w:style w:type="character" w:styleId="afff">
    <w:name w:val="FollowedHyperlink"/>
    <w:uiPriority w:val="99"/>
    <w:unhideWhenUsed/>
    <w:rsid w:val="00F87391"/>
    <w:rPr>
      <w:color w:val="800080"/>
      <w:u w:val="single"/>
    </w:rPr>
  </w:style>
  <w:style w:type="paragraph" w:customStyle="1" w:styleId="xl65">
    <w:name w:val="xl65"/>
    <w:basedOn w:val="a"/>
    <w:rsid w:val="00F87391"/>
    <w:pPr>
      <w:spacing w:before="100" w:beforeAutospacing="1" w:after="100" w:afterAutospacing="1"/>
      <w:jc w:val="center"/>
      <w:textAlignment w:val="center"/>
    </w:pPr>
    <w:rPr>
      <w:color w:val="000000"/>
      <w:sz w:val="28"/>
      <w:szCs w:val="28"/>
    </w:rPr>
  </w:style>
  <w:style w:type="paragraph" w:customStyle="1" w:styleId="xl66">
    <w:name w:val="xl6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67">
    <w:name w:val="xl67"/>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8">
    <w:name w:val="xl68"/>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9">
    <w:name w:val="xl69"/>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1">
    <w:name w:val="xl71"/>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2">
    <w:name w:val="xl72"/>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4">
    <w:name w:val="xl74"/>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5">
    <w:name w:val="xl75"/>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7">
    <w:name w:val="xl77"/>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
    <w:rsid w:val="00F87391"/>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
    <w:rsid w:val="00F87391"/>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80">
    <w:name w:val="xl80"/>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1">
    <w:name w:val="xl81"/>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83">
    <w:name w:val="xl83"/>
    <w:basedOn w:val="a"/>
    <w:rsid w:val="00F873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84">
    <w:name w:val="xl84"/>
    <w:basedOn w:val="a"/>
    <w:rsid w:val="00F873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85">
    <w:name w:val="xl85"/>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
    <w:rsid w:val="00F873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88">
    <w:name w:val="xl88"/>
    <w:basedOn w:val="a"/>
    <w:rsid w:val="00F8739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9">
    <w:name w:val="xl89"/>
    <w:basedOn w:val="a"/>
    <w:rsid w:val="00F87391"/>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90">
    <w:name w:val="xl90"/>
    <w:basedOn w:val="a"/>
    <w:rsid w:val="00F8739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91">
    <w:name w:val="xl91"/>
    <w:basedOn w:val="a"/>
    <w:rsid w:val="00F8739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92">
    <w:name w:val="xl92"/>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93">
    <w:name w:val="xl93"/>
    <w:basedOn w:val="a"/>
    <w:rsid w:val="00F873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94">
    <w:name w:val="xl94"/>
    <w:basedOn w:val="a"/>
    <w:rsid w:val="00F873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95">
    <w:name w:val="xl95"/>
    <w:basedOn w:val="a"/>
    <w:rsid w:val="00F87391"/>
    <w:pPr>
      <w:pBdr>
        <w:top w:val="single" w:sz="4" w:space="0" w:color="auto"/>
        <w:left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6">
    <w:name w:val="xl96"/>
    <w:basedOn w:val="a"/>
    <w:rsid w:val="00F87391"/>
    <w:pPr>
      <w:pBdr>
        <w:top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7">
    <w:name w:val="xl97"/>
    <w:basedOn w:val="a"/>
    <w:rsid w:val="00F87391"/>
    <w:pPr>
      <w:pBdr>
        <w:top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98">
    <w:name w:val="xl98"/>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0">
    <w:name w:val="xl100"/>
    <w:basedOn w:val="a"/>
    <w:rsid w:val="00F8739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1">
    <w:name w:val="xl101"/>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2">
    <w:name w:val="xl102"/>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3">
    <w:name w:val="xl103"/>
    <w:basedOn w:val="a"/>
    <w:rsid w:val="00F87391"/>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4">
    <w:name w:val="xl104"/>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5">
    <w:name w:val="xl105"/>
    <w:basedOn w:val="a"/>
    <w:rsid w:val="00F87391"/>
    <w:pPr>
      <w:pBdr>
        <w:top w:val="single" w:sz="4" w:space="0" w:color="auto"/>
        <w:left w:val="single" w:sz="4" w:space="0" w:color="auto"/>
      </w:pBdr>
      <w:spacing w:before="100" w:beforeAutospacing="1" w:after="100" w:afterAutospacing="1"/>
      <w:textAlignment w:val="center"/>
    </w:pPr>
    <w:rPr>
      <w:b/>
      <w:bCs/>
      <w:color w:val="000000"/>
      <w:sz w:val="28"/>
      <w:szCs w:val="28"/>
    </w:rPr>
  </w:style>
  <w:style w:type="paragraph" w:customStyle="1" w:styleId="xl106">
    <w:name w:val="xl106"/>
    <w:basedOn w:val="a"/>
    <w:rsid w:val="00F87391"/>
    <w:pPr>
      <w:pBdr>
        <w:top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
    <w:rsid w:val="00F87391"/>
    <w:pPr>
      <w:pBdr>
        <w:top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8">
    <w:name w:val="xl108"/>
    <w:basedOn w:val="a"/>
    <w:rsid w:val="00F8739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8"/>
      <w:szCs w:val="28"/>
    </w:rPr>
  </w:style>
  <w:style w:type="paragraph" w:customStyle="1" w:styleId="xl109">
    <w:name w:val="xl109"/>
    <w:basedOn w:val="a"/>
    <w:rsid w:val="00F8739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0">
    <w:name w:val="xl110"/>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1">
    <w:name w:val="xl111"/>
    <w:basedOn w:val="a"/>
    <w:rsid w:val="00F87391"/>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2">
    <w:name w:val="xl112"/>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3">
    <w:name w:val="xl113"/>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4">
    <w:name w:val="xl114"/>
    <w:basedOn w:val="a"/>
    <w:rsid w:val="00F8739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5">
    <w:name w:val="xl115"/>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6">
    <w:name w:val="xl116"/>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afff0">
    <w:name w:val="Знак Знак Знак Знак"/>
    <w:basedOn w:val="a"/>
    <w:rsid w:val="00F87391"/>
    <w:pPr>
      <w:spacing w:after="160" w:line="240" w:lineRule="exact"/>
    </w:pPr>
    <w:rPr>
      <w:rFonts w:ascii="Verdana" w:hAnsi="Verdana"/>
      <w:sz w:val="20"/>
      <w:szCs w:val="20"/>
      <w:lang w:val="en-US" w:eastAsia="en-US"/>
    </w:rPr>
  </w:style>
  <w:style w:type="character" w:customStyle="1" w:styleId="afff1">
    <w:name w:val="Сноска_"/>
    <w:link w:val="afff2"/>
    <w:uiPriority w:val="99"/>
    <w:locked/>
    <w:rsid w:val="00F87391"/>
    <w:rPr>
      <w:sz w:val="18"/>
      <w:szCs w:val="18"/>
      <w:shd w:val="clear" w:color="auto" w:fill="FFFFFF"/>
    </w:rPr>
  </w:style>
  <w:style w:type="paragraph" w:customStyle="1" w:styleId="afff2">
    <w:name w:val="Сноска"/>
    <w:basedOn w:val="a"/>
    <w:link w:val="afff1"/>
    <w:uiPriority w:val="99"/>
    <w:rsid w:val="00F87391"/>
    <w:pPr>
      <w:widowControl w:val="0"/>
      <w:shd w:val="clear" w:color="auto" w:fill="FFFFFF"/>
      <w:spacing w:line="240" w:lineRule="atLeast"/>
    </w:pPr>
    <w:rPr>
      <w:rFonts w:asciiTheme="minorHAnsi" w:eastAsiaTheme="minorHAnsi" w:hAnsiTheme="minorHAnsi" w:cstheme="minorBidi"/>
      <w:sz w:val="18"/>
      <w:szCs w:val="18"/>
      <w:lang w:eastAsia="en-US"/>
    </w:rPr>
  </w:style>
  <w:style w:type="table" w:customStyle="1" w:styleId="17">
    <w:name w:val="Сетка таблицы1"/>
    <w:basedOn w:val="a1"/>
    <w:next w:val="a3"/>
    <w:uiPriority w:val="39"/>
    <w:rsid w:val="00F873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3">
    <w:name w:val="Основной текст_"/>
    <w:link w:val="21"/>
    <w:rsid w:val="00F87391"/>
    <w:rPr>
      <w:sz w:val="25"/>
      <w:szCs w:val="25"/>
      <w:shd w:val="clear" w:color="auto" w:fill="FFFFFF"/>
    </w:rPr>
  </w:style>
  <w:style w:type="character" w:customStyle="1" w:styleId="10pt">
    <w:name w:val="Основной текст + 10 pt"/>
    <w:rsid w:val="00F87391"/>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105pt">
    <w:name w:val="Основной текст + 10;5 pt;Полужирный"/>
    <w:rsid w:val="00F87391"/>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21">
    <w:name w:val="Основной текст2"/>
    <w:basedOn w:val="a"/>
    <w:link w:val="afff3"/>
    <w:rsid w:val="00F87391"/>
    <w:pPr>
      <w:widowControl w:val="0"/>
      <w:shd w:val="clear" w:color="auto" w:fill="FFFFFF"/>
      <w:spacing w:line="298" w:lineRule="exact"/>
      <w:jc w:val="both"/>
    </w:pPr>
    <w:rPr>
      <w:rFonts w:asciiTheme="minorHAnsi" w:eastAsiaTheme="minorHAnsi" w:hAnsiTheme="minorHAnsi" w:cstheme="minorBidi"/>
      <w:sz w:val="25"/>
      <w:szCs w:val="25"/>
      <w:lang w:eastAsia="en-US"/>
    </w:rPr>
  </w:style>
  <w:style w:type="character" w:customStyle="1" w:styleId="130">
    <w:name w:val="Стиль 13 пт"/>
    <w:semiHidden/>
    <w:rsid w:val="00F87391"/>
    <w:rPr>
      <w:rFonts w:ascii="Times New Roman" w:hAnsi="Times New Roman"/>
      <w:sz w:val="26"/>
    </w:rPr>
  </w:style>
  <w:style w:type="paragraph" w:customStyle="1" w:styleId="18">
    <w:name w:val="Основной текст1"/>
    <w:basedOn w:val="a"/>
    <w:rsid w:val="00F87391"/>
    <w:pPr>
      <w:widowControl w:val="0"/>
      <w:shd w:val="clear" w:color="auto" w:fill="FFFFFF"/>
      <w:spacing w:after="120" w:line="0" w:lineRule="atLeast"/>
      <w:ind w:hanging="340"/>
    </w:pPr>
    <w:rPr>
      <w:color w:val="000000"/>
      <w:spacing w:val="1"/>
      <w:lang w:bidi="ru-RU"/>
    </w:rPr>
  </w:style>
  <w:style w:type="paragraph" w:customStyle="1" w:styleId="41">
    <w:name w:val="Основной текст4"/>
    <w:basedOn w:val="a"/>
    <w:rsid w:val="00F87391"/>
    <w:pPr>
      <w:shd w:val="clear" w:color="auto" w:fill="FFFFFF"/>
      <w:spacing w:after="180" w:line="0" w:lineRule="atLeast"/>
      <w:jc w:val="center"/>
    </w:pPr>
    <w:rPr>
      <w:sz w:val="27"/>
      <w:szCs w:val="27"/>
    </w:rPr>
  </w:style>
  <w:style w:type="numbering" w:customStyle="1" w:styleId="22">
    <w:name w:val="Нет списка2"/>
    <w:next w:val="a2"/>
    <w:uiPriority w:val="99"/>
    <w:semiHidden/>
    <w:unhideWhenUsed/>
    <w:rsid w:val="00F87391"/>
  </w:style>
  <w:style w:type="table" w:customStyle="1" w:styleId="23">
    <w:name w:val="Сетка таблицы2"/>
    <w:basedOn w:val="a1"/>
    <w:next w:val="a3"/>
    <w:uiPriority w:val="59"/>
    <w:rsid w:val="00F873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4">
    <w:name w:val="Цветовое выделение"/>
    <w:uiPriority w:val="99"/>
    <w:rsid w:val="006F213A"/>
    <w:rPr>
      <w:b/>
      <w:bCs/>
      <w:color w:val="000080"/>
    </w:rPr>
  </w:style>
  <w:style w:type="character" w:customStyle="1" w:styleId="afff5">
    <w:name w:val="Гипертекстовая ссылка"/>
    <w:basedOn w:val="a0"/>
    <w:uiPriority w:val="99"/>
    <w:rsid w:val="00F46E03"/>
    <w:rPr>
      <w:color w:val="106BBE"/>
    </w:rPr>
  </w:style>
  <w:style w:type="paragraph" w:customStyle="1" w:styleId="afff6">
    <w:name w:val="Прижатый влево"/>
    <w:basedOn w:val="a"/>
    <w:next w:val="a"/>
    <w:uiPriority w:val="99"/>
    <w:rsid w:val="00F46E03"/>
    <w:pPr>
      <w:autoSpaceDE w:val="0"/>
      <w:autoSpaceDN w:val="0"/>
      <w:adjustRightInd w:val="0"/>
    </w:pPr>
    <w:rPr>
      <w:rFonts w:ascii="Arial" w:eastAsiaTheme="minorHAnsi" w:hAnsi="Arial" w:cs="Arial"/>
      <w:lang w:eastAsia="en-US"/>
    </w:rPr>
  </w:style>
  <w:style w:type="character" w:customStyle="1" w:styleId="20">
    <w:name w:val="Заголовок 2 Знак"/>
    <w:basedOn w:val="a0"/>
    <w:link w:val="2"/>
    <w:uiPriority w:val="9"/>
    <w:rsid w:val="00F46E03"/>
    <w:rPr>
      <w:rFonts w:ascii="Times New Roman" w:eastAsia="Times New Roman" w:hAnsi="Times New Roman" w:cs="Times New Roman"/>
      <w:b/>
      <w:bCs/>
      <w:sz w:val="36"/>
      <w:szCs w:val="36"/>
      <w:lang w:eastAsia="ru-RU"/>
    </w:rPr>
  </w:style>
  <w:style w:type="paragraph" w:customStyle="1" w:styleId="headertext">
    <w:name w:val="headertext"/>
    <w:basedOn w:val="a"/>
    <w:rsid w:val="00F46E03"/>
    <w:pPr>
      <w:spacing w:before="100" w:beforeAutospacing="1" w:after="100" w:afterAutospacing="1"/>
    </w:pPr>
  </w:style>
  <w:style w:type="paragraph" w:customStyle="1" w:styleId="formattext">
    <w:name w:val="formattext"/>
    <w:basedOn w:val="a"/>
    <w:rsid w:val="00F46E03"/>
    <w:pPr>
      <w:spacing w:before="100" w:beforeAutospacing="1" w:after="100" w:afterAutospacing="1"/>
    </w:pPr>
  </w:style>
  <w:style w:type="character" w:styleId="afff7">
    <w:name w:val="Strong"/>
    <w:basedOn w:val="a0"/>
    <w:uiPriority w:val="22"/>
    <w:qFormat/>
    <w:rsid w:val="00F46E03"/>
    <w:rPr>
      <w:b/>
      <w:bCs/>
    </w:rPr>
  </w:style>
  <w:style w:type="paragraph" w:customStyle="1" w:styleId="ConsNormal">
    <w:name w:val="ConsNormal"/>
    <w:rsid w:val="00752DC5"/>
    <w:pPr>
      <w:snapToGrid w:val="0"/>
      <w:spacing w:after="0" w:line="240" w:lineRule="auto"/>
      <w:ind w:firstLine="720"/>
    </w:pPr>
    <w:rPr>
      <w:rFonts w:ascii="Arial" w:eastAsia="Times New Roman" w:hAnsi="Arial" w:cs="Times New Roman"/>
      <w:sz w:val="20"/>
      <w:szCs w:val="20"/>
      <w:lang w:eastAsia="ru-RU"/>
    </w:rPr>
  </w:style>
  <w:style w:type="character" w:styleId="afff8">
    <w:name w:val="Emphasis"/>
    <w:basedOn w:val="a0"/>
    <w:uiPriority w:val="20"/>
    <w:qFormat/>
    <w:rsid w:val="00752DC5"/>
    <w:rPr>
      <w:i/>
      <w:iCs/>
    </w:rPr>
  </w:style>
  <w:style w:type="paragraph" w:customStyle="1" w:styleId="s1">
    <w:name w:val="s_1"/>
    <w:basedOn w:val="a"/>
    <w:rsid w:val="00752DC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3952917.0" TargetMode="External"/><Relationship Id="rId3" Type="http://schemas.openxmlformats.org/officeDocument/2006/relationships/settings" Target="settings.xml"/><Relationship Id="rId7" Type="http://schemas.openxmlformats.org/officeDocument/2006/relationships/hyperlink" Target="garantF1://4395291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5116</Words>
  <Characters>29167</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МО</cp:lastModifiedBy>
  <cp:revision>6</cp:revision>
  <cp:lastPrinted>2018-06-27T09:42:00Z</cp:lastPrinted>
  <dcterms:created xsi:type="dcterms:W3CDTF">2018-06-27T09:09:00Z</dcterms:created>
  <dcterms:modified xsi:type="dcterms:W3CDTF">2018-06-27T09:42:00Z</dcterms:modified>
</cp:coreProperties>
</file>