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E65EB3" w:rsidRDefault="002A1483" w:rsidP="002A1483">
      <w:pPr>
        <w:jc w:val="center"/>
        <w:outlineLvl w:val="0"/>
        <w:rPr>
          <w:b/>
          <w:sz w:val="22"/>
          <w:szCs w:val="22"/>
        </w:rPr>
      </w:pPr>
    </w:p>
    <w:p w:rsidR="002A1483" w:rsidRPr="00E65EB3" w:rsidRDefault="002A1483" w:rsidP="002A1483">
      <w:pPr>
        <w:jc w:val="center"/>
        <w:outlineLvl w:val="0"/>
        <w:rPr>
          <w:b/>
          <w:sz w:val="22"/>
          <w:szCs w:val="22"/>
        </w:rPr>
      </w:pPr>
    </w:p>
    <w:p w:rsidR="002A1483" w:rsidRPr="00E65EB3" w:rsidRDefault="002A1483" w:rsidP="002A1483">
      <w:pPr>
        <w:jc w:val="center"/>
        <w:outlineLvl w:val="0"/>
        <w:rPr>
          <w:b/>
          <w:sz w:val="22"/>
          <w:szCs w:val="22"/>
        </w:rPr>
      </w:pPr>
    </w:p>
    <w:p w:rsidR="002A1483" w:rsidRPr="00E65EB3" w:rsidRDefault="008B6F81" w:rsidP="002A1483">
      <w:pPr>
        <w:tabs>
          <w:tab w:val="left" w:pos="870"/>
          <w:tab w:val="center" w:pos="5033"/>
        </w:tabs>
        <w:rPr>
          <w:rFonts w:ascii="Arial Black" w:hAnsi="Arial Black" w:cs="Arial"/>
          <w:i/>
          <w:sz w:val="132"/>
          <w:szCs w:val="132"/>
        </w:rPr>
      </w:pPr>
      <w:r w:rsidRPr="00E65EB3">
        <w:rPr>
          <w:noProof/>
          <w:sz w:val="22"/>
        </w:rPr>
        <w:pict>
          <v:rect id="_x0000_s1026" style="position:absolute;margin-left:-7pt;margin-top:0;width:505.85pt;height:354.8pt;z-index:-251662336" fillcolor="#eaeaea">
            <v:fill opacity="62259f"/>
            <v:textbox style="mso-next-textbox:#_x0000_s1026">
              <w:txbxContent>
                <w:p w:rsidR="00BA11D8" w:rsidRPr="0091045A" w:rsidRDefault="00BA11D8"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BA11D8" w:rsidRPr="00E65EB3" w:rsidRDefault="00BA11D8" w:rsidP="002A1483">
                  <w:pPr>
                    <w:ind w:right="-608"/>
                    <w:jc w:val="center"/>
                    <w:rPr>
                      <w:rFonts w:ascii="Arial Black" w:hAnsi="Arial Black"/>
                      <w:b/>
                      <w:i/>
                      <w:sz w:val="96"/>
                      <w:szCs w:val="96"/>
                    </w:rPr>
                  </w:pPr>
                  <w:r w:rsidRPr="00E65EB3">
                    <w:rPr>
                      <w:rFonts w:ascii="Arial Black" w:hAnsi="Arial Black"/>
                      <w:b/>
                      <w:i/>
                      <w:sz w:val="96"/>
                      <w:szCs w:val="96"/>
                    </w:rPr>
                    <w:t>вестник</w:t>
                  </w:r>
                </w:p>
                <w:p w:rsidR="00BA11D8" w:rsidRDefault="00BA11D8" w:rsidP="002A1483">
                  <w:pPr>
                    <w:rPr>
                      <w:i/>
                      <w:sz w:val="56"/>
                      <w:szCs w:val="56"/>
                    </w:rPr>
                  </w:pPr>
                  <w:r w:rsidRPr="0091045A">
                    <w:rPr>
                      <w:i/>
                      <w:sz w:val="56"/>
                      <w:szCs w:val="56"/>
                    </w:rPr>
                    <w:t xml:space="preserve">    </w:t>
                  </w:r>
                </w:p>
                <w:p w:rsidR="00BA11D8" w:rsidRDefault="00BA11D8" w:rsidP="002A1483">
                  <w:pPr>
                    <w:rPr>
                      <w:rFonts w:ascii="Arial Black" w:hAnsi="Arial Black" w:cs="Arial"/>
                      <w:i/>
                      <w:sz w:val="56"/>
                      <w:szCs w:val="56"/>
                    </w:rPr>
                  </w:pPr>
                </w:p>
                <w:p w:rsidR="00BA11D8" w:rsidRPr="0082130E" w:rsidRDefault="00BA11D8"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Pr>
                      <w:rFonts w:ascii="Arial Black" w:hAnsi="Arial Black" w:cs="Arial"/>
                      <w:i/>
                      <w:color w:val="C00000"/>
                      <w:sz w:val="56"/>
                      <w:szCs w:val="56"/>
                    </w:rPr>
                    <w:t>17</w:t>
                  </w:r>
                </w:p>
                <w:p w:rsidR="00BA11D8" w:rsidRDefault="00BA11D8" w:rsidP="002A1483">
                  <w:pPr>
                    <w:jc w:val="center"/>
                    <w:rPr>
                      <w:rFonts w:ascii="Arial Black" w:hAnsi="Arial Black" w:cs="Arial"/>
                      <w:i/>
                      <w:sz w:val="56"/>
                      <w:szCs w:val="56"/>
                    </w:rPr>
                  </w:pPr>
                  <w:r w:rsidRPr="0082130E">
                    <w:rPr>
                      <w:rFonts w:ascii="Arial Black" w:hAnsi="Arial Black" w:cs="Arial"/>
                      <w:i/>
                      <w:color w:val="C00000"/>
                      <w:sz w:val="56"/>
                      <w:szCs w:val="56"/>
                    </w:rPr>
                    <w:t>3</w:t>
                  </w:r>
                  <w:r>
                    <w:rPr>
                      <w:rFonts w:ascii="Arial Black" w:hAnsi="Arial Black" w:cs="Arial"/>
                      <w:i/>
                      <w:color w:val="C00000"/>
                      <w:sz w:val="56"/>
                      <w:szCs w:val="56"/>
                    </w:rPr>
                    <w:t>0 декабря</w:t>
                  </w:r>
                  <w:r>
                    <w:rPr>
                      <w:rFonts w:ascii="Arial Black" w:hAnsi="Arial Black" w:cs="Arial"/>
                      <w:i/>
                      <w:sz w:val="56"/>
                      <w:szCs w:val="56"/>
                    </w:rPr>
                    <w:t xml:space="preserve">  2020 г.</w:t>
                  </w:r>
                </w:p>
                <w:p w:rsidR="00BA11D8" w:rsidRDefault="00BA11D8" w:rsidP="002A1483">
                  <w:pPr>
                    <w:jc w:val="center"/>
                    <w:rPr>
                      <w:rFonts w:ascii="Arial Black" w:hAnsi="Arial Black" w:cs="Arial"/>
                      <w:i/>
                      <w:sz w:val="56"/>
                      <w:szCs w:val="56"/>
                    </w:rPr>
                  </w:pPr>
                </w:p>
                <w:p w:rsidR="00BA11D8" w:rsidRDefault="00BA11D8" w:rsidP="002A1483">
                  <w:pPr>
                    <w:jc w:val="center"/>
                    <w:rPr>
                      <w:rFonts w:ascii="Arial Black" w:hAnsi="Arial Black" w:cs="Arial"/>
                      <w:i/>
                      <w:sz w:val="56"/>
                      <w:szCs w:val="56"/>
                    </w:rPr>
                  </w:pPr>
                </w:p>
                <w:p w:rsidR="00BA11D8" w:rsidRPr="0091045A" w:rsidRDefault="00BA11D8" w:rsidP="002A1483">
                  <w:pPr>
                    <w:jc w:val="center"/>
                    <w:rPr>
                      <w:rFonts w:ascii="Arial Black" w:hAnsi="Arial Black" w:cs="Arial"/>
                      <w:i/>
                      <w:sz w:val="56"/>
                      <w:szCs w:val="56"/>
                    </w:rPr>
                  </w:pPr>
                </w:p>
                <w:p w:rsidR="00BA11D8" w:rsidRPr="00A232DA" w:rsidRDefault="00BA11D8" w:rsidP="002A1483">
                  <w:pPr>
                    <w:jc w:val="center"/>
                    <w:rPr>
                      <w:rFonts w:ascii="Arial Black" w:hAnsi="Arial Black" w:cs="Arial"/>
                      <w:i/>
                      <w:sz w:val="88"/>
                      <w:szCs w:val="88"/>
                    </w:rPr>
                  </w:pPr>
                </w:p>
              </w:txbxContent>
            </v:textbox>
          </v:rect>
        </w:pict>
      </w:r>
    </w:p>
    <w:p w:rsidR="002A1483" w:rsidRPr="00E65EB3" w:rsidRDefault="002A1483" w:rsidP="002A1483">
      <w:pPr>
        <w:jc w:val="center"/>
        <w:rPr>
          <w:sz w:val="15"/>
          <w:szCs w:val="15"/>
        </w:rPr>
      </w:pPr>
    </w:p>
    <w:p w:rsidR="002A1483" w:rsidRPr="00E65EB3" w:rsidRDefault="008B6F81" w:rsidP="002A1483">
      <w:pPr>
        <w:jc w:val="center"/>
        <w:rPr>
          <w:sz w:val="40"/>
          <w:szCs w:val="40"/>
        </w:rPr>
      </w:pPr>
      <w:r w:rsidRPr="00E65EB3">
        <w:rPr>
          <w:noProof/>
          <w:sz w:val="22"/>
        </w:rPr>
        <w:pict>
          <v:rect id="_x0000_s1027" style="position:absolute;left:0;text-align:left;margin-left:567pt;margin-top:1.45pt;width:108pt;height:95.25pt;z-index:251655168">
            <v:textbox style="mso-next-textbox:#_x0000_s1027">
              <w:txbxContent>
                <w:p w:rsidR="00BA11D8" w:rsidRPr="00A232DA" w:rsidRDefault="00BA11D8" w:rsidP="002A1483">
                  <w:pPr>
                    <w:jc w:val="center"/>
                    <w:rPr>
                      <w:i/>
                      <w:sz w:val="44"/>
                      <w:szCs w:val="44"/>
                    </w:rPr>
                  </w:pPr>
                  <w:r w:rsidRPr="00A232DA">
                    <w:rPr>
                      <w:i/>
                      <w:sz w:val="44"/>
                      <w:szCs w:val="44"/>
                    </w:rPr>
                    <w:t>№ 12</w:t>
                  </w:r>
                </w:p>
                <w:p w:rsidR="00BA11D8" w:rsidRPr="00A232DA" w:rsidRDefault="00BA11D8" w:rsidP="002A1483">
                  <w:pPr>
                    <w:jc w:val="center"/>
                    <w:rPr>
                      <w:sz w:val="33"/>
                      <w:szCs w:val="33"/>
                    </w:rPr>
                  </w:pPr>
                  <w:r w:rsidRPr="00A232DA">
                    <w:rPr>
                      <w:sz w:val="33"/>
                      <w:szCs w:val="33"/>
                    </w:rPr>
                    <w:t>05 ноября 2013 г.</w:t>
                  </w:r>
                </w:p>
              </w:txbxContent>
            </v:textbox>
          </v:rect>
        </w:pict>
      </w:r>
    </w:p>
    <w:p w:rsidR="002A1483" w:rsidRPr="00E65EB3" w:rsidRDefault="002A1483" w:rsidP="002A1483">
      <w:pPr>
        <w:jc w:val="center"/>
        <w:rPr>
          <w:sz w:val="40"/>
          <w:szCs w:val="40"/>
        </w:rPr>
      </w:pPr>
    </w:p>
    <w:p w:rsidR="002A1483" w:rsidRPr="00E65EB3" w:rsidRDefault="002A1483" w:rsidP="002A1483">
      <w:pPr>
        <w:rPr>
          <w:sz w:val="22"/>
          <w:szCs w:val="22"/>
        </w:rPr>
      </w:pPr>
    </w:p>
    <w:p w:rsidR="002A1483" w:rsidRPr="00E65EB3" w:rsidRDefault="002A1483" w:rsidP="002A1483">
      <w:pPr>
        <w:rPr>
          <w:sz w:val="22"/>
          <w:szCs w:val="22"/>
        </w:rPr>
      </w:pPr>
    </w:p>
    <w:p w:rsidR="002A1483" w:rsidRPr="00E65EB3" w:rsidRDefault="002A1483" w:rsidP="002A1483">
      <w:pPr>
        <w:rPr>
          <w:sz w:val="22"/>
          <w:szCs w:val="22"/>
        </w:rPr>
      </w:pPr>
    </w:p>
    <w:p w:rsidR="002A1483" w:rsidRPr="00E65EB3" w:rsidRDefault="002A1483" w:rsidP="002A1483">
      <w:pPr>
        <w:rPr>
          <w:sz w:val="22"/>
          <w:szCs w:val="22"/>
        </w:rPr>
      </w:pPr>
    </w:p>
    <w:p w:rsidR="002A1483" w:rsidRPr="00E65EB3" w:rsidRDefault="002A1483" w:rsidP="002A1483">
      <w:pPr>
        <w:rPr>
          <w:sz w:val="22"/>
          <w:szCs w:val="22"/>
        </w:rPr>
      </w:pPr>
    </w:p>
    <w:p w:rsidR="002A1483" w:rsidRPr="00E65EB3" w:rsidRDefault="002A1483" w:rsidP="002A1483">
      <w:pPr>
        <w:jc w:val="center"/>
        <w:outlineLvl w:val="0"/>
        <w:rPr>
          <w:b/>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tabs>
          <w:tab w:val="left" w:pos="3076"/>
        </w:tabs>
        <w:outlineLvl w:val="2"/>
        <w:rPr>
          <w:b/>
          <w:spacing w:val="30"/>
          <w:sz w:val="22"/>
          <w:szCs w:val="22"/>
        </w:rPr>
      </w:pPr>
    </w:p>
    <w:p w:rsidR="002A1483" w:rsidRPr="00E65EB3" w:rsidRDefault="002A1483" w:rsidP="002A1483">
      <w:pPr>
        <w:keepNext/>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8B6F81" w:rsidP="002A1483">
      <w:pPr>
        <w:keepNext/>
        <w:jc w:val="center"/>
        <w:outlineLvl w:val="2"/>
        <w:rPr>
          <w:b/>
          <w:spacing w:val="30"/>
          <w:sz w:val="22"/>
          <w:szCs w:val="22"/>
        </w:rPr>
      </w:pPr>
      <w:r w:rsidRPr="00E65EB3">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BA11D8" w:rsidRPr="00A232DA" w:rsidRDefault="00BA11D8" w:rsidP="002A1483">
                  <w:pPr>
                    <w:spacing w:line="240" w:lineRule="exact"/>
                    <w:jc w:val="center"/>
                    <w:rPr>
                      <w:sz w:val="29"/>
                      <w:szCs w:val="29"/>
                    </w:rPr>
                  </w:pPr>
                </w:p>
                <w:p w:rsidR="00BA11D8" w:rsidRDefault="00BA11D8" w:rsidP="002A1483">
                  <w:pPr>
                    <w:spacing w:line="240" w:lineRule="exact"/>
                    <w:jc w:val="center"/>
                    <w:rPr>
                      <w:b/>
                      <w:sz w:val="29"/>
                      <w:szCs w:val="29"/>
                    </w:rPr>
                  </w:pPr>
                  <w:r>
                    <w:rPr>
                      <w:b/>
                      <w:sz w:val="29"/>
                      <w:szCs w:val="29"/>
                    </w:rPr>
                    <w:t>Печатное издание администрации</w:t>
                  </w:r>
                </w:p>
                <w:p w:rsidR="00BA11D8" w:rsidRDefault="00BA11D8"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BA11D8" w:rsidRDefault="00BA11D8" w:rsidP="002A1483">
                  <w:pPr>
                    <w:spacing w:before="120" w:line="240" w:lineRule="exact"/>
                    <w:jc w:val="center"/>
                    <w:rPr>
                      <w:b/>
                      <w:sz w:val="29"/>
                      <w:szCs w:val="29"/>
                    </w:rPr>
                  </w:pPr>
                  <w:r>
                    <w:rPr>
                      <w:b/>
                      <w:sz w:val="29"/>
                      <w:szCs w:val="29"/>
                    </w:rPr>
                    <w:t>(учреждено решением Думы МО «Новонукутское»</w:t>
                  </w:r>
                </w:p>
                <w:p w:rsidR="00BA11D8" w:rsidRDefault="00BA11D8" w:rsidP="002A1483">
                  <w:pPr>
                    <w:spacing w:line="240" w:lineRule="exact"/>
                    <w:jc w:val="center"/>
                    <w:rPr>
                      <w:b/>
                      <w:sz w:val="29"/>
                      <w:szCs w:val="29"/>
                    </w:rPr>
                  </w:pPr>
                  <w:r>
                    <w:rPr>
                      <w:b/>
                      <w:sz w:val="29"/>
                      <w:szCs w:val="29"/>
                    </w:rPr>
                    <w:t xml:space="preserve"> от 29 апреля 2010г. №111)</w:t>
                  </w:r>
                </w:p>
                <w:p w:rsidR="00BA11D8" w:rsidRDefault="00BA11D8" w:rsidP="002A1483">
                  <w:pPr>
                    <w:spacing w:line="240" w:lineRule="exact"/>
                    <w:jc w:val="center"/>
                    <w:rPr>
                      <w:b/>
                      <w:sz w:val="29"/>
                      <w:szCs w:val="29"/>
                    </w:rPr>
                  </w:pPr>
                </w:p>
                <w:p w:rsidR="00BA11D8" w:rsidRPr="0091045A" w:rsidRDefault="00BA11D8" w:rsidP="002A1483">
                  <w:pPr>
                    <w:spacing w:line="240" w:lineRule="exact"/>
                    <w:jc w:val="center"/>
                    <w:rPr>
                      <w:b/>
                      <w:sz w:val="29"/>
                      <w:szCs w:val="29"/>
                    </w:rPr>
                  </w:pPr>
                </w:p>
              </w:txbxContent>
            </v:textbox>
          </v:rect>
        </w:pict>
      </w: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2A1483" w:rsidRPr="00E65EB3" w:rsidRDefault="002A1483" w:rsidP="002A1483">
      <w:pPr>
        <w:keepNext/>
        <w:jc w:val="center"/>
        <w:outlineLvl w:val="2"/>
        <w:rPr>
          <w:b/>
          <w:spacing w:val="30"/>
          <w:sz w:val="22"/>
          <w:szCs w:val="22"/>
        </w:rPr>
      </w:pPr>
    </w:p>
    <w:p w:rsidR="00687215" w:rsidRPr="00E65EB3" w:rsidRDefault="00687215" w:rsidP="00687215">
      <w:pPr>
        <w:ind w:left="7080" w:firstLine="708"/>
        <w:jc w:val="center"/>
        <w:rPr>
          <w:b/>
        </w:rPr>
      </w:pPr>
      <w:r w:rsidRPr="00E65EB3">
        <w:rPr>
          <w:b/>
        </w:rPr>
        <w:t xml:space="preserve">  </w:t>
      </w:r>
    </w:p>
    <w:p w:rsidR="00242313" w:rsidRPr="00E65EB3" w:rsidRDefault="00242313" w:rsidP="00242313">
      <w:pPr>
        <w:keepNext/>
        <w:jc w:val="center"/>
        <w:outlineLvl w:val="2"/>
        <w:rPr>
          <w:b/>
          <w:spacing w:val="30"/>
          <w:sz w:val="20"/>
          <w:szCs w:val="20"/>
        </w:rPr>
      </w:pPr>
      <w:r w:rsidRPr="00E65EB3">
        <w:rPr>
          <w:b/>
          <w:spacing w:val="30"/>
          <w:sz w:val="20"/>
          <w:szCs w:val="20"/>
        </w:rPr>
        <w:t>РОССИЙСКАЯ ФЕДЕРАЦИЯ</w:t>
      </w:r>
    </w:p>
    <w:p w:rsidR="00242313" w:rsidRPr="00E65EB3" w:rsidRDefault="00242313" w:rsidP="00242313">
      <w:pPr>
        <w:keepNext/>
        <w:jc w:val="center"/>
        <w:outlineLvl w:val="2"/>
        <w:rPr>
          <w:b/>
          <w:spacing w:val="30"/>
          <w:sz w:val="20"/>
          <w:szCs w:val="20"/>
        </w:rPr>
      </w:pPr>
      <w:r w:rsidRPr="00E65EB3">
        <w:rPr>
          <w:b/>
          <w:spacing w:val="30"/>
          <w:sz w:val="20"/>
          <w:szCs w:val="20"/>
        </w:rPr>
        <w:t>ИРКУТСКАЯ ОБЛАСТЬ</w:t>
      </w:r>
    </w:p>
    <w:p w:rsidR="00242313" w:rsidRPr="00E65EB3" w:rsidRDefault="00242313" w:rsidP="00242313">
      <w:pPr>
        <w:keepNext/>
        <w:jc w:val="center"/>
        <w:outlineLvl w:val="2"/>
        <w:rPr>
          <w:b/>
          <w:spacing w:val="30"/>
          <w:sz w:val="20"/>
          <w:szCs w:val="20"/>
        </w:rPr>
      </w:pPr>
      <w:r w:rsidRPr="00E65EB3">
        <w:rPr>
          <w:b/>
          <w:spacing w:val="30"/>
          <w:sz w:val="20"/>
          <w:szCs w:val="20"/>
        </w:rPr>
        <w:t>Муниципальное образование «Новонукутское»</w:t>
      </w:r>
    </w:p>
    <w:p w:rsidR="00242313" w:rsidRPr="00E65EB3" w:rsidRDefault="003C4EC3" w:rsidP="00242313">
      <w:pPr>
        <w:spacing w:after="24" w:line="288" w:lineRule="auto"/>
        <w:jc w:val="center"/>
        <w:rPr>
          <w:sz w:val="20"/>
          <w:szCs w:val="20"/>
        </w:rPr>
      </w:pPr>
      <w:r w:rsidRPr="00E65EB3">
        <w:rPr>
          <w:b/>
          <w:bCs/>
          <w:sz w:val="20"/>
          <w:szCs w:val="20"/>
        </w:rPr>
        <w:t xml:space="preserve"> </w:t>
      </w:r>
      <w:r w:rsidR="00242313" w:rsidRPr="00E65EB3">
        <w:rPr>
          <w:b/>
          <w:bCs/>
          <w:sz w:val="20"/>
          <w:szCs w:val="20"/>
        </w:rPr>
        <w:t>ПОСТАНОВЛЕНИЕ</w:t>
      </w:r>
    </w:p>
    <w:p w:rsidR="00242313" w:rsidRPr="00E65EB3" w:rsidRDefault="00242313" w:rsidP="00242313">
      <w:pPr>
        <w:spacing w:after="24" w:line="288" w:lineRule="auto"/>
        <w:jc w:val="both"/>
        <w:rPr>
          <w:b/>
          <w:bCs/>
          <w:sz w:val="20"/>
          <w:szCs w:val="20"/>
        </w:rPr>
      </w:pPr>
    </w:p>
    <w:p w:rsidR="00242313" w:rsidRPr="00E65EB3" w:rsidRDefault="00242313" w:rsidP="00242313">
      <w:pPr>
        <w:spacing w:after="24" w:line="288" w:lineRule="auto"/>
        <w:rPr>
          <w:bCs/>
          <w:sz w:val="20"/>
          <w:szCs w:val="20"/>
        </w:rPr>
      </w:pPr>
      <w:r w:rsidRPr="00E65EB3">
        <w:rPr>
          <w:bCs/>
          <w:sz w:val="20"/>
          <w:szCs w:val="20"/>
        </w:rPr>
        <w:t>03 декабря 2020года</w:t>
      </w:r>
      <w:r w:rsidRPr="00E65EB3">
        <w:rPr>
          <w:bCs/>
          <w:sz w:val="20"/>
          <w:szCs w:val="20"/>
        </w:rPr>
        <w:tab/>
      </w:r>
      <w:r w:rsidRPr="00E65EB3">
        <w:rPr>
          <w:bCs/>
          <w:sz w:val="20"/>
          <w:szCs w:val="20"/>
        </w:rPr>
        <w:tab/>
      </w:r>
      <w:r w:rsidRPr="00E65EB3">
        <w:rPr>
          <w:bCs/>
          <w:sz w:val="20"/>
          <w:szCs w:val="20"/>
        </w:rPr>
        <w:tab/>
        <w:t xml:space="preserve">№219  </w:t>
      </w:r>
      <w:r w:rsidRPr="00E65EB3">
        <w:rPr>
          <w:bCs/>
          <w:sz w:val="20"/>
          <w:szCs w:val="20"/>
        </w:rPr>
        <w:tab/>
      </w:r>
      <w:r w:rsidRPr="00E65EB3">
        <w:rPr>
          <w:bCs/>
          <w:sz w:val="20"/>
          <w:szCs w:val="20"/>
        </w:rPr>
        <w:tab/>
      </w:r>
      <w:r w:rsidRPr="00E65EB3">
        <w:rPr>
          <w:bCs/>
          <w:sz w:val="20"/>
          <w:szCs w:val="20"/>
        </w:rPr>
        <w:tab/>
        <w:t>п. Новонукутский</w:t>
      </w:r>
    </w:p>
    <w:p w:rsidR="00242313" w:rsidRPr="00E65EB3" w:rsidRDefault="00242313" w:rsidP="00242313">
      <w:pPr>
        <w:pStyle w:val="standardcxspmiddle"/>
        <w:widowControl w:val="0"/>
        <w:spacing w:before="0" w:beforeAutospacing="0" w:after="0" w:afterAutospacing="0"/>
        <w:ind w:firstLine="709"/>
        <w:jc w:val="center"/>
        <w:outlineLvl w:val="0"/>
        <w:rPr>
          <w:b/>
          <w:sz w:val="20"/>
          <w:szCs w:val="20"/>
        </w:rPr>
      </w:pPr>
    </w:p>
    <w:p w:rsidR="00242313" w:rsidRPr="00E65EB3" w:rsidRDefault="00242313" w:rsidP="00242313">
      <w:pPr>
        <w:jc w:val="center"/>
        <w:rPr>
          <w:b/>
          <w:sz w:val="20"/>
          <w:szCs w:val="20"/>
        </w:rPr>
      </w:pPr>
      <w:r w:rsidRPr="00E65EB3">
        <w:rPr>
          <w:b/>
          <w:sz w:val="20"/>
          <w:szCs w:val="20"/>
        </w:rPr>
        <w:t>ОБ УТВЕРЖДЕНИИ ПОЛОЖЕНИЯ ОБ УСТАНОВКЕ</w:t>
      </w:r>
    </w:p>
    <w:p w:rsidR="00242313" w:rsidRPr="00E65EB3" w:rsidRDefault="00242313" w:rsidP="00242313">
      <w:pPr>
        <w:jc w:val="center"/>
        <w:rPr>
          <w:b/>
          <w:sz w:val="20"/>
          <w:szCs w:val="20"/>
        </w:rPr>
      </w:pPr>
      <w:r w:rsidRPr="00E65EB3">
        <w:rPr>
          <w:b/>
          <w:sz w:val="20"/>
          <w:szCs w:val="20"/>
        </w:rPr>
        <w:t xml:space="preserve">ИНФОРМАЦИОННЫХ НАДПИСЕЙ И ОБОЗНАЧЕНИЙ </w:t>
      </w:r>
    </w:p>
    <w:p w:rsidR="00242313" w:rsidRPr="00E65EB3" w:rsidRDefault="00242313" w:rsidP="00242313">
      <w:pPr>
        <w:jc w:val="center"/>
        <w:rPr>
          <w:b/>
          <w:sz w:val="20"/>
          <w:szCs w:val="20"/>
        </w:rPr>
      </w:pPr>
      <w:r w:rsidRPr="00E65EB3">
        <w:rPr>
          <w:b/>
          <w:sz w:val="20"/>
          <w:szCs w:val="20"/>
        </w:rPr>
        <w:t xml:space="preserve">НА ОБЪЕКТЫ КУЛЬТУРНОГО НАСЛЕДИЯ  (ПАМЯТНИКИ ИСТОРИИ И КУЛЬТУРЫ) НАРОДОВ РОССИЙСКОЙ ФЕДЕРАЦИИ </w:t>
      </w:r>
    </w:p>
    <w:p w:rsidR="00242313" w:rsidRPr="00E65EB3" w:rsidRDefault="00242313" w:rsidP="00242313">
      <w:pPr>
        <w:jc w:val="center"/>
        <w:rPr>
          <w:b/>
          <w:sz w:val="20"/>
          <w:szCs w:val="20"/>
        </w:rPr>
      </w:pPr>
      <w:r w:rsidRPr="00E65EB3">
        <w:rPr>
          <w:b/>
          <w:sz w:val="20"/>
          <w:szCs w:val="20"/>
        </w:rPr>
        <w:t>МЕСТНОГО (МУНИЦИПАЛЬНОГО) ЗНАЧЕНИЯ, НАХОДЯЩИЕСЯ</w:t>
      </w:r>
      <w:r w:rsidRPr="00E65EB3">
        <w:rPr>
          <w:b/>
          <w:sz w:val="20"/>
          <w:szCs w:val="20"/>
        </w:rPr>
        <w:br/>
        <w:t>В МУНИЦИПАЛЬНОЙ СОБСТВЕННОСТИ МУНИЦИПАЛЬНОГО ОБРАЗОВАНИЯ «НОВОНУКУТСКОЕ»</w:t>
      </w:r>
    </w:p>
    <w:p w:rsidR="00242313" w:rsidRPr="00E65EB3" w:rsidRDefault="00242313" w:rsidP="00242313">
      <w:pPr>
        <w:jc w:val="center"/>
        <w:rPr>
          <w:sz w:val="20"/>
          <w:szCs w:val="20"/>
        </w:rPr>
      </w:pPr>
    </w:p>
    <w:p w:rsidR="00242313" w:rsidRPr="00E65EB3" w:rsidRDefault="00242313" w:rsidP="00242313">
      <w:pPr>
        <w:autoSpaceDE w:val="0"/>
        <w:adjustRightInd w:val="0"/>
        <w:ind w:firstLine="709"/>
        <w:jc w:val="both"/>
        <w:rPr>
          <w:sz w:val="20"/>
          <w:szCs w:val="20"/>
        </w:rPr>
      </w:pPr>
      <w:r w:rsidRPr="00E65EB3">
        <w:rPr>
          <w:sz w:val="20"/>
          <w:szCs w:val="20"/>
          <w:shd w:val="clear" w:color="auto" w:fill="FFFFFF"/>
        </w:rPr>
        <w:t>В соответствии с Федеральным законом от 25июня 2002 года № 73-ФЗ</w:t>
      </w:r>
      <w:r w:rsidRPr="00E65EB3">
        <w:rPr>
          <w:spacing w:val="2"/>
          <w:sz w:val="20"/>
          <w:szCs w:val="20"/>
          <w:shd w:val="clear" w:color="auto" w:fill="FFFFFF"/>
        </w:rPr>
        <w:t xml:space="preserve"> «Об объектах культурного наследия (памятниках истории и культуры) </w:t>
      </w:r>
      <w:r w:rsidRPr="00E65EB3">
        <w:rPr>
          <w:spacing w:val="-4"/>
          <w:sz w:val="20"/>
          <w:szCs w:val="20"/>
          <w:shd w:val="clear" w:color="auto" w:fill="FFFFFF"/>
        </w:rPr>
        <w:t>народов Российской Федерации</w:t>
      </w:r>
      <w:r w:rsidRPr="00E65EB3">
        <w:rPr>
          <w:spacing w:val="-4"/>
          <w:sz w:val="20"/>
          <w:szCs w:val="20"/>
        </w:rPr>
        <w:t>»</w:t>
      </w:r>
      <w:r w:rsidRPr="00E65EB3">
        <w:rPr>
          <w:spacing w:val="-4"/>
          <w:sz w:val="20"/>
          <w:szCs w:val="20"/>
          <w:shd w:val="clear" w:color="auto" w:fill="FFFFFF"/>
        </w:rPr>
        <w:t>, Федеральным законом от 6 октября 2003 года</w:t>
      </w:r>
      <w:r w:rsidRPr="00E65EB3">
        <w:rPr>
          <w:spacing w:val="2"/>
          <w:sz w:val="20"/>
          <w:szCs w:val="20"/>
          <w:shd w:val="clear" w:color="auto" w:fill="FFFFFF"/>
        </w:rPr>
        <w:t xml:space="preserve"> № 131-ФЗ «Об общих принципах организации местного самоуправления в </w:t>
      </w:r>
      <w:r w:rsidRPr="00E65EB3">
        <w:rPr>
          <w:spacing w:val="-4"/>
          <w:sz w:val="20"/>
          <w:szCs w:val="20"/>
          <w:shd w:val="clear" w:color="auto" w:fill="FFFFFF"/>
        </w:rPr>
        <w:t>Российской Федерации</w:t>
      </w:r>
      <w:r w:rsidRPr="00E65EB3">
        <w:rPr>
          <w:spacing w:val="-4"/>
          <w:sz w:val="20"/>
          <w:szCs w:val="20"/>
        </w:rPr>
        <w:t>», постановлением Правительства Российской Федерации от 10 сентября 2019 года</w:t>
      </w:r>
      <w:r w:rsidRPr="00E65EB3">
        <w:rPr>
          <w:sz w:val="20"/>
          <w:szCs w:val="20"/>
        </w:rPr>
        <w:t xml:space="preserve"> № 1178 «Об </w:t>
      </w:r>
      <w:r w:rsidRPr="00E65EB3">
        <w:rPr>
          <w:sz w:val="20"/>
          <w:szCs w:val="20"/>
        </w:rPr>
        <w:lastRenderedPageBreak/>
        <w:t xml:space="preserve">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w:t>
      </w:r>
      <w:r w:rsidRPr="00E65EB3">
        <w:rPr>
          <w:bCs/>
          <w:sz w:val="20"/>
          <w:szCs w:val="20"/>
        </w:rPr>
        <w:t xml:space="preserve">руководствуясь статьей 6 Устава муниципального образования «Новонукутское», </w:t>
      </w:r>
      <w:r w:rsidRPr="00E65EB3">
        <w:rPr>
          <w:sz w:val="20"/>
          <w:szCs w:val="20"/>
        </w:rPr>
        <w:t>администрация муниципального образования «Новонукутское»</w:t>
      </w:r>
    </w:p>
    <w:p w:rsidR="00242313" w:rsidRPr="00E65EB3" w:rsidRDefault="00242313" w:rsidP="00242313">
      <w:pPr>
        <w:autoSpaceDE w:val="0"/>
        <w:adjustRightInd w:val="0"/>
        <w:jc w:val="center"/>
        <w:rPr>
          <w:b/>
          <w:caps/>
          <w:sz w:val="20"/>
          <w:szCs w:val="20"/>
        </w:rPr>
      </w:pPr>
      <w:r w:rsidRPr="00E65EB3">
        <w:rPr>
          <w:b/>
          <w:caps/>
          <w:sz w:val="20"/>
          <w:szCs w:val="20"/>
        </w:rPr>
        <w:t>постановляет:</w:t>
      </w:r>
    </w:p>
    <w:p w:rsidR="00242313" w:rsidRPr="00E65EB3" w:rsidRDefault="00242313" w:rsidP="00242313">
      <w:pPr>
        <w:tabs>
          <w:tab w:val="left" w:pos="1134"/>
        </w:tabs>
        <w:ind w:firstLine="709"/>
        <w:jc w:val="both"/>
        <w:rPr>
          <w:rFonts w:eastAsiaTheme="minorHAnsi"/>
          <w:sz w:val="20"/>
          <w:szCs w:val="20"/>
          <w:lang w:eastAsia="en-US"/>
        </w:rPr>
      </w:pPr>
      <w:r w:rsidRPr="00E65EB3">
        <w:rPr>
          <w:rFonts w:eastAsiaTheme="minorHAnsi"/>
          <w:sz w:val="20"/>
          <w:szCs w:val="20"/>
          <w:lang w:eastAsia="en-US"/>
        </w:rPr>
        <w:t xml:space="preserve">1. Утвердить Положение об установке информационных надписей и обозначений 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 муниципального образования </w:t>
      </w:r>
      <w:r w:rsidRPr="00E65EB3">
        <w:rPr>
          <w:sz w:val="20"/>
          <w:szCs w:val="20"/>
        </w:rPr>
        <w:t>«Новонукутское»</w:t>
      </w:r>
      <w:r w:rsidRPr="00E65EB3">
        <w:rPr>
          <w:rFonts w:eastAsiaTheme="minorHAnsi"/>
          <w:sz w:val="20"/>
          <w:szCs w:val="20"/>
          <w:lang w:eastAsia="en-US"/>
        </w:rPr>
        <w:t xml:space="preserve"> (прилагается).</w:t>
      </w:r>
    </w:p>
    <w:p w:rsidR="00242313" w:rsidRPr="00E65EB3" w:rsidRDefault="00242313" w:rsidP="00242313">
      <w:pPr>
        <w:pStyle w:val="affb"/>
        <w:tabs>
          <w:tab w:val="left" w:pos="1134"/>
        </w:tabs>
        <w:ind w:left="0" w:firstLine="709"/>
        <w:jc w:val="both"/>
        <w:rPr>
          <w:rFonts w:eastAsiaTheme="minorHAnsi"/>
          <w:sz w:val="20"/>
          <w:szCs w:val="20"/>
          <w:lang w:eastAsia="en-US"/>
        </w:rPr>
      </w:pPr>
      <w:r w:rsidRPr="00E65EB3">
        <w:rPr>
          <w:rFonts w:eastAsiaTheme="minorHAnsi"/>
          <w:sz w:val="20"/>
          <w:szCs w:val="20"/>
          <w:lang w:eastAsia="en-US"/>
        </w:rPr>
        <w:t>2. Настоящее постановление вступает в силу после дня его официального опубликования.</w:t>
      </w:r>
    </w:p>
    <w:p w:rsidR="00242313" w:rsidRPr="00E65EB3" w:rsidRDefault="00242313" w:rsidP="00242313">
      <w:pPr>
        <w:tabs>
          <w:tab w:val="left" w:pos="1002"/>
        </w:tabs>
        <w:rPr>
          <w:sz w:val="20"/>
          <w:szCs w:val="20"/>
        </w:rPr>
      </w:pPr>
    </w:p>
    <w:p w:rsidR="00242313" w:rsidRPr="00E65EB3" w:rsidRDefault="00242313" w:rsidP="00242313">
      <w:pPr>
        <w:tabs>
          <w:tab w:val="left" w:pos="1002"/>
        </w:tabs>
        <w:rPr>
          <w:sz w:val="20"/>
          <w:szCs w:val="20"/>
        </w:rPr>
      </w:pPr>
      <w:r w:rsidRPr="00E65EB3">
        <w:rPr>
          <w:sz w:val="20"/>
          <w:szCs w:val="20"/>
        </w:rPr>
        <w:t>Глава</w:t>
      </w:r>
      <w:r w:rsidRPr="00E65EB3">
        <w:rPr>
          <w:sz w:val="20"/>
          <w:szCs w:val="20"/>
        </w:rPr>
        <w:tab/>
      </w:r>
    </w:p>
    <w:p w:rsidR="00242313" w:rsidRPr="00E65EB3" w:rsidRDefault="00242313" w:rsidP="00242313">
      <w:pPr>
        <w:tabs>
          <w:tab w:val="left" w:pos="1134"/>
        </w:tabs>
        <w:jc w:val="both"/>
        <w:rPr>
          <w:rFonts w:eastAsiaTheme="minorHAnsi"/>
          <w:sz w:val="20"/>
          <w:szCs w:val="20"/>
          <w:lang w:eastAsia="en-US"/>
        </w:rPr>
      </w:pPr>
      <w:r w:rsidRPr="00E65EB3">
        <w:rPr>
          <w:sz w:val="20"/>
          <w:szCs w:val="20"/>
        </w:rPr>
        <w:t>муниципального образования «Новонукутское»</w:t>
      </w:r>
      <w:r w:rsidRPr="00E65EB3">
        <w:rPr>
          <w:sz w:val="20"/>
          <w:szCs w:val="20"/>
        </w:rPr>
        <w:tab/>
      </w:r>
      <w:r w:rsidRPr="00E65EB3">
        <w:rPr>
          <w:sz w:val="20"/>
          <w:szCs w:val="20"/>
        </w:rPr>
        <w:tab/>
      </w:r>
      <w:r w:rsidRPr="00E65EB3">
        <w:rPr>
          <w:sz w:val="20"/>
          <w:szCs w:val="20"/>
        </w:rPr>
        <w:tab/>
        <w:t>Ю.В. Прудников</w:t>
      </w:r>
    </w:p>
    <w:p w:rsidR="00242313" w:rsidRPr="00E65EB3" w:rsidRDefault="00242313" w:rsidP="00242313">
      <w:pPr>
        <w:pStyle w:val="affb"/>
        <w:tabs>
          <w:tab w:val="left" w:pos="1134"/>
        </w:tabs>
        <w:ind w:left="0" w:firstLine="709"/>
        <w:jc w:val="both"/>
        <w:rPr>
          <w:rFonts w:eastAsiaTheme="minorHAnsi"/>
          <w:sz w:val="20"/>
          <w:szCs w:val="20"/>
          <w:lang w:eastAsia="en-US"/>
        </w:rPr>
      </w:pPr>
    </w:p>
    <w:tbl>
      <w:tblPr>
        <w:tblW w:w="0" w:type="auto"/>
        <w:jc w:val="right"/>
        <w:tblLook w:val="00A0"/>
      </w:tblPr>
      <w:tblGrid>
        <w:gridCol w:w="4359"/>
      </w:tblGrid>
      <w:tr w:rsidR="00242313" w:rsidRPr="00E65EB3" w:rsidTr="003C4EC3">
        <w:trPr>
          <w:jc w:val="right"/>
        </w:trPr>
        <w:tc>
          <w:tcPr>
            <w:tcW w:w="4359" w:type="dxa"/>
          </w:tcPr>
          <w:p w:rsidR="00242313" w:rsidRPr="00E65EB3" w:rsidRDefault="00242313" w:rsidP="003C4EC3">
            <w:pPr>
              <w:rPr>
                <w:caps/>
                <w:sz w:val="20"/>
                <w:szCs w:val="20"/>
              </w:rPr>
            </w:pPr>
            <w:r w:rsidRPr="00E65EB3">
              <w:rPr>
                <w:caps/>
                <w:sz w:val="20"/>
                <w:szCs w:val="20"/>
              </w:rPr>
              <w:t>УтвержденО</w:t>
            </w:r>
          </w:p>
          <w:p w:rsidR="00242313" w:rsidRPr="00E65EB3" w:rsidRDefault="00242313" w:rsidP="003C4EC3">
            <w:pPr>
              <w:autoSpaceDE w:val="0"/>
              <w:adjustRightInd w:val="0"/>
              <w:jc w:val="both"/>
              <w:rPr>
                <w:kern w:val="2"/>
                <w:sz w:val="20"/>
                <w:szCs w:val="20"/>
              </w:rPr>
            </w:pPr>
            <w:r w:rsidRPr="00E65EB3">
              <w:rPr>
                <w:rFonts w:eastAsiaTheme="minorHAnsi"/>
                <w:sz w:val="20"/>
                <w:szCs w:val="20"/>
                <w:lang w:eastAsia="en-US"/>
              </w:rPr>
              <w:t>постановлением администрации МО «Новонукутское»</w:t>
            </w:r>
          </w:p>
          <w:p w:rsidR="00242313" w:rsidRPr="00E65EB3" w:rsidRDefault="00242313" w:rsidP="003C4EC3">
            <w:pPr>
              <w:rPr>
                <w:kern w:val="2"/>
                <w:sz w:val="20"/>
                <w:szCs w:val="20"/>
              </w:rPr>
            </w:pPr>
            <w:r w:rsidRPr="00E65EB3">
              <w:rPr>
                <w:kern w:val="2"/>
                <w:sz w:val="20"/>
                <w:szCs w:val="20"/>
              </w:rPr>
              <w:t>от «03» декабря 2020 г.  № 219</w:t>
            </w:r>
          </w:p>
        </w:tc>
      </w:tr>
    </w:tbl>
    <w:p w:rsidR="00242313" w:rsidRPr="00E65EB3" w:rsidRDefault="00242313" w:rsidP="00242313">
      <w:pPr>
        <w:jc w:val="center"/>
        <w:rPr>
          <w:b/>
          <w:sz w:val="20"/>
          <w:szCs w:val="20"/>
        </w:rPr>
      </w:pPr>
      <w:r w:rsidRPr="00E65EB3">
        <w:rPr>
          <w:b/>
          <w:sz w:val="20"/>
          <w:szCs w:val="20"/>
        </w:rPr>
        <w:t>ПОЛОЖЕНИЕ</w:t>
      </w:r>
    </w:p>
    <w:p w:rsidR="00242313" w:rsidRPr="00E65EB3" w:rsidRDefault="00242313" w:rsidP="00242313">
      <w:pPr>
        <w:jc w:val="center"/>
        <w:rPr>
          <w:b/>
          <w:sz w:val="20"/>
          <w:szCs w:val="20"/>
        </w:rPr>
      </w:pPr>
      <w:r w:rsidRPr="00E65EB3">
        <w:rPr>
          <w:b/>
          <w:sz w:val="20"/>
          <w:szCs w:val="20"/>
        </w:rPr>
        <w:t xml:space="preserve">ОБ УСТАНОВКЕ ИНФОРМАЦИОННЫХНАДПИСЕЙ И ОБОЗНАЧЕНИЙ НА ОБЪЕКТЫ КУЛЬТУРНОГО НАСЛЕДИЯ </w:t>
      </w:r>
    </w:p>
    <w:p w:rsidR="00242313" w:rsidRPr="00E65EB3" w:rsidRDefault="00242313" w:rsidP="00242313">
      <w:pPr>
        <w:jc w:val="center"/>
        <w:rPr>
          <w:b/>
          <w:sz w:val="20"/>
          <w:szCs w:val="20"/>
        </w:rPr>
      </w:pPr>
      <w:r w:rsidRPr="00E65EB3">
        <w:rPr>
          <w:b/>
          <w:sz w:val="20"/>
          <w:szCs w:val="20"/>
        </w:rPr>
        <w:t xml:space="preserve">(ПАМЯТНИКИ ИСТОРИИ И КУЛЬТУРЫ) НАРОДОВ РОССИЙСКОЙ ФЕДЕРАЦИИ МЕСТНОГО (МУНИЦИПАЛЬНОГО) ЗНАЧЕНИЯ, </w:t>
      </w:r>
    </w:p>
    <w:p w:rsidR="00242313" w:rsidRPr="00E65EB3" w:rsidRDefault="00242313" w:rsidP="00242313">
      <w:pPr>
        <w:jc w:val="center"/>
        <w:rPr>
          <w:b/>
          <w:sz w:val="20"/>
          <w:szCs w:val="20"/>
        </w:rPr>
      </w:pPr>
      <w:r w:rsidRPr="00E65EB3">
        <w:rPr>
          <w:b/>
          <w:sz w:val="20"/>
          <w:szCs w:val="20"/>
        </w:rPr>
        <w:t>НАХОДЯЩИЕСЯ В МУНИЦИПАЛЬНОЙ СОБСТВЕННОСТИ МУНИЦИПАЛЬНОГО ОБРАЗОВАНИЯ «НОВОНУКУТСКОЕ»</w:t>
      </w:r>
    </w:p>
    <w:p w:rsidR="00242313" w:rsidRPr="00E65EB3" w:rsidRDefault="00242313" w:rsidP="00242313">
      <w:pPr>
        <w:autoSpaceDE w:val="0"/>
        <w:adjustRightInd w:val="0"/>
        <w:ind w:firstLine="709"/>
        <w:jc w:val="both"/>
        <w:rPr>
          <w:sz w:val="20"/>
          <w:szCs w:val="20"/>
        </w:rPr>
      </w:pPr>
      <w:r w:rsidRPr="00E65EB3">
        <w:rPr>
          <w:rFonts w:eastAsiaTheme="minorHAnsi"/>
          <w:bCs/>
          <w:sz w:val="20"/>
          <w:szCs w:val="20"/>
          <w:lang w:eastAsia="en-US"/>
        </w:rPr>
        <w:t xml:space="preserve">1. Настоящее Положение регулирует порядок реализации администрацией муниципального образования </w:t>
      </w:r>
      <w:r w:rsidRPr="00E65EB3">
        <w:rPr>
          <w:sz w:val="20"/>
          <w:szCs w:val="20"/>
        </w:rPr>
        <w:t xml:space="preserve">«Новонукутское» </w:t>
      </w:r>
      <w:r w:rsidRPr="00E65EB3">
        <w:rPr>
          <w:rFonts w:eastAsiaTheme="minorHAnsi"/>
          <w:bCs/>
          <w:sz w:val="20"/>
          <w:szCs w:val="20"/>
          <w:lang w:eastAsia="en-US"/>
        </w:rPr>
        <w:t xml:space="preserve">обязанности по установке на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находящиеся в муниципальной собственности муниципального образования </w:t>
      </w:r>
      <w:r w:rsidRPr="00E65EB3">
        <w:rPr>
          <w:sz w:val="20"/>
          <w:szCs w:val="20"/>
        </w:rPr>
        <w:t xml:space="preserve">«Новонукутское» </w:t>
      </w:r>
      <w:r w:rsidRPr="00E65EB3">
        <w:rPr>
          <w:rFonts w:eastAsiaTheme="minorHAnsi"/>
          <w:bCs/>
          <w:sz w:val="20"/>
          <w:szCs w:val="20"/>
          <w:lang w:eastAsia="en-US"/>
        </w:rPr>
        <w:t xml:space="preserve">и не переданные на праве </w:t>
      </w:r>
      <w:r w:rsidRPr="00E65EB3">
        <w:rPr>
          <w:sz w:val="20"/>
          <w:szCs w:val="20"/>
        </w:rPr>
        <w:t>хозяйственного ведения либо оперативного управления унитарному предприятию или учреждению, либо не переданные в безвозмездное пользование (далее – объекты культурного наследия),</w:t>
      </w:r>
      <w:r w:rsidRPr="00E65EB3">
        <w:rPr>
          <w:rFonts w:eastAsiaTheme="minorHAnsi"/>
          <w:bCs/>
          <w:sz w:val="20"/>
          <w:szCs w:val="20"/>
          <w:lang w:eastAsia="en-US"/>
        </w:rPr>
        <w:t xml:space="preserve"> надписей и обозначений, содержащих информацию об объектах культурного наследия (далее – информационные надписи).</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 xml:space="preserve">2. Установление информационных надписей на объекты культурного наследия осуществляет администрация муниципального образования </w:t>
      </w:r>
      <w:r w:rsidRPr="00E65EB3">
        <w:rPr>
          <w:sz w:val="20"/>
          <w:szCs w:val="20"/>
        </w:rPr>
        <w:t>«Новонукутское»</w:t>
      </w:r>
      <w:r w:rsidRPr="00E65EB3">
        <w:rPr>
          <w:rFonts w:eastAsiaTheme="minorHAnsi"/>
          <w:bCs/>
          <w:sz w:val="20"/>
          <w:szCs w:val="20"/>
          <w:lang w:eastAsia="en-US"/>
        </w:rPr>
        <w:t>.</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 xml:space="preserve">3. Проект информационной надписи на объект культурного наследия (далее – проект) подготавливается </w:t>
      </w:r>
      <w:r w:rsidRPr="00E65EB3">
        <w:rPr>
          <w:sz w:val="20"/>
          <w:szCs w:val="20"/>
          <w:shd w:val="clear" w:color="auto" w:fill="FFFFFF"/>
        </w:rPr>
        <w:t>должностным лицом Администрации муниципального образования «Новонукутское» уполномоченного главой Администрации муниципального образования «Новонукутское» на осуществление полномочий собственника объекта культурного наследия (далее - орга</w:t>
      </w:r>
      <w:r w:rsidRPr="00E65EB3">
        <w:rPr>
          <w:rFonts w:eastAsiaTheme="minorHAnsi"/>
          <w:bCs/>
          <w:sz w:val="20"/>
          <w:szCs w:val="20"/>
          <w:lang w:eastAsia="en-US"/>
        </w:rPr>
        <w:t>н, осуществляющий полномочия правообладателя объекта культурного наследия) не позднее 3 месяцев со дня получения письменного уведомления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или органа исполнительной власти Иркутской области, уполномоченного в области сохранения, использования,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 xml:space="preserve">4. Проект подготавливается  в электронном виде на электронном носителе в формате документа (PDF) в соответствии с Требованиями к составу проектов установки и содержания информационных надписей и обозначений, на основании которых осуществляется такая установки, утвержденными постановлением Правительства Российской Федерации от </w:t>
      </w:r>
      <w:r w:rsidRPr="00E65EB3">
        <w:rPr>
          <w:rFonts w:eastAsiaTheme="minorHAnsi"/>
          <w:bCs/>
          <w:sz w:val="20"/>
          <w:szCs w:val="20"/>
          <w:lang w:eastAsia="en-US"/>
        </w:rPr>
        <w:br/>
        <w:t>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Требования, Постановление Правительства № 1178 соответственно).</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 xml:space="preserve">5. Подготовленный проект в электронном виде на электронном носителе направляется органом, осуществляющим полномочия правообладателя объекта культурного наследия, должностному лицу, уполномоченного главой администрации муниципального образования «Новонукутское» на осуществление проверки проекта на соответствие Содержанию информационных надписей и обозначений на объектах культурного наследия (памятниках истории и культуры) народов Российской Федерации, утвержденному </w:t>
      </w:r>
      <w:r w:rsidRPr="00E65EB3">
        <w:rPr>
          <w:rFonts w:eastAsiaTheme="minorHAnsi"/>
          <w:bCs/>
          <w:sz w:val="20"/>
          <w:szCs w:val="20"/>
          <w:lang w:eastAsia="en-US"/>
        </w:rPr>
        <w:lastRenderedPageBreak/>
        <w:t>Постановлением Правительства №1178 и Требованиям) (далее – орган,  ответственный за проверку проекта) в течение одного рабочего дня со дня его подготовки.</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6. Орган, ответственный за проверку проекта, в течение 20 календарных дней со дня получения проекта  осуществляет проверку проекта на предмет соответствия Содержанию информационных надписей и обозначений на объектах культурного наследия (памятниках истории и культуры) народов Российской Федерации, утвержденному Постановлением Правительства №1178 (далее – Содержание), и Требованиям.</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7. По результатом проверки, указанной в пункте 6 настоящего Положения, орган ответственный за проверку проекта, подготавливает в срок, указанный в пункте 6 настоящего Положения заключение о соответствии  проекта Содержанию и Требованиям или заключение о несоответствии проекта Содержанию и Требованиям.</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8. Заключение о несоответствии проекта Содержанию и Требованиям подготавливается в случае выявления в ходе проверки, указанной в пункте 6 настоящего Положения, оснований, предусмотренных пунктом 12 Порядка установки информационных надписей на объекты культурного наследия, утвержденного Постановлением Правительства № 1178.</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9. Заключение о несоответствии проекта Содержанию и Требованиям направляется органом, ответственным за проверку проекта, в орган, осуществляющий полномочия правообладателя объекта культурного наследия, в срок, указанный в пункте 6 настоящего Положения.</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10.  В случае получения заключения о несоответствии проекта Содержанию и Требованиям орган, осуществляющий полномочия правообладателя объекта культурного наследия, осуществляет доработку проекта с учетом замечаний, содержащихся взаключении о несоответствии проекта Содержанию и Требованиям, после чего представляет доработанный проект в порядке, установленном пунктом 5 настоящего Положения, на согласование в орган, ответственный за проверку проекта.</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11. Заключение о соответствии проекта Содержанию и Требованиям и проект направляется органом, ответственным за проверку проекта, главе администрации муниципального образования «Новонукутское» на согласование.</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 xml:space="preserve">12. Глава администрации муниципального образования «Новонукутское» согласовывает проект в течение 10 календарных дней со дня его получения и направляет его в орган,осуществляющий полномочия правообладателя объекта культурного наследия, а также </w:t>
      </w:r>
      <w:r w:rsidRPr="00E65EB3">
        <w:rPr>
          <w:sz w:val="20"/>
          <w:szCs w:val="20"/>
          <w:shd w:val="clear" w:color="auto" w:fill="FFFFFF"/>
        </w:rPr>
        <w:t xml:space="preserve">должностному лицу Администрации </w:t>
      </w:r>
      <w:r w:rsidRPr="00E65EB3">
        <w:rPr>
          <w:rFonts w:eastAsiaTheme="minorHAnsi"/>
          <w:bCs/>
          <w:sz w:val="20"/>
          <w:szCs w:val="20"/>
          <w:lang w:eastAsia="en-US"/>
        </w:rPr>
        <w:t>муниципального образования «Новонукутское»</w:t>
      </w:r>
      <w:r w:rsidRPr="00E65EB3">
        <w:rPr>
          <w:sz w:val="20"/>
          <w:szCs w:val="20"/>
          <w:shd w:val="clear" w:color="auto" w:fill="FFFFFF"/>
        </w:rPr>
        <w:t xml:space="preserve">, уполномоченное главой Администрации </w:t>
      </w:r>
      <w:r w:rsidRPr="00E65EB3">
        <w:rPr>
          <w:rFonts w:eastAsiaTheme="minorHAnsi"/>
          <w:bCs/>
          <w:sz w:val="20"/>
          <w:szCs w:val="20"/>
          <w:lang w:eastAsia="en-US"/>
        </w:rPr>
        <w:t xml:space="preserve">муниципального образования «Новонукутское» </w:t>
      </w:r>
      <w:r w:rsidRPr="00E65EB3">
        <w:rPr>
          <w:sz w:val="20"/>
          <w:szCs w:val="20"/>
          <w:shd w:val="clear" w:color="auto" w:fill="FFFFFF"/>
        </w:rPr>
        <w:t xml:space="preserve">на опубликование проекта на официальном сайте Администрации </w:t>
      </w:r>
      <w:r w:rsidRPr="00E65EB3">
        <w:rPr>
          <w:rFonts w:eastAsiaTheme="minorHAnsi"/>
          <w:bCs/>
          <w:sz w:val="20"/>
          <w:szCs w:val="20"/>
          <w:lang w:eastAsia="en-US"/>
        </w:rPr>
        <w:t>муниципального образования «Новонукутское»</w:t>
      </w:r>
      <w:r w:rsidRPr="00E65EB3">
        <w:rPr>
          <w:sz w:val="20"/>
          <w:szCs w:val="20"/>
          <w:shd w:val="clear" w:color="auto" w:fill="FFFFFF"/>
        </w:rPr>
        <w:t>.</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13. Должностное лицо</w:t>
      </w:r>
      <w:r w:rsidRPr="00E65EB3">
        <w:rPr>
          <w:sz w:val="20"/>
          <w:szCs w:val="20"/>
          <w:shd w:val="clear" w:color="auto" w:fill="FFFFFF"/>
        </w:rPr>
        <w:t xml:space="preserve"> Администрации </w:t>
      </w:r>
      <w:r w:rsidRPr="00E65EB3">
        <w:rPr>
          <w:rFonts w:eastAsiaTheme="minorHAnsi"/>
          <w:bCs/>
          <w:sz w:val="20"/>
          <w:szCs w:val="20"/>
          <w:lang w:eastAsia="en-US"/>
        </w:rPr>
        <w:t>муниципального образования «Новонукутское»</w:t>
      </w:r>
      <w:r w:rsidRPr="00E65EB3">
        <w:rPr>
          <w:sz w:val="20"/>
          <w:szCs w:val="20"/>
          <w:shd w:val="clear" w:color="auto" w:fill="FFFFFF"/>
        </w:rPr>
        <w:t xml:space="preserve">, уполномоченное главой Администрации </w:t>
      </w:r>
      <w:r w:rsidRPr="00E65EB3">
        <w:rPr>
          <w:rFonts w:eastAsiaTheme="minorHAnsi"/>
          <w:bCs/>
          <w:sz w:val="20"/>
          <w:szCs w:val="20"/>
          <w:lang w:eastAsia="en-US"/>
        </w:rPr>
        <w:t>муниципального образования «Новонукутское» на опубликование проекта на официальном сайте местной администрации муниципального образования «Новонукутское» осуществляет опубликование проекта на официальном сайте администрации муниципального образования «Новонукутское» в информационно-телекоммуникационной сети «Интернет» в срок, не превышающий семи рабочих дней со дня согласования проекта главой администрации муниципального образования «Новонукутское».</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 xml:space="preserve">14. Орган, осуществляющий полномочия правообладателя объекта культурного наследия, организует изготовление и установку информационной надписи, предусмотренной проектом, в соответствии с согласованным проектом не позднее 180 календарных дней со дня его согласования. </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Организация выполнения работ по изготовлению и установке информационной надписи, предусмотренной проектом, производится органом, осуществляющим полномочия правообладателя объекта культурного наследия,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15. Выполнение работ по изготовлению и установке информационных надписей осуществляется за счет средств бюджета муниципального образования «Новонукутское».</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16. Не позднее 30 календарных дней со дня завершения работ по установке информационной надписи орган, осуществляющий полномочия правообладателя объекта культурного наследия, обязан направить главе администрации муниципального образования «Новонукутское»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 в процессе их проведения и после завершения установки информационной надписи.</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17. В случае повреждения информационной надписи или внесения изменений в сведения об объекте культурного наследия, содержащиеся в реестре объектов культурного наследия, информационная надпись подлежит замене.</w:t>
      </w:r>
    </w:p>
    <w:p w:rsidR="00242313" w:rsidRPr="00E65EB3" w:rsidRDefault="00242313" w:rsidP="00242313">
      <w:pPr>
        <w:shd w:val="clear" w:color="auto" w:fill="FFFFFF"/>
        <w:tabs>
          <w:tab w:val="left" w:pos="851"/>
        </w:tabs>
        <w:ind w:firstLine="709"/>
        <w:jc w:val="both"/>
        <w:textAlignment w:val="baseline"/>
        <w:rPr>
          <w:rFonts w:eastAsiaTheme="minorHAnsi"/>
          <w:bCs/>
          <w:sz w:val="20"/>
          <w:szCs w:val="20"/>
          <w:lang w:eastAsia="en-US"/>
        </w:rPr>
      </w:pPr>
      <w:r w:rsidRPr="00E65EB3">
        <w:rPr>
          <w:rFonts w:eastAsiaTheme="minorHAnsi"/>
          <w:bCs/>
          <w:sz w:val="20"/>
          <w:szCs w:val="20"/>
          <w:lang w:eastAsia="en-US"/>
        </w:rPr>
        <w:t xml:space="preserve">Замена информационной надписи осуществляется органом, </w:t>
      </w:r>
      <w:r w:rsidRPr="00E65EB3">
        <w:rPr>
          <w:sz w:val="20"/>
          <w:szCs w:val="20"/>
        </w:rPr>
        <w:t xml:space="preserve">осуществляющим полномочия правообладателя объекта культурного наследия, </w:t>
      </w:r>
      <w:r w:rsidRPr="00E65EB3">
        <w:rPr>
          <w:rFonts w:eastAsiaTheme="minorHAnsi"/>
          <w:bCs/>
          <w:sz w:val="20"/>
          <w:szCs w:val="20"/>
          <w:lang w:eastAsia="en-US"/>
        </w:rPr>
        <w:t>в порядке, определенном настоящим Положением для установления информационных надписей на объекты культурного наследия.</w:t>
      </w:r>
      <w:bookmarkStart w:id="0" w:name="_GoBack"/>
      <w:bookmarkEnd w:id="0"/>
    </w:p>
    <w:p w:rsidR="009B68AF" w:rsidRPr="00E65EB3" w:rsidRDefault="009B68AF" w:rsidP="009B68AF">
      <w:pPr>
        <w:tabs>
          <w:tab w:val="left" w:pos="1176"/>
        </w:tabs>
        <w:ind w:firstLine="567"/>
        <w:jc w:val="both"/>
        <w:rPr>
          <w:sz w:val="20"/>
          <w:szCs w:val="20"/>
        </w:rPr>
      </w:pPr>
    </w:p>
    <w:p w:rsidR="003C4EC3" w:rsidRPr="00E65EB3" w:rsidRDefault="003C4EC3" w:rsidP="003C4EC3">
      <w:pPr>
        <w:keepNext/>
        <w:jc w:val="center"/>
        <w:outlineLvl w:val="2"/>
        <w:rPr>
          <w:b/>
          <w:spacing w:val="30"/>
          <w:sz w:val="18"/>
          <w:szCs w:val="18"/>
        </w:rPr>
      </w:pPr>
      <w:r w:rsidRPr="00E65EB3">
        <w:rPr>
          <w:b/>
          <w:spacing w:val="30"/>
          <w:sz w:val="18"/>
          <w:szCs w:val="18"/>
        </w:rPr>
        <w:lastRenderedPageBreak/>
        <w:t>РОССИЙСКАЯ ФЕДЕРАЦИЯ</w:t>
      </w:r>
    </w:p>
    <w:p w:rsidR="003C4EC3" w:rsidRPr="00E65EB3" w:rsidRDefault="003C4EC3" w:rsidP="003C4EC3">
      <w:pPr>
        <w:keepNext/>
        <w:jc w:val="center"/>
        <w:outlineLvl w:val="2"/>
        <w:rPr>
          <w:b/>
          <w:spacing w:val="30"/>
          <w:sz w:val="18"/>
          <w:szCs w:val="18"/>
        </w:rPr>
      </w:pPr>
      <w:r w:rsidRPr="00E65EB3">
        <w:rPr>
          <w:b/>
          <w:spacing w:val="30"/>
          <w:sz w:val="18"/>
          <w:szCs w:val="18"/>
        </w:rPr>
        <w:t>ИРКУТСКАЯ ОБЛАСТЬ</w:t>
      </w:r>
    </w:p>
    <w:p w:rsidR="003C4EC3" w:rsidRPr="00E65EB3" w:rsidRDefault="003C4EC3" w:rsidP="003C4EC3">
      <w:pPr>
        <w:keepNext/>
        <w:jc w:val="center"/>
        <w:outlineLvl w:val="2"/>
        <w:rPr>
          <w:b/>
          <w:spacing w:val="30"/>
          <w:sz w:val="18"/>
          <w:szCs w:val="18"/>
        </w:rPr>
      </w:pPr>
      <w:r w:rsidRPr="00E65EB3">
        <w:rPr>
          <w:b/>
          <w:spacing w:val="30"/>
          <w:sz w:val="18"/>
          <w:szCs w:val="18"/>
        </w:rPr>
        <w:t>Муниципальное образование «Новонукутское»</w:t>
      </w:r>
    </w:p>
    <w:p w:rsidR="003C4EC3" w:rsidRPr="00E65EB3" w:rsidRDefault="003C4EC3" w:rsidP="003C4EC3">
      <w:pPr>
        <w:jc w:val="center"/>
        <w:rPr>
          <w:sz w:val="18"/>
          <w:szCs w:val="18"/>
        </w:rPr>
      </w:pPr>
      <w:r w:rsidRPr="00E65EB3">
        <w:rPr>
          <w:b/>
          <w:bCs/>
          <w:sz w:val="18"/>
          <w:szCs w:val="18"/>
        </w:rPr>
        <w:t>ПОСТАНОВЛЕНИЕ</w:t>
      </w:r>
    </w:p>
    <w:p w:rsidR="003C4EC3" w:rsidRPr="00E65EB3" w:rsidRDefault="003C4EC3" w:rsidP="003C4EC3">
      <w:pPr>
        <w:jc w:val="both"/>
        <w:rPr>
          <w:b/>
          <w:bCs/>
          <w:sz w:val="18"/>
          <w:szCs w:val="18"/>
        </w:rPr>
      </w:pPr>
    </w:p>
    <w:p w:rsidR="003C4EC3" w:rsidRPr="00E65EB3" w:rsidRDefault="003C4EC3" w:rsidP="003C4EC3">
      <w:pPr>
        <w:rPr>
          <w:bCs/>
          <w:sz w:val="18"/>
          <w:szCs w:val="18"/>
        </w:rPr>
      </w:pPr>
      <w:r w:rsidRPr="00E65EB3">
        <w:rPr>
          <w:bCs/>
          <w:sz w:val="18"/>
          <w:szCs w:val="18"/>
        </w:rPr>
        <w:t>03 декабря 2020года</w:t>
      </w:r>
      <w:r w:rsidRPr="00E65EB3">
        <w:rPr>
          <w:bCs/>
          <w:sz w:val="18"/>
          <w:szCs w:val="18"/>
        </w:rPr>
        <w:tab/>
      </w:r>
      <w:r w:rsidRPr="00E65EB3">
        <w:rPr>
          <w:bCs/>
          <w:sz w:val="18"/>
          <w:szCs w:val="18"/>
        </w:rPr>
        <w:tab/>
      </w:r>
      <w:r w:rsidRPr="00E65EB3">
        <w:rPr>
          <w:bCs/>
          <w:sz w:val="18"/>
          <w:szCs w:val="18"/>
        </w:rPr>
        <w:tab/>
        <w:t xml:space="preserve">№220  </w:t>
      </w:r>
      <w:r w:rsidRPr="00E65EB3">
        <w:rPr>
          <w:bCs/>
          <w:sz w:val="18"/>
          <w:szCs w:val="18"/>
        </w:rPr>
        <w:tab/>
      </w:r>
      <w:r w:rsidRPr="00E65EB3">
        <w:rPr>
          <w:bCs/>
          <w:sz w:val="18"/>
          <w:szCs w:val="18"/>
        </w:rPr>
        <w:tab/>
      </w:r>
      <w:r w:rsidRPr="00E65EB3">
        <w:rPr>
          <w:bCs/>
          <w:sz w:val="18"/>
          <w:szCs w:val="18"/>
        </w:rPr>
        <w:tab/>
        <w:t>п. Новонукутский</w:t>
      </w:r>
    </w:p>
    <w:p w:rsidR="003C4EC3" w:rsidRPr="00E65EB3" w:rsidRDefault="003C4EC3" w:rsidP="003C4EC3">
      <w:pPr>
        <w:jc w:val="center"/>
        <w:rPr>
          <w:b/>
          <w:kern w:val="2"/>
          <w:sz w:val="18"/>
          <w:szCs w:val="18"/>
        </w:rPr>
      </w:pPr>
    </w:p>
    <w:p w:rsidR="003C4EC3" w:rsidRPr="00E65EB3" w:rsidRDefault="003C4EC3" w:rsidP="003C4EC3">
      <w:pPr>
        <w:jc w:val="center"/>
        <w:rPr>
          <w:b/>
          <w:kern w:val="2"/>
          <w:sz w:val="18"/>
          <w:szCs w:val="18"/>
        </w:rPr>
      </w:pPr>
      <w:r w:rsidRPr="00E65EB3">
        <w:rPr>
          <w:b/>
          <w:kern w:val="2"/>
          <w:sz w:val="18"/>
          <w:szCs w:val="18"/>
        </w:rPr>
        <w:t xml:space="preserve">ОБ УТВЕРЖДЕНИИ АДМИНИСТРАТИВНОГО РЕГЛАМЕНТАПРЕДОСТАВЛЕНИЯ МУНИЦИПАЛЬНОЙ УСЛУГИ </w:t>
      </w:r>
    </w:p>
    <w:p w:rsidR="003C4EC3" w:rsidRPr="00E65EB3" w:rsidRDefault="003C4EC3" w:rsidP="003C4EC3">
      <w:pPr>
        <w:jc w:val="center"/>
        <w:rPr>
          <w:b/>
          <w:caps/>
          <w:kern w:val="2"/>
          <w:sz w:val="18"/>
          <w:szCs w:val="18"/>
        </w:rPr>
      </w:pPr>
      <w:r w:rsidRPr="00E65EB3">
        <w:rPr>
          <w:b/>
          <w:kern w:val="2"/>
          <w:sz w:val="18"/>
          <w:szCs w:val="18"/>
        </w:rPr>
        <w:t>«ПЕРЕДАЧА ЖИЛЫХ ПОМЕЩЕНИЙ МУНИЦИПАЛЬНОГО ЖИЛИЩНОГО ФОНДА МУНИЦИПАЛЬНОГО ОБРАЗОВАНИЯ «НОВОНУКУТСКОЕ» В СОБСТВЕННОСТЬ ГРАЖДАН В ПОРЯДКЕ ПРИВАТИЗАЦИИ»</w:t>
      </w:r>
    </w:p>
    <w:p w:rsidR="003C4EC3" w:rsidRPr="00E65EB3" w:rsidRDefault="003C4EC3" w:rsidP="003C4EC3">
      <w:pPr>
        <w:autoSpaceDE w:val="0"/>
        <w:autoSpaceDN w:val="0"/>
        <w:adjustRightInd w:val="0"/>
        <w:ind w:firstLine="709"/>
        <w:jc w:val="both"/>
        <w:rPr>
          <w:bCs/>
          <w:kern w:val="2"/>
          <w:sz w:val="18"/>
          <w:szCs w:val="18"/>
        </w:rPr>
      </w:pPr>
      <w:r w:rsidRPr="00E65EB3">
        <w:rPr>
          <w:kern w:val="2"/>
          <w:sz w:val="18"/>
          <w:szCs w:val="18"/>
        </w:rPr>
        <w:t xml:space="preserve">В соответствии с </w:t>
      </w:r>
      <w:r w:rsidRPr="00E65EB3">
        <w:rPr>
          <w:bCs/>
          <w:kern w:val="2"/>
          <w:sz w:val="18"/>
          <w:szCs w:val="18"/>
        </w:rPr>
        <w:t>Законом Российской Федерации от 4 июля 1991 года № 1541-1 «О приватизации жилищного фонда в Российской Федерации»</w:t>
      </w:r>
      <w:r w:rsidRPr="00E65EB3">
        <w:rPr>
          <w:kern w:val="2"/>
          <w:sz w:val="18"/>
          <w:szCs w:val="18"/>
        </w:rPr>
        <w:t>, Федеральным законом от 27 июля 2010 года № 210</w:t>
      </w:r>
      <w:r w:rsidRPr="00E65EB3">
        <w:rPr>
          <w:kern w:val="2"/>
          <w:sz w:val="18"/>
          <w:szCs w:val="18"/>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«Новонукутское» от 30.03.2012г. №42, </w:t>
      </w:r>
      <w:r w:rsidRPr="00E65EB3">
        <w:rPr>
          <w:bCs/>
          <w:kern w:val="2"/>
          <w:sz w:val="18"/>
          <w:szCs w:val="18"/>
        </w:rPr>
        <w:t>руководствуясь Уставом муниципального образования «Новонукутское», администрация муниципального образования «Новонукутское»</w:t>
      </w:r>
    </w:p>
    <w:p w:rsidR="003C4EC3" w:rsidRPr="00E65EB3" w:rsidRDefault="003C4EC3" w:rsidP="003C4EC3">
      <w:pPr>
        <w:autoSpaceDE w:val="0"/>
        <w:autoSpaceDN w:val="0"/>
        <w:adjustRightInd w:val="0"/>
        <w:jc w:val="center"/>
        <w:rPr>
          <w:b/>
          <w:bCs/>
          <w:caps/>
          <w:kern w:val="2"/>
          <w:sz w:val="18"/>
          <w:szCs w:val="18"/>
        </w:rPr>
      </w:pPr>
      <w:r w:rsidRPr="00E65EB3">
        <w:rPr>
          <w:b/>
          <w:bCs/>
          <w:caps/>
          <w:kern w:val="2"/>
          <w:sz w:val="18"/>
          <w:szCs w:val="18"/>
        </w:rPr>
        <w:t>постановляет:</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1. Утвердить административный регламент предоставления муниципальной услуги «П</w:t>
      </w:r>
      <w:r w:rsidRPr="00E65EB3">
        <w:rPr>
          <w:kern w:val="2"/>
          <w:sz w:val="18"/>
          <w:szCs w:val="18"/>
        </w:rPr>
        <w:t>ередача жилых помещений муниципального жилищного фонда муниципального образования</w:t>
      </w:r>
      <w:r w:rsidRPr="00E65EB3">
        <w:rPr>
          <w:i/>
          <w:kern w:val="2"/>
          <w:sz w:val="18"/>
          <w:szCs w:val="18"/>
        </w:rPr>
        <w:t xml:space="preserve"> </w:t>
      </w:r>
      <w:r w:rsidRPr="00E65EB3">
        <w:rPr>
          <w:bCs/>
          <w:kern w:val="2"/>
          <w:sz w:val="18"/>
          <w:szCs w:val="18"/>
        </w:rPr>
        <w:t xml:space="preserve">«Новонукутское» </w:t>
      </w:r>
      <w:r w:rsidRPr="00E65EB3">
        <w:rPr>
          <w:kern w:val="2"/>
          <w:sz w:val="18"/>
          <w:szCs w:val="18"/>
        </w:rPr>
        <w:t>в собственность граждан в порядке приватизации</w:t>
      </w:r>
      <w:r w:rsidRPr="00E65EB3">
        <w:rPr>
          <w:bCs/>
          <w:kern w:val="2"/>
          <w:sz w:val="18"/>
          <w:szCs w:val="18"/>
        </w:rPr>
        <w:t>» (прилагается).</w:t>
      </w:r>
    </w:p>
    <w:p w:rsidR="003C4EC3" w:rsidRPr="00E65EB3" w:rsidRDefault="003C4EC3" w:rsidP="003C4EC3">
      <w:pPr>
        <w:ind w:firstLine="708"/>
        <w:jc w:val="both"/>
        <w:rPr>
          <w:sz w:val="18"/>
          <w:szCs w:val="18"/>
        </w:rPr>
      </w:pPr>
      <w:r w:rsidRPr="00E65EB3">
        <w:rPr>
          <w:bCs/>
          <w:kern w:val="2"/>
          <w:sz w:val="18"/>
          <w:szCs w:val="18"/>
        </w:rPr>
        <w:t xml:space="preserve">2. </w:t>
      </w:r>
      <w:hyperlink r:id="rId7" w:history="1">
        <w:r w:rsidRPr="00E65EB3">
          <w:rPr>
            <w:rStyle w:val="afff8"/>
            <w:color w:val="auto"/>
            <w:sz w:val="18"/>
            <w:szCs w:val="18"/>
          </w:rPr>
          <w:t>Опубликовать</w:t>
        </w:r>
      </w:hyperlink>
      <w:r w:rsidRPr="00E65EB3">
        <w:rPr>
          <w:sz w:val="18"/>
          <w:szCs w:val="18"/>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3C4EC3" w:rsidRPr="00E65EB3" w:rsidRDefault="003C4EC3" w:rsidP="003C4EC3">
      <w:pPr>
        <w:ind w:firstLine="708"/>
        <w:jc w:val="both"/>
        <w:rPr>
          <w:sz w:val="18"/>
          <w:szCs w:val="18"/>
        </w:rPr>
      </w:pPr>
      <w:r w:rsidRPr="00E65EB3">
        <w:rPr>
          <w:sz w:val="18"/>
          <w:szCs w:val="18"/>
        </w:rPr>
        <w:t xml:space="preserve">3. Настоящее постановление вступает в силу со дня его </w:t>
      </w:r>
      <w:hyperlink r:id="rId8" w:history="1">
        <w:r w:rsidRPr="00E65EB3">
          <w:rPr>
            <w:rStyle w:val="afff8"/>
            <w:color w:val="auto"/>
            <w:sz w:val="18"/>
            <w:szCs w:val="18"/>
          </w:rPr>
          <w:t>официального опубликования</w:t>
        </w:r>
      </w:hyperlink>
      <w:r w:rsidRPr="00E65EB3">
        <w:rPr>
          <w:sz w:val="18"/>
          <w:szCs w:val="18"/>
        </w:rPr>
        <w:t>.</w:t>
      </w:r>
    </w:p>
    <w:p w:rsidR="003C4EC3" w:rsidRPr="00E65EB3" w:rsidRDefault="003C4EC3" w:rsidP="003C4EC3">
      <w:pPr>
        <w:autoSpaceDE w:val="0"/>
        <w:autoSpaceDN w:val="0"/>
        <w:adjustRightInd w:val="0"/>
        <w:ind w:firstLine="709"/>
        <w:jc w:val="both"/>
        <w:rPr>
          <w:kern w:val="2"/>
          <w:sz w:val="18"/>
          <w:szCs w:val="18"/>
        </w:rPr>
      </w:pPr>
    </w:p>
    <w:p w:rsidR="003C4EC3" w:rsidRPr="00E65EB3" w:rsidRDefault="003C4EC3" w:rsidP="003C4EC3">
      <w:pPr>
        <w:tabs>
          <w:tab w:val="left" w:pos="1002"/>
          <w:tab w:val="left" w:pos="1454"/>
        </w:tabs>
        <w:rPr>
          <w:sz w:val="18"/>
          <w:szCs w:val="18"/>
        </w:rPr>
      </w:pPr>
      <w:r w:rsidRPr="00E65EB3">
        <w:rPr>
          <w:sz w:val="18"/>
          <w:szCs w:val="18"/>
        </w:rPr>
        <w:t>Глава</w:t>
      </w:r>
      <w:r w:rsidRPr="00E65EB3">
        <w:rPr>
          <w:sz w:val="18"/>
          <w:szCs w:val="18"/>
        </w:rPr>
        <w:tab/>
      </w:r>
      <w:r w:rsidRPr="00E65EB3">
        <w:rPr>
          <w:sz w:val="18"/>
          <w:szCs w:val="18"/>
        </w:rPr>
        <w:tab/>
      </w:r>
    </w:p>
    <w:p w:rsidR="003C4EC3" w:rsidRPr="00E65EB3" w:rsidRDefault="003C4EC3" w:rsidP="003C4EC3">
      <w:pPr>
        <w:tabs>
          <w:tab w:val="left" w:pos="1134"/>
        </w:tabs>
        <w:jc w:val="both"/>
        <w:rPr>
          <w:sz w:val="18"/>
          <w:szCs w:val="18"/>
        </w:rPr>
      </w:pPr>
      <w:r w:rsidRPr="00E65EB3">
        <w:rPr>
          <w:sz w:val="18"/>
          <w:szCs w:val="18"/>
        </w:rPr>
        <w:t>муниципального образования «Новонукутское»</w:t>
      </w:r>
      <w:r w:rsidRPr="00E65EB3">
        <w:rPr>
          <w:sz w:val="18"/>
          <w:szCs w:val="18"/>
        </w:rPr>
        <w:tab/>
      </w:r>
      <w:r w:rsidRPr="00E65EB3">
        <w:rPr>
          <w:sz w:val="18"/>
          <w:szCs w:val="18"/>
        </w:rPr>
        <w:tab/>
      </w:r>
      <w:r w:rsidRPr="00E65EB3">
        <w:rPr>
          <w:sz w:val="18"/>
          <w:szCs w:val="18"/>
        </w:rPr>
        <w:tab/>
        <w:t>Ю.В. Прудников</w:t>
      </w:r>
    </w:p>
    <w:p w:rsidR="003C4EC3" w:rsidRPr="00E65EB3" w:rsidRDefault="003C4EC3" w:rsidP="003C4EC3">
      <w:pPr>
        <w:autoSpaceDE w:val="0"/>
        <w:autoSpaceDN w:val="0"/>
        <w:ind w:left="5103"/>
        <w:jc w:val="right"/>
        <w:rPr>
          <w:kern w:val="2"/>
          <w:sz w:val="18"/>
          <w:szCs w:val="18"/>
        </w:rPr>
      </w:pPr>
    </w:p>
    <w:p w:rsidR="003C4EC3" w:rsidRPr="00E65EB3" w:rsidRDefault="003C4EC3" w:rsidP="003C4EC3">
      <w:pPr>
        <w:autoSpaceDE w:val="0"/>
        <w:autoSpaceDN w:val="0"/>
        <w:ind w:left="5103"/>
        <w:jc w:val="right"/>
        <w:rPr>
          <w:kern w:val="2"/>
          <w:sz w:val="18"/>
          <w:szCs w:val="18"/>
        </w:rPr>
      </w:pPr>
      <w:r w:rsidRPr="00E65EB3">
        <w:rPr>
          <w:kern w:val="2"/>
          <w:sz w:val="18"/>
          <w:szCs w:val="18"/>
        </w:rPr>
        <w:t>УТВЕРЖДЕН</w:t>
      </w:r>
    </w:p>
    <w:p w:rsidR="003C4EC3" w:rsidRPr="00E65EB3" w:rsidRDefault="003C4EC3" w:rsidP="003C4EC3">
      <w:pPr>
        <w:autoSpaceDE w:val="0"/>
        <w:autoSpaceDN w:val="0"/>
        <w:ind w:left="5103"/>
        <w:jc w:val="right"/>
        <w:rPr>
          <w:bCs/>
          <w:kern w:val="2"/>
          <w:sz w:val="18"/>
          <w:szCs w:val="18"/>
        </w:rPr>
      </w:pPr>
      <w:r w:rsidRPr="00E65EB3">
        <w:rPr>
          <w:kern w:val="2"/>
          <w:sz w:val="18"/>
          <w:szCs w:val="18"/>
        </w:rPr>
        <w:t xml:space="preserve">постановлением </w:t>
      </w:r>
      <w:r w:rsidRPr="00E65EB3">
        <w:rPr>
          <w:bCs/>
          <w:kern w:val="2"/>
          <w:sz w:val="18"/>
          <w:szCs w:val="18"/>
        </w:rPr>
        <w:t>администрации</w:t>
      </w:r>
      <w:r w:rsidRPr="00E65EB3">
        <w:rPr>
          <w:bCs/>
          <w:i/>
          <w:kern w:val="2"/>
          <w:sz w:val="18"/>
          <w:szCs w:val="18"/>
        </w:rPr>
        <w:t xml:space="preserve"> </w:t>
      </w:r>
      <w:r w:rsidRPr="00E65EB3">
        <w:rPr>
          <w:bCs/>
          <w:kern w:val="2"/>
          <w:sz w:val="18"/>
          <w:szCs w:val="18"/>
        </w:rPr>
        <w:t>«Новонукутское»</w:t>
      </w:r>
    </w:p>
    <w:p w:rsidR="003C4EC3" w:rsidRPr="00E65EB3" w:rsidRDefault="003C4EC3" w:rsidP="003C4EC3">
      <w:pPr>
        <w:autoSpaceDE w:val="0"/>
        <w:autoSpaceDN w:val="0"/>
        <w:ind w:left="5103"/>
        <w:jc w:val="right"/>
        <w:rPr>
          <w:kern w:val="2"/>
          <w:sz w:val="18"/>
          <w:szCs w:val="18"/>
        </w:rPr>
      </w:pPr>
      <w:r w:rsidRPr="00E65EB3">
        <w:rPr>
          <w:kern w:val="2"/>
          <w:sz w:val="18"/>
          <w:szCs w:val="18"/>
        </w:rPr>
        <w:t>от 03.12.2020г. №220</w:t>
      </w:r>
    </w:p>
    <w:p w:rsidR="003C4EC3" w:rsidRPr="00E65EB3" w:rsidRDefault="003C4EC3" w:rsidP="003C4EC3">
      <w:pPr>
        <w:autoSpaceDE w:val="0"/>
        <w:autoSpaceDN w:val="0"/>
        <w:ind w:left="5670"/>
        <w:jc w:val="both"/>
        <w:rPr>
          <w:kern w:val="2"/>
          <w:sz w:val="18"/>
          <w:szCs w:val="18"/>
        </w:rPr>
      </w:pPr>
    </w:p>
    <w:p w:rsidR="003C4EC3" w:rsidRPr="00E65EB3" w:rsidRDefault="003C4EC3" w:rsidP="003C4EC3">
      <w:pPr>
        <w:autoSpaceDE w:val="0"/>
        <w:autoSpaceDN w:val="0"/>
        <w:jc w:val="both"/>
        <w:rPr>
          <w:b/>
          <w:kern w:val="2"/>
          <w:sz w:val="18"/>
          <w:szCs w:val="18"/>
        </w:rPr>
      </w:pPr>
    </w:p>
    <w:p w:rsidR="003C4EC3" w:rsidRPr="00E65EB3" w:rsidRDefault="003C4EC3" w:rsidP="003C4EC3">
      <w:pPr>
        <w:keepNext/>
        <w:autoSpaceDE w:val="0"/>
        <w:autoSpaceDN w:val="0"/>
        <w:jc w:val="center"/>
        <w:rPr>
          <w:b/>
          <w:kern w:val="2"/>
          <w:sz w:val="18"/>
          <w:szCs w:val="18"/>
        </w:rPr>
      </w:pPr>
      <w:r w:rsidRPr="00E65EB3">
        <w:rPr>
          <w:b/>
          <w:kern w:val="2"/>
          <w:sz w:val="18"/>
          <w:szCs w:val="18"/>
        </w:rPr>
        <w:t>АДМИНИСТРАТИВНЫЙ РЕГЛАМЕНТ</w:t>
      </w:r>
    </w:p>
    <w:p w:rsidR="003C4EC3" w:rsidRPr="00E65EB3" w:rsidRDefault="003C4EC3" w:rsidP="003C4EC3">
      <w:pPr>
        <w:jc w:val="center"/>
        <w:rPr>
          <w:b/>
          <w:kern w:val="2"/>
          <w:sz w:val="18"/>
          <w:szCs w:val="18"/>
        </w:rPr>
      </w:pPr>
      <w:r w:rsidRPr="00E65EB3">
        <w:rPr>
          <w:b/>
          <w:kern w:val="2"/>
          <w:sz w:val="18"/>
          <w:szCs w:val="18"/>
        </w:rPr>
        <w:t xml:space="preserve">ПРЕДОСТАВЛЕНИЯ МУНИЦИПАЛЬНОЙ УСЛУГИ </w:t>
      </w:r>
    </w:p>
    <w:p w:rsidR="003C4EC3" w:rsidRPr="00E65EB3" w:rsidRDefault="003C4EC3" w:rsidP="003C4EC3">
      <w:pPr>
        <w:jc w:val="center"/>
        <w:rPr>
          <w:b/>
          <w:kern w:val="2"/>
          <w:sz w:val="18"/>
          <w:szCs w:val="18"/>
        </w:rPr>
      </w:pPr>
      <w:r w:rsidRPr="00E65EB3">
        <w:rPr>
          <w:b/>
          <w:kern w:val="2"/>
          <w:sz w:val="18"/>
          <w:szCs w:val="18"/>
        </w:rPr>
        <w:t>«ПЕРЕДАЧА ЖИЛЫХ ПОМЕЩЕНИЙ МУНИЦИПАЛЬНОГО ЖИЛИЩНОГО ФОНДА МУНИЦИПАЛЬНОГО ОБРАЗОВАНИЯ «НОВОНУКУТСКОЕ» В СОБСТВЕННОСТЬ ГРАЖДАН В ПОРЯДКЕ ПРИВАТИЗАЦИИ»</w:t>
      </w:r>
    </w:p>
    <w:p w:rsidR="003C4EC3" w:rsidRPr="00E65EB3" w:rsidRDefault="003C4EC3" w:rsidP="003C4EC3">
      <w:pPr>
        <w:keepNext/>
        <w:autoSpaceDE w:val="0"/>
        <w:autoSpaceDN w:val="0"/>
        <w:jc w:val="center"/>
        <w:outlineLvl w:val="1"/>
        <w:rPr>
          <w:kern w:val="2"/>
          <w:sz w:val="18"/>
          <w:szCs w:val="18"/>
        </w:rPr>
      </w:pPr>
    </w:p>
    <w:p w:rsidR="003C4EC3" w:rsidRPr="00E65EB3" w:rsidRDefault="003C4EC3" w:rsidP="003C4EC3">
      <w:pPr>
        <w:keepNext/>
        <w:keepLines/>
        <w:autoSpaceDE w:val="0"/>
        <w:autoSpaceDN w:val="0"/>
        <w:jc w:val="center"/>
        <w:outlineLvl w:val="1"/>
        <w:rPr>
          <w:kern w:val="2"/>
          <w:sz w:val="18"/>
          <w:szCs w:val="18"/>
        </w:rPr>
      </w:pPr>
      <w:r w:rsidRPr="00E65EB3">
        <w:rPr>
          <w:kern w:val="2"/>
          <w:sz w:val="18"/>
          <w:szCs w:val="18"/>
        </w:rPr>
        <w:t>РАЗДЕЛ I. ОБЩИЕ ПОЛОЖЕНИЯ</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1. Предмет регулирования административного регламента</w:t>
      </w:r>
    </w:p>
    <w:p w:rsidR="003C4EC3" w:rsidRPr="00E65EB3" w:rsidRDefault="003C4EC3" w:rsidP="003C4EC3">
      <w:pPr>
        <w:autoSpaceDE w:val="0"/>
        <w:autoSpaceDN w:val="0"/>
        <w:ind w:firstLine="709"/>
        <w:jc w:val="both"/>
        <w:rPr>
          <w:bCs/>
          <w:kern w:val="2"/>
          <w:sz w:val="18"/>
          <w:szCs w:val="18"/>
        </w:rPr>
      </w:pPr>
      <w:r w:rsidRPr="00E65EB3">
        <w:rPr>
          <w:kern w:val="2"/>
          <w:sz w:val="18"/>
          <w:szCs w:val="18"/>
        </w:rPr>
        <w:t>1. Настоящий административный регламент устанавливает порядок и стандарт предоставления муниципальной услуги «</w:t>
      </w:r>
      <w:r w:rsidRPr="00E65EB3">
        <w:rPr>
          <w:bCs/>
          <w:kern w:val="2"/>
          <w:sz w:val="18"/>
          <w:szCs w:val="18"/>
        </w:rPr>
        <w:t>П</w:t>
      </w:r>
      <w:r w:rsidRPr="00E65EB3">
        <w:rPr>
          <w:kern w:val="2"/>
          <w:sz w:val="18"/>
          <w:szCs w:val="18"/>
        </w:rPr>
        <w:t>ередача жилых помещений муниципального жилищного фонда муниципального образования</w:t>
      </w:r>
      <w:r w:rsidRPr="00E65EB3">
        <w:rPr>
          <w:i/>
          <w:kern w:val="2"/>
          <w:sz w:val="18"/>
          <w:szCs w:val="18"/>
        </w:rPr>
        <w:t xml:space="preserve"> </w:t>
      </w:r>
      <w:r w:rsidRPr="00E65EB3">
        <w:rPr>
          <w:bCs/>
          <w:kern w:val="2"/>
          <w:sz w:val="18"/>
          <w:szCs w:val="18"/>
        </w:rPr>
        <w:t xml:space="preserve">«Новонукутское» </w:t>
      </w:r>
      <w:r w:rsidRPr="00E65EB3">
        <w:rPr>
          <w:kern w:val="2"/>
          <w:sz w:val="18"/>
          <w:szCs w:val="18"/>
        </w:rPr>
        <w:t xml:space="preserve">в собственность граждан в порядке приватизации», в том числе </w:t>
      </w:r>
      <w:r w:rsidRPr="00E65EB3">
        <w:rPr>
          <w:bCs/>
          <w:kern w:val="2"/>
          <w:sz w:val="18"/>
          <w:szCs w:val="18"/>
        </w:rPr>
        <w:t>порядок взаимодействия администрации муниципального образования «Новонукутское»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E65EB3">
        <w:rPr>
          <w:kern w:val="2"/>
          <w:sz w:val="18"/>
          <w:szCs w:val="18"/>
        </w:rPr>
        <w:t xml:space="preserve">ередаче жилых помещений муниципального жилищного фонда социального использования </w:t>
      </w:r>
      <w:r w:rsidRPr="00E65EB3">
        <w:rPr>
          <w:rFonts w:eastAsia="Calibri"/>
          <w:kern w:val="2"/>
          <w:sz w:val="18"/>
          <w:szCs w:val="18"/>
        </w:rPr>
        <w:t>муниципального образования «Новонукутское»</w:t>
      </w:r>
      <w:r w:rsidRPr="00E65EB3">
        <w:rPr>
          <w:kern w:val="2"/>
          <w:sz w:val="18"/>
          <w:szCs w:val="18"/>
        </w:rPr>
        <w:t xml:space="preserve"> в собственность граждан Российской Федерации в порядке приватизации</w:t>
      </w:r>
      <w:r w:rsidRPr="00E65EB3">
        <w:rPr>
          <w:bCs/>
          <w:kern w:val="2"/>
          <w:sz w:val="18"/>
          <w:szCs w:val="18"/>
        </w:rPr>
        <w:t>.</w:t>
      </w:r>
    </w:p>
    <w:p w:rsidR="003C4EC3" w:rsidRPr="00E65EB3" w:rsidRDefault="003C4EC3" w:rsidP="003C4EC3">
      <w:pPr>
        <w:autoSpaceDE w:val="0"/>
        <w:autoSpaceDN w:val="0"/>
        <w:ind w:firstLine="709"/>
        <w:jc w:val="both"/>
        <w:rPr>
          <w:kern w:val="2"/>
          <w:sz w:val="18"/>
          <w:szCs w:val="18"/>
        </w:rPr>
      </w:pPr>
      <w:r w:rsidRPr="00E65EB3">
        <w:rPr>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2. Круг заявителей</w:t>
      </w:r>
    </w:p>
    <w:p w:rsidR="003C4EC3" w:rsidRPr="00E65EB3" w:rsidRDefault="003C4EC3" w:rsidP="003C4EC3">
      <w:pPr>
        <w:autoSpaceDE w:val="0"/>
        <w:autoSpaceDN w:val="0"/>
        <w:adjustRightInd w:val="0"/>
        <w:ind w:firstLine="709"/>
        <w:jc w:val="both"/>
        <w:outlineLvl w:val="0"/>
        <w:rPr>
          <w:kern w:val="2"/>
          <w:sz w:val="18"/>
          <w:szCs w:val="18"/>
        </w:rPr>
      </w:pPr>
      <w:r w:rsidRPr="00E65EB3">
        <w:rPr>
          <w:kern w:val="2"/>
          <w:sz w:val="18"/>
          <w:szCs w:val="18"/>
        </w:rPr>
        <w:t xml:space="preserve">3. Заявителями на предоставление муниципальной услуги являются граждане Российской Федерации (далее – граждане), имеющие право пользования  жилыми помещениями муниципального жилищного фонда социального использования </w:t>
      </w:r>
      <w:r w:rsidRPr="00E65EB3">
        <w:rPr>
          <w:rFonts w:eastAsia="Calibri"/>
          <w:kern w:val="2"/>
          <w:sz w:val="18"/>
          <w:szCs w:val="18"/>
        </w:rPr>
        <w:t>муниципального образования «Новонукутское»</w:t>
      </w:r>
      <w:r w:rsidRPr="00E65EB3">
        <w:rPr>
          <w:kern w:val="2"/>
          <w:sz w:val="18"/>
          <w:szCs w:val="18"/>
        </w:rPr>
        <w:t xml:space="preserve">  (далее – жилые помещения) на условиях социального найма (далее – заявители).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3. Требования к порядку информирования</w:t>
      </w:r>
      <w:r w:rsidRPr="00E65EB3">
        <w:rPr>
          <w:kern w:val="2"/>
          <w:sz w:val="18"/>
          <w:szCs w:val="18"/>
        </w:rPr>
        <w:br/>
        <w:t>о предоставлении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C4EC3" w:rsidRPr="00E65EB3" w:rsidRDefault="003C4EC3" w:rsidP="003C4EC3">
      <w:pPr>
        <w:autoSpaceDE w:val="0"/>
        <w:autoSpaceDN w:val="0"/>
        <w:ind w:firstLine="709"/>
        <w:jc w:val="both"/>
        <w:rPr>
          <w:kern w:val="2"/>
          <w:sz w:val="18"/>
          <w:szCs w:val="18"/>
        </w:rPr>
      </w:pPr>
      <w:r w:rsidRPr="00E65EB3">
        <w:rPr>
          <w:kern w:val="2"/>
          <w:sz w:val="18"/>
          <w:szCs w:val="18"/>
        </w:rPr>
        <w:t>6. Информация по вопросам предоставления муниципальной услуги предоставляется: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при личном контакте с заявителем или его представителем;</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65EB3">
        <w:rPr>
          <w:sz w:val="18"/>
          <w:szCs w:val="18"/>
          <w:lang w:val="en-US"/>
        </w:rPr>
        <w:t>http</w:t>
      </w:r>
      <w:r w:rsidRPr="00E65EB3">
        <w:rPr>
          <w:sz w:val="18"/>
          <w:szCs w:val="18"/>
        </w:rPr>
        <w:t>://новонукутское.рф/</w:t>
      </w:r>
      <w:r w:rsidRPr="00E65EB3">
        <w:rPr>
          <w:kern w:val="2"/>
          <w:sz w:val="18"/>
          <w:szCs w:val="18"/>
        </w:rPr>
        <w:t xml:space="preserve">, через региональную государственную информационную систему «Региональный портал государственных и муниципальных </w:t>
      </w:r>
      <w:r w:rsidRPr="00E65EB3">
        <w:rPr>
          <w:kern w:val="2"/>
          <w:sz w:val="18"/>
          <w:szCs w:val="18"/>
        </w:rPr>
        <w:lastRenderedPageBreak/>
        <w:t xml:space="preserve">услуг Иркутской области» в сети «Интернет» по адресу http://38.gosuslugi.ru (далее – Портал), по электронной почте администрации </w:t>
      </w:r>
      <w:r w:rsidRPr="00E65EB3">
        <w:rPr>
          <w:sz w:val="18"/>
          <w:szCs w:val="18"/>
          <w:lang w:val="en-US"/>
        </w:rPr>
        <w:t>admm</w:t>
      </w:r>
      <w:r w:rsidRPr="00E65EB3">
        <w:rPr>
          <w:sz w:val="18"/>
          <w:szCs w:val="18"/>
        </w:rPr>
        <w:t>_</w:t>
      </w:r>
      <w:r w:rsidRPr="00E65EB3">
        <w:rPr>
          <w:sz w:val="18"/>
          <w:szCs w:val="18"/>
          <w:lang w:val="en-US"/>
        </w:rPr>
        <w:t>nukuti</w:t>
      </w:r>
      <w:r w:rsidRPr="00E65EB3">
        <w:rPr>
          <w:sz w:val="18"/>
          <w:szCs w:val="18"/>
        </w:rPr>
        <w:t>@</w:t>
      </w:r>
      <w:r w:rsidRPr="00E65EB3">
        <w:rPr>
          <w:sz w:val="18"/>
          <w:szCs w:val="18"/>
          <w:lang w:val="en-US"/>
        </w:rPr>
        <w:t>mail</w:t>
      </w:r>
      <w:r w:rsidRPr="00E65EB3">
        <w:rPr>
          <w:sz w:val="18"/>
          <w:szCs w:val="18"/>
        </w:rPr>
        <w:t>.</w:t>
      </w:r>
      <w:r w:rsidRPr="00E65EB3">
        <w:rPr>
          <w:sz w:val="18"/>
          <w:szCs w:val="18"/>
          <w:lang w:val="en-US"/>
        </w:rPr>
        <w:t>ru</w:t>
      </w:r>
      <w:r w:rsidRPr="00E65EB3">
        <w:rPr>
          <w:kern w:val="2"/>
          <w:sz w:val="18"/>
          <w:szCs w:val="18"/>
        </w:rPr>
        <w:t xml:space="preserve"> (далее – электронная почта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письменно в случае письменного обращения заявителя или его представителя.</w:t>
      </w:r>
    </w:p>
    <w:p w:rsidR="003C4EC3" w:rsidRPr="00E65EB3" w:rsidRDefault="003C4EC3" w:rsidP="003C4EC3">
      <w:pPr>
        <w:autoSpaceDE w:val="0"/>
        <w:autoSpaceDN w:val="0"/>
        <w:ind w:firstLine="709"/>
        <w:jc w:val="both"/>
        <w:rPr>
          <w:kern w:val="2"/>
          <w:sz w:val="18"/>
          <w:szCs w:val="18"/>
        </w:rPr>
      </w:pPr>
      <w:r w:rsidRPr="00E65EB3">
        <w:rPr>
          <w:kern w:val="2"/>
          <w:sz w:val="18"/>
          <w:szCs w:val="18"/>
        </w:rPr>
        <w:t>7.Информация о ходе предоставления муниципальной услуги предоставляется: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при личном контакте с заявителем или его представителем;</w:t>
      </w:r>
    </w:p>
    <w:p w:rsidR="003C4EC3" w:rsidRPr="00E65EB3" w:rsidRDefault="003C4EC3" w:rsidP="003C4EC3">
      <w:pPr>
        <w:autoSpaceDE w:val="0"/>
        <w:autoSpaceDN w:val="0"/>
        <w:ind w:firstLine="709"/>
        <w:jc w:val="both"/>
        <w:rPr>
          <w:kern w:val="2"/>
          <w:sz w:val="18"/>
          <w:szCs w:val="18"/>
        </w:rPr>
      </w:pPr>
      <w:r w:rsidRPr="00E65EB3">
        <w:rPr>
          <w:kern w:val="2"/>
          <w:sz w:val="18"/>
          <w:szCs w:val="18"/>
        </w:rPr>
        <w:t>2) с использованием телефонной связи, через официальный сайт администрации, по электронной почте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письменно в случае письменного обращения заявителя или его представителя.</w:t>
      </w:r>
    </w:p>
    <w:p w:rsidR="003C4EC3" w:rsidRPr="00E65EB3" w:rsidRDefault="003C4EC3" w:rsidP="003C4EC3">
      <w:pPr>
        <w:autoSpaceDE w:val="0"/>
        <w:autoSpaceDN w:val="0"/>
        <w:ind w:firstLine="709"/>
        <w:jc w:val="both"/>
        <w:rPr>
          <w:kern w:val="2"/>
          <w:sz w:val="18"/>
          <w:szCs w:val="18"/>
        </w:rPr>
      </w:pPr>
      <w:r w:rsidRPr="00E65EB3">
        <w:rPr>
          <w:kern w:val="2"/>
          <w:sz w:val="18"/>
          <w:szCs w:val="1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 об органе местного самоуправления муниципального образования «Новонукутское»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C4EC3" w:rsidRPr="00E65EB3" w:rsidRDefault="003C4EC3" w:rsidP="003C4EC3">
      <w:pPr>
        <w:autoSpaceDE w:val="0"/>
        <w:autoSpaceDN w:val="0"/>
        <w:ind w:firstLine="709"/>
        <w:jc w:val="both"/>
        <w:rPr>
          <w:kern w:val="2"/>
          <w:sz w:val="18"/>
          <w:szCs w:val="18"/>
        </w:rPr>
      </w:pPr>
      <w:r w:rsidRPr="00E65EB3">
        <w:rPr>
          <w:kern w:val="2"/>
          <w:sz w:val="18"/>
          <w:szCs w:val="18"/>
        </w:rPr>
        <w:t>2) о порядке предоставления муниципальной услуги и ходе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о перечне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о времени приема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 о сроке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6) об основаниях отказа в приеме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7) об основаниях отказа в предоставлении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3C4EC3" w:rsidRPr="00E65EB3" w:rsidRDefault="003C4EC3" w:rsidP="003C4EC3">
      <w:pPr>
        <w:pStyle w:val="ConsPlusNormal"/>
        <w:widowControl/>
        <w:ind w:firstLine="709"/>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C4EC3" w:rsidRPr="00E65EB3" w:rsidRDefault="003C4EC3" w:rsidP="003C4EC3">
      <w:pPr>
        <w:pStyle w:val="ConsPlusNormal"/>
        <w:widowControl/>
        <w:ind w:firstLine="709"/>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1) актуальность;</w:t>
      </w:r>
    </w:p>
    <w:p w:rsidR="003C4EC3" w:rsidRPr="00E65EB3" w:rsidRDefault="003C4EC3" w:rsidP="003C4EC3">
      <w:pPr>
        <w:pStyle w:val="ConsPlusNormal"/>
        <w:widowControl/>
        <w:ind w:firstLine="709"/>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2) своевременность;</w:t>
      </w:r>
    </w:p>
    <w:p w:rsidR="003C4EC3" w:rsidRPr="00E65EB3" w:rsidRDefault="003C4EC3" w:rsidP="003C4EC3">
      <w:pPr>
        <w:pStyle w:val="ConsPlusNormal"/>
        <w:widowControl/>
        <w:ind w:firstLine="709"/>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3) четкость и доступность в изложении информации;</w:t>
      </w:r>
    </w:p>
    <w:p w:rsidR="003C4EC3" w:rsidRPr="00E65EB3" w:rsidRDefault="003C4EC3" w:rsidP="003C4EC3">
      <w:pPr>
        <w:pStyle w:val="ConsPlusNormal"/>
        <w:widowControl/>
        <w:ind w:firstLine="709"/>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4) полнота информации;</w:t>
      </w:r>
    </w:p>
    <w:p w:rsidR="003C4EC3" w:rsidRPr="00E65EB3" w:rsidRDefault="003C4EC3" w:rsidP="003C4EC3">
      <w:pPr>
        <w:pStyle w:val="ConsPlusNormal"/>
        <w:widowControl/>
        <w:ind w:firstLine="709"/>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5) соответствие информации требованиям законодательства.</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11. Предоставление информации </w:t>
      </w:r>
      <w:r w:rsidRPr="00E65EB3">
        <w:rPr>
          <w:rFonts w:ascii="Times New Roman" w:eastAsia="Times New Roman" w:hAnsi="Times New Roman" w:cs="Times New Roman"/>
          <w:kern w:val="2"/>
          <w:sz w:val="18"/>
          <w:szCs w:val="18"/>
        </w:rPr>
        <w:t>по вопросам предоставления муниципальной услуги и о ходе предоставления муниципальной услуги</w:t>
      </w:r>
      <w:r w:rsidRPr="00E65EB3">
        <w:rPr>
          <w:rFonts w:ascii="Times New Roman" w:hAnsi="Times New Roman" w:cs="Times New Roman"/>
          <w:kern w:val="2"/>
          <w:sz w:val="18"/>
          <w:szCs w:val="1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E65EB3">
        <w:rPr>
          <w:rFonts w:ascii="Times New Roman" w:eastAsia="Times New Roman" w:hAnsi="Times New Roman" w:cs="Times New Roman"/>
          <w:kern w:val="2"/>
          <w:sz w:val="18"/>
          <w:szCs w:val="18"/>
        </w:rPr>
        <w:t>по вопросам предоставления муниципальной услуги и о ходе предоставления муниципальной услуги</w:t>
      </w:r>
      <w:r w:rsidRPr="00E65EB3">
        <w:rPr>
          <w:rFonts w:ascii="Times New Roman" w:hAnsi="Times New Roman" w:cs="Times New Roman"/>
          <w:kern w:val="2"/>
          <w:sz w:val="18"/>
          <w:szCs w:val="18"/>
        </w:rPr>
        <w:t>.</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13. Если заявителя или его представителя не удовлетворяет информация </w:t>
      </w:r>
      <w:r w:rsidRPr="00E65EB3">
        <w:rPr>
          <w:rFonts w:ascii="Times New Roman" w:eastAsia="Times New Roman" w:hAnsi="Times New Roman" w:cs="Times New Roman"/>
          <w:kern w:val="2"/>
          <w:sz w:val="18"/>
          <w:szCs w:val="18"/>
        </w:rPr>
        <w:t>по вопросам предоставления муниципальной услуги и о ходе предоставления муниципальной услуги</w:t>
      </w:r>
      <w:r w:rsidRPr="00E65EB3">
        <w:rPr>
          <w:rFonts w:ascii="Times New Roman" w:hAnsi="Times New Roman" w:cs="Times New Roman"/>
          <w:kern w:val="2"/>
          <w:sz w:val="18"/>
          <w:szCs w:val="1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Прием заявителей главой администрации проводится по предварительной записи, которая осуществляется по телефону 839549-21-430.</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Днем регистрации обращения является день его поступления в администрацию.</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3C4EC3" w:rsidRPr="00E65EB3" w:rsidRDefault="003C4EC3" w:rsidP="003C4EC3">
      <w:pPr>
        <w:autoSpaceDE w:val="0"/>
        <w:autoSpaceDN w:val="0"/>
        <w:ind w:firstLine="709"/>
        <w:jc w:val="both"/>
        <w:rPr>
          <w:kern w:val="2"/>
          <w:sz w:val="18"/>
          <w:szCs w:val="18"/>
        </w:rPr>
      </w:pPr>
      <w:r w:rsidRPr="00E65EB3">
        <w:rPr>
          <w:kern w:val="2"/>
          <w:sz w:val="18"/>
          <w:szCs w:val="18"/>
        </w:rPr>
        <w:t>15. Информация о месте нахождения и графике работы администрации, контактные телефоны, адрес официального сайта администрации в сети «Интернет» и электронной почты администрации,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на официальном сайте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на Портале.</w:t>
      </w:r>
    </w:p>
    <w:p w:rsidR="003C4EC3" w:rsidRPr="00E65EB3" w:rsidRDefault="003C4EC3" w:rsidP="003C4EC3">
      <w:pPr>
        <w:autoSpaceDE w:val="0"/>
        <w:autoSpaceDN w:val="0"/>
        <w:ind w:firstLine="709"/>
        <w:jc w:val="both"/>
        <w:rPr>
          <w:kern w:val="2"/>
          <w:sz w:val="18"/>
          <w:szCs w:val="18"/>
        </w:rPr>
      </w:pPr>
      <w:r w:rsidRPr="00E65EB3">
        <w:rPr>
          <w:kern w:val="2"/>
          <w:sz w:val="18"/>
          <w:szCs w:val="18"/>
        </w:rPr>
        <w:t>16. На информационных стендах, расположенных в помещениях, занимаемых администрацией, размещается следующая информация:</w:t>
      </w:r>
    </w:p>
    <w:p w:rsidR="003C4EC3" w:rsidRPr="00E65EB3" w:rsidRDefault="003C4EC3" w:rsidP="003C4EC3">
      <w:pPr>
        <w:autoSpaceDE w:val="0"/>
        <w:autoSpaceDN w:val="0"/>
        <w:ind w:firstLine="709"/>
        <w:jc w:val="both"/>
        <w:rPr>
          <w:kern w:val="2"/>
          <w:sz w:val="18"/>
          <w:szCs w:val="18"/>
        </w:rPr>
      </w:pPr>
      <w:r w:rsidRPr="00E65EB3">
        <w:rPr>
          <w:kern w:val="2"/>
          <w:sz w:val="18"/>
          <w:szCs w:val="18"/>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о перечне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о времени приема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 о сроке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6) об основаниях отказа в приеме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7) об основаниях отказа в предоставлении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10) текст настоящего административного регламента.</w:t>
      </w:r>
    </w:p>
    <w:p w:rsidR="003C4EC3" w:rsidRPr="00E65EB3" w:rsidRDefault="003C4EC3" w:rsidP="003C4EC3">
      <w:pPr>
        <w:keepNext/>
        <w:keepLines/>
        <w:autoSpaceDE w:val="0"/>
        <w:autoSpaceDN w:val="0"/>
        <w:jc w:val="center"/>
        <w:rPr>
          <w:kern w:val="2"/>
          <w:sz w:val="18"/>
          <w:szCs w:val="18"/>
        </w:rPr>
      </w:pPr>
      <w:r w:rsidRPr="00E65EB3">
        <w:rPr>
          <w:kern w:val="2"/>
          <w:sz w:val="18"/>
          <w:szCs w:val="18"/>
        </w:rPr>
        <w:t>РАЗДЕЛ II. СТАНДАРТ ПРЕДОСТАВЛЕНИЯ</w:t>
      </w:r>
      <w:r w:rsidRPr="00E65EB3">
        <w:rPr>
          <w:kern w:val="2"/>
          <w:sz w:val="18"/>
          <w:szCs w:val="18"/>
        </w:rPr>
        <w:br/>
        <w:t>МУНИЦИПАЛЬНОЙ УСЛУГИ</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4. Наименование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17. Под муниципальной услугой в настоящем административном регламенте понимается передача жилых помещений муниципального жилищного фонда муниципального образования в собственность граждан в порядке приватизации.</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5. Наименование органа местного самоуправления,</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предоставляющего муниципальную услугу</w:t>
      </w:r>
    </w:p>
    <w:p w:rsidR="003C4EC3" w:rsidRPr="00E65EB3" w:rsidRDefault="003C4EC3" w:rsidP="003C4EC3">
      <w:pPr>
        <w:autoSpaceDE w:val="0"/>
        <w:autoSpaceDN w:val="0"/>
        <w:ind w:firstLine="709"/>
        <w:jc w:val="both"/>
        <w:rPr>
          <w:kern w:val="2"/>
          <w:sz w:val="18"/>
          <w:szCs w:val="18"/>
        </w:rPr>
      </w:pPr>
      <w:r w:rsidRPr="00E65EB3">
        <w:rPr>
          <w:kern w:val="2"/>
          <w:sz w:val="18"/>
          <w:szCs w:val="18"/>
        </w:rPr>
        <w:t>18. Органом местного самоуправления, предоставляющим муниципальную услугу, является администрация.</w:t>
      </w:r>
    </w:p>
    <w:p w:rsidR="003C4EC3" w:rsidRPr="00E65EB3" w:rsidRDefault="003C4EC3" w:rsidP="003C4EC3">
      <w:pPr>
        <w:autoSpaceDE w:val="0"/>
        <w:autoSpaceDN w:val="0"/>
        <w:ind w:firstLine="709"/>
        <w:jc w:val="both"/>
        <w:rPr>
          <w:kern w:val="2"/>
          <w:sz w:val="18"/>
          <w:szCs w:val="18"/>
        </w:rPr>
      </w:pPr>
      <w:r w:rsidRPr="00E65EB3">
        <w:rPr>
          <w:kern w:val="2"/>
          <w:sz w:val="18"/>
          <w:szCs w:val="18"/>
        </w:rPr>
        <w:t>19. В предоставлении муниципальной услуги участвуют:</w:t>
      </w:r>
    </w:p>
    <w:p w:rsidR="003C4EC3" w:rsidRPr="00E65EB3" w:rsidRDefault="003C4EC3" w:rsidP="003C4EC3">
      <w:pPr>
        <w:autoSpaceDE w:val="0"/>
        <w:autoSpaceDN w:val="0"/>
        <w:ind w:firstLine="709"/>
        <w:jc w:val="both"/>
        <w:rPr>
          <w:kern w:val="2"/>
          <w:sz w:val="18"/>
          <w:szCs w:val="18"/>
        </w:rPr>
      </w:pPr>
      <w:r w:rsidRPr="00E65EB3">
        <w:rPr>
          <w:kern w:val="2"/>
          <w:sz w:val="18"/>
          <w:szCs w:val="1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C4EC3" w:rsidRPr="00E65EB3" w:rsidRDefault="003C4EC3" w:rsidP="003C4EC3">
      <w:pPr>
        <w:autoSpaceDE w:val="0"/>
        <w:autoSpaceDN w:val="0"/>
        <w:ind w:firstLine="709"/>
        <w:jc w:val="both"/>
        <w:rPr>
          <w:kern w:val="2"/>
          <w:sz w:val="18"/>
          <w:szCs w:val="18"/>
        </w:rPr>
      </w:pPr>
      <w:r w:rsidRPr="00E65EB3">
        <w:rPr>
          <w:kern w:val="2"/>
          <w:sz w:val="18"/>
          <w:szCs w:val="18"/>
        </w:rPr>
        <w:t>2) территориальный орган Министерства внутренних дел Российской Федерации;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министерство социального развития, опеки и попечительства Иркутской области, его территориальный орган;</w:t>
      </w:r>
    </w:p>
    <w:p w:rsidR="003C4EC3" w:rsidRPr="00E65EB3" w:rsidRDefault="003C4EC3" w:rsidP="003C4EC3">
      <w:pPr>
        <w:autoSpaceDE w:val="0"/>
        <w:autoSpaceDN w:val="0"/>
        <w:ind w:firstLine="709"/>
        <w:jc w:val="both"/>
        <w:rPr>
          <w:kern w:val="2"/>
          <w:sz w:val="18"/>
          <w:szCs w:val="18"/>
          <w:shd w:val="clear" w:color="auto" w:fill="FFFFFF"/>
        </w:rPr>
      </w:pPr>
      <w:r w:rsidRPr="00E65EB3">
        <w:rPr>
          <w:kern w:val="2"/>
          <w:sz w:val="18"/>
          <w:szCs w:val="18"/>
        </w:rPr>
        <w:t xml:space="preserve">4) </w:t>
      </w:r>
      <w:r w:rsidRPr="00E65EB3">
        <w:rPr>
          <w:kern w:val="2"/>
          <w:sz w:val="18"/>
          <w:szCs w:val="18"/>
          <w:shd w:val="clear" w:color="auto" w:fill="FFFFFF"/>
        </w:rPr>
        <w:t>организации по государственному техническому учету и (или) технической инвентаризации;</w:t>
      </w:r>
    </w:p>
    <w:p w:rsidR="003C4EC3" w:rsidRPr="00E65EB3" w:rsidRDefault="003C4EC3" w:rsidP="003C4EC3">
      <w:pPr>
        <w:autoSpaceDE w:val="0"/>
        <w:autoSpaceDN w:val="0"/>
        <w:ind w:firstLine="709"/>
        <w:jc w:val="both"/>
        <w:rPr>
          <w:kern w:val="2"/>
          <w:sz w:val="18"/>
          <w:szCs w:val="18"/>
          <w:shd w:val="clear" w:color="auto" w:fill="FFFFFF"/>
        </w:rPr>
      </w:pPr>
      <w:r w:rsidRPr="00E65EB3">
        <w:rPr>
          <w:kern w:val="2"/>
          <w:sz w:val="18"/>
          <w:szCs w:val="18"/>
          <w:shd w:val="clear" w:color="auto" w:fill="FFFFFF"/>
        </w:rPr>
        <w:t>5) органы местного самоуправления муниципальных образований Иркутской области.</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w:t>
      </w:r>
      <w:r w:rsidRPr="00E65EB3">
        <w:rPr>
          <w:i/>
          <w:kern w:val="2"/>
          <w:sz w:val="18"/>
          <w:szCs w:val="18"/>
        </w:rPr>
        <w:t xml:space="preserve"> </w:t>
      </w:r>
      <w:r w:rsidRPr="00E65EB3">
        <w:rPr>
          <w:kern w:val="2"/>
          <w:sz w:val="18"/>
          <w:szCs w:val="18"/>
        </w:rPr>
        <w:t xml:space="preserve">от 31 мая 2012 года № 17. </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6. Описание результата предоставления муниципальной услуги</w:t>
      </w:r>
    </w:p>
    <w:p w:rsidR="003C4EC3" w:rsidRPr="00E65EB3" w:rsidRDefault="003C4EC3" w:rsidP="003C4EC3">
      <w:pPr>
        <w:pStyle w:val="ConsPlusNormal"/>
        <w:widowControl/>
        <w:ind w:firstLine="540"/>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21. Результатом предоставления муниципальной услуги является:</w:t>
      </w:r>
    </w:p>
    <w:p w:rsidR="003C4EC3" w:rsidRPr="00E65EB3" w:rsidRDefault="003C4EC3" w:rsidP="003C4EC3">
      <w:pPr>
        <w:pStyle w:val="ConsPlusNormal"/>
        <w:widowControl/>
        <w:ind w:firstLine="540"/>
        <w:jc w:val="both"/>
        <w:rPr>
          <w:rFonts w:ascii="Times New Roman" w:eastAsia="Times New Roman" w:hAnsi="Times New Roman" w:cs="Times New Roman"/>
          <w:kern w:val="2"/>
          <w:sz w:val="18"/>
          <w:szCs w:val="18"/>
        </w:rPr>
      </w:pPr>
      <w:r w:rsidRPr="00E65EB3">
        <w:rPr>
          <w:rFonts w:ascii="Times New Roman" w:eastAsia="Times New Roman" w:hAnsi="Times New Roman" w:cs="Times New Roman"/>
          <w:kern w:val="2"/>
          <w:sz w:val="18"/>
          <w:szCs w:val="18"/>
        </w:rPr>
        <w:t>1)</w:t>
      </w:r>
      <w:r w:rsidRPr="00E65EB3">
        <w:rPr>
          <w:rFonts w:ascii="Times New Roman" w:hAnsi="Times New Roman" w:cs="Times New Roman"/>
          <w:kern w:val="2"/>
          <w:sz w:val="18"/>
          <w:szCs w:val="18"/>
        </w:rPr>
        <w:t xml:space="preserve"> договор передачи жилого помещения в собственность гражданина (граждан) в порядке приватизации</w:t>
      </w:r>
      <w:r w:rsidRPr="00E65EB3">
        <w:rPr>
          <w:rFonts w:ascii="Times New Roman" w:eastAsia="Times New Roman" w:hAnsi="Times New Roman" w:cs="Times New Roman"/>
          <w:kern w:val="2"/>
          <w:sz w:val="18"/>
          <w:szCs w:val="18"/>
        </w:rPr>
        <w:t>;</w:t>
      </w:r>
    </w:p>
    <w:p w:rsidR="003C4EC3" w:rsidRPr="00E65EB3" w:rsidRDefault="003C4EC3" w:rsidP="003C4EC3">
      <w:pPr>
        <w:pStyle w:val="ConsPlusNormal"/>
        <w:widowControl/>
        <w:ind w:firstLine="540"/>
        <w:jc w:val="both"/>
        <w:rPr>
          <w:rFonts w:ascii="Times New Roman" w:hAnsi="Times New Roman" w:cs="Times New Roman"/>
          <w:kern w:val="2"/>
          <w:sz w:val="18"/>
          <w:szCs w:val="18"/>
        </w:rPr>
      </w:pPr>
      <w:r w:rsidRPr="00E65EB3">
        <w:rPr>
          <w:rFonts w:ascii="Times New Roman" w:eastAsia="Times New Roman" w:hAnsi="Times New Roman" w:cs="Times New Roman"/>
          <w:kern w:val="2"/>
          <w:sz w:val="18"/>
          <w:szCs w:val="18"/>
        </w:rPr>
        <w:t xml:space="preserve">2) уведомление об отказе </w:t>
      </w:r>
      <w:r w:rsidRPr="00E65EB3">
        <w:rPr>
          <w:rFonts w:ascii="Times New Roman" w:hAnsi="Times New Roman" w:cs="Times New Roman"/>
          <w:kern w:val="2"/>
          <w:sz w:val="18"/>
          <w:szCs w:val="18"/>
        </w:rPr>
        <w:t>в передаче жилого помещения в собственность гражданина (граждан) в порядке приватизации.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7. Срок предоставления муниципальной услуги, в том числе</w:t>
      </w:r>
      <w:r w:rsidRPr="00E65EB3">
        <w:rPr>
          <w:kern w:val="2"/>
          <w:sz w:val="18"/>
          <w:szCs w:val="18"/>
        </w:rPr>
        <w:br/>
        <w:t>с учетом необходимости обращения в организации, участвующие</w:t>
      </w:r>
      <w:r w:rsidRPr="00E65EB3">
        <w:rPr>
          <w:kern w:val="2"/>
          <w:sz w:val="18"/>
          <w:szCs w:val="1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22.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eastAsia="Times New Roman" w:hAnsi="Times New Roman" w:cs="Times New Roman"/>
          <w:kern w:val="2"/>
          <w:sz w:val="18"/>
          <w:szCs w:val="18"/>
        </w:rPr>
        <w:t>23.</w:t>
      </w:r>
      <w:r w:rsidRPr="00E65EB3">
        <w:rPr>
          <w:rFonts w:ascii="Times New Roman" w:hAnsi="Times New Roman" w:cs="Times New Roman"/>
          <w:kern w:val="2"/>
          <w:sz w:val="18"/>
          <w:szCs w:val="18"/>
        </w:rPr>
        <w:t xml:space="preserve"> 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Pr="00E65EB3">
        <w:rPr>
          <w:rFonts w:ascii="Times New Roman" w:eastAsia="Times New Roman" w:hAnsi="Times New Roman" w:cs="Times New Roman"/>
          <w:kern w:val="2"/>
          <w:sz w:val="18"/>
          <w:szCs w:val="18"/>
        </w:rPr>
        <w:t xml:space="preserve">об отказе </w:t>
      </w:r>
      <w:r w:rsidRPr="00E65EB3">
        <w:rPr>
          <w:rFonts w:ascii="Times New Roman" w:hAnsi="Times New Roman" w:cs="Times New Roman"/>
          <w:kern w:val="2"/>
          <w:sz w:val="18"/>
          <w:szCs w:val="18"/>
        </w:rPr>
        <w:t>в передаче жилого помещения в собственность гражданина (граждан) в порядке приватизации.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8. Нормативные правовые акты, регулирующие</w:t>
      </w:r>
      <w:r w:rsidRPr="00E65EB3">
        <w:rPr>
          <w:kern w:val="2"/>
          <w:sz w:val="18"/>
          <w:szCs w:val="18"/>
        </w:rPr>
        <w:br/>
        <w:t>предоставление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9. Исчерпывающий перечень документов, необходимых</w:t>
      </w:r>
      <w:r w:rsidRPr="00E65EB3">
        <w:rPr>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E65EB3">
        <w:rPr>
          <w:kern w:val="2"/>
          <w:sz w:val="18"/>
          <w:szCs w:val="18"/>
        </w:rPr>
        <w:br/>
        <w:t xml:space="preserve">и обязательными для предоставления муниципальной услуги, </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подлежащих представлению заявителем или его представителем,</w:t>
      </w:r>
      <w:r w:rsidRPr="00E65EB3">
        <w:rPr>
          <w:kern w:val="2"/>
          <w:sz w:val="18"/>
          <w:szCs w:val="18"/>
        </w:rPr>
        <w:br/>
        <w:t>способы их получения заявителем или его представителем,</w:t>
      </w:r>
      <w:r w:rsidRPr="00E65EB3">
        <w:rPr>
          <w:kern w:val="2"/>
          <w:sz w:val="18"/>
          <w:szCs w:val="18"/>
        </w:rPr>
        <w:br/>
        <w:t>в том числе в электронной форме, порядок их представления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25. 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26. К заявлению заявитель (заявители) или его (их) представитель (представители) прилагает (прилагают) следующие документы:</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копию документа, удостоверяющего личность заявителя (заявителей);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копию свидетельства о смерти в случае смерти членов семьи, проживавших в жилом помещении;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w:t>
      </w:r>
      <w:r w:rsidRPr="00E65EB3">
        <w:rPr>
          <w:kern w:val="2"/>
          <w:sz w:val="18"/>
          <w:szCs w:val="18"/>
          <w:shd w:val="clear" w:color="auto" w:fill="FFFFFF"/>
        </w:rPr>
        <w:t xml:space="preserve"> справка организации по государственному техническому учету и (или) технической инвентаризации </w:t>
      </w:r>
      <w:r w:rsidRPr="00E65EB3">
        <w:rPr>
          <w:kern w:val="2"/>
          <w:sz w:val="18"/>
          <w:szCs w:val="18"/>
        </w:rPr>
        <w:t>об использовании (неиспользовании) гражданином права на приватизацию жилых помещений.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3C4EC3" w:rsidRPr="00E65EB3" w:rsidRDefault="003C4EC3" w:rsidP="003C4EC3">
      <w:pPr>
        <w:suppressAutoHyphens/>
        <w:autoSpaceDE w:val="0"/>
        <w:autoSpaceDN w:val="0"/>
        <w:adjustRightInd w:val="0"/>
        <w:ind w:firstLine="709"/>
        <w:jc w:val="both"/>
        <w:rPr>
          <w:kern w:val="2"/>
          <w:sz w:val="18"/>
          <w:szCs w:val="18"/>
        </w:rPr>
      </w:pPr>
      <w:r w:rsidRPr="00E65EB3">
        <w:rPr>
          <w:kern w:val="2"/>
          <w:sz w:val="18"/>
          <w:szCs w:val="18"/>
        </w:rPr>
        <w:t>В случае направления заявления и документов, указанных в настоящем пункте, 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27. 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министерство социального развития, опеки и попечительства Иркутской области, его территориальный орган. </w:t>
      </w:r>
    </w:p>
    <w:p w:rsidR="003C4EC3" w:rsidRPr="00E65EB3" w:rsidRDefault="003C4EC3" w:rsidP="003C4EC3">
      <w:pPr>
        <w:autoSpaceDE w:val="0"/>
        <w:autoSpaceDN w:val="0"/>
        <w:adjustRightInd w:val="0"/>
        <w:ind w:firstLine="709"/>
        <w:jc w:val="both"/>
        <w:rPr>
          <w:sz w:val="18"/>
          <w:szCs w:val="18"/>
        </w:rPr>
      </w:pPr>
      <w:r w:rsidRPr="00E65EB3">
        <w:rPr>
          <w:kern w:val="2"/>
          <w:sz w:val="18"/>
          <w:szCs w:val="1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E65EB3">
        <w:rPr>
          <w:sz w:val="18"/>
          <w:szCs w:val="18"/>
        </w:rPr>
        <w:t xml:space="preserve"> в органы, осуществляющие государственную регистрацию актов гражданского состояния на территории Российской Федерации.</w:t>
      </w:r>
    </w:p>
    <w:p w:rsidR="003C4EC3" w:rsidRPr="00E65EB3" w:rsidRDefault="003C4EC3" w:rsidP="003C4EC3">
      <w:pPr>
        <w:autoSpaceDE w:val="0"/>
        <w:autoSpaceDN w:val="0"/>
        <w:adjustRightInd w:val="0"/>
        <w:ind w:firstLine="709"/>
        <w:jc w:val="both"/>
        <w:rPr>
          <w:sz w:val="18"/>
          <w:szCs w:val="18"/>
        </w:rPr>
      </w:pPr>
      <w:r w:rsidRPr="00E65EB3">
        <w:rPr>
          <w:sz w:val="18"/>
          <w:szCs w:val="18"/>
        </w:rPr>
        <w:t>Для получения решения суда об установлении отцовства заявитель обращается в суд, которым вынесено данное решение.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E65EB3">
        <w:rPr>
          <w:sz w:val="18"/>
          <w:szCs w:val="18"/>
        </w:rPr>
        <w:t>орган (организацию) по государственному техническому учету и (или) технической инвентаризации.</w:t>
      </w:r>
    </w:p>
    <w:p w:rsidR="003C4EC3" w:rsidRPr="00E65EB3" w:rsidRDefault="003C4EC3" w:rsidP="003C4EC3">
      <w:pPr>
        <w:suppressAutoHyphens/>
        <w:autoSpaceDE w:val="0"/>
        <w:autoSpaceDN w:val="0"/>
        <w:adjustRightInd w:val="0"/>
        <w:ind w:firstLine="709"/>
        <w:jc w:val="both"/>
        <w:rPr>
          <w:kern w:val="2"/>
          <w:sz w:val="18"/>
          <w:szCs w:val="18"/>
        </w:rPr>
      </w:pPr>
      <w:r w:rsidRPr="00E65EB3">
        <w:rPr>
          <w:kern w:val="2"/>
          <w:sz w:val="18"/>
          <w:szCs w:val="18"/>
        </w:rPr>
        <w:t>28. 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одним из следующих способов: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путем личного обращения в администрацию;</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30. Требования к документам, представляемым заявителем (заявителями) или его (их) представителем (представителями):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тексты документов должны быть написаны разборчиво;</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документы не должны иметь подчисток, приписок, зачеркнутых слов и не оговоренных в них исправлений;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документы не должны быть исполнены карандашом;</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 документы не должны иметь повреждений, наличие которых не позволяет однозначно истолковать их содержание.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10. Исчерпывающий перечень документов, необходимых в соответствии с нормативными правовыми актами для предоставления</w:t>
      </w:r>
      <w:r w:rsidRPr="00E65EB3">
        <w:rPr>
          <w:kern w:val="2"/>
          <w:sz w:val="18"/>
          <w:szCs w:val="18"/>
        </w:rPr>
        <w:br/>
        <w:t>муниципальной услуги, которые находятся в распоряжении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государственных органов, органов местного самоуправления</w:t>
      </w:r>
      <w:r w:rsidRPr="00E65EB3">
        <w:rPr>
          <w:kern w:val="2"/>
          <w:sz w:val="18"/>
          <w:szCs w:val="18"/>
        </w:rPr>
        <w:br/>
        <w:t>и иных органов, участвующих в предоставлении муниципальной</w:t>
      </w:r>
      <w:r w:rsidRPr="00E65EB3">
        <w:rPr>
          <w:kern w:val="2"/>
          <w:sz w:val="18"/>
          <w:szCs w:val="18"/>
        </w:rPr>
        <w:br/>
        <w:t>услуги, и которые заявитель (заявители) или его (их)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3C4EC3" w:rsidRPr="00E65EB3" w:rsidRDefault="003C4EC3" w:rsidP="003C4EC3">
      <w:pPr>
        <w:autoSpaceDE w:val="0"/>
        <w:autoSpaceDN w:val="0"/>
        <w:adjustRightInd w:val="0"/>
        <w:ind w:firstLine="709"/>
        <w:jc w:val="both"/>
        <w:rPr>
          <w:kern w:val="2"/>
          <w:sz w:val="18"/>
          <w:szCs w:val="18"/>
        </w:rPr>
      </w:pPr>
      <w:bookmarkStart w:id="1" w:name="Par232"/>
      <w:bookmarkEnd w:id="1"/>
      <w:r w:rsidRPr="00E65EB3">
        <w:rPr>
          <w:kern w:val="2"/>
          <w:sz w:val="18"/>
          <w:szCs w:val="18"/>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 </w:t>
      </w:r>
      <w:r w:rsidRPr="00E65EB3">
        <w:rPr>
          <w:rFonts w:eastAsia="Calibri"/>
          <w:kern w:val="2"/>
          <w:sz w:val="18"/>
          <w:szCs w:val="18"/>
        </w:rPr>
        <w:t xml:space="preserve">выписка из </w:t>
      </w:r>
      <w:r w:rsidRPr="00E65EB3">
        <w:rPr>
          <w:kern w:val="2"/>
          <w:sz w:val="18"/>
          <w:szCs w:val="18"/>
        </w:rPr>
        <w:t>Единого государственного реестра недвижимости</w:t>
      </w:r>
      <w:r w:rsidRPr="00E65EB3">
        <w:rPr>
          <w:rFonts w:eastAsia="Calibri"/>
          <w:kern w:val="2"/>
          <w:sz w:val="18"/>
          <w:szCs w:val="1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E65EB3">
        <w:rPr>
          <w:kern w:val="2"/>
          <w:sz w:val="18"/>
          <w:szCs w:val="18"/>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справка о соответствии адресов объектов недвижимости в случае изменения адреса жилого помещения;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32. Для получения документа, указанного в подпункте 1 пункта 31</w:t>
      </w:r>
      <w:r w:rsidRPr="00E65EB3">
        <w:rPr>
          <w:kern w:val="2"/>
          <w:sz w:val="18"/>
          <w:szCs w:val="18"/>
          <w:u w:val="single"/>
        </w:rPr>
        <w:t xml:space="preserve"> </w:t>
      </w:r>
      <w:r w:rsidRPr="00E65EB3">
        <w:rPr>
          <w:kern w:val="2"/>
          <w:sz w:val="18"/>
          <w:szCs w:val="18"/>
        </w:rPr>
        <w:t>настоящего административного регламента, заявитель (заявители) или его (их) представитель (представители)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Для получения документов, указанных в подпунктах 2–4 пункта 31</w:t>
      </w:r>
      <w:r w:rsidRPr="00E65EB3">
        <w:rPr>
          <w:kern w:val="2"/>
          <w:sz w:val="18"/>
          <w:szCs w:val="18"/>
          <w:u w:val="single"/>
        </w:rPr>
        <w:t xml:space="preserve"> </w:t>
      </w:r>
      <w:r w:rsidRPr="00E65EB3">
        <w:rPr>
          <w:kern w:val="2"/>
          <w:sz w:val="18"/>
          <w:szCs w:val="18"/>
        </w:rPr>
        <w:t>настоящего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33. Заявитель (заявители) или его (их) представитель (представители) вправе представить в администрацию документы, указанные в пункте 31 настоящего административного регламента, способами, установленными в пункте 28 настоящего административного регламента.</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11. Запрет требовать от заявителя</w:t>
      </w:r>
      <w:r w:rsidRPr="00E65EB3">
        <w:rPr>
          <w:kern w:val="2"/>
          <w:sz w:val="18"/>
          <w:szCs w:val="18"/>
        </w:rPr>
        <w:br/>
        <w:t>представления документов и информации</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34. Администрация при предоставлении муниципальной услуги не вправе требовать от заявителей или их представителей:</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65EB3">
        <w:rPr>
          <w:rFonts w:eastAsia="Calibri"/>
          <w:kern w:val="2"/>
          <w:sz w:val="18"/>
          <w:szCs w:val="18"/>
        </w:rPr>
        <w:noBreakHyphen/>
        <w:t>ФЗ «Об организации предоставления государственных и муниципальных услуг» перечень документов;</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3C4EC3" w:rsidRPr="00E65EB3" w:rsidRDefault="003C4EC3" w:rsidP="003C4EC3">
      <w:pPr>
        <w:suppressAutoHyphens/>
        <w:autoSpaceDE w:val="0"/>
        <w:autoSpaceDN w:val="0"/>
        <w:adjustRightInd w:val="0"/>
        <w:ind w:firstLine="709"/>
        <w:jc w:val="both"/>
        <w:rPr>
          <w:kern w:val="2"/>
          <w:sz w:val="18"/>
          <w:szCs w:val="18"/>
        </w:rPr>
      </w:pPr>
      <w:r w:rsidRPr="00E65EB3">
        <w:rPr>
          <w:kern w:val="2"/>
          <w:sz w:val="18"/>
          <w:szCs w:val="18"/>
        </w:rPr>
        <w:t>35. Основанием для отказа в приеме к рассмотрению документов являются:</w:t>
      </w:r>
    </w:p>
    <w:p w:rsidR="003C4EC3" w:rsidRPr="00E65EB3" w:rsidRDefault="003C4EC3" w:rsidP="003C4EC3">
      <w:pPr>
        <w:autoSpaceDE w:val="0"/>
        <w:autoSpaceDN w:val="0"/>
        <w:adjustRightInd w:val="0"/>
        <w:ind w:firstLine="709"/>
        <w:contextualSpacing/>
        <w:jc w:val="both"/>
        <w:rPr>
          <w:kern w:val="2"/>
          <w:sz w:val="18"/>
          <w:szCs w:val="18"/>
        </w:rPr>
      </w:pPr>
      <w:r w:rsidRPr="00E65EB3">
        <w:rPr>
          <w:kern w:val="2"/>
          <w:sz w:val="18"/>
          <w:szCs w:val="18"/>
        </w:rPr>
        <w:t>1) с заявлением обратилось лицо (лица), не относящиеся к кругу заявителей, установленному пунктом 3 настоящего административного регламента;</w:t>
      </w:r>
    </w:p>
    <w:p w:rsidR="003C4EC3" w:rsidRPr="00E65EB3" w:rsidRDefault="003C4EC3" w:rsidP="003C4EC3">
      <w:pPr>
        <w:autoSpaceDE w:val="0"/>
        <w:autoSpaceDN w:val="0"/>
        <w:adjustRightInd w:val="0"/>
        <w:ind w:firstLine="709"/>
        <w:contextualSpacing/>
        <w:jc w:val="both"/>
        <w:rPr>
          <w:sz w:val="18"/>
          <w:szCs w:val="18"/>
        </w:rPr>
      </w:pPr>
      <w:r w:rsidRPr="00E65EB3">
        <w:rPr>
          <w:kern w:val="2"/>
          <w:sz w:val="18"/>
          <w:szCs w:val="1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E65EB3">
        <w:rPr>
          <w:sz w:val="18"/>
          <w:szCs w:val="18"/>
        </w:rPr>
        <w:t>ограниченного в  дееспособности.</w:t>
      </w:r>
    </w:p>
    <w:p w:rsidR="003C4EC3" w:rsidRPr="00E65EB3" w:rsidRDefault="003C4EC3" w:rsidP="003C4EC3">
      <w:pPr>
        <w:suppressAutoHyphens/>
        <w:autoSpaceDE w:val="0"/>
        <w:autoSpaceDN w:val="0"/>
        <w:adjustRightInd w:val="0"/>
        <w:ind w:firstLine="709"/>
        <w:jc w:val="both"/>
        <w:rPr>
          <w:kern w:val="2"/>
          <w:sz w:val="18"/>
          <w:szCs w:val="18"/>
        </w:rPr>
      </w:pPr>
      <w:r w:rsidRPr="00E65EB3">
        <w:rPr>
          <w:kern w:val="2"/>
          <w:sz w:val="18"/>
          <w:szCs w:val="18"/>
        </w:rPr>
        <w:t>3) не представлены документы, указанные в пункте 26 настоящего административного регламента;</w:t>
      </w:r>
    </w:p>
    <w:p w:rsidR="003C4EC3" w:rsidRPr="00E65EB3" w:rsidRDefault="003C4EC3" w:rsidP="003C4EC3">
      <w:pPr>
        <w:suppressAutoHyphens/>
        <w:autoSpaceDE w:val="0"/>
        <w:autoSpaceDN w:val="0"/>
        <w:adjustRightInd w:val="0"/>
        <w:ind w:firstLine="709"/>
        <w:jc w:val="both"/>
        <w:rPr>
          <w:kern w:val="2"/>
          <w:sz w:val="18"/>
          <w:szCs w:val="18"/>
        </w:rPr>
      </w:pPr>
      <w:r w:rsidRPr="00E65EB3">
        <w:rPr>
          <w:kern w:val="2"/>
          <w:sz w:val="18"/>
          <w:szCs w:val="18"/>
        </w:rPr>
        <w:t>4) несоответствие представленных документов требованиям, указанным в пункте 30 настоящего административного регламента.</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13. Исчерпывающий перечень оснований для приостановления</w:t>
      </w:r>
    </w:p>
    <w:p w:rsidR="003C4EC3" w:rsidRPr="00E65EB3" w:rsidRDefault="003C4EC3" w:rsidP="003C4EC3">
      <w:pPr>
        <w:keepNext/>
        <w:keepLines/>
        <w:autoSpaceDE w:val="0"/>
        <w:autoSpaceDN w:val="0"/>
        <w:adjustRightInd w:val="0"/>
        <w:jc w:val="center"/>
        <w:rPr>
          <w:kern w:val="2"/>
          <w:sz w:val="18"/>
          <w:szCs w:val="18"/>
        </w:rPr>
      </w:pPr>
      <w:r w:rsidRPr="00E65EB3">
        <w:rPr>
          <w:kern w:val="2"/>
          <w:sz w:val="18"/>
          <w:szCs w:val="18"/>
        </w:rPr>
        <w:t>или отказа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36.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14. Перечень услуг, которые являются необходимыми</w:t>
      </w:r>
      <w:r w:rsidRPr="00E65EB3">
        <w:rPr>
          <w:kern w:val="2"/>
          <w:sz w:val="18"/>
          <w:szCs w:val="18"/>
        </w:rPr>
        <w:br/>
        <w:t xml:space="preserve">и обязательными для предоставления муниципальной услуги, </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в том числе сведения о документе (документах), выдаваемом (выдаваемых) организациями, участвующими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37.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«Новонукутское» от 31 мая 2012 года № 17, услуги, которые являются необходимыми и обязательными для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shd w:val="clear" w:color="auto" w:fill="FFFFFF"/>
        </w:rPr>
      </w:pPr>
      <w:r w:rsidRPr="00E65EB3">
        <w:rPr>
          <w:kern w:val="2"/>
          <w:sz w:val="18"/>
          <w:szCs w:val="18"/>
        </w:rPr>
        <w:t xml:space="preserve">1) выдача справки </w:t>
      </w:r>
      <w:r w:rsidRPr="00E65EB3">
        <w:rPr>
          <w:kern w:val="2"/>
          <w:sz w:val="18"/>
          <w:szCs w:val="18"/>
          <w:shd w:val="clear" w:color="auto" w:fill="FFFFFF"/>
        </w:rPr>
        <w:t xml:space="preserve">организации по государственному техническому учету и (или) технической инвентаризации </w:t>
      </w:r>
      <w:r w:rsidRPr="00E65EB3">
        <w:rPr>
          <w:kern w:val="2"/>
          <w:sz w:val="18"/>
          <w:szCs w:val="18"/>
        </w:rPr>
        <w:t>об использовании (неиспользовании) гражданином права на приватизацию жилых помещений</w:t>
      </w:r>
      <w:r w:rsidRPr="00E65EB3">
        <w:rPr>
          <w:kern w:val="2"/>
          <w:sz w:val="18"/>
          <w:szCs w:val="18"/>
          <w:shd w:val="clear" w:color="auto" w:fill="FFFFFF"/>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shd w:val="clear" w:color="auto" w:fill="FFFFFF"/>
        </w:rPr>
        <w:t xml:space="preserve">2) выдача </w:t>
      </w:r>
      <w:r w:rsidRPr="00E65EB3">
        <w:rPr>
          <w:kern w:val="2"/>
          <w:sz w:val="18"/>
          <w:szCs w:val="18"/>
        </w:rPr>
        <w:t>справки о соответствии адресов объектов недвижимости в случае изменения адреса жилого помещения;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выдача справки о лицах, имеющих право пользования жилым помещением, с указанием этого права на момент приватизации жилого помещения.</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15. Порядок, размер и основания взимания государственной</w:t>
      </w:r>
      <w:r w:rsidRPr="00E65EB3">
        <w:rPr>
          <w:kern w:val="2"/>
          <w:sz w:val="18"/>
          <w:szCs w:val="18"/>
        </w:rPr>
        <w:br/>
        <w:t>пошлины или иной платы, взимаемой за предоставление</w:t>
      </w:r>
      <w:r w:rsidRPr="00E65EB3">
        <w:rPr>
          <w:kern w:val="2"/>
          <w:sz w:val="18"/>
          <w:szCs w:val="18"/>
        </w:rPr>
        <w:br/>
        <w:t>муниципальной услуги</w:t>
      </w:r>
      <w:bookmarkStart w:id="2" w:name="Par277"/>
      <w:bookmarkEnd w:id="2"/>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38. Муниципальная услуга предоставляется без взимания государственной пошлины или иной платы.</w:t>
      </w:r>
    </w:p>
    <w:p w:rsidR="003C4EC3" w:rsidRPr="00E65EB3" w:rsidRDefault="003C4EC3" w:rsidP="003C4EC3">
      <w:pPr>
        <w:ind w:firstLine="720"/>
        <w:jc w:val="both"/>
        <w:rPr>
          <w:kern w:val="2"/>
          <w:sz w:val="18"/>
          <w:szCs w:val="18"/>
        </w:rPr>
      </w:pPr>
      <w:r w:rsidRPr="00E65EB3">
        <w:rPr>
          <w:kern w:val="2"/>
          <w:sz w:val="18"/>
          <w:szCs w:val="18"/>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16. Порядок, размер и основания взимания платы</w:t>
      </w:r>
      <w:r w:rsidRPr="00E65EB3">
        <w:rPr>
          <w:kern w:val="2"/>
          <w:sz w:val="18"/>
          <w:szCs w:val="18"/>
        </w:rPr>
        <w:br/>
        <w:t>за предоставление услуг, которые являются необходимыми</w:t>
      </w:r>
      <w:r w:rsidRPr="00E65EB3">
        <w:rPr>
          <w:kern w:val="2"/>
          <w:sz w:val="18"/>
          <w:szCs w:val="18"/>
        </w:rPr>
        <w:br/>
        <w:t>и обязательными для предоставления муниципальной услуги,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включая информацию о методике расчета размера такой платы</w:t>
      </w:r>
    </w:p>
    <w:p w:rsidR="003C4EC3" w:rsidRPr="00E65EB3" w:rsidRDefault="003C4EC3" w:rsidP="003C4EC3">
      <w:pPr>
        <w:ind w:firstLine="720"/>
        <w:jc w:val="both"/>
        <w:rPr>
          <w:kern w:val="2"/>
          <w:sz w:val="18"/>
          <w:szCs w:val="18"/>
        </w:rPr>
      </w:pPr>
      <w:r w:rsidRPr="00E65EB3">
        <w:rPr>
          <w:kern w:val="2"/>
          <w:sz w:val="18"/>
          <w:szCs w:val="18"/>
        </w:rPr>
        <w:t>40. Плата за услуги, которые являются необходимыми и обязательными для предоставления муниципальной услуги, отсутствует.</w:t>
      </w:r>
    </w:p>
    <w:p w:rsidR="003C4EC3" w:rsidRPr="00E65EB3" w:rsidRDefault="003C4EC3" w:rsidP="003C4EC3">
      <w:pPr>
        <w:keepNext/>
        <w:keepLines/>
        <w:autoSpaceDE w:val="0"/>
        <w:autoSpaceDN w:val="0"/>
        <w:adjustRightInd w:val="0"/>
        <w:jc w:val="center"/>
        <w:outlineLvl w:val="2"/>
        <w:rPr>
          <w:kern w:val="2"/>
          <w:sz w:val="18"/>
          <w:szCs w:val="18"/>
        </w:rPr>
      </w:pPr>
      <w:bookmarkStart w:id="3" w:name="Par285"/>
      <w:bookmarkEnd w:id="3"/>
      <w:r w:rsidRPr="00E65EB3">
        <w:rPr>
          <w:kern w:val="2"/>
          <w:sz w:val="18"/>
          <w:szCs w:val="18"/>
        </w:rPr>
        <w:t>Глава 17. Максимальный срок ожидания в очереди</w:t>
      </w:r>
      <w:r w:rsidRPr="00E65EB3">
        <w:rPr>
          <w:kern w:val="2"/>
          <w:sz w:val="18"/>
          <w:szCs w:val="18"/>
        </w:rPr>
        <w:br/>
        <w:t>при подаче заявления и при получении</w:t>
      </w:r>
      <w:r w:rsidRPr="00E65EB3">
        <w:rPr>
          <w:kern w:val="2"/>
          <w:sz w:val="18"/>
          <w:szCs w:val="18"/>
        </w:rPr>
        <w:br/>
        <w:t>результата предоставления такой услуги</w:t>
      </w:r>
    </w:p>
    <w:p w:rsidR="003C4EC3" w:rsidRPr="00E65EB3" w:rsidRDefault="003C4EC3" w:rsidP="003C4EC3">
      <w:pPr>
        <w:ind w:firstLine="720"/>
        <w:jc w:val="both"/>
        <w:rPr>
          <w:kern w:val="2"/>
          <w:sz w:val="18"/>
          <w:szCs w:val="18"/>
        </w:rPr>
      </w:pPr>
      <w:r w:rsidRPr="00E65EB3">
        <w:rPr>
          <w:kern w:val="2"/>
          <w:sz w:val="18"/>
          <w:szCs w:val="18"/>
        </w:rPr>
        <w:t>41. Максимальное время ожидания в очереди при подаче заявления и документов не должно превышать 15 минут.</w:t>
      </w:r>
    </w:p>
    <w:p w:rsidR="003C4EC3" w:rsidRPr="00E65EB3" w:rsidRDefault="003C4EC3" w:rsidP="003C4EC3">
      <w:pPr>
        <w:ind w:firstLine="720"/>
        <w:jc w:val="both"/>
        <w:rPr>
          <w:kern w:val="2"/>
          <w:sz w:val="18"/>
          <w:szCs w:val="18"/>
        </w:rPr>
      </w:pPr>
      <w:r w:rsidRPr="00E65EB3">
        <w:rPr>
          <w:kern w:val="2"/>
          <w:sz w:val="18"/>
          <w:szCs w:val="18"/>
        </w:rPr>
        <w:t>42. Максимальное время ожидания в очереди при получении результата муниципальной услуги не должно превышать 15 минут.</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18. Срок и порядок регистрации заявления,</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в том числе в электронной форме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43.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в </w:t>
      </w:r>
      <w:r w:rsidRPr="00E65EB3">
        <w:rPr>
          <w:sz w:val="18"/>
          <w:szCs w:val="18"/>
          <w:shd w:val="clear" w:color="auto" w:fill="FFFFFF"/>
        </w:rPr>
        <w:t>журнале входящей корреспонденции,</w:t>
      </w:r>
      <w:r w:rsidRPr="00E65EB3">
        <w:rPr>
          <w:kern w:val="2"/>
          <w:sz w:val="18"/>
          <w:szCs w:val="18"/>
        </w:rPr>
        <w:t xml:space="preserve"> путем присвоения указанным документам входящего номера с указанием даты получения.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44.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45. Днем регистрации документов является день их поступления в администрацию. </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19. Требования к помещениям, в которых</w:t>
      </w:r>
      <w:r w:rsidRPr="00E65EB3">
        <w:rPr>
          <w:kern w:val="2"/>
          <w:sz w:val="18"/>
          <w:szCs w:val="18"/>
        </w:rPr>
        <w:br/>
        <w:t>предоставляется муниципальная услуга</w:t>
      </w:r>
    </w:p>
    <w:p w:rsidR="003C4EC3" w:rsidRPr="00E65EB3" w:rsidRDefault="003C4EC3" w:rsidP="003C4EC3">
      <w:pPr>
        <w:autoSpaceDE w:val="0"/>
        <w:autoSpaceDN w:val="0"/>
        <w:ind w:firstLine="709"/>
        <w:jc w:val="both"/>
        <w:rPr>
          <w:kern w:val="2"/>
          <w:sz w:val="18"/>
          <w:szCs w:val="18"/>
        </w:rPr>
      </w:pPr>
      <w:r w:rsidRPr="00E65EB3">
        <w:rPr>
          <w:kern w:val="2"/>
          <w:sz w:val="18"/>
          <w:szCs w:val="18"/>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47. Администрация обеспечивает инвалидам (включая инвалидов, использующих кресла-коляски и собак-проводников):</w:t>
      </w:r>
    </w:p>
    <w:p w:rsidR="003C4EC3" w:rsidRPr="00E65EB3" w:rsidRDefault="003C4EC3" w:rsidP="003C4EC3">
      <w:pPr>
        <w:autoSpaceDE w:val="0"/>
        <w:autoSpaceDN w:val="0"/>
        <w:ind w:firstLine="709"/>
        <w:jc w:val="both"/>
        <w:rPr>
          <w:kern w:val="2"/>
          <w:sz w:val="18"/>
          <w:szCs w:val="18"/>
        </w:rPr>
      </w:pPr>
      <w:r w:rsidRPr="00E65EB3">
        <w:rPr>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lastRenderedPageBreak/>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EC3" w:rsidRPr="00E65EB3" w:rsidRDefault="003C4EC3" w:rsidP="003C4EC3">
      <w:pPr>
        <w:autoSpaceDE w:val="0"/>
        <w:autoSpaceDN w:val="0"/>
        <w:ind w:firstLine="709"/>
        <w:jc w:val="both"/>
        <w:rPr>
          <w:kern w:val="2"/>
          <w:sz w:val="18"/>
          <w:szCs w:val="18"/>
        </w:rPr>
      </w:pPr>
      <w:r w:rsidRPr="00E65EB3">
        <w:rPr>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C4EC3" w:rsidRPr="00E65EB3" w:rsidRDefault="003C4EC3" w:rsidP="003C4EC3">
      <w:pPr>
        <w:autoSpaceDE w:val="0"/>
        <w:autoSpaceDN w:val="0"/>
        <w:ind w:firstLine="709"/>
        <w:jc w:val="both"/>
        <w:rPr>
          <w:kern w:val="2"/>
          <w:sz w:val="18"/>
          <w:szCs w:val="18"/>
        </w:rPr>
      </w:pPr>
      <w:r w:rsidRPr="00E65EB3">
        <w:rPr>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C4EC3" w:rsidRPr="00E65EB3" w:rsidRDefault="003C4EC3" w:rsidP="003C4EC3">
      <w:pPr>
        <w:autoSpaceDE w:val="0"/>
        <w:autoSpaceDN w:val="0"/>
        <w:ind w:firstLine="709"/>
        <w:jc w:val="both"/>
        <w:rPr>
          <w:kern w:val="2"/>
          <w:sz w:val="18"/>
          <w:szCs w:val="18"/>
        </w:rPr>
      </w:pPr>
      <w:r w:rsidRPr="00E65EB3">
        <w:rPr>
          <w:kern w:val="2"/>
          <w:sz w:val="18"/>
          <w:szCs w:val="18"/>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C4EC3" w:rsidRPr="00E65EB3" w:rsidRDefault="003C4EC3" w:rsidP="003C4EC3">
      <w:pPr>
        <w:autoSpaceDE w:val="0"/>
        <w:autoSpaceDN w:val="0"/>
        <w:ind w:firstLine="709"/>
        <w:jc w:val="both"/>
        <w:rPr>
          <w:kern w:val="2"/>
          <w:sz w:val="18"/>
          <w:szCs w:val="18"/>
        </w:rPr>
      </w:pPr>
      <w:r w:rsidRPr="00E65EB3">
        <w:rPr>
          <w:kern w:val="2"/>
          <w:sz w:val="18"/>
          <w:szCs w:val="18"/>
        </w:rPr>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C4EC3" w:rsidRPr="00E65EB3" w:rsidRDefault="003C4EC3" w:rsidP="003C4EC3">
      <w:pPr>
        <w:autoSpaceDE w:val="0"/>
        <w:autoSpaceDN w:val="0"/>
        <w:ind w:firstLine="709"/>
        <w:jc w:val="both"/>
        <w:rPr>
          <w:kern w:val="2"/>
          <w:sz w:val="18"/>
          <w:szCs w:val="18"/>
        </w:rPr>
      </w:pPr>
      <w:r w:rsidRPr="00E65EB3">
        <w:rPr>
          <w:kern w:val="2"/>
          <w:sz w:val="18"/>
          <w:szCs w:val="18"/>
        </w:rPr>
        <w:t>54. Места для заполнения документов оборудуются информационными стендами, стульями и столами для возможности оформления документов.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 xml:space="preserve">Глава 20. Показатели доступности и качества муниципальной услуги, </w:t>
      </w:r>
      <w:r w:rsidRPr="00E65EB3">
        <w:rPr>
          <w:kern w:val="2"/>
          <w:sz w:val="18"/>
          <w:szCs w:val="18"/>
        </w:rPr>
        <w:br/>
        <w:t>в том числе количество взаимодействий заявителя с должностными</w:t>
      </w:r>
      <w:r w:rsidRPr="00E65EB3">
        <w:rPr>
          <w:kern w:val="2"/>
          <w:sz w:val="18"/>
          <w:szCs w:val="18"/>
        </w:rPr>
        <w:br/>
        <w:t>лицами при предоставлении муниципальной услуги и их</w:t>
      </w:r>
      <w:r w:rsidRPr="00E65EB3">
        <w:rPr>
          <w:kern w:val="2"/>
          <w:sz w:val="18"/>
          <w:szCs w:val="1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числе в полном объеме), посредством комплексного запроса</w:t>
      </w:r>
    </w:p>
    <w:p w:rsidR="003C4EC3" w:rsidRPr="00E65EB3" w:rsidRDefault="003C4EC3" w:rsidP="003C4EC3">
      <w:pPr>
        <w:autoSpaceDE w:val="0"/>
        <w:autoSpaceDN w:val="0"/>
        <w:ind w:firstLine="709"/>
        <w:jc w:val="both"/>
        <w:rPr>
          <w:kern w:val="2"/>
          <w:sz w:val="18"/>
          <w:szCs w:val="18"/>
        </w:rPr>
      </w:pPr>
      <w:r w:rsidRPr="00E65EB3">
        <w:rPr>
          <w:kern w:val="2"/>
          <w:sz w:val="18"/>
          <w:szCs w:val="18"/>
        </w:rPr>
        <w:t>56. Основными показателями доступности и качества муниципальной услуги являются: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соблюдение требований к местам предоставления муниципальной услуги, их транспортной доступности;</w:t>
      </w:r>
    </w:p>
    <w:p w:rsidR="003C4EC3" w:rsidRPr="00E65EB3" w:rsidRDefault="003C4EC3" w:rsidP="003C4EC3">
      <w:pPr>
        <w:autoSpaceDE w:val="0"/>
        <w:autoSpaceDN w:val="0"/>
        <w:ind w:firstLine="709"/>
        <w:jc w:val="both"/>
        <w:rPr>
          <w:kern w:val="2"/>
          <w:sz w:val="18"/>
          <w:szCs w:val="18"/>
        </w:rPr>
      </w:pPr>
      <w:r w:rsidRPr="00E65EB3">
        <w:rPr>
          <w:kern w:val="2"/>
          <w:sz w:val="18"/>
          <w:szCs w:val="18"/>
        </w:rPr>
        <w:t>2) среднее время ожидания в очереди при подаче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количество взаимодействий заявителя или его представителя с должностными лицами, их продолжительность;</w:t>
      </w:r>
    </w:p>
    <w:p w:rsidR="003C4EC3" w:rsidRPr="00E65EB3" w:rsidRDefault="003C4EC3" w:rsidP="003C4EC3">
      <w:pPr>
        <w:autoSpaceDE w:val="0"/>
        <w:autoSpaceDN w:val="0"/>
        <w:ind w:firstLine="709"/>
        <w:jc w:val="both"/>
        <w:rPr>
          <w:kern w:val="2"/>
          <w:sz w:val="18"/>
          <w:szCs w:val="18"/>
        </w:rPr>
      </w:pPr>
      <w:r w:rsidRPr="00E65EB3">
        <w:rPr>
          <w:kern w:val="2"/>
          <w:sz w:val="18"/>
          <w:szCs w:val="18"/>
        </w:rPr>
        <w:t>5) возможность получения информации о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для подачи заявления и документов, необходимых для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для получения результата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E65EB3">
        <w:rPr>
          <w:kern w:val="2"/>
          <w:sz w:val="18"/>
          <w:szCs w:val="18"/>
          <w:u w:val="single"/>
        </w:rPr>
        <w:t>58</w:t>
      </w:r>
      <w:r w:rsidRPr="00E65EB3">
        <w:rPr>
          <w:kern w:val="2"/>
          <w:sz w:val="18"/>
          <w:szCs w:val="18"/>
        </w:rPr>
        <w:t xml:space="preserve"> настоящего административного регламента видов взаимодействия.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61. Возможность получения муниципальной услуги посредством обращения в МФЦ (в том числе с комплексным запросом) не предусмотрена.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w:t>
      </w:r>
      <w:r w:rsidRPr="00E65EB3">
        <w:rPr>
          <w:kern w:val="2"/>
          <w:sz w:val="18"/>
          <w:szCs w:val="18"/>
          <w:u w:val="single"/>
        </w:rPr>
        <w:t>15</w:t>
      </w:r>
      <w:r w:rsidRPr="00E65EB3">
        <w:rPr>
          <w:kern w:val="2"/>
          <w:sz w:val="18"/>
          <w:szCs w:val="18"/>
        </w:rPr>
        <w:t xml:space="preserve"> настоящего административного регламента.</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21.Иные требования, в том числе учитывающие особенности предоставления муниципальной услуги по экстерриториальному принципу</w:t>
      </w:r>
      <w:r w:rsidRPr="00E65EB3">
        <w:rPr>
          <w:kern w:val="2"/>
          <w:sz w:val="18"/>
          <w:szCs w:val="18"/>
        </w:rPr>
        <w:br/>
        <w:t>и особенности предоставления муниципальной услуги в электронной форме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63.Муниципальная услуга по экстерриториальному принципу не предоставляется.</w:t>
      </w:r>
    </w:p>
    <w:p w:rsidR="003C4EC3" w:rsidRPr="00E65EB3" w:rsidRDefault="003C4EC3" w:rsidP="003C4EC3">
      <w:pPr>
        <w:autoSpaceDE w:val="0"/>
        <w:autoSpaceDN w:val="0"/>
        <w:adjustRightInd w:val="0"/>
        <w:ind w:firstLine="709"/>
        <w:jc w:val="both"/>
        <w:rPr>
          <w:sz w:val="18"/>
          <w:szCs w:val="18"/>
        </w:rPr>
      </w:pPr>
      <w:r w:rsidRPr="00E65EB3">
        <w:rPr>
          <w:kern w:val="2"/>
          <w:sz w:val="18"/>
          <w:szCs w:val="18"/>
        </w:rPr>
        <w:t xml:space="preserve">64. </w:t>
      </w:r>
      <w:r w:rsidRPr="00E65EB3">
        <w:rPr>
          <w:sz w:val="18"/>
          <w:szCs w:val="18"/>
        </w:rPr>
        <w:t>Иные требования, в том числе учитывающие особенности предоставления муниципальной услуги в электронной форме, отсутствуют.</w:t>
      </w:r>
    </w:p>
    <w:p w:rsidR="003C4EC3" w:rsidRPr="00E65EB3" w:rsidRDefault="003C4EC3" w:rsidP="003C4EC3">
      <w:pPr>
        <w:keepNext/>
        <w:keepLines/>
        <w:autoSpaceDE w:val="0"/>
        <w:autoSpaceDN w:val="0"/>
        <w:adjustRightInd w:val="0"/>
        <w:jc w:val="center"/>
        <w:rPr>
          <w:kern w:val="2"/>
          <w:sz w:val="18"/>
          <w:szCs w:val="18"/>
        </w:rPr>
      </w:pPr>
      <w:r w:rsidRPr="00E65EB3">
        <w:rPr>
          <w:kern w:val="2"/>
          <w:sz w:val="18"/>
          <w:szCs w:val="18"/>
        </w:rPr>
        <w:lastRenderedPageBreak/>
        <w:t>РАЗДЕЛ III. СОСТАВ, ПОСЛЕДОВАТЕЛЬНОСТЬ И СРОКИ ВЫПОЛНЕНИЯ АДМИНИСТРАТИВНЫХ ПРОЦЕДУР,</w:t>
      </w:r>
      <w:r w:rsidRPr="00E65EB3">
        <w:rPr>
          <w:kern w:val="2"/>
          <w:sz w:val="18"/>
          <w:szCs w:val="18"/>
        </w:rPr>
        <w:br/>
        <w:t>ТРЕБОВАНИЯ К ПОРЯДКУ ИХ ВЫПОЛНЕНИЯ, В ТОМ ЧИСЛЕ ОСОБЕННОСТИ ВЫПОЛНЕНИЯ АДМИНИСТРАТИВНЫХ</w:t>
      </w:r>
    </w:p>
    <w:p w:rsidR="003C4EC3" w:rsidRPr="00E65EB3" w:rsidRDefault="003C4EC3" w:rsidP="003C4EC3">
      <w:pPr>
        <w:keepNext/>
        <w:keepLines/>
        <w:autoSpaceDE w:val="0"/>
        <w:autoSpaceDN w:val="0"/>
        <w:adjustRightInd w:val="0"/>
        <w:jc w:val="center"/>
        <w:rPr>
          <w:kern w:val="2"/>
          <w:sz w:val="18"/>
          <w:szCs w:val="18"/>
        </w:rPr>
      </w:pPr>
      <w:r w:rsidRPr="00E65EB3">
        <w:rPr>
          <w:kern w:val="2"/>
          <w:sz w:val="18"/>
          <w:szCs w:val="18"/>
        </w:rPr>
        <w:t>ПРОЦЕДУР В ЭЛЕКТРОННОЙ ФОРМЕ</w:t>
      </w:r>
    </w:p>
    <w:p w:rsidR="003C4EC3" w:rsidRPr="00E65EB3" w:rsidRDefault="003C4EC3" w:rsidP="003C4EC3">
      <w:pPr>
        <w:keepNext/>
        <w:keepLines/>
        <w:autoSpaceDE w:val="0"/>
        <w:autoSpaceDN w:val="0"/>
        <w:adjustRightInd w:val="0"/>
        <w:jc w:val="center"/>
        <w:outlineLvl w:val="2"/>
        <w:rPr>
          <w:kern w:val="2"/>
          <w:sz w:val="18"/>
          <w:szCs w:val="18"/>
        </w:rPr>
      </w:pPr>
      <w:bookmarkStart w:id="4" w:name="Par343"/>
      <w:bookmarkEnd w:id="4"/>
      <w:r w:rsidRPr="00E65EB3">
        <w:rPr>
          <w:kern w:val="2"/>
          <w:sz w:val="18"/>
          <w:szCs w:val="18"/>
        </w:rPr>
        <w:t>Глава 22. Состав и последовательность административных процедур</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65. Предоставление муниципальной услуги включает в себя следующие административные процедуры:</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прием, регистрация заявления и документов, представленных заявителем (заявителями);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принятие решения о принятии заявления к рассмотрению или решения об отказе в принятии заявления к рассмотрению;</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заключение и выдача договора о передаче жилого помещения в собственность гражданина (граждан)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66. В электронной форме при предоставлении муниципальной услуги осуществляются следующие административные процедуры (действия):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регистрация заявления и документов, представленных заявителем (заявителями);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формирование и направление межведомственных запросов в органы, участвующие в предоставлении муниципальной услуги.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23. Прием, регистрация заявления и документов,</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представленных заявителем (заявителями)</w:t>
      </w:r>
    </w:p>
    <w:p w:rsidR="003C4EC3" w:rsidRPr="00E65EB3" w:rsidRDefault="003C4EC3" w:rsidP="003C4EC3">
      <w:pPr>
        <w:autoSpaceDE w:val="0"/>
        <w:autoSpaceDN w:val="0"/>
        <w:ind w:firstLine="709"/>
        <w:jc w:val="both"/>
        <w:rPr>
          <w:kern w:val="2"/>
          <w:sz w:val="18"/>
          <w:szCs w:val="18"/>
        </w:rPr>
      </w:pPr>
      <w:bookmarkStart w:id="5" w:name="Par355"/>
      <w:bookmarkEnd w:id="5"/>
      <w:r w:rsidRPr="00E65EB3">
        <w:rPr>
          <w:kern w:val="2"/>
          <w:sz w:val="18"/>
          <w:szCs w:val="18"/>
        </w:rPr>
        <w:t>67.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3C4EC3" w:rsidRPr="00E65EB3" w:rsidRDefault="003C4EC3" w:rsidP="003C4EC3">
      <w:pPr>
        <w:pStyle w:val="s1"/>
        <w:shd w:val="clear" w:color="auto" w:fill="FFFFFF"/>
        <w:spacing w:before="0" w:beforeAutospacing="0" w:after="0" w:afterAutospacing="0"/>
        <w:ind w:firstLine="708"/>
        <w:jc w:val="both"/>
        <w:rPr>
          <w:sz w:val="18"/>
          <w:szCs w:val="18"/>
        </w:rPr>
      </w:pPr>
      <w:r w:rsidRPr="00E65EB3">
        <w:rPr>
          <w:kern w:val="2"/>
          <w:sz w:val="18"/>
          <w:szCs w:val="18"/>
        </w:rPr>
        <w:t xml:space="preserve">68. </w:t>
      </w:r>
      <w:r w:rsidRPr="00E65EB3">
        <w:rPr>
          <w:sz w:val="18"/>
          <w:szCs w:val="18"/>
        </w:rPr>
        <w:t>В целях предоставления муниципальной услуги осуществляется прием заявителей и (или) их представителей в администрации без предварительной записи либо при личном обращении заявителя и (или) его (их) представителя (представителей) в администрацию.</w:t>
      </w:r>
    </w:p>
    <w:p w:rsidR="003C4EC3" w:rsidRPr="00E65EB3" w:rsidRDefault="003C4EC3" w:rsidP="003C4EC3">
      <w:pPr>
        <w:pStyle w:val="s1"/>
        <w:shd w:val="clear" w:color="auto" w:fill="FFFFFF"/>
        <w:spacing w:before="0" w:beforeAutospacing="0" w:after="0" w:afterAutospacing="0"/>
        <w:ind w:firstLine="708"/>
        <w:jc w:val="both"/>
        <w:rPr>
          <w:sz w:val="18"/>
          <w:szCs w:val="18"/>
        </w:rPr>
      </w:pPr>
      <w:r w:rsidRPr="00E65EB3">
        <w:rPr>
          <w:sz w:val="18"/>
          <w:szCs w:val="18"/>
        </w:rPr>
        <w:t>69.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журнале входящей корреспонденции.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70.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71. 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3C4EC3" w:rsidRPr="00E65EB3" w:rsidRDefault="003C4EC3" w:rsidP="003C4EC3">
      <w:pPr>
        <w:autoSpaceDE w:val="0"/>
        <w:autoSpaceDN w:val="0"/>
        <w:ind w:firstLine="709"/>
        <w:jc w:val="both"/>
        <w:rPr>
          <w:kern w:val="2"/>
          <w:sz w:val="18"/>
          <w:szCs w:val="18"/>
        </w:rPr>
      </w:pPr>
      <w:r w:rsidRPr="00E65EB3">
        <w:rPr>
          <w:kern w:val="2"/>
          <w:sz w:val="18"/>
          <w:szCs w:val="18"/>
        </w:rPr>
        <w:t>72.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73.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C4EC3" w:rsidRPr="00E65EB3" w:rsidRDefault="003C4EC3" w:rsidP="003C4EC3">
      <w:pPr>
        <w:autoSpaceDE w:val="0"/>
        <w:autoSpaceDN w:val="0"/>
        <w:ind w:firstLine="709"/>
        <w:jc w:val="both"/>
        <w:rPr>
          <w:kern w:val="2"/>
          <w:sz w:val="18"/>
          <w:szCs w:val="18"/>
        </w:rPr>
      </w:pPr>
      <w:r w:rsidRPr="00E65EB3">
        <w:rPr>
          <w:kern w:val="2"/>
          <w:sz w:val="18"/>
          <w:szCs w:val="18"/>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75. Способом фиксации результата административной процедуры является регистрация должностным лицом администрации, ответственным за регистрацию исходящей корреспонденции, заявления и документов в журнале исходящей корреспонденции.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24. Формирование и направление межведомственных</w:t>
      </w:r>
      <w:r w:rsidRPr="00E65EB3">
        <w:rPr>
          <w:kern w:val="2"/>
          <w:sz w:val="18"/>
          <w:szCs w:val="18"/>
        </w:rPr>
        <w:br/>
        <w:t>запросов в органы (организации), участвующие</w:t>
      </w:r>
      <w:r w:rsidRPr="00E65EB3">
        <w:rPr>
          <w:kern w:val="2"/>
          <w:sz w:val="18"/>
          <w:szCs w:val="18"/>
        </w:rPr>
        <w:br/>
        <w:t>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76. 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E65EB3">
        <w:rPr>
          <w:kern w:val="2"/>
          <w:sz w:val="18"/>
          <w:szCs w:val="18"/>
          <w:u w:val="single"/>
        </w:rPr>
        <w:t>31</w:t>
      </w:r>
      <w:r w:rsidRPr="00E65EB3">
        <w:rPr>
          <w:kern w:val="2"/>
          <w:sz w:val="18"/>
          <w:szCs w:val="18"/>
        </w:rPr>
        <w:t xml:space="preserve">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77.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(заявителями) или его (их) представителем (представителями), формирует и направляет межведомственные запросы:</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kern w:val="2"/>
          <w:sz w:val="18"/>
          <w:szCs w:val="18"/>
        </w:rPr>
        <w:t>1) в Федеральную службу государственной регистрации, кадастра и картографии – в целях получения выписки Единого государственного реестра недвижимости</w:t>
      </w:r>
      <w:r w:rsidRPr="00E65EB3">
        <w:rPr>
          <w:rFonts w:eastAsia="Calibri"/>
          <w:kern w:val="2"/>
          <w:sz w:val="18"/>
          <w:szCs w:val="1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3C4EC3" w:rsidRPr="00E65EB3" w:rsidRDefault="003C4EC3" w:rsidP="003C4EC3">
      <w:pPr>
        <w:autoSpaceDE w:val="0"/>
        <w:autoSpaceDN w:val="0"/>
        <w:adjustRightInd w:val="0"/>
        <w:ind w:firstLine="709"/>
        <w:jc w:val="both"/>
        <w:rPr>
          <w:kern w:val="2"/>
          <w:sz w:val="18"/>
          <w:szCs w:val="18"/>
        </w:rPr>
      </w:pPr>
      <w:r w:rsidRPr="00E65EB3">
        <w:rPr>
          <w:rFonts w:eastAsia="Calibri"/>
          <w:kern w:val="2"/>
          <w:sz w:val="18"/>
          <w:szCs w:val="18"/>
        </w:rPr>
        <w:t>2) в</w:t>
      </w:r>
      <w:r w:rsidRPr="00E65EB3">
        <w:rPr>
          <w:kern w:val="2"/>
          <w:sz w:val="18"/>
          <w:szCs w:val="18"/>
          <w:shd w:val="clear" w:color="auto" w:fill="FFFFFF"/>
        </w:rPr>
        <w:t xml:space="preserve"> органы местного самоуправления муниципальных образований Иркутской области</w:t>
      </w:r>
      <w:r w:rsidRPr="00E65EB3">
        <w:rPr>
          <w:rFonts w:eastAsia="Calibri"/>
          <w:kern w:val="2"/>
          <w:sz w:val="18"/>
          <w:szCs w:val="18"/>
        </w:rPr>
        <w:t xml:space="preserve"> – в целях получения</w:t>
      </w:r>
      <w:r w:rsidRPr="00E65EB3">
        <w:rPr>
          <w:kern w:val="2"/>
          <w:sz w:val="18"/>
          <w:szCs w:val="18"/>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б) справки о соответствии адресов объектов недвижимости в случае изменения адреса жилого помещения;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справки о лицах, имеющих право пользования жилым помещением, с указанием этого права на момент приватизации жилого помещения.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в территориальный орган Министерства внутренних дел Российской Федерации – в целях получения справки о лицах, зарегистрированных по месту жительства в жилом помещении.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78.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статьи 7</w:t>
      </w:r>
      <w:r w:rsidRPr="00E65EB3">
        <w:rPr>
          <w:kern w:val="2"/>
          <w:sz w:val="18"/>
          <w:szCs w:val="18"/>
          <w:vertAlign w:val="superscript"/>
        </w:rPr>
        <w:t>2</w:t>
      </w:r>
      <w:r w:rsidRPr="00E65EB3">
        <w:rPr>
          <w:kern w:val="2"/>
          <w:sz w:val="18"/>
          <w:szCs w:val="18"/>
        </w:rPr>
        <w:t xml:space="preserve"> Федерального закона от</w:t>
      </w:r>
      <w:r w:rsidRPr="00E65EB3">
        <w:rPr>
          <w:kern w:val="2"/>
          <w:sz w:val="18"/>
          <w:szCs w:val="18"/>
        </w:rPr>
        <w:br/>
        <w:t>27 июля 2010 года № 210</w:t>
      </w:r>
      <w:r w:rsidRPr="00E65EB3">
        <w:rPr>
          <w:kern w:val="2"/>
          <w:sz w:val="18"/>
          <w:szCs w:val="18"/>
        </w:rPr>
        <w:noBreakHyphen/>
        <w:t>ФЗ«Об организации предоставления государственных и муниципальных услуг».</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E65EB3">
        <w:rPr>
          <w:i/>
          <w:kern w:val="2"/>
          <w:sz w:val="18"/>
          <w:szCs w:val="18"/>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81. Результатом административной процедуры является получение в рамках межведомственного взаимодействия информации (документов), указанных в пункте 31настоящего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r w:rsidRPr="00E65EB3">
        <w:rPr>
          <w:i/>
          <w:kern w:val="2"/>
          <w:sz w:val="18"/>
          <w:szCs w:val="18"/>
        </w:rPr>
        <w:t>.</w:t>
      </w:r>
    </w:p>
    <w:p w:rsidR="003C4EC3" w:rsidRPr="00E65EB3" w:rsidRDefault="003C4EC3" w:rsidP="003C4EC3">
      <w:pPr>
        <w:keepLines/>
        <w:autoSpaceDE w:val="0"/>
        <w:autoSpaceDN w:val="0"/>
        <w:adjustRightInd w:val="0"/>
        <w:jc w:val="center"/>
        <w:outlineLvl w:val="2"/>
        <w:rPr>
          <w:kern w:val="2"/>
          <w:sz w:val="18"/>
          <w:szCs w:val="18"/>
        </w:rPr>
      </w:pPr>
      <w:r w:rsidRPr="00E65EB3">
        <w:rPr>
          <w:kern w:val="2"/>
          <w:sz w:val="18"/>
          <w:szCs w:val="18"/>
        </w:rPr>
        <w:t>Глава 25. Принятие решения о принятии заявления к рассмотрению</w:t>
      </w:r>
      <w:r w:rsidRPr="00E65EB3">
        <w:rPr>
          <w:kern w:val="2"/>
          <w:sz w:val="18"/>
          <w:szCs w:val="18"/>
        </w:rPr>
        <w:br/>
        <w:t>или решения об отказе в принятии заявления к рассмотрению</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84.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85. В случае установления наличия оснований для отказа в принятии документов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входящей корреспонденции</w:t>
      </w:r>
      <w:r w:rsidRPr="00E65EB3">
        <w:rPr>
          <w:i/>
          <w:kern w:val="2"/>
          <w:sz w:val="18"/>
          <w:szCs w:val="18"/>
        </w:rPr>
        <w:t>.</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86.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87. Способом фиксации результата административной процедуры является запись в журнале входящей корреспонденции о принятии заявления к рассмотрению или письменное уведомление об отказе в принятии заявления к рассмотрению.</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88.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3C4EC3" w:rsidRPr="00E65EB3" w:rsidRDefault="003C4EC3" w:rsidP="003C4EC3">
      <w:pPr>
        <w:ind w:firstLine="709"/>
        <w:jc w:val="both"/>
        <w:rPr>
          <w:kern w:val="2"/>
          <w:sz w:val="18"/>
          <w:szCs w:val="18"/>
        </w:rPr>
      </w:pPr>
      <w:r w:rsidRPr="00E65EB3">
        <w:rPr>
          <w:kern w:val="2"/>
          <w:sz w:val="18"/>
          <w:szCs w:val="18"/>
        </w:rPr>
        <w:t>89. Уведомление об отказе в принятии заявления к рассмотрению 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26. Принятие решения о передаче в собственность гражданина (граждан) жилого помещения в порядке приватизации или об отказе 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90.Основанием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25, 26 и 31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91. Должностное лицо администрации, ответственное за предоставление муниципальной услуги, в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contextualSpacing/>
        <w:jc w:val="both"/>
        <w:rPr>
          <w:kern w:val="2"/>
          <w:sz w:val="18"/>
          <w:szCs w:val="18"/>
        </w:rPr>
      </w:pPr>
      <w:r w:rsidRPr="00E65EB3">
        <w:rPr>
          <w:kern w:val="2"/>
          <w:sz w:val="18"/>
          <w:szCs w:val="18"/>
        </w:rPr>
        <w:t>92. Основания для отказа 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contextualSpacing/>
        <w:jc w:val="both"/>
        <w:rPr>
          <w:kern w:val="2"/>
          <w:sz w:val="18"/>
          <w:szCs w:val="18"/>
        </w:rPr>
      </w:pPr>
      <w:r w:rsidRPr="00E65EB3">
        <w:rPr>
          <w:kern w:val="2"/>
          <w:sz w:val="18"/>
          <w:szCs w:val="18"/>
        </w:rPr>
        <w:t>1) жилое помещение не относится к муниципальному жилищному фонду социального использования муниципального образования;</w:t>
      </w:r>
    </w:p>
    <w:p w:rsidR="003C4EC3" w:rsidRPr="00E65EB3" w:rsidRDefault="003C4EC3" w:rsidP="003C4EC3">
      <w:pPr>
        <w:autoSpaceDE w:val="0"/>
        <w:autoSpaceDN w:val="0"/>
        <w:adjustRightInd w:val="0"/>
        <w:ind w:firstLine="709"/>
        <w:contextualSpacing/>
        <w:jc w:val="both"/>
        <w:rPr>
          <w:kern w:val="2"/>
          <w:sz w:val="18"/>
          <w:szCs w:val="18"/>
        </w:rPr>
      </w:pPr>
      <w:r w:rsidRPr="00E65EB3">
        <w:rPr>
          <w:kern w:val="2"/>
          <w:sz w:val="18"/>
          <w:szCs w:val="18"/>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3C4EC3" w:rsidRPr="00E65EB3" w:rsidRDefault="003C4EC3" w:rsidP="003C4EC3">
      <w:pPr>
        <w:autoSpaceDE w:val="0"/>
        <w:autoSpaceDN w:val="0"/>
        <w:adjustRightInd w:val="0"/>
        <w:ind w:firstLine="709"/>
        <w:contextualSpacing/>
        <w:jc w:val="both"/>
        <w:rPr>
          <w:kern w:val="2"/>
          <w:sz w:val="18"/>
          <w:szCs w:val="18"/>
        </w:rPr>
      </w:pPr>
      <w:r w:rsidRPr="00E65EB3">
        <w:rPr>
          <w:kern w:val="2"/>
          <w:sz w:val="18"/>
          <w:szCs w:val="18"/>
        </w:rPr>
        <w:lastRenderedPageBreak/>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93.По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в срок не более чем тридцать дней со дня поступления заявления подготавливает один из следующих документов: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проект договора о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2) </w:t>
      </w:r>
      <w:bookmarkStart w:id="6" w:name="OLE_LINK1"/>
      <w:bookmarkStart w:id="7" w:name="OLE_LINK2"/>
      <w:r w:rsidRPr="00E65EB3">
        <w:rPr>
          <w:kern w:val="2"/>
          <w:sz w:val="18"/>
          <w:szCs w:val="18"/>
        </w:rPr>
        <w:t xml:space="preserve">уведомление об отказе </w:t>
      </w:r>
      <w:bookmarkEnd w:id="6"/>
      <w:bookmarkEnd w:id="7"/>
      <w:r w:rsidRPr="00E65EB3">
        <w:rPr>
          <w:kern w:val="2"/>
          <w:sz w:val="18"/>
          <w:szCs w:val="18"/>
        </w:rPr>
        <w:t>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94.Проект договора о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каждой стороны указанного договора и одного экземпляра для территориального органа по Иркутской области Федеральной службы государственной регистрации, кадастра и картографии (далее – орган регистрации прав). В таком же количестве экземпляров указанное должностное лицо подготавливает доверенность на представление интересов муниципального образования в органе регистрации прав (далее – доверенность).</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Уведомление об отказе в передаче в собственность гражданина (граждан) жилого помещения в порядке приватизации подготавливается должностным лицом администрации, ответственным за предоставление муниципальной услуги, в количестве по одному экземпляру для каждого заявителя.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95.После подготовки документа, указанного в пункте 93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96.Критерием принятия решения является наличие или отсутствие оснований для отказа 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97.Результатом административной процедуры является подготовка проекта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98.Способом фиксации результата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передаче в собственность гражданина (граждан) жилого помещения в порядке приватизации.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27. Заключение договора о передаче в собственность</w:t>
      </w:r>
      <w:r w:rsidRPr="00E65EB3">
        <w:rPr>
          <w:kern w:val="2"/>
          <w:sz w:val="18"/>
          <w:szCs w:val="18"/>
        </w:rPr>
        <w:br/>
        <w:t>гражданина (граждан) жилого помещения в порядке приватизации,</w:t>
      </w:r>
      <w:r w:rsidRPr="00E65EB3">
        <w:rPr>
          <w:kern w:val="2"/>
          <w:sz w:val="18"/>
          <w:szCs w:val="18"/>
        </w:rPr>
        <w:br/>
        <w:t xml:space="preserve">выдача (направление) заявителю результата муниципальной услуги </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99.Основанием для начала административной процедуры является подписание главой администрации договора о передаче в собственность гражданина (граждан) жилого помещения в порядке приватизации или уведомления об отказе 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100.Должностное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передаче в собственность гражданина (граждан) жилого помещения в порядке приватизации главой администрации направляет заявителю (заявителям) уведомление о необходимости явки в администрацию для подписания указанного договора и получения договора, доверенности почтовым отправлением по почтовому адресу заявителя, указанному в заявлении, либо по обращению заявителя (заявителей) – вручает его лично.</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101.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уведомления об отказе в передаче в собственность гражданина (граждан) жилого помещения в порядке приватизации 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102.При личном получении договора о передаче в собственность гражданина (граждан) жилого помещения в порядке приватизации, доверенности, уведомления об отказе в передаче в собственность гражданина (граждан) жилого помещения в порядке приватизации заявитель (заявители) или его (их) представитель (представители) расписывается (расписываются) в их получении в журнале выдачи договоров</w:t>
      </w:r>
      <w:r w:rsidRPr="00E65EB3">
        <w:rPr>
          <w:i/>
          <w:kern w:val="2"/>
          <w:sz w:val="18"/>
          <w:szCs w:val="18"/>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103.Результатом административной процедуры является заключение договора о передаче в собственность гражданина (граждан) жилого помещения в порядке приватизации, выдача указанного договора и доверенности заявителю (заявителям), либо направление (выдача) заявителю (заявителям) уведомления об отказе в передаче в собственность гражданина (граждан) жилого помещения в порядке приватизации.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104.Способом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журнале выдачи договоров отметки о получении лично заявителем (заявителями) или его (их)  представителем договора о передаче в собственность гражданина (граждан) жилого помещения в порядке приватизации и доверенности, выдаче (направлении) уведомления об отказе в передаче в собственность гражданина (граждан) жилого помещения в порядке приватизации заявителю (заявителям).</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28. Исправление допущенных опечаток и ошибок в выданных</w:t>
      </w:r>
      <w:r w:rsidRPr="00E65EB3">
        <w:rPr>
          <w:kern w:val="2"/>
          <w:sz w:val="18"/>
          <w:szCs w:val="18"/>
        </w:rPr>
        <w:br/>
        <w:t>в результате предоставления муниципальной услуги документах</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105.Основанием для исправления допущенных опечаток и ошибок в выданном договоре о передаче в собственность гражданина (граждан) жилого помещения в порядке приватизации, уведомлении об отказе в передаче в собственность гражданина (граждан) жилого помещения в порядке приватизации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C4EC3" w:rsidRPr="00E65EB3" w:rsidRDefault="003C4EC3" w:rsidP="003C4EC3">
      <w:pPr>
        <w:autoSpaceDE w:val="0"/>
        <w:autoSpaceDN w:val="0"/>
        <w:ind w:firstLine="709"/>
        <w:jc w:val="both"/>
        <w:rPr>
          <w:kern w:val="2"/>
          <w:sz w:val="18"/>
          <w:szCs w:val="18"/>
        </w:rPr>
      </w:pPr>
      <w:r w:rsidRPr="00E65EB3">
        <w:rPr>
          <w:kern w:val="2"/>
          <w:sz w:val="18"/>
          <w:szCs w:val="18"/>
        </w:rPr>
        <w:lastRenderedPageBreak/>
        <w:t xml:space="preserve">106.Заявление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 </w:t>
      </w:r>
    </w:p>
    <w:p w:rsidR="003C4EC3" w:rsidRPr="00E65EB3" w:rsidRDefault="003C4EC3" w:rsidP="003C4EC3">
      <w:pPr>
        <w:autoSpaceDE w:val="0"/>
        <w:autoSpaceDN w:val="0"/>
        <w:ind w:firstLine="709"/>
        <w:jc w:val="both"/>
        <w:rPr>
          <w:kern w:val="2"/>
          <w:sz w:val="18"/>
          <w:szCs w:val="18"/>
        </w:rPr>
      </w:pPr>
      <w:r w:rsidRPr="00E65EB3">
        <w:rPr>
          <w:kern w:val="2"/>
          <w:sz w:val="18"/>
          <w:szCs w:val="18"/>
        </w:rPr>
        <w:t>107.Заявление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108.Должностное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C4EC3" w:rsidRPr="00E65EB3" w:rsidRDefault="003C4EC3" w:rsidP="003C4EC3">
      <w:pPr>
        <w:autoSpaceDE w:val="0"/>
        <w:autoSpaceDN w:val="0"/>
        <w:ind w:firstLine="709"/>
        <w:jc w:val="both"/>
        <w:rPr>
          <w:kern w:val="2"/>
          <w:sz w:val="18"/>
          <w:szCs w:val="18"/>
        </w:rPr>
      </w:pPr>
      <w:r w:rsidRPr="00E65EB3">
        <w:rPr>
          <w:kern w:val="2"/>
          <w:sz w:val="18"/>
          <w:szCs w:val="18"/>
        </w:rPr>
        <w:t>1) об исправлении технической ошибки;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об отсутствии технической ошибки.</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109.Критерием принятия решения, указанного в пункте </w:t>
      </w:r>
      <w:r w:rsidRPr="00E65EB3">
        <w:rPr>
          <w:kern w:val="2"/>
          <w:sz w:val="18"/>
          <w:szCs w:val="18"/>
          <w:u w:val="single"/>
        </w:rPr>
        <w:t>108</w:t>
      </w:r>
      <w:r w:rsidRPr="00E65EB3">
        <w:rPr>
          <w:kern w:val="2"/>
          <w:sz w:val="18"/>
          <w:szCs w:val="1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110.В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C4EC3" w:rsidRPr="00E65EB3" w:rsidRDefault="003C4EC3" w:rsidP="003C4EC3">
      <w:pPr>
        <w:autoSpaceDE w:val="0"/>
        <w:autoSpaceDN w:val="0"/>
        <w:ind w:firstLine="709"/>
        <w:jc w:val="both"/>
        <w:rPr>
          <w:kern w:val="2"/>
          <w:sz w:val="18"/>
          <w:szCs w:val="18"/>
        </w:rPr>
      </w:pPr>
      <w:r w:rsidRPr="00E65EB3">
        <w:rPr>
          <w:kern w:val="2"/>
          <w:sz w:val="18"/>
          <w:szCs w:val="18"/>
        </w:rPr>
        <w:t>111.В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C4EC3" w:rsidRPr="00E65EB3" w:rsidRDefault="003C4EC3" w:rsidP="003C4EC3">
      <w:pPr>
        <w:autoSpaceDE w:val="0"/>
        <w:autoSpaceDN w:val="0"/>
        <w:ind w:firstLine="709"/>
        <w:jc w:val="both"/>
        <w:rPr>
          <w:kern w:val="2"/>
          <w:sz w:val="18"/>
          <w:szCs w:val="18"/>
        </w:rPr>
      </w:pPr>
      <w:r w:rsidRPr="00E65EB3">
        <w:rPr>
          <w:kern w:val="2"/>
          <w:sz w:val="18"/>
          <w:szCs w:val="18"/>
        </w:rPr>
        <w:t>112.Должностное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C4EC3" w:rsidRPr="00E65EB3" w:rsidRDefault="003C4EC3" w:rsidP="003C4EC3">
      <w:pPr>
        <w:autoSpaceDE w:val="0"/>
        <w:autoSpaceDN w:val="0"/>
        <w:ind w:firstLine="709"/>
        <w:jc w:val="both"/>
        <w:rPr>
          <w:kern w:val="2"/>
          <w:sz w:val="18"/>
          <w:szCs w:val="18"/>
        </w:rPr>
      </w:pPr>
      <w:r w:rsidRPr="00E65EB3">
        <w:rPr>
          <w:kern w:val="2"/>
          <w:sz w:val="18"/>
          <w:szCs w:val="18"/>
        </w:rPr>
        <w:t>113.Глава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114.Должностное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3C4EC3" w:rsidRPr="00E65EB3" w:rsidRDefault="003C4EC3" w:rsidP="003C4EC3">
      <w:pPr>
        <w:autoSpaceDE w:val="0"/>
        <w:autoSpaceDN w:val="0"/>
        <w:ind w:firstLine="709"/>
        <w:jc w:val="both"/>
        <w:rPr>
          <w:kern w:val="2"/>
          <w:sz w:val="18"/>
          <w:szCs w:val="18"/>
        </w:rPr>
      </w:pPr>
      <w:r w:rsidRPr="00E65EB3">
        <w:rPr>
          <w:kern w:val="2"/>
          <w:sz w:val="18"/>
          <w:szCs w:val="18"/>
        </w:rPr>
        <w:t>115.Результатом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116.Способом фиксации результата рассмотрения заявления об исправлении является занесение должностным лицом администрации, ответственным за направление (выдачу) заявителю (заявителям) результата муниципальной услуги, в  журнале исходящей корреспонденции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РАЗДЕЛ IV. ФОРМЫ КОНТРОЛЯ ЗА ПРЕДОСТАВЛЕНИЕМ МУНИЦИПАЛЬНОЙ УСЛУГИ</w:t>
      </w:r>
    </w:p>
    <w:p w:rsidR="003C4EC3" w:rsidRPr="00E65EB3" w:rsidRDefault="003C4EC3" w:rsidP="003C4EC3">
      <w:pPr>
        <w:keepNext/>
        <w:keepLines/>
        <w:autoSpaceDE w:val="0"/>
        <w:autoSpaceDN w:val="0"/>
        <w:adjustRightInd w:val="0"/>
        <w:jc w:val="center"/>
        <w:outlineLvl w:val="2"/>
        <w:rPr>
          <w:kern w:val="2"/>
          <w:sz w:val="18"/>
          <w:szCs w:val="18"/>
        </w:rPr>
      </w:pPr>
      <w:bookmarkStart w:id="8" w:name="Par413"/>
      <w:bookmarkEnd w:id="8"/>
      <w:r w:rsidRPr="00E65EB3">
        <w:rPr>
          <w:kern w:val="2"/>
          <w:sz w:val="18"/>
          <w:szCs w:val="18"/>
        </w:rPr>
        <w:t>Глава 29. Порядок осуществления текущего контроля за соблюдением</w:t>
      </w:r>
      <w:r w:rsidRPr="00E65EB3">
        <w:rPr>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E65EB3">
        <w:rPr>
          <w:kern w:val="2"/>
          <w:sz w:val="18"/>
          <w:szCs w:val="18"/>
        </w:rPr>
        <w:br/>
        <w:t>правовых актов, устанавливающих требования к предоставлению муниципальной услуги, а также за принятием ими решений</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lang w:eastAsia="ko-KR"/>
        </w:rPr>
        <w:t>118. </w:t>
      </w:r>
      <w:r w:rsidRPr="00E65EB3">
        <w:rPr>
          <w:kern w:val="2"/>
          <w:sz w:val="18"/>
          <w:szCs w:val="18"/>
        </w:rPr>
        <w:t>Основными задачами текущего контроля являются: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обеспечение своевременного и качественного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выявление нарушений в сроках и качестве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выявление и устранение причин и условий, способствующих ненадлежащему предоставлению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принятие мер по надлежащему предоставлению муниципальной услуги.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119.Текущий контроль осуществляется на постоянной основе.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lastRenderedPageBreak/>
        <w:t>Глава 30. Порядок и периодичность осуществления плановых</w:t>
      </w:r>
      <w:r w:rsidRPr="00E65EB3">
        <w:rPr>
          <w:kern w:val="2"/>
          <w:sz w:val="18"/>
          <w:szCs w:val="18"/>
        </w:rPr>
        <w:br/>
        <w:t>и внеплановых проверок полноты и качества предоставления</w:t>
      </w:r>
      <w:r w:rsidRPr="00E65EB3">
        <w:rPr>
          <w:kern w:val="2"/>
          <w:sz w:val="18"/>
          <w:szCs w:val="18"/>
        </w:rPr>
        <w:br/>
        <w:t>муниципальной услуги, в том числе порядок и формы контроля</w:t>
      </w:r>
      <w:r w:rsidRPr="00E65EB3">
        <w:rPr>
          <w:kern w:val="2"/>
          <w:sz w:val="18"/>
          <w:szCs w:val="18"/>
        </w:rPr>
        <w:br/>
        <w:t>за полнотой и качеством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120.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C4EC3" w:rsidRPr="00E65EB3" w:rsidRDefault="003C4EC3" w:rsidP="003C4EC3">
      <w:pPr>
        <w:tabs>
          <w:tab w:val="num" w:pos="1715"/>
        </w:tabs>
        <w:autoSpaceDE w:val="0"/>
        <w:autoSpaceDN w:val="0"/>
        <w:adjustRightInd w:val="0"/>
        <w:ind w:firstLine="709"/>
        <w:jc w:val="both"/>
        <w:rPr>
          <w:kern w:val="2"/>
          <w:sz w:val="18"/>
          <w:szCs w:val="18"/>
        </w:rPr>
      </w:pPr>
      <w:bookmarkStart w:id="9" w:name="Par427"/>
      <w:bookmarkEnd w:id="9"/>
      <w:r w:rsidRPr="00E65EB3">
        <w:rPr>
          <w:kern w:val="2"/>
          <w:sz w:val="18"/>
          <w:szCs w:val="18"/>
        </w:rPr>
        <w:t>121. Плановые поверки осуществляются на основании планов работы администрации.</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122.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65EB3">
        <w:rPr>
          <w:rFonts w:eastAsia="Calibri"/>
          <w:sz w:val="18"/>
          <w:szCs w:val="18"/>
          <w:vertAlign w:val="superscript"/>
        </w:rPr>
        <w:t>2</w:t>
      </w:r>
      <w:r w:rsidRPr="00E65EB3">
        <w:rPr>
          <w:kern w:val="2"/>
          <w:sz w:val="18"/>
          <w:szCs w:val="18"/>
        </w:rPr>
        <w:t>Федерального закона от 27 июля 2010 года № 210</w:t>
      </w:r>
      <w:r w:rsidRPr="00E65EB3">
        <w:rPr>
          <w:kern w:val="2"/>
          <w:sz w:val="18"/>
          <w:szCs w:val="18"/>
        </w:rPr>
        <w:noBreakHyphen/>
        <w:t>ФЗ«Об организации предоставления государственных и муниципальных услуг».</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C4EC3" w:rsidRPr="00E65EB3" w:rsidRDefault="003C4EC3" w:rsidP="003C4EC3">
      <w:pPr>
        <w:keepNext/>
        <w:keepLines/>
        <w:autoSpaceDE w:val="0"/>
        <w:autoSpaceDN w:val="0"/>
        <w:adjustRightInd w:val="0"/>
        <w:jc w:val="center"/>
        <w:outlineLvl w:val="2"/>
        <w:rPr>
          <w:kern w:val="2"/>
          <w:sz w:val="18"/>
          <w:szCs w:val="18"/>
        </w:rPr>
      </w:pPr>
      <w:bookmarkStart w:id="10" w:name="Par439"/>
      <w:bookmarkEnd w:id="10"/>
      <w:r w:rsidRPr="00E65EB3">
        <w:rPr>
          <w:kern w:val="2"/>
          <w:sz w:val="18"/>
          <w:szCs w:val="18"/>
        </w:rPr>
        <w:t>Глава 31. Ответственность должностных лиц администрации</w:t>
      </w:r>
      <w:r w:rsidRPr="00E65EB3">
        <w:rPr>
          <w:kern w:val="2"/>
          <w:sz w:val="18"/>
          <w:szCs w:val="18"/>
        </w:rPr>
        <w:br/>
        <w:t>за решения и действия (бездействие), принимаемые (осуществляемые)</w:t>
      </w:r>
      <w:r w:rsidRPr="00E65EB3">
        <w:rPr>
          <w:kern w:val="2"/>
          <w:sz w:val="18"/>
          <w:szCs w:val="18"/>
        </w:rPr>
        <w:br/>
        <w:t>ими в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C4EC3" w:rsidRPr="00E65EB3" w:rsidRDefault="003C4EC3" w:rsidP="003C4EC3">
      <w:pPr>
        <w:keepNext/>
        <w:autoSpaceDE w:val="0"/>
        <w:autoSpaceDN w:val="0"/>
        <w:adjustRightInd w:val="0"/>
        <w:jc w:val="center"/>
        <w:outlineLvl w:val="2"/>
        <w:rPr>
          <w:kern w:val="2"/>
          <w:sz w:val="18"/>
          <w:szCs w:val="18"/>
        </w:rPr>
      </w:pPr>
      <w:bookmarkStart w:id="11" w:name="Par447"/>
      <w:bookmarkEnd w:id="11"/>
      <w:r w:rsidRPr="00E65EB3">
        <w:rPr>
          <w:kern w:val="2"/>
          <w:sz w:val="18"/>
          <w:szCs w:val="18"/>
        </w:rPr>
        <w:t>Глава 32. Положения, характеризующие требования к порядку</w:t>
      </w:r>
      <w:r w:rsidRPr="00E65EB3">
        <w:rPr>
          <w:kern w:val="2"/>
          <w:sz w:val="18"/>
          <w:szCs w:val="18"/>
        </w:rPr>
        <w:br/>
        <w:t>и формам контроля за предоставлением муниципальной услуги,</w:t>
      </w:r>
      <w:r w:rsidRPr="00E65EB3">
        <w:rPr>
          <w:kern w:val="2"/>
          <w:sz w:val="18"/>
          <w:szCs w:val="18"/>
        </w:rPr>
        <w:br/>
        <w:t>в том числе со стороны граждан, их объединений и организаций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lang w:eastAsia="ko-KR"/>
        </w:rPr>
        <w:t>127. </w:t>
      </w:r>
      <w:r w:rsidRPr="00E65EB3">
        <w:rPr>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некорректного поведения должностных лиц</w:t>
      </w:r>
      <w:r w:rsidRPr="00E65EB3">
        <w:rPr>
          <w:kern w:val="2"/>
          <w:sz w:val="18"/>
          <w:szCs w:val="18"/>
          <w:lang w:eastAsia="ko-KR"/>
        </w:rPr>
        <w:t xml:space="preserve"> администрации</w:t>
      </w:r>
      <w:r w:rsidRPr="00E65EB3">
        <w:rPr>
          <w:kern w:val="2"/>
          <w:sz w:val="18"/>
          <w:szCs w:val="18"/>
        </w:rPr>
        <w:t>, нарушения правил служебной этики при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128. Информацию, указанную в пункте </w:t>
      </w:r>
      <w:r w:rsidRPr="00E65EB3">
        <w:rPr>
          <w:kern w:val="2"/>
          <w:sz w:val="18"/>
          <w:szCs w:val="18"/>
          <w:u w:val="single"/>
        </w:rPr>
        <w:t>127</w:t>
      </w:r>
      <w:r w:rsidRPr="00E65EB3">
        <w:rPr>
          <w:kern w:val="2"/>
          <w:sz w:val="18"/>
          <w:szCs w:val="1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129.</w:t>
      </w:r>
      <w:r w:rsidRPr="00E65EB3">
        <w:rPr>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rPr>
        <w:t>Днем регистрации обращения является день его поступления в администрацию.</w:t>
      </w:r>
    </w:p>
    <w:p w:rsidR="003C4EC3" w:rsidRPr="00E65EB3" w:rsidRDefault="003C4EC3" w:rsidP="003C4EC3">
      <w:pPr>
        <w:keepNext/>
        <w:keepLines/>
        <w:autoSpaceDE w:val="0"/>
        <w:autoSpaceDN w:val="0"/>
        <w:adjustRightInd w:val="0"/>
        <w:jc w:val="center"/>
        <w:outlineLvl w:val="2"/>
        <w:rPr>
          <w:kern w:val="2"/>
          <w:sz w:val="18"/>
          <w:szCs w:val="18"/>
          <w:u w:val="single"/>
        </w:rPr>
      </w:pPr>
      <w:r w:rsidRPr="00E65EB3">
        <w:rPr>
          <w:kern w:val="2"/>
          <w:sz w:val="18"/>
          <w:szCs w:val="18"/>
        </w:rPr>
        <w:t>РАЗДЕЛ V. ДОСУДЕБНЫЙ (ВНЕСУДЕБНЫЙ) ПОРЯДОК ОБЖАЛОВАНИЯ РЕШЕНИЙ И ДЕЙСТВИЙ (БЕЗДЕЙСТВИЯ) АДМИНИСТРАЦИИ, А ТАКЖЕ ИХ ДОЛЖНОСТНЫХ ЛИЦ, РАБОТНИКОВ</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33. Информация для заинтересованных лиц</w:t>
      </w:r>
      <w:r w:rsidRPr="00E65EB3">
        <w:rPr>
          <w:kern w:val="2"/>
          <w:sz w:val="18"/>
          <w:szCs w:val="18"/>
        </w:rPr>
        <w:br/>
        <w:t>об их праве на досудебное (внесудебное) обжалование действий (бездействия) и (или) решений, принятых (осуществленных)</w:t>
      </w:r>
      <w:r w:rsidRPr="00E65EB3">
        <w:rPr>
          <w:kern w:val="2"/>
          <w:sz w:val="18"/>
          <w:szCs w:val="18"/>
        </w:rPr>
        <w:br/>
        <w:t>в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130.Заявитель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131.Заявитель или его представитель может обратиться с жалобой, в том числе в следующих случаях:</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нарушение срока регистрации заявления о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нарушение срока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 отказ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 нарушение срока или порядка выдачи документов по результатам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65EB3">
        <w:rPr>
          <w:kern w:val="2"/>
          <w:sz w:val="18"/>
          <w:szCs w:val="18"/>
        </w:rPr>
        <w:noBreakHyphen/>
        <w:t>ФЗ«Об организации предоставления государственных и муниципальных услуг».</w:t>
      </w:r>
    </w:p>
    <w:p w:rsidR="003C4EC3" w:rsidRPr="00E65EB3" w:rsidRDefault="003C4EC3" w:rsidP="003C4EC3">
      <w:pPr>
        <w:autoSpaceDE w:val="0"/>
        <w:autoSpaceDN w:val="0"/>
        <w:adjustRightInd w:val="0"/>
        <w:ind w:firstLine="709"/>
        <w:jc w:val="both"/>
        <w:rPr>
          <w:rFonts w:eastAsia="Calibri"/>
          <w:kern w:val="2"/>
          <w:sz w:val="18"/>
          <w:szCs w:val="18"/>
        </w:rPr>
      </w:pPr>
      <w:r w:rsidRPr="00E65EB3">
        <w:rPr>
          <w:rFonts w:eastAsia="Calibri"/>
          <w:kern w:val="2"/>
          <w:sz w:val="18"/>
          <w:szCs w:val="18"/>
        </w:rPr>
        <w:t>132.Рассмотрение жалобы осуществляется в порядке и сроки, установленные статьей 11</w:t>
      </w:r>
      <w:r w:rsidRPr="00E65EB3">
        <w:rPr>
          <w:rFonts w:eastAsia="Calibri"/>
          <w:kern w:val="2"/>
          <w:sz w:val="18"/>
          <w:szCs w:val="18"/>
          <w:vertAlign w:val="superscript"/>
        </w:rPr>
        <w:t>2</w:t>
      </w:r>
      <w:r w:rsidRPr="00E65EB3">
        <w:rPr>
          <w:rFonts w:eastAsia="Calibri"/>
          <w:kern w:val="2"/>
          <w:sz w:val="18"/>
          <w:szCs w:val="18"/>
        </w:rPr>
        <w:t xml:space="preserve"> Федерального закона от 27 июля 2010 года № 210</w:t>
      </w:r>
      <w:r w:rsidRPr="00E65EB3">
        <w:rPr>
          <w:rFonts w:eastAsia="Calibri"/>
          <w:kern w:val="2"/>
          <w:sz w:val="18"/>
          <w:szCs w:val="18"/>
        </w:rPr>
        <w:noBreakHyphen/>
        <w:t>ФЗ «Об организации предоставления государственных и муниципальных услуг».</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133.Жалобы на решения и действия (бездействие) должностных лиц и муниципальных служащих администрации подаются главе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134.Жалобы на решения и действия (бездействие) главы администрации подаются главе администрации.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35. Способы информирования заявителей о порядке</w:t>
      </w:r>
      <w:r w:rsidRPr="00E65EB3">
        <w:rPr>
          <w:kern w:val="2"/>
          <w:sz w:val="18"/>
          <w:szCs w:val="18"/>
        </w:rPr>
        <w:br/>
        <w:t>подачи и рассмотрения жалобы, в том числе с использованием</w:t>
      </w:r>
      <w:r w:rsidRPr="00E65EB3">
        <w:rPr>
          <w:kern w:val="2"/>
          <w:sz w:val="18"/>
          <w:szCs w:val="18"/>
        </w:rPr>
        <w:br/>
        <w:t>единого портала государственных и муниципальных услуг (функций)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135.Информацию о порядке подачи и рассмотрения жалобы заявитель и его представитель могут получить:</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на информационных стендах, расположенных в помещениях, занимаемых администрацией;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на официальном сайте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на Портале;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лично у муниципального служащего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5) путем обращения заявителя или его представителя в </w:t>
      </w:r>
      <w:r w:rsidRPr="00E65EB3">
        <w:rPr>
          <w:sz w:val="18"/>
          <w:szCs w:val="18"/>
        </w:rPr>
        <w:t xml:space="preserve">администрацию </w:t>
      </w:r>
      <w:r w:rsidRPr="00E65EB3">
        <w:rPr>
          <w:kern w:val="2"/>
          <w:sz w:val="18"/>
          <w:szCs w:val="18"/>
        </w:rPr>
        <w:t>с использованием телефонной связи;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6) путем обращения заявителя или его представителя через организации почтовой связи в </w:t>
      </w:r>
      <w:r w:rsidRPr="00E65EB3">
        <w:rPr>
          <w:sz w:val="18"/>
          <w:szCs w:val="18"/>
        </w:rPr>
        <w:t>администрацию</w:t>
      </w:r>
      <w:r w:rsidRPr="00E65EB3">
        <w:rPr>
          <w:kern w:val="2"/>
          <w:sz w:val="18"/>
          <w:szCs w:val="18"/>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7) по электронной почте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136.При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12–15 настоящего административного регламента.</w:t>
      </w:r>
    </w:p>
    <w:p w:rsidR="003C4EC3" w:rsidRPr="00E65EB3" w:rsidRDefault="003C4EC3" w:rsidP="003C4EC3">
      <w:pPr>
        <w:keepNext/>
        <w:keepLines/>
        <w:autoSpaceDE w:val="0"/>
        <w:autoSpaceDN w:val="0"/>
        <w:adjustRightInd w:val="0"/>
        <w:ind w:left="540"/>
        <w:jc w:val="center"/>
        <w:outlineLvl w:val="0"/>
        <w:rPr>
          <w:kern w:val="2"/>
          <w:sz w:val="18"/>
          <w:szCs w:val="18"/>
        </w:rPr>
      </w:pPr>
      <w:r w:rsidRPr="00E65EB3">
        <w:rPr>
          <w:kern w:val="2"/>
          <w:sz w:val="18"/>
          <w:szCs w:val="1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65EB3">
        <w:rPr>
          <w:kern w:val="2"/>
          <w:sz w:val="18"/>
          <w:szCs w:val="18"/>
        </w:rPr>
        <w:br/>
        <w:t>в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bookmarkStart w:id="12" w:name="Par28"/>
      <w:bookmarkEnd w:id="12"/>
      <w:r w:rsidRPr="00E65EB3">
        <w:rPr>
          <w:kern w:val="2"/>
          <w:sz w:val="18"/>
          <w:szCs w:val="18"/>
        </w:rPr>
        <w:t>137.Нормативные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Федеральный закон от 27 июля 2010 года № 210-ФЗ «Об организации предоставления государственных и муниципальных услуг».</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138. Информация, содержащаяся в настоящем разделе, подлежит размещению на Портале.</w:t>
      </w:r>
    </w:p>
    <w:tbl>
      <w:tblPr>
        <w:tblStyle w:val="a3"/>
        <w:tblW w:w="0" w:type="auto"/>
        <w:tblInd w:w="5240" w:type="dxa"/>
        <w:tblLook w:val="04A0"/>
      </w:tblPr>
      <w:tblGrid>
        <w:gridCol w:w="4105"/>
      </w:tblGrid>
      <w:tr w:rsidR="003C4EC3" w:rsidRPr="00E65EB3" w:rsidTr="003C4EC3">
        <w:tc>
          <w:tcPr>
            <w:tcW w:w="4105" w:type="dxa"/>
            <w:tcBorders>
              <w:top w:val="nil"/>
              <w:left w:val="nil"/>
              <w:bottom w:val="nil"/>
              <w:right w:val="nil"/>
            </w:tcBorders>
          </w:tcPr>
          <w:p w:rsidR="003C4EC3" w:rsidRPr="00E65EB3" w:rsidRDefault="003C4EC3" w:rsidP="003C4EC3">
            <w:pPr>
              <w:autoSpaceDE w:val="0"/>
              <w:autoSpaceDN w:val="0"/>
              <w:adjustRightInd w:val="0"/>
              <w:jc w:val="both"/>
              <w:rPr>
                <w:kern w:val="2"/>
                <w:sz w:val="18"/>
                <w:szCs w:val="18"/>
              </w:rPr>
            </w:pPr>
            <w:r w:rsidRPr="00E65EB3">
              <w:rPr>
                <w:kern w:val="2"/>
                <w:sz w:val="18"/>
                <w:szCs w:val="18"/>
              </w:rPr>
              <w:t>Приложение</w:t>
            </w:r>
          </w:p>
          <w:p w:rsidR="003C4EC3" w:rsidRPr="00E65EB3" w:rsidRDefault="003C4EC3" w:rsidP="003C4EC3">
            <w:pPr>
              <w:autoSpaceDE w:val="0"/>
              <w:autoSpaceDN w:val="0"/>
              <w:adjustRightInd w:val="0"/>
              <w:jc w:val="both"/>
              <w:rPr>
                <w:kern w:val="2"/>
                <w:sz w:val="18"/>
                <w:szCs w:val="18"/>
              </w:rPr>
            </w:pPr>
            <w:r w:rsidRPr="00E65EB3">
              <w:rPr>
                <w:kern w:val="2"/>
                <w:sz w:val="18"/>
                <w:szCs w:val="18"/>
              </w:rPr>
              <w:t>к административному регламенту предоставления муниципальной услуги «</w:t>
            </w:r>
            <w:r w:rsidRPr="00E65EB3">
              <w:rPr>
                <w:bCs/>
                <w:kern w:val="2"/>
                <w:sz w:val="18"/>
                <w:szCs w:val="18"/>
              </w:rPr>
              <w:t>П</w:t>
            </w:r>
            <w:r w:rsidRPr="00E65EB3">
              <w:rPr>
                <w:kern w:val="2"/>
                <w:sz w:val="18"/>
                <w:szCs w:val="18"/>
              </w:rPr>
              <w:t xml:space="preserve">ередача жилых помещений муниципального жилищного фонда </w:t>
            </w:r>
            <w:r w:rsidRPr="00E65EB3">
              <w:rPr>
                <w:bCs/>
                <w:kern w:val="2"/>
                <w:sz w:val="18"/>
                <w:szCs w:val="18"/>
              </w:rPr>
              <w:t xml:space="preserve">муниципального образования «Новонукутское» </w:t>
            </w:r>
            <w:r w:rsidRPr="00E65EB3">
              <w:rPr>
                <w:kern w:val="2"/>
                <w:sz w:val="18"/>
                <w:szCs w:val="18"/>
              </w:rPr>
              <w:t>в собственность граждан в порядке приватизации»</w:t>
            </w:r>
          </w:p>
        </w:tc>
      </w:tr>
    </w:tbl>
    <w:p w:rsidR="003C4EC3" w:rsidRPr="00E65EB3" w:rsidRDefault="003C4EC3" w:rsidP="003C4EC3">
      <w:pPr>
        <w:ind w:left="5954"/>
        <w:jc w:val="both"/>
        <w:rPr>
          <w:kern w:val="2"/>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C4EC3" w:rsidRPr="00E65EB3" w:rsidTr="003C4EC3">
        <w:tc>
          <w:tcPr>
            <w:tcW w:w="4785" w:type="dxa"/>
          </w:tcPr>
          <w:p w:rsidR="003C4EC3" w:rsidRPr="00E65EB3" w:rsidRDefault="003C4EC3" w:rsidP="003C4EC3">
            <w:pPr>
              <w:jc w:val="both"/>
              <w:rPr>
                <w:b/>
                <w:bCs/>
                <w:kern w:val="2"/>
                <w:sz w:val="18"/>
                <w:szCs w:val="18"/>
              </w:rPr>
            </w:pPr>
          </w:p>
        </w:tc>
        <w:tc>
          <w:tcPr>
            <w:tcW w:w="4786" w:type="dxa"/>
          </w:tcPr>
          <w:p w:rsidR="003C4EC3" w:rsidRPr="00E65EB3" w:rsidRDefault="003C4EC3" w:rsidP="003C4EC3">
            <w:pPr>
              <w:jc w:val="both"/>
              <w:rPr>
                <w:bCs/>
                <w:kern w:val="2"/>
                <w:sz w:val="18"/>
                <w:szCs w:val="18"/>
              </w:rPr>
            </w:pPr>
            <w:r w:rsidRPr="00E65EB3">
              <w:rPr>
                <w:bCs/>
                <w:kern w:val="2"/>
                <w:sz w:val="18"/>
                <w:szCs w:val="18"/>
              </w:rPr>
              <w:t>В администрацию МО «Новонукутское»</w:t>
            </w:r>
          </w:p>
        </w:tc>
      </w:tr>
    </w:tbl>
    <w:p w:rsidR="003C4EC3" w:rsidRPr="00E65EB3" w:rsidRDefault="003C4EC3" w:rsidP="003C4EC3">
      <w:pPr>
        <w:pStyle w:val="ConsPlusNonformat"/>
        <w:jc w:val="center"/>
        <w:rPr>
          <w:rFonts w:ascii="Times New Roman" w:hAnsi="Times New Roman"/>
          <w:kern w:val="2"/>
          <w:sz w:val="18"/>
          <w:szCs w:val="18"/>
        </w:rPr>
      </w:pPr>
      <w:r w:rsidRPr="00E65EB3">
        <w:rPr>
          <w:rFonts w:ascii="Times New Roman" w:hAnsi="Times New Roman"/>
          <w:kern w:val="2"/>
          <w:sz w:val="18"/>
          <w:szCs w:val="18"/>
        </w:rPr>
        <w:t>ЗАЯВЛЕНИЕ</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Я,</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 xml:space="preserve">1) __________________________________________________________________________ </w:t>
      </w:r>
    </w:p>
    <w:p w:rsidR="003C4EC3" w:rsidRPr="00E65EB3" w:rsidRDefault="003C4EC3" w:rsidP="003C4EC3">
      <w:pPr>
        <w:pStyle w:val="ConsPlusNonformat"/>
        <w:keepNext/>
        <w:jc w:val="center"/>
        <w:rPr>
          <w:rFonts w:ascii="Times New Roman" w:hAnsi="Times New Roman"/>
          <w:i/>
          <w:kern w:val="2"/>
          <w:sz w:val="18"/>
          <w:szCs w:val="18"/>
        </w:rPr>
      </w:pPr>
      <w:r w:rsidRPr="00E65EB3">
        <w:rPr>
          <w:rFonts w:ascii="Times New Roman" w:hAnsi="Times New Roman"/>
          <w:i/>
          <w:kern w:val="2"/>
          <w:sz w:val="18"/>
          <w:szCs w:val="18"/>
        </w:rPr>
        <w:t>(фамилия, имя (полностью), при наличии отчество (полностью)</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«___» _____________ г.р.</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паспорт (свидетельство о рождении)_____________________________________________,</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выдан «__» __________г., проживающий по адресу: ________________________________,</w:t>
      </w:r>
    </w:p>
    <w:p w:rsidR="003C4EC3" w:rsidRPr="00E65EB3" w:rsidRDefault="003C4EC3" w:rsidP="003C4EC3">
      <w:pPr>
        <w:pStyle w:val="aff0"/>
        <w:keepNext/>
        <w:rPr>
          <w:kern w:val="2"/>
          <w:sz w:val="18"/>
          <w:szCs w:val="18"/>
        </w:rPr>
      </w:pPr>
      <w:r w:rsidRPr="00E65EB3">
        <w:rPr>
          <w:kern w:val="2"/>
          <w:sz w:val="18"/>
          <w:szCs w:val="18"/>
        </w:rPr>
        <w:t xml:space="preserve">почтовый адрес_________________________; телефон для связи_____________________;  адрес электронной почты (при наличии)_________________________________________. </w:t>
      </w:r>
    </w:p>
    <w:p w:rsidR="003C4EC3" w:rsidRPr="00E65EB3" w:rsidRDefault="003C4EC3" w:rsidP="003C4EC3">
      <w:pPr>
        <w:pStyle w:val="ConsPlusNonformat"/>
        <w:rPr>
          <w:rFonts w:ascii="Times New Roman" w:hAnsi="Times New Roman"/>
          <w:kern w:val="2"/>
          <w:sz w:val="18"/>
          <w:szCs w:val="18"/>
        </w:rPr>
      </w:pP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 xml:space="preserve">2) __________________________________________________________________________ </w:t>
      </w:r>
    </w:p>
    <w:p w:rsidR="003C4EC3" w:rsidRPr="00E65EB3" w:rsidRDefault="003C4EC3" w:rsidP="003C4EC3">
      <w:pPr>
        <w:pStyle w:val="ConsPlusNonformat"/>
        <w:keepNext/>
        <w:jc w:val="center"/>
        <w:rPr>
          <w:rFonts w:ascii="Times New Roman" w:hAnsi="Times New Roman"/>
          <w:i/>
          <w:kern w:val="2"/>
          <w:sz w:val="18"/>
          <w:szCs w:val="18"/>
        </w:rPr>
      </w:pPr>
      <w:r w:rsidRPr="00E65EB3">
        <w:rPr>
          <w:rFonts w:ascii="Times New Roman" w:hAnsi="Times New Roman"/>
          <w:i/>
          <w:kern w:val="2"/>
          <w:sz w:val="18"/>
          <w:szCs w:val="18"/>
        </w:rPr>
        <w:t>(фамилия, имя (полностью), при наличии отчество (полностью)</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«___» _____________ г.р.</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паспорт (свидетельство о рождении)____________________________________________,</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выдан «__» __________г., проживающий по адресу: _______________________________,</w:t>
      </w:r>
    </w:p>
    <w:p w:rsidR="003C4EC3" w:rsidRPr="00E65EB3" w:rsidRDefault="003C4EC3" w:rsidP="003C4EC3">
      <w:pPr>
        <w:pStyle w:val="aff0"/>
        <w:keepNext/>
        <w:rPr>
          <w:kern w:val="2"/>
          <w:sz w:val="18"/>
          <w:szCs w:val="18"/>
        </w:rPr>
      </w:pPr>
      <w:r w:rsidRPr="00E65EB3">
        <w:rPr>
          <w:kern w:val="2"/>
          <w:sz w:val="18"/>
          <w:szCs w:val="18"/>
        </w:rPr>
        <w:t xml:space="preserve">почтовый адрес_________________________; телефон для связи____________________;  адрес электронной почты (при наличии)_________________________________________. </w:t>
      </w:r>
    </w:p>
    <w:p w:rsidR="003C4EC3" w:rsidRPr="00E65EB3" w:rsidRDefault="003C4EC3" w:rsidP="003C4EC3">
      <w:pPr>
        <w:pStyle w:val="ConsPlusNonformat"/>
        <w:rPr>
          <w:rFonts w:ascii="Times New Roman" w:hAnsi="Times New Roman"/>
          <w:kern w:val="2"/>
          <w:sz w:val="18"/>
          <w:szCs w:val="18"/>
        </w:rPr>
      </w:pP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lastRenderedPageBreak/>
        <w:t xml:space="preserve">3) __________________________________________________________________________ </w:t>
      </w:r>
    </w:p>
    <w:p w:rsidR="003C4EC3" w:rsidRPr="00E65EB3" w:rsidRDefault="003C4EC3" w:rsidP="003C4EC3">
      <w:pPr>
        <w:pStyle w:val="ConsPlusNonformat"/>
        <w:keepNext/>
        <w:jc w:val="center"/>
        <w:rPr>
          <w:rFonts w:ascii="Times New Roman" w:hAnsi="Times New Roman"/>
          <w:i/>
          <w:kern w:val="2"/>
          <w:sz w:val="18"/>
          <w:szCs w:val="18"/>
        </w:rPr>
      </w:pPr>
      <w:r w:rsidRPr="00E65EB3">
        <w:rPr>
          <w:rFonts w:ascii="Times New Roman" w:hAnsi="Times New Roman"/>
          <w:i/>
          <w:kern w:val="2"/>
          <w:sz w:val="18"/>
          <w:szCs w:val="18"/>
        </w:rPr>
        <w:t>(фамилия, имя (полностью), при наличии отчество (полностью)</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«___» _____________ г.р.</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паспорт (свидетельство о рождении)____________________________________________,</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выдан «__» __________г., проживающий по адресу: _______________________________,</w:t>
      </w:r>
    </w:p>
    <w:p w:rsidR="003C4EC3" w:rsidRPr="00E65EB3" w:rsidRDefault="003C4EC3" w:rsidP="003C4EC3">
      <w:pPr>
        <w:pStyle w:val="aff0"/>
        <w:keepNext/>
        <w:rPr>
          <w:kern w:val="2"/>
          <w:sz w:val="18"/>
          <w:szCs w:val="18"/>
        </w:rPr>
      </w:pPr>
      <w:r w:rsidRPr="00E65EB3">
        <w:rPr>
          <w:kern w:val="2"/>
          <w:sz w:val="18"/>
          <w:szCs w:val="18"/>
        </w:rPr>
        <w:t xml:space="preserve">почтовый адрес_________________________; телефон для связи____________________;  адрес электронной почты (при наличии)_________________________________________. </w:t>
      </w:r>
    </w:p>
    <w:p w:rsidR="003C4EC3" w:rsidRPr="00E65EB3" w:rsidRDefault="003C4EC3" w:rsidP="003C4EC3">
      <w:pPr>
        <w:pStyle w:val="ConsPlusNonformat"/>
        <w:rPr>
          <w:rFonts w:ascii="Times New Roman" w:hAnsi="Times New Roman"/>
          <w:kern w:val="2"/>
          <w:sz w:val="18"/>
          <w:szCs w:val="18"/>
        </w:rPr>
      </w:pP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 xml:space="preserve">4) __________________________________________________________________________ </w:t>
      </w:r>
    </w:p>
    <w:p w:rsidR="003C4EC3" w:rsidRPr="00E65EB3" w:rsidRDefault="003C4EC3" w:rsidP="003C4EC3">
      <w:pPr>
        <w:pStyle w:val="ConsPlusNonformat"/>
        <w:keepNext/>
        <w:jc w:val="center"/>
        <w:rPr>
          <w:rFonts w:ascii="Times New Roman" w:hAnsi="Times New Roman"/>
          <w:i/>
          <w:kern w:val="2"/>
          <w:sz w:val="18"/>
          <w:szCs w:val="18"/>
        </w:rPr>
      </w:pPr>
      <w:r w:rsidRPr="00E65EB3">
        <w:rPr>
          <w:rFonts w:ascii="Times New Roman" w:hAnsi="Times New Roman"/>
          <w:i/>
          <w:kern w:val="2"/>
          <w:sz w:val="18"/>
          <w:szCs w:val="18"/>
        </w:rPr>
        <w:t>(фамилия, имя (полностью), при наличии отчество (полностью)</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 xml:space="preserve">«___» _____________ г.р., </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паспорт (свидетельство о рождении)____________________________________________,</w:t>
      </w:r>
    </w:p>
    <w:p w:rsidR="003C4EC3" w:rsidRPr="00E65EB3" w:rsidRDefault="003C4EC3" w:rsidP="003C4EC3">
      <w:pPr>
        <w:pStyle w:val="ConsPlusNonformat"/>
        <w:keepNext/>
        <w:rPr>
          <w:rFonts w:ascii="Times New Roman" w:hAnsi="Times New Roman"/>
          <w:kern w:val="2"/>
          <w:sz w:val="18"/>
          <w:szCs w:val="18"/>
        </w:rPr>
      </w:pPr>
      <w:r w:rsidRPr="00E65EB3">
        <w:rPr>
          <w:rFonts w:ascii="Times New Roman" w:hAnsi="Times New Roman"/>
          <w:kern w:val="2"/>
          <w:sz w:val="18"/>
          <w:szCs w:val="18"/>
        </w:rPr>
        <w:t>выдан «__» __________г., проживающий по адресу: _______________________________,</w:t>
      </w:r>
    </w:p>
    <w:p w:rsidR="003C4EC3" w:rsidRPr="00E65EB3" w:rsidRDefault="003C4EC3" w:rsidP="003C4EC3">
      <w:pPr>
        <w:pStyle w:val="aff0"/>
        <w:keepNext/>
        <w:rPr>
          <w:kern w:val="2"/>
          <w:sz w:val="18"/>
          <w:szCs w:val="18"/>
        </w:rPr>
      </w:pPr>
      <w:r w:rsidRPr="00E65EB3">
        <w:rPr>
          <w:kern w:val="2"/>
          <w:sz w:val="18"/>
          <w:szCs w:val="18"/>
        </w:rPr>
        <w:t xml:space="preserve">почтовый адрес_________________________; телефон для связи____________________;  адрес электронной почты (при наличии)_________________________________________. </w:t>
      </w:r>
    </w:p>
    <w:p w:rsidR="003C4EC3" w:rsidRPr="00E65EB3" w:rsidRDefault="003C4EC3" w:rsidP="003C4EC3">
      <w:pPr>
        <w:pStyle w:val="ConsPlusNonformat"/>
        <w:jc w:val="both"/>
        <w:rPr>
          <w:rFonts w:ascii="Times New Roman" w:hAnsi="Times New Roman"/>
          <w:kern w:val="2"/>
          <w:sz w:val="18"/>
          <w:szCs w:val="18"/>
        </w:rPr>
      </w:pPr>
    </w:p>
    <w:p w:rsidR="003C4EC3" w:rsidRPr="00E65EB3" w:rsidRDefault="003C4EC3" w:rsidP="003C4EC3">
      <w:pPr>
        <w:pStyle w:val="ConsPlusNonformat"/>
        <w:jc w:val="both"/>
        <w:rPr>
          <w:rFonts w:ascii="Times New Roman" w:eastAsiaTheme="minorHAnsi" w:hAnsi="Times New Roman"/>
          <w:bCs/>
          <w:kern w:val="2"/>
          <w:sz w:val="18"/>
          <w:szCs w:val="18"/>
        </w:rPr>
      </w:pPr>
      <w:r w:rsidRPr="00E65EB3">
        <w:rPr>
          <w:rFonts w:ascii="Times New Roman" w:eastAsiaTheme="minorHAnsi" w:hAnsi="Times New Roman"/>
          <w:bCs/>
          <w:kern w:val="2"/>
          <w:sz w:val="18"/>
          <w:szCs w:val="18"/>
        </w:rPr>
        <w:t>прошу (просим) передать мне (нам) в _____________________________________________</w:t>
      </w: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r w:rsidRPr="00E65EB3">
        <w:rPr>
          <w:rFonts w:eastAsiaTheme="minorHAnsi"/>
          <w:bCs/>
          <w:kern w:val="2"/>
          <w:sz w:val="18"/>
          <w:szCs w:val="18"/>
        </w:rPr>
        <w:t>_____________________________________________________________________________</w:t>
      </w:r>
    </w:p>
    <w:p w:rsidR="003C4EC3" w:rsidRPr="00E65EB3" w:rsidRDefault="003C4EC3" w:rsidP="003C4EC3">
      <w:pPr>
        <w:pStyle w:val="1"/>
        <w:keepNext w:val="0"/>
        <w:suppressAutoHyphens/>
        <w:autoSpaceDE w:val="0"/>
        <w:autoSpaceDN w:val="0"/>
        <w:adjustRightInd w:val="0"/>
        <w:jc w:val="center"/>
        <w:rPr>
          <w:rFonts w:eastAsiaTheme="minorHAnsi"/>
          <w:bCs/>
          <w:i/>
          <w:kern w:val="2"/>
          <w:sz w:val="18"/>
          <w:szCs w:val="18"/>
        </w:rPr>
      </w:pPr>
      <w:r w:rsidRPr="00E65EB3">
        <w:rPr>
          <w:rFonts w:eastAsiaTheme="minorHAnsi"/>
          <w:bCs/>
          <w:i/>
          <w:kern w:val="2"/>
          <w:sz w:val="18"/>
          <w:szCs w:val="18"/>
        </w:rPr>
        <w:t>(в собственность одного лица, общую совместную собственность,</w:t>
      </w:r>
      <w:r w:rsidRPr="00E65EB3">
        <w:rPr>
          <w:rFonts w:eastAsiaTheme="minorHAnsi"/>
          <w:bCs/>
          <w:i/>
          <w:kern w:val="2"/>
          <w:sz w:val="18"/>
          <w:szCs w:val="18"/>
        </w:rPr>
        <w:br/>
        <w:t>общую долевую собственность – нужное указать)</w:t>
      </w: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r w:rsidRPr="00E65EB3">
        <w:rPr>
          <w:rFonts w:eastAsiaTheme="minorHAnsi"/>
          <w:bCs/>
          <w:kern w:val="2"/>
          <w:sz w:val="18"/>
          <w:szCs w:val="18"/>
        </w:rPr>
        <w:t>занимаемое  мной  (нами)  на  условиях социального найма жилое помещение по адресу: ______________, улица ________________________, д. _________, кв. (комн.) __________.</w:t>
      </w: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p>
    <w:p w:rsidR="003C4EC3" w:rsidRPr="00E65EB3" w:rsidRDefault="003C4EC3" w:rsidP="003C4EC3">
      <w:pPr>
        <w:pStyle w:val="1"/>
        <w:suppressAutoHyphens/>
        <w:autoSpaceDE w:val="0"/>
        <w:autoSpaceDN w:val="0"/>
        <w:adjustRightInd w:val="0"/>
        <w:jc w:val="both"/>
        <w:rPr>
          <w:rFonts w:eastAsiaTheme="minorHAnsi"/>
          <w:bCs/>
          <w:kern w:val="2"/>
          <w:sz w:val="18"/>
          <w:szCs w:val="18"/>
        </w:rPr>
      </w:pPr>
      <w:r w:rsidRPr="00E65EB3">
        <w:rPr>
          <w:rFonts w:eastAsiaTheme="minorHAnsi"/>
          <w:bCs/>
          <w:kern w:val="2"/>
          <w:sz w:val="18"/>
          <w:szCs w:val="18"/>
        </w:rPr>
        <w:t xml:space="preserve">Настоящим я (мы) _____________________________________________________________ </w:t>
      </w:r>
    </w:p>
    <w:p w:rsidR="003C4EC3" w:rsidRPr="00E65EB3" w:rsidRDefault="003C4EC3" w:rsidP="003C4EC3">
      <w:pPr>
        <w:rPr>
          <w:sz w:val="18"/>
          <w:szCs w:val="18"/>
        </w:rPr>
      </w:pPr>
      <w:r w:rsidRPr="00E65EB3">
        <w:rPr>
          <w:sz w:val="18"/>
          <w:szCs w:val="18"/>
        </w:rPr>
        <w:t xml:space="preserve">____________________________________________________________________________________ </w:t>
      </w:r>
    </w:p>
    <w:p w:rsidR="003C4EC3" w:rsidRPr="00E65EB3" w:rsidRDefault="003C4EC3" w:rsidP="003C4EC3">
      <w:pPr>
        <w:rPr>
          <w:sz w:val="18"/>
          <w:szCs w:val="18"/>
        </w:rPr>
      </w:pPr>
      <w:r w:rsidRPr="00E65EB3">
        <w:rPr>
          <w:sz w:val="18"/>
          <w:szCs w:val="18"/>
        </w:rPr>
        <w:t xml:space="preserve">____________________________________________________________________________________ </w:t>
      </w:r>
    </w:p>
    <w:p w:rsidR="003C4EC3" w:rsidRPr="00E65EB3" w:rsidRDefault="003C4EC3" w:rsidP="003C4EC3">
      <w:pPr>
        <w:pStyle w:val="1"/>
        <w:keepNext w:val="0"/>
        <w:suppressAutoHyphens/>
        <w:autoSpaceDE w:val="0"/>
        <w:autoSpaceDN w:val="0"/>
        <w:adjustRightInd w:val="0"/>
        <w:ind w:left="1276"/>
        <w:jc w:val="center"/>
        <w:rPr>
          <w:rFonts w:eastAsiaTheme="minorHAnsi"/>
          <w:bCs/>
          <w:i/>
          <w:kern w:val="2"/>
          <w:sz w:val="18"/>
          <w:szCs w:val="18"/>
        </w:rPr>
      </w:pPr>
      <w:r w:rsidRPr="00E65EB3">
        <w:rPr>
          <w:rFonts w:eastAsiaTheme="minorHAnsi"/>
          <w:bCs/>
          <w:i/>
          <w:kern w:val="2"/>
          <w:sz w:val="18"/>
          <w:szCs w:val="18"/>
        </w:rPr>
        <w:t>(указываются фамилия, имя, отчество (последнее при наличии)</w:t>
      </w:r>
    </w:p>
    <w:p w:rsidR="003C4EC3" w:rsidRPr="00E65EB3" w:rsidRDefault="003C4EC3" w:rsidP="003C4EC3">
      <w:pPr>
        <w:pStyle w:val="1"/>
        <w:keepNext w:val="0"/>
        <w:suppressAutoHyphens/>
        <w:autoSpaceDE w:val="0"/>
        <w:autoSpaceDN w:val="0"/>
        <w:adjustRightInd w:val="0"/>
        <w:ind w:left="1276"/>
        <w:jc w:val="center"/>
        <w:rPr>
          <w:rFonts w:eastAsiaTheme="minorHAnsi"/>
          <w:bCs/>
          <w:i/>
          <w:kern w:val="2"/>
          <w:sz w:val="18"/>
          <w:szCs w:val="18"/>
        </w:rPr>
      </w:pPr>
      <w:r w:rsidRPr="00E65EB3">
        <w:rPr>
          <w:rFonts w:eastAsiaTheme="minorHAnsi"/>
          <w:bCs/>
          <w:i/>
          <w:kern w:val="2"/>
          <w:sz w:val="18"/>
          <w:szCs w:val="18"/>
        </w:rPr>
        <w:t>каждого из лиц, участвующих в приватизации)</w:t>
      </w: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r w:rsidRPr="00E65EB3">
        <w:rPr>
          <w:rFonts w:eastAsiaTheme="minorHAnsi"/>
          <w:bCs/>
          <w:kern w:val="2"/>
          <w:sz w:val="18"/>
          <w:szCs w:val="18"/>
        </w:rPr>
        <w:t>уведомлен (уведомлены),  что  в  случае сокрытия   информации  о лицах, имеющих право пользования жилым помещением по адресу: ________________ ул. ___________________</w:t>
      </w: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r w:rsidRPr="00E65EB3">
        <w:rPr>
          <w:rFonts w:eastAsiaTheme="minorHAnsi"/>
          <w:bCs/>
          <w:kern w:val="2"/>
          <w:sz w:val="18"/>
          <w:szCs w:val="18"/>
        </w:rPr>
        <w:t>____________________________, д. ___________________, кв. (комн.)_________________,</w:t>
      </w:r>
    </w:p>
    <w:p w:rsidR="003C4EC3" w:rsidRPr="00E65EB3" w:rsidRDefault="003C4EC3" w:rsidP="003C4EC3">
      <w:pPr>
        <w:pStyle w:val="1"/>
        <w:keepNext w:val="0"/>
        <w:suppressAutoHyphens/>
        <w:autoSpaceDE w:val="0"/>
        <w:autoSpaceDN w:val="0"/>
        <w:adjustRightInd w:val="0"/>
        <w:jc w:val="both"/>
        <w:rPr>
          <w:rFonts w:eastAsiaTheme="minorHAnsi"/>
          <w:bCs/>
          <w:kern w:val="2"/>
          <w:sz w:val="18"/>
          <w:szCs w:val="18"/>
        </w:rPr>
      </w:pPr>
      <w:r w:rsidRPr="00E65EB3">
        <w:rPr>
          <w:rFonts w:eastAsiaTheme="minorHAnsi"/>
          <w:bCs/>
          <w:kern w:val="2"/>
          <w:sz w:val="18"/>
          <w:szCs w:val="18"/>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(незаключенностью) договора передачи указанного жилого помещения в собственность гражданина (граждан), буду (будем) нести самостоятельно.</w:t>
      </w:r>
    </w:p>
    <w:p w:rsidR="003C4EC3" w:rsidRPr="00E65EB3" w:rsidRDefault="003C4EC3" w:rsidP="003C4EC3">
      <w:pPr>
        <w:pStyle w:val="ConsPlusNonformat"/>
        <w:jc w:val="both"/>
        <w:rPr>
          <w:rFonts w:ascii="Times New Roman" w:hAnsi="Times New Roman"/>
          <w:kern w:val="2"/>
          <w:sz w:val="18"/>
          <w:szCs w:val="18"/>
        </w:rPr>
      </w:pPr>
    </w:p>
    <w:p w:rsidR="003C4EC3" w:rsidRPr="00E65EB3" w:rsidRDefault="003C4EC3" w:rsidP="003C4EC3">
      <w:pPr>
        <w:pStyle w:val="ConsPlusNonformat"/>
        <w:jc w:val="both"/>
        <w:rPr>
          <w:rFonts w:ascii="Times New Roman" w:hAnsi="Times New Roman"/>
          <w:kern w:val="2"/>
          <w:sz w:val="18"/>
          <w:szCs w:val="18"/>
        </w:rPr>
      </w:pPr>
      <w:r w:rsidRPr="00E65EB3">
        <w:rPr>
          <w:rFonts w:ascii="Times New Roman" w:hAnsi="Times New Roman"/>
          <w:kern w:val="2"/>
          <w:sz w:val="18"/>
          <w:szCs w:val="18"/>
        </w:rPr>
        <w:t>Согласие членов семьи, участвующих в приватизации:</w:t>
      </w:r>
    </w:p>
    <w:p w:rsidR="003C4EC3" w:rsidRPr="00E65EB3" w:rsidRDefault="003C4EC3" w:rsidP="003C4EC3">
      <w:pPr>
        <w:pStyle w:val="ConsPlusNormal"/>
        <w:jc w:val="both"/>
        <w:rPr>
          <w:rFonts w:ascii="Times New Roman" w:hAnsi="Times New Roman" w:cs="Times New Roman"/>
          <w:kern w:val="2"/>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231"/>
        <w:gridCol w:w="2607"/>
        <w:gridCol w:w="1190"/>
        <w:gridCol w:w="1474"/>
      </w:tblGrid>
      <w:tr w:rsidR="003C4EC3" w:rsidRPr="00E65EB3" w:rsidTr="003C4EC3">
        <w:tc>
          <w:tcPr>
            <w:tcW w:w="566" w:type="dxa"/>
          </w:tcPr>
          <w:p w:rsidR="003C4EC3" w:rsidRPr="00E65EB3" w:rsidRDefault="003C4EC3" w:rsidP="003C4EC3">
            <w:pPr>
              <w:pStyle w:val="ConsPlusNormal"/>
              <w:rPr>
                <w:rFonts w:ascii="Times New Roman" w:hAnsi="Times New Roman" w:cs="Times New Roman"/>
                <w:kern w:val="2"/>
                <w:sz w:val="18"/>
                <w:szCs w:val="18"/>
              </w:rPr>
            </w:pPr>
          </w:p>
        </w:tc>
        <w:tc>
          <w:tcPr>
            <w:tcW w:w="3231" w:type="dxa"/>
          </w:tcPr>
          <w:p w:rsidR="003C4EC3" w:rsidRPr="00E65EB3" w:rsidRDefault="003C4EC3" w:rsidP="003C4EC3">
            <w:pPr>
              <w:pStyle w:val="ConsPlusNormal"/>
              <w:jc w:val="center"/>
              <w:rPr>
                <w:rFonts w:ascii="Times New Roman" w:hAnsi="Times New Roman" w:cs="Times New Roman"/>
                <w:kern w:val="2"/>
                <w:sz w:val="18"/>
                <w:szCs w:val="18"/>
              </w:rPr>
            </w:pPr>
            <w:r w:rsidRPr="00E65EB3">
              <w:rPr>
                <w:rFonts w:ascii="Times New Roman" w:hAnsi="Times New Roman" w:cs="Times New Roman"/>
                <w:kern w:val="2"/>
                <w:sz w:val="18"/>
                <w:szCs w:val="18"/>
              </w:rPr>
              <w:t>Фамилия, имя, отчество (последнее при наличии)</w:t>
            </w:r>
          </w:p>
        </w:tc>
        <w:tc>
          <w:tcPr>
            <w:tcW w:w="2607" w:type="dxa"/>
          </w:tcPr>
          <w:p w:rsidR="003C4EC3" w:rsidRPr="00E65EB3" w:rsidRDefault="003C4EC3" w:rsidP="003C4EC3">
            <w:pPr>
              <w:pStyle w:val="ConsPlusNormal"/>
              <w:jc w:val="center"/>
              <w:rPr>
                <w:rFonts w:ascii="Times New Roman" w:hAnsi="Times New Roman" w:cs="Times New Roman"/>
                <w:kern w:val="2"/>
                <w:sz w:val="18"/>
                <w:szCs w:val="18"/>
              </w:rPr>
            </w:pPr>
            <w:r w:rsidRPr="00E65EB3">
              <w:rPr>
                <w:rFonts w:ascii="Times New Roman" w:hAnsi="Times New Roman" w:cs="Times New Roman"/>
                <w:kern w:val="2"/>
                <w:sz w:val="18"/>
                <w:szCs w:val="18"/>
              </w:rPr>
              <w:t>Данные паспорта (свидетельства о рождении)</w:t>
            </w:r>
          </w:p>
        </w:tc>
        <w:tc>
          <w:tcPr>
            <w:tcW w:w="1190" w:type="dxa"/>
          </w:tcPr>
          <w:p w:rsidR="003C4EC3" w:rsidRPr="00E65EB3" w:rsidRDefault="003C4EC3" w:rsidP="003C4EC3">
            <w:pPr>
              <w:pStyle w:val="ConsPlusNormal"/>
              <w:jc w:val="center"/>
              <w:rPr>
                <w:rFonts w:ascii="Times New Roman" w:hAnsi="Times New Roman" w:cs="Times New Roman"/>
                <w:kern w:val="2"/>
                <w:sz w:val="18"/>
                <w:szCs w:val="18"/>
              </w:rPr>
            </w:pPr>
            <w:r w:rsidRPr="00E65EB3">
              <w:rPr>
                <w:rFonts w:ascii="Times New Roman" w:hAnsi="Times New Roman" w:cs="Times New Roman"/>
                <w:kern w:val="2"/>
                <w:sz w:val="18"/>
                <w:szCs w:val="18"/>
              </w:rPr>
              <w:t>Доля</w:t>
            </w:r>
          </w:p>
        </w:tc>
        <w:tc>
          <w:tcPr>
            <w:tcW w:w="1474" w:type="dxa"/>
          </w:tcPr>
          <w:p w:rsidR="003C4EC3" w:rsidRPr="00E65EB3" w:rsidRDefault="003C4EC3" w:rsidP="003C4EC3">
            <w:pPr>
              <w:pStyle w:val="ConsPlusNormal"/>
              <w:jc w:val="center"/>
              <w:rPr>
                <w:rFonts w:ascii="Times New Roman" w:hAnsi="Times New Roman" w:cs="Times New Roman"/>
                <w:kern w:val="2"/>
                <w:sz w:val="18"/>
                <w:szCs w:val="18"/>
              </w:rPr>
            </w:pPr>
            <w:r w:rsidRPr="00E65EB3">
              <w:rPr>
                <w:rFonts w:ascii="Times New Roman" w:hAnsi="Times New Roman" w:cs="Times New Roman"/>
                <w:kern w:val="2"/>
                <w:sz w:val="18"/>
                <w:szCs w:val="18"/>
              </w:rPr>
              <w:t>Подписи</w:t>
            </w:r>
          </w:p>
        </w:tc>
      </w:tr>
      <w:tr w:rsidR="003C4EC3" w:rsidRPr="00E65EB3" w:rsidTr="003C4EC3">
        <w:tc>
          <w:tcPr>
            <w:tcW w:w="566" w:type="dxa"/>
          </w:tcPr>
          <w:p w:rsidR="003C4EC3" w:rsidRPr="00E65EB3" w:rsidRDefault="003C4EC3" w:rsidP="003C4EC3">
            <w:pPr>
              <w:pStyle w:val="ConsPlusNormal"/>
              <w:rPr>
                <w:rFonts w:ascii="Times New Roman" w:hAnsi="Times New Roman" w:cs="Times New Roman"/>
                <w:kern w:val="2"/>
                <w:sz w:val="18"/>
                <w:szCs w:val="18"/>
              </w:rPr>
            </w:pPr>
            <w:r w:rsidRPr="00E65EB3">
              <w:rPr>
                <w:rFonts w:ascii="Times New Roman" w:hAnsi="Times New Roman" w:cs="Times New Roman"/>
                <w:kern w:val="2"/>
                <w:sz w:val="18"/>
                <w:szCs w:val="18"/>
              </w:rPr>
              <w:t>1.</w:t>
            </w:r>
          </w:p>
        </w:tc>
        <w:tc>
          <w:tcPr>
            <w:tcW w:w="3231" w:type="dxa"/>
          </w:tcPr>
          <w:p w:rsidR="003C4EC3" w:rsidRPr="00E65EB3" w:rsidRDefault="003C4EC3" w:rsidP="003C4EC3">
            <w:pPr>
              <w:pStyle w:val="ConsPlusNormal"/>
              <w:rPr>
                <w:rFonts w:ascii="Times New Roman" w:hAnsi="Times New Roman" w:cs="Times New Roman"/>
                <w:kern w:val="2"/>
                <w:sz w:val="18"/>
                <w:szCs w:val="18"/>
              </w:rPr>
            </w:pPr>
          </w:p>
        </w:tc>
        <w:tc>
          <w:tcPr>
            <w:tcW w:w="2607" w:type="dxa"/>
          </w:tcPr>
          <w:p w:rsidR="003C4EC3" w:rsidRPr="00E65EB3" w:rsidRDefault="003C4EC3" w:rsidP="003C4EC3">
            <w:pPr>
              <w:pStyle w:val="ConsPlusNormal"/>
              <w:rPr>
                <w:rFonts w:ascii="Times New Roman" w:hAnsi="Times New Roman" w:cs="Times New Roman"/>
                <w:kern w:val="2"/>
                <w:sz w:val="18"/>
                <w:szCs w:val="18"/>
              </w:rPr>
            </w:pPr>
          </w:p>
        </w:tc>
        <w:tc>
          <w:tcPr>
            <w:tcW w:w="1190" w:type="dxa"/>
          </w:tcPr>
          <w:p w:rsidR="003C4EC3" w:rsidRPr="00E65EB3" w:rsidRDefault="003C4EC3" w:rsidP="003C4EC3">
            <w:pPr>
              <w:pStyle w:val="ConsPlusNormal"/>
              <w:rPr>
                <w:rFonts w:ascii="Times New Roman" w:hAnsi="Times New Roman" w:cs="Times New Roman"/>
                <w:kern w:val="2"/>
                <w:sz w:val="18"/>
                <w:szCs w:val="18"/>
              </w:rPr>
            </w:pPr>
          </w:p>
        </w:tc>
        <w:tc>
          <w:tcPr>
            <w:tcW w:w="1474" w:type="dxa"/>
          </w:tcPr>
          <w:p w:rsidR="003C4EC3" w:rsidRPr="00E65EB3" w:rsidRDefault="003C4EC3" w:rsidP="003C4EC3">
            <w:pPr>
              <w:pStyle w:val="ConsPlusNormal"/>
              <w:rPr>
                <w:rFonts w:ascii="Times New Roman" w:hAnsi="Times New Roman" w:cs="Times New Roman"/>
                <w:kern w:val="2"/>
                <w:sz w:val="18"/>
                <w:szCs w:val="18"/>
              </w:rPr>
            </w:pPr>
          </w:p>
        </w:tc>
      </w:tr>
      <w:tr w:rsidR="003C4EC3" w:rsidRPr="00E65EB3" w:rsidTr="003C4EC3">
        <w:tc>
          <w:tcPr>
            <w:tcW w:w="566" w:type="dxa"/>
          </w:tcPr>
          <w:p w:rsidR="003C4EC3" w:rsidRPr="00E65EB3" w:rsidRDefault="003C4EC3" w:rsidP="003C4EC3">
            <w:pPr>
              <w:pStyle w:val="ConsPlusNormal"/>
              <w:rPr>
                <w:rFonts w:ascii="Times New Roman" w:hAnsi="Times New Roman" w:cs="Times New Roman"/>
                <w:kern w:val="2"/>
                <w:sz w:val="18"/>
                <w:szCs w:val="18"/>
              </w:rPr>
            </w:pPr>
            <w:r w:rsidRPr="00E65EB3">
              <w:rPr>
                <w:rFonts w:ascii="Times New Roman" w:hAnsi="Times New Roman" w:cs="Times New Roman"/>
                <w:kern w:val="2"/>
                <w:sz w:val="18"/>
                <w:szCs w:val="18"/>
              </w:rPr>
              <w:t>2.</w:t>
            </w:r>
          </w:p>
        </w:tc>
        <w:tc>
          <w:tcPr>
            <w:tcW w:w="3231" w:type="dxa"/>
          </w:tcPr>
          <w:p w:rsidR="003C4EC3" w:rsidRPr="00E65EB3" w:rsidRDefault="003C4EC3" w:rsidP="003C4EC3">
            <w:pPr>
              <w:pStyle w:val="ConsPlusNormal"/>
              <w:rPr>
                <w:rFonts w:ascii="Times New Roman" w:hAnsi="Times New Roman" w:cs="Times New Roman"/>
                <w:kern w:val="2"/>
                <w:sz w:val="18"/>
                <w:szCs w:val="18"/>
              </w:rPr>
            </w:pPr>
          </w:p>
        </w:tc>
        <w:tc>
          <w:tcPr>
            <w:tcW w:w="2607" w:type="dxa"/>
          </w:tcPr>
          <w:p w:rsidR="003C4EC3" w:rsidRPr="00E65EB3" w:rsidRDefault="003C4EC3" w:rsidP="003C4EC3">
            <w:pPr>
              <w:pStyle w:val="ConsPlusNormal"/>
              <w:rPr>
                <w:rFonts w:ascii="Times New Roman" w:hAnsi="Times New Roman" w:cs="Times New Roman"/>
                <w:kern w:val="2"/>
                <w:sz w:val="18"/>
                <w:szCs w:val="18"/>
              </w:rPr>
            </w:pPr>
          </w:p>
        </w:tc>
        <w:tc>
          <w:tcPr>
            <w:tcW w:w="1190" w:type="dxa"/>
          </w:tcPr>
          <w:p w:rsidR="003C4EC3" w:rsidRPr="00E65EB3" w:rsidRDefault="003C4EC3" w:rsidP="003C4EC3">
            <w:pPr>
              <w:pStyle w:val="ConsPlusNormal"/>
              <w:rPr>
                <w:rFonts w:ascii="Times New Roman" w:hAnsi="Times New Roman" w:cs="Times New Roman"/>
                <w:kern w:val="2"/>
                <w:sz w:val="18"/>
                <w:szCs w:val="18"/>
              </w:rPr>
            </w:pPr>
          </w:p>
        </w:tc>
        <w:tc>
          <w:tcPr>
            <w:tcW w:w="1474" w:type="dxa"/>
          </w:tcPr>
          <w:p w:rsidR="003C4EC3" w:rsidRPr="00E65EB3" w:rsidRDefault="003C4EC3" w:rsidP="003C4EC3">
            <w:pPr>
              <w:pStyle w:val="ConsPlusNormal"/>
              <w:rPr>
                <w:rFonts w:ascii="Times New Roman" w:hAnsi="Times New Roman" w:cs="Times New Roman"/>
                <w:kern w:val="2"/>
                <w:sz w:val="18"/>
                <w:szCs w:val="18"/>
              </w:rPr>
            </w:pPr>
          </w:p>
        </w:tc>
      </w:tr>
      <w:tr w:rsidR="003C4EC3" w:rsidRPr="00E65EB3" w:rsidTr="003C4EC3">
        <w:tc>
          <w:tcPr>
            <w:tcW w:w="566" w:type="dxa"/>
          </w:tcPr>
          <w:p w:rsidR="003C4EC3" w:rsidRPr="00E65EB3" w:rsidRDefault="003C4EC3" w:rsidP="003C4EC3">
            <w:pPr>
              <w:pStyle w:val="ConsPlusNormal"/>
              <w:rPr>
                <w:rFonts w:ascii="Times New Roman" w:hAnsi="Times New Roman" w:cs="Times New Roman"/>
                <w:kern w:val="2"/>
                <w:sz w:val="18"/>
                <w:szCs w:val="18"/>
              </w:rPr>
            </w:pPr>
            <w:r w:rsidRPr="00E65EB3">
              <w:rPr>
                <w:rFonts w:ascii="Times New Roman" w:hAnsi="Times New Roman" w:cs="Times New Roman"/>
                <w:kern w:val="2"/>
                <w:sz w:val="18"/>
                <w:szCs w:val="18"/>
              </w:rPr>
              <w:t>3.</w:t>
            </w:r>
          </w:p>
        </w:tc>
        <w:tc>
          <w:tcPr>
            <w:tcW w:w="3231" w:type="dxa"/>
          </w:tcPr>
          <w:p w:rsidR="003C4EC3" w:rsidRPr="00E65EB3" w:rsidRDefault="003C4EC3" w:rsidP="003C4EC3">
            <w:pPr>
              <w:pStyle w:val="ConsPlusNormal"/>
              <w:rPr>
                <w:rFonts w:ascii="Times New Roman" w:hAnsi="Times New Roman" w:cs="Times New Roman"/>
                <w:kern w:val="2"/>
                <w:sz w:val="18"/>
                <w:szCs w:val="18"/>
              </w:rPr>
            </w:pPr>
          </w:p>
        </w:tc>
        <w:tc>
          <w:tcPr>
            <w:tcW w:w="2607" w:type="dxa"/>
          </w:tcPr>
          <w:p w:rsidR="003C4EC3" w:rsidRPr="00E65EB3" w:rsidRDefault="003C4EC3" w:rsidP="003C4EC3">
            <w:pPr>
              <w:pStyle w:val="ConsPlusNormal"/>
              <w:rPr>
                <w:rFonts w:ascii="Times New Roman" w:hAnsi="Times New Roman" w:cs="Times New Roman"/>
                <w:kern w:val="2"/>
                <w:sz w:val="18"/>
                <w:szCs w:val="18"/>
              </w:rPr>
            </w:pPr>
          </w:p>
        </w:tc>
        <w:tc>
          <w:tcPr>
            <w:tcW w:w="1190" w:type="dxa"/>
          </w:tcPr>
          <w:p w:rsidR="003C4EC3" w:rsidRPr="00E65EB3" w:rsidRDefault="003C4EC3" w:rsidP="003C4EC3">
            <w:pPr>
              <w:pStyle w:val="ConsPlusNormal"/>
              <w:rPr>
                <w:rFonts w:ascii="Times New Roman" w:hAnsi="Times New Roman" w:cs="Times New Roman"/>
                <w:kern w:val="2"/>
                <w:sz w:val="18"/>
                <w:szCs w:val="18"/>
              </w:rPr>
            </w:pPr>
          </w:p>
        </w:tc>
        <w:tc>
          <w:tcPr>
            <w:tcW w:w="1474" w:type="dxa"/>
          </w:tcPr>
          <w:p w:rsidR="003C4EC3" w:rsidRPr="00E65EB3" w:rsidRDefault="003C4EC3" w:rsidP="003C4EC3">
            <w:pPr>
              <w:pStyle w:val="ConsPlusNormal"/>
              <w:rPr>
                <w:rFonts w:ascii="Times New Roman" w:hAnsi="Times New Roman" w:cs="Times New Roman"/>
                <w:kern w:val="2"/>
                <w:sz w:val="18"/>
                <w:szCs w:val="18"/>
              </w:rPr>
            </w:pPr>
          </w:p>
        </w:tc>
      </w:tr>
    </w:tbl>
    <w:p w:rsidR="003C4EC3" w:rsidRPr="00E65EB3" w:rsidRDefault="003C4EC3" w:rsidP="003C4EC3">
      <w:pPr>
        <w:keepNext/>
        <w:ind w:right="-142"/>
        <w:jc w:val="both"/>
        <w:rPr>
          <w:kern w:val="2"/>
          <w:sz w:val="18"/>
          <w:szCs w:val="18"/>
        </w:rPr>
      </w:pPr>
    </w:p>
    <w:p w:rsidR="003C4EC3" w:rsidRPr="00E65EB3" w:rsidRDefault="003C4EC3" w:rsidP="003C4EC3">
      <w:pPr>
        <w:keepNext/>
        <w:ind w:right="-142"/>
        <w:jc w:val="both"/>
        <w:rPr>
          <w:kern w:val="2"/>
          <w:sz w:val="18"/>
          <w:szCs w:val="18"/>
        </w:rPr>
      </w:pPr>
    </w:p>
    <w:p w:rsidR="003C4EC3" w:rsidRPr="00E65EB3" w:rsidRDefault="003C4EC3" w:rsidP="003C4EC3">
      <w:pPr>
        <w:keepNext/>
        <w:ind w:right="-142"/>
        <w:jc w:val="both"/>
        <w:rPr>
          <w:kern w:val="2"/>
          <w:sz w:val="18"/>
          <w:szCs w:val="18"/>
        </w:rPr>
      </w:pPr>
      <w:r w:rsidRPr="00E65EB3">
        <w:rPr>
          <w:kern w:val="2"/>
          <w:sz w:val="18"/>
          <w:szCs w:val="18"/>
        </w:rPr>
        <w:t>К заявлению прилагаются:</w:t>
      </w:r>
    </w:p>
    <w:tbl>
      <w:tblPr>
        <w:tblW w:w="9039" w:type="dxa"/>
        <w:tblLook w:val="01E0"/>
      </w:tblPr>
      <w:tblGrid>
        <w:gridCol w:w="985"/>
        <w:gridCol w:w="7770"/>
        <w:gridCol w:w="284"/>
      </w:tblGrid>
      <w:tr w:rsidR="003C4EC3" w:rsidRPr="00E65EB3" w:rsidTr="003C4EC3">
        <w:tc>
          <w:tcPr>
            <w:tcW w:w="985" w:type="dxa"/>
          </w:tcPr>
          <w:p w:rsidR="003C4EC3" w:rsidRPr="00E65EB3" w:rsidRDefault="003C4EC3" w:rsidP="003C4EC3">
            <w:pPr>
              <w:jc w:val="both"/>
              <w:rPr>
                <w:kern w:val="2"/>
                <w:sz w:val="18"/>
                <w:szCs w:val="18"/>
              </w:rPr>
            </w:pPr>
            <w:r w:rsidRPr="00E65EB3">
              <w:rPr>
                <w:kern w:val="2"/>
                <w:sz w:val="18"/>
                <w:szCs w:val="18"/>
              </w:rPr>
              <w:t>1)</w:t>
            </w:r>
          </w:p>
        </w:tc>
        <w:tc>
          <w:tcPr>
            <w:tcW w:w="7770" w:type="dxa"/>
            <w:tcBorders>
              <w:bottom w:val="single" w:sz="4" w:space="0" w:color="auto"/>
            </w:tcBorders>
          </w:tcPr>
          <w:p w:rsidR="003C4EC3" w:rsidRPr="00E65EB3" w:rsidRDefault="003C4EC3" w:rsidP="003C4EC3">
            <w:pPr>
              <w:jc w:val="both"/>
              <w:rPr>
                <w:kern w:val="2"/>
                <w:sz w:val="18"/>
                <w:szCs w:val="18"/>
              </w:rPr>
            </w:pPr>
          </w:p>
        </w:tc>
        <w:tc>
          <w:tcPr>
            <w:tcW w:w="284" w:type="dxa"/>
          </w:tcPr>
          <w:p w:rsidR="003C4EC3" w:rsidRPr="00E65EB3" w:rsidRDefault="003C4EC3" w:rsidP="003C4EC3">
            <w:pPr>
              <w:jc w:val="both"/>
              <w:rPr>
                <w:kern w:val="2"/>
                <w:sz w:val="18"/>
                <w:szCs w:val="18"/>
                <w:lang w:val="en-US"/>
              </w:rPr>
            </w:pPr>
            <w:r w:rsidRPr="00E65EB3">
              <w:rPr>
                <w:kern w:val="2"/>
                <w:sz w:val="18"/>
                <w:szCs w:val="18"/>
                <w:lang w:val="en-US"/>
              </w:rPr>
              <w:t>;</w:t>
            </w:r>
          </w:p>
        </w:tc>
      </w:tr>
      <w:tr w:rsidR="003C4EC3" w:rsidRPr="00E65EB3" w:rsidTr="003C4EC3">
        <w:tc>
          <w:tcPr>
            <w:tcW w:w="985" w:type="dxa"/>
          </w:tcPr>
          <w:p w:rsidR="003C4EC3" w:rsidRPr="00E65EB3" w:rsidRDefault="003C4EC3" w:rsidP="003C4EC3">
            <w:pPr>
              <w:jc w:val="both"/>
              <w:rPr>
                <w:kern w:val="2"/>
                <w:sz w:val="18"/>
                <w:szCs w:val="18"/>
              </w:rPr>
            </w:pPr>
            <w:r w:rsidRPr="00E65EB3">
              <w:rPr>
                <w:kern w:val="2"/>
                <w:sz w:val="18"/>
                <w:szCs w:val="18"/>
              </w:rPr>
              <w:t>2)</w:t>
            </w:r>
          </w:p>
        </w:tc>
        <w:tc>
          <w:tcPr>
            <w:tcW w:w="7770" w:type="dxa"/>
            <w:tcBorders>
              <w:top w:val="single" w:sz="4" w:space="0" w:color="auto"/>
              <w:bottom w:val="single" w:sz="4" w:space="0" w:color="auto"/>
            </w:tcBorders>
          </w:tcPr>
          <w:p w:rsidR="003C4EC3" w:rsidRPr="00E65EB3" w:rsidRDefault="003C4EC3" w:rsidP="003C4EC3">
            <w:pPr>
              <w:jc w:val="both"/>
              <w:rPr>
                <w:kern w:val="2"/>
                <w:sz w:val="18"/>
                <w:szCs w:val="18"/>
              </w:rPr>
            </w:pPr>
          </w:p>
        </w:tc>
        <w:tc>
          <w:tcPr>
            <w:tcW w:w="284" w:type="dxa"/>
          </w:tcPr>
          <w:p w:rsidR="003C4EC3" w:rsidRPr="00E65EB3" w:rsidRDefault="003C4EC3" w:rsidP="003C4EC3">
            <w:pPr>
              <w:jc w:val="both"/>
              <w:rPr>
                <w:kern w:val="2"/>
                <w:sz w:val="18"/>
                <w:szCs w:val="18"/>
                <w:lang w:val="en-US"/>
              </w:rPr>
            </w:pPr>
            <w:r w:rsidRPr="00E65EB3">
              <w:rPr>
                <w:kern w:val="2"/>
                <w:sz w:val="18"/>
                <w:szCs w:val="18"/>
                <w:lang w:val="en-US"/>
              </w:rPr>
              <w:t>;</w:t>
            </w:r>
          </w:p>
        </w:tc>
      </w:tr>
      <w:tr w:rsidR="003C4EC3" w:rsidRPr="00E65EB3" w:rsidTr="003C4EC3">
        <w:tc>
          <w:tcPr>
            <w:tcW w:w="985" w:type="dxa"/>
          </w:tcPr>
          <w:p w:rsidR="003C4EC3" w:rsidRPr="00E65EB3" w:rsidRDefault="003C4EC3" w:rsidP="003C4EC3">
            <w:pPr>
              <w:jc w:val="both"/>
              <w:rPr>
                <w:kern w:val="2"/>
                <w:sz w:val="18"/>
                <w:szCs w:val="18"/>
              </w:rPr>
            </w:pPr>
            <w:r w:rsidRPr="00E65EB3">
              <w:rPr>
                <w:kern w:val="2"/>
                <w:sz w:val="18"/>
                <w:szCs w:val="18"/>
              </w:rPr>
              <w:t>3)</w:t>
            </w:r>
          </w:p>
        </w:tc>
        <w:tc>
          <w:tcPr>
            <w:tcW w:w="7770" w:type="dxa"/>
            <w:tcBorders>
              <w:top w:val="single" w:sz="4" w:space="0" w:color="auto"/>
              <w:bottom w:val="single" w:sz="4" w:space="0" w:color="auto"/>
            </w:tcBorders>
          </w:tcPr>
          <w:p w:rsidR="003C4EC3" w:rsidRPr="00E65EB3" w:rsidRDefault="003C4EC3" w:rsidP="003C4EC3">
            <w:pPr>
              <w:jc w:val="both"/>
              <w:rPr>
                <w:kern w:val="2"/>
                <w:sz w:val="18"/>
                <w:szCs w:val="18"/>
              </w:rPr>
            </w:pPr>
          </w:p>
        </w:tc>
        <w:tc>
          <w:tcPr>
            <w:tcW w:w="284" w:type="dxa"/>
          </w:tcPr>
          <w:p w:rsidR="003C4EC3" w:rsidRPr="00E65EB3" w:rsidRDefault="003C4EC3" w:rsidP="003C4EC3">
            <w:pPr>
              <w:jc w:val="both"/>
              <w:rPr>
                <w:kern w:val="2"/>
                <w:sz w:val="18"/>
                <w:szCs w:val="18"/>
                <w:lang w:val="en-US"/>
              </w:rPr>
            </w:pPr>
            <w:r w:rsidRPr="00E65EB3">
              <w:rPr>
                <w:kern w:val="2"/>
                <w:sz w:val="18"/>
                <w:szCs w:val="18"/>
                <w:lang w:val="en-US"/>
              </w:rPr>
              <w:t>.</w:t>
            </w:r>
          </w:p>
        </w:tc>
      </w:tr>
    </w:tbl>
    <w:p w:rsidR="003C4EC3" w:rsidRPr="00E65EB3" w:rsidRDefault="003C4EC3" w:rsidP="003C4EC3">
      <w:pPr>
        <w:jc w:val="both"/>
        <w:rPr>
          <w:kern w:val="2"/>
          <w:sz w:val="18"/>
          <w:szCs w:val="18"/>
        </w:rPr>
      </w:pPr>
    </w:p>
    <w:p w:rsidR="003C4EC3" w:rsidRPr="00E65EB3" w:rsidRDefault="003C4EC3" w:rsidP="003C4EC3">
      <w:pPr>
        <w:jc w:val="both"/>
        <w:rPr>
          <w:kern w:val="2"/>
          <w:sz w:val="18"/>
          <w:szCs w:val="18"/>
        </w:rPr>
      </w:pPr>
    </w:p>
    <w:tbl>
      <w:tblPr>
        <w:tblW w:w="0" w:type="auto"/>
        <w:tblLayout w:type="fixed"/>
        <w:tblLook w:val="01E0"/>
      </w:tblPr>
      <w:tblGrid>
        <w:gridCol w:w="314"/>
        <w:gridCol w:w="503"/>
        <w:gridCol w:w="337"/>
        <w:gridCol w:w="1789"/>
        <w:gridCol w:w="456"/>
        <w:gridCol w:w="537"/>
        <w:gridCol w:w="401"/>
        <w:gridCol w:w="733"/>
        <w:gridCol w:w="3969"/>
      </w:tblGrid>
      <w:tr w:rsidR="003C4EC3" w:rsidRPr="00E65EB3" w:rsidTr="003C4EC3">
        <w:tc>
          <w:tcPr>
            <w:tcW w:w="314" w:type="dxa"/>
          </w:tcPr>
          <w:p w:rsidR="003C4EC3" w:rsidRPr="00E65EB3" w:rsidRDefault="003C4EC3" w:rsidP="003C4EC3">
            <w:pPr>
              <w:jc w:val="both"/>
              <w:rPr>
                <w:kern w:val="2"/>
                <w:sz w:val="18"/>
                <w:szCs w:val="18"/>
              </w:rPr>
            </w:pPr>
            <w:r w:rsidRPr="00E65EB3">
              <w:rPr>
                <w:kern w:val="2"/>
                <w:sz w:val="18"/>
                <w:szCs w:val="18"/>
              </w:rPr>
              <w:t>«</w:t>
            </w:r>
          </w:p>
        </w:tc>
        <w:tc>
          <w:tcPr>
            <w:tcW w:w="503" w:type="dxa"/>
            <w:tcBorders>
              <w:bottom w:val="single" w:sz="4" w:space="0" w:color="auto"/>
            </w:tcBorders>
          </w:tcPr>
          <w:p w:rsidR="003C4EC3" w:rsidRPr="00E65EB3" w:rsidRDefault="003C4EC3" w:rsidP="003C4EC3">
            <w:pPr>
              <w:jc w:val="both"/>
              <w:rPr>
                <w:kern w:val="2"/>
                <w:sz w:val="18"/>
                <w:szCs w:val="18"/>
              </w:rPr>
            </w:pPr>
          </w:p>
        </w:tc>
        <w:tc>
          <w:tcPr>
            <w:tcW w:w="337" w:type="dxa"/>
          </w:tcPr>
          <w:p w:rsidR="003C4EC3" w:rsidRPr="00E65EB3" w:rsidRDefault="003C4EC3" w:rsidP="003C4EC3">
            <w:pPr>
              <w:jc w:val="both"/>
              <w:rPr>
                <w:kern w:val="2"/>
                <w:sz w:val="18"/>
                <w:szCs w:val="18"/>
              </w:rPr>
            </w:pPr>
            <w:r w:rsidRPr="00E65EB3">
              <w:rPr>
                <w:kern w:val="2"/>
                <w:sz w:val="18"/>
                <w:szCs w:val="18"/>
              </w:rPr>
              <w:t>»</w:t>
            </w:r>
          </w:p>
        </w:tc>
        <w:tc>
          <w:tcPr>
            <w:tcW w:w="1789" w:type="dxa"/>
            <w:tcBorders>
              <w:bottom w:val="single" w:sz="4" w:space="0" w:color="auto"/>
            </w:tcBorders>
          </w:tcPr>
          <w:p w:rsidR="003C4EC3" w:rsidRPr="00E65EB3" w:rsidRDefault="003C4EC3" w:rsidP="003C4EC3">
            <w:pPr>
              <w:jc w:val="both"/>
              <w:rPr>
                <w:kern w:val="2"/>
                <w:sz w:val="18"/>
                <w:szCs w:val="18"/>
              </w:rPr>
            </w:pPr>
          </w:p>
        </w:tc>
        <w:tc>
          <w:tcPr>
            <w:tcW w:w="456" w:type="dxa"/>
          </w:tcPr>
          <w:p w:rsidR="003C4EC3" w:rsidRPr="00E65EB3" w:rsidRDefault="003C4EC3" w:rsidP="003C4EC3">
            <w:pPr>
              <w:jc w:val="both"/>
              <w:rPr>
                <w:kern w:val="2"/>
                <w:sz w:val="18"/>
                <w:szCs w:val="18"/>
              </w:rPr>
            </w:pPr>
            <w:r w:rsidRPr="00E65EB3">
              <w:rPr>
                <w:kern w:val="2"/>
                <w:sz w:val="18"/>
                <w:szCs w:val="18"/>
              </w:rPr>
              <w:t>20</w:t>
            </w:r>
          </w:p>
        </w:tc>
        <w:tc>
          <w:tcPr>
            <w:tcW w:w="537" w:type="dxa"/>
            <w:tcBorders>
              <w:bottom w:val="single" w:sz="4" w:space="0" w:color="auto"/>
            </w:tcBorders>
          </w:tcPr>
          <w:p w:rsidR="003C4EC3" w:rsidRPr="00E65EB3" w:rsidRDefault="003C4EC3" w:rsidP="003C4EC3">
            <w:pPr>
              <w:jc w:val="both"/>
              <w:rPr>
                <w:kern w:val="2"/>
                <w:sz w:val="18"/>
                <w:szCs w:val="18"/>
              </w:rPr>
            </w:pPr>
          </w:p>
        </w:tc>
        <w:tc>
          <w:tcPr>
            <w:tcW w:w="401" w:type="dxa"/>
          </w:tcPr>
          <w:p w:rsidR="003C4EC3" w:rsidRPr="00E65EB3" w:rsidRDefault="003C4EC3" w:rsidP="003C4EC3">
            <w:pPr>
              <w:jc w:val="both"/>
              <w:rPr>
                <w:kern w:val="2"/>
                <w:sz w:val="18"/>
                <w:szCs w:val="18"/>
              </w:rPr>
            </w:pPr>
            <w:r w:rsidRPr="00E65EB3">
              <w:rPr>
                <w:kern w:val="2"/>
                <w:sz w:val="18"/>
                <w:szCs w:val="18"/>
              </w:rPr>
              <w:t>г.</w:t>
            </w:r>
          </w:p>
        </w:tc>
        <w:tc>
          <w:tcPr>
            <w:tcW w:w="733" w:type="dxa"/>
          </w:tcPr>
          <w:p w:rsidR="003C4EC3" w:rsidRPr="00E65EB3" w:rsidRDefault="003C4EC3" w:rsidP="003C4EC3">
            <w:pPr>
              <w:jc w:val="both"/>
              <w:rPr>
                <w:kern w:val="2"/>
                <w:sz w:val="18"/>
                <w:szCs w:val="18"/>
              </w:rPr>
            </w:pPr>
          </w:p>
        </w:tc>
        <w:tc>
          <w:tcPr>
            <w:tcW w:w="3969" w:type="dxa"/>
            <w:tcBorders>
              <w:bottom w:val="single" w:sz="4" w:space="0" w:color="auto"/>
            </w:tcBorders>
          </w:tcPr>
          <w:p w:rsidR="003C4EC3" w:rsidRPr="00E65EB3" w:rsidRDefault="003C4EC3" w:rsidP="003C4EC3">
            <w:pPr>
              <w:ind w:right="-108"/>
              <w:jc w:val="both"/>
              <w:rPr>
                <w:kern w:val="2"/>
                <w:sz w:val="18"/>
                <w:szCs w:val="18"/>
              </w:rPr>
            </w:pPr>
          </w:p>
        </w:tc>
      </w:tr>
      <w:tr w:rsidR="003C4EC3" w:rsidRPr="00E65EB3" w:rsidTr="003C4EC3">
        <w:tc>
          <w:tcPr>
            <w:tcW w:w="314" w:type="dxa"/>
          </w:tcPr>
          <w:p w:rsidR="003C4EC3" w:rsidRPr="00E65EB3" w:rsidRDefault="003C4EC3" w:rsidP="003C4EC3">
            <w:pPr>
              <w:jc w:val="center"/>
              <w:rPr>
                <w:kern w:val="2"/>
                <w:sz w:val="18"/>
                <w:szCs w:val="18"/>
              </w:rPr>
            </w:pPr>
          </w:p>
        </w:tc>
        <w:tc>
          <w:tcPr>
            <w:tcW w:w="503" w:type="dxa"/>
            <w:tcBorders>
              <w:top w:val="single" w:sz="4" w:space="0" w:color="auto"/>
            </w:tcBorders>
          </w:tcPr>
          <w:p w:rsidR="003C4EC3" w:rsidRPr="00E65EB3" w:rsidRDefault="003C4EC3" w:rsidP="003C4EC3">
            <w:pPr>
              <w:jc w:val="center"/>
              <w:rPr>
                <w:kern w:val="2"/>
                <w:sz w:val="18"/>
                <w:szCs w:val="18"/>
              </w:rPr>
            </w:pPr>
          </w:p>
        </w:tc>
        <w:tc>
          <w:tcPr>
            <w:tcW w:w="337" w:type="dxa"/>
          </w:tcPr>
          <w:p w:rsidR="003C4EC3" w:rsidRPr="00E65EB3" w:rsidRDefault="003C4EC3" w:rsidP="003C4EC3">
            <w:pPr>
              <w:jc w:val="center"/>
              <w:rPr>
                <w:kern w:val="2"/>
                <w:sz w:val="18"/>
                <w:szCs w:val="18"/>
              </w:rPr>
            </w:pPr>
          </w:p>
        </w:tc>
        <w:tc>
          <w:tcPr>
            <w:tcW w:w="1789" w:type="dxa"/>
            <w:tcBorders>
              <w:top w:val="single" w:sz="4" w:space="0" w:color="auto"/>
            </w:tcBorders>
          </w:tcPr>
          <w:p w:rsidR="003C4EC3" w:rsidRPr="00E65EB3" w:rsidRDefault="003C4EC3" w:rsidP="003C4EC3">
            <w:pPr>
              <w:jc w:val="center"/>
              <w:rPr>
                <w:kern w:val="2"/>
                <w:sz w:val="18"/>
                <w:szCs w:val="18"/>
              </w:rPr>
            </w:pPr>
          </w:p>
        </w:tc>
        <w:tc>
          <w:tcPr>
            <w:tcW w:w="456" w:type="dxa"/>
          </w:tcPr>
          <w:p w:rsidR="003C4EC3" w:rsidRPr="00E65EB3" w:rsidRDefault="003C4EC3" w:rsidP="003C4EC3">
            <w:pPr>
              <w:jc w:val="center"/>
              <w:rPr>
                <w:kern w:val="2"/>
                <w:sz w:val="18"/>
                <w:szCs w:val="18"/>
              </w:rPr>
            </w:pPr>
          </w:p>
        </w:tc>
        <w:tc>
          <w:tcPr>
            <w:tcW w:w="537" w:type="dxa"/>
            <w:tcBorders>
              <w:top w:val="single" w:sz="4" w:space="0" w:color="auto"/>
            </w:tcBorders>
          </w:tcPr>
          <w:p w:rsidR="003C4EC3" w:rsidRPr="00E65EB3" w:rsidRDefault="003C4EC3" w:rsidP="003C4EC3">
            <w:pPr>
              <w:jc w:val="center"/>
              <w:rPr>
                <w:kern w:val="2"/>
                <w:sz w:val="18"/>
                <w:szCs w:val="18"/>
              </w:rPr>
            </w:pPr>
          </w:p>
        </w:tc>
        <w:tc>
          <w:tcPr>
            <w:tcW w:w="401" w:type="dxa"/>
          </w:tcPr>
          <w:p w:rsidR="003C4EC3" w:rsidRPr="00E65EB3" w:rsidRDefault="003C4EC3" w:rsidP="003C4EC3">
            <w:pPr>
              <w:jc w:val="center"/>
              <w:rPr>
                <w:kern w:val="2"/>
                <w:sz w:val="18"/>
                <w:szCs w:val="18"/>
              </w:rPr>
            </w:pPr>
          </w:p>
        </w:tc>
        <w:tc>
          <w:tcPr>
            <w:tcW w:w="733" w:type="dxa"/>
          </w:tcPr>
          <w:p w:rsidR="003C4EC3" w:rsidRPr="00E65EB3" w:rsidRDefault="003C4EC3" w:rsidP="003C4EC3">
            <w:pPr>
              <w:jc w:val="center"/>
              <w:rPr>
                <w:kern w:val="2"/>
                <w:sz w:val="18"/>
                <w:szCs w:val="18"/>
              </w:rPr>
            </w:pPr>
          </w:p>
        </w:tc>
        <w:tc>
          <w:tcPr>
            <w:tcW w:w="3969" w:type="dxa"/>
            <w:tcBorders>
              <w:top w:val="single" w:sz="4" w:space="0" w:color="auto"/>
            </w:tcBorders>
          </w:tcPr>
          <w:p w:rsidR="003C4EC3" w:rsidRPr="00E65EB3" w:rsidRDefault="003C4EC3" w:rsidP="003C4EC3">
            <w:pPr>
              <w:ind w:right="-108"/>
              <w:jc w:val="center"/>
              <w:rPr>
                <w:kern w:val="2"/>
                <w:sz w:val="18"/>
                <w:szCs w:val="18"/>
              </w:rPr>
            </w:pPr>
            <w:r w:rsidRPr="00E65EB3">
              <w:rPr>
                <w:kern w:val="2"/>
                <w:sz w:val="18"/>
                <w:szCs w:val="18"/>
              </w:rPr>
              <w:t>(подпись заявителя</w:t>
            </w:r>
            <w:r w:rsidRPr="00E65EB3">
              <w:rPr>
                <w:kern w:val="2"/>
                <w:sz w:val="18"/>
                <w:szCs w:val="18"/>
              </w:rPr>
              <w:br/>
              <w:t>или представителя заявителя)</w:t>
            </w:r>
          </w:p>
        </w:tc>
      </w:tr>
      <w:tr w:rsidR="003C4EC3" w:rsidRPr="00E65EB3" w:rsidTr="003C4EC3">
        <w:tc>
          <w:tcPr>
            <w:tcW w:w="314" w:type="dxa"/>
          </w:tcPr>
          <w:p w:rsidR="003C4EC3" w:rsidRPr="00E65EB3" w:rsidRDefault="003C4EC3" w:rsidP="003C4EC3">
            <w:pPr>
              <w:jc w:val="center"/>
              <w:rPr>
                <w:kern w:val="2"/>
                <w:sz w:val="18"/>
                <w:szCs w:val="18"/>
              </w:rPr>
            </w:pPr>
          </w:p>
        </w:tc>
        <w:tc>
          <w:tcPr>
            <w:tcW w:w="503" w:type="dxa"/>
            <w:tcBorders>
              <w:top w:val="single" w:sz="4" w:space="0" w:color="auto"/>
            </w:tcBorders>
          </w:tcPr>
          <w:p w:rsidR="003C4EC3" w:rsidRPr="00E65EB3" w:rsidRDefault="003C4EC3" w:rsidP="003C4EC3">
            <w:pPr>
              <w:jc w:val="center"/>
              <w:rPr>
                <w:kern w:val="2"/>
                <w:sz w:val="18"/>
                <w:szCs w:val="18"/>
              </w:rPr>
            </w:pPr>
          </w:p>
        </w:tc>
        <w:tc>
          <w:tcPr>
            <w:tcW w:w="337" w:type="dxa"/>
          </w:tcPr>
          <w:p w:rsidR="003C4EC3" w:rsidRPr="00E65EB3" w:rsidRDefault="003C4EC3" w:rsidP="003C4EC3">
            <w:pPr>
              <w:jc w:val="center"/>
              <w:rPr>
                <w:kern w:val="2"/>
                <w:sz w:val="18"/>
                <w:szCs w:val="18"/>
              </w:rPr>
            </w:pPr>
          </w:p>
        </w:tc>
        <w:tc>
          <w:tcPr>
            <w:tcW w:w="1789" w:type="dxa"/>
            <w:tcBorders>
              <w:top w:val="single" w:sz="4" w:space="0" w:color="auto"/>
            </w:tcBorders>
          </w:tcPr>
          <w:p w:rsidR="003C4EC3" w:rsidRPr="00E65EB3" w:rsidRDefault="003C4EC3" w:rsidP="003C4EC3">
            <w:pPr>
              <w:jc w:val="center"/>
              <w:rPr>
                <w:kern w:val="2"/>
                <w:sz w:val="18"/>
                <w:szCs w:val="18"/>
              </w:rPr>
            </w:pPr>
          </w:p>
        </w:tc>
        <w:tc>
          <w:tcPr>
            <w:tcW w:w="456" w:type="dxa"/>
          </w:tcPr>
          <w:p w:rsidR="003C4EC3" w:rsidRPr="00E65EB3" w:rsidRDefault="003C4EC3" w:rsidP="003C4EC3">
            <w:pPr>
              <w:jc w:val="center"/>
              <w:rPr>
                <w:kern w:val="2"/>
                <w:sz w:val="18"/>
                <w:szCs w:val="18"/>
              </w:rPr>
            </w:pPr>
          </w:p>
        </w:tc>
        <w:tc>
          <w:tcPr>
            <w:tcW w:w="537" w:type="dxa"/>
            <w:tcBorders>
              <w:top w:val="single" w:sz="4" w:space="0" w:color="auto"/>
            </w:tcBorders>
          </w:tcPr>
          <w:p w:rsidR="003C4EC3" w:rsidRPr="00E65EB3" w:rsidRDefault="003C4EC3" w:rsidP="003C4EC3">
            <w:pPr>
              <w:jc w:val="center"/>
              <w:rPr>
                <w:kern w:val="2"/>
                <w:sz w:val="18"/>
                <w:szCs w:val="18"/>
              </w:rPr>
            </w:pPr>
          </w:p>
        </w:tc>
        <w:tc>
          <w:tcPr>
            <w:tcW w:w="401" w:type="dxa"/>
          </w:tcPr>
          <w:p w:rsidR="003C4EC3" w:rsidRPr="00E65EB3" w:rsidRDefault="003C4EC3" w:rsidP="003C4EC3">
            <w:pPr>
              <w:jc w:val="center"/>
              <w:rPr>
                <w:kern w:val="2"/>
                <w:sz w:val="18"/>
                <w:szCs w:val="18"/>
              </w:rPr>
            </w:pPr>
          </w:p>
        </w:tc>
        <w:tc>
          <w:tcPr>
            <w:tcW w:w="733" w:type="dxa"/>
          </w:tcPr>
          <w:p w:rsidR="003C4EC3" w:rsidRPr="00E65EB3" w:rsidRDefault="003C4EC3" w:rsidP="003C4EC3">
            <w:pPr>
              <w:jc w:val="center"/>
              <w:rPr>
                <w:kern w:val="2"/>
                <w:sz w:val="18"/>
                <w:szCs w:val="18"/>
              </w:rPr>
            </w:pPr>
          </w:p>
        </w:tc>
        <w:tc>
          <w:tcPr>
            <w:tcW w:w="3969" w:type="dxa"/>
            <w:tcBorders>
              <w:top w:val="single" w:sz="4" w:space="0" w:color="auto"/>
            </w:tcBorders>
          </w:tcPr>
          <w:p w:rsidR="003C4EC3" w:rsidRPr="00E65EB3" w:rsidRDefault="003C4EC3" w:rsidP="003C4EC3">
            <w:pPr>
              <w:ind w:right="-108"/>
              <w:jc w:val="center"/>
              <w:rPr>
                <w:kern w:val="2"/>
                <w:sz w:val="18"/>
                <w:szCs w:val="18"/>
              </w:rPr>
            </w:pPr>
            <w:r w:rsidRPr="00E65EB3">
              <w:rPr>
                <w:kern w:val="2"/>
                <w:sz w:val="18"/>
                <w:szCs w:val="18"/>
              </w:rPr>
              <w:t>(подпись заявителя</w:t>
            </w:r>
            <w:r w:rsidRPr="00E65EB3">
              <w:rPr>
                <w:kern w:val="2"/>
                <w:sz w:val="18"/>
                <w:szCs w:val="18"/>
              </w:rPr>
              <w:br/>
              <w:t>или представителя заявителя)</w:t>
            </w:r>
          </w:p>
        </w:tc>
      </w:tr>
      <w:tr w:rsidR="003C4EC3" w:rsidRPr="00E65EB3" w:rsidTr="003C4EC3">
        <w:tc>
          <w:tcPr>
            <w:tcW w:w="314" w:type="dxa"/>
          </w:tcPr>
          <w:p w:rsidR="003C4EC3" w:rsidRPr="00E65EB3" w:rsidRDefault="003C4EC3" w:rsidP="003C4EC3">
            <w:pPr>
              <w:jc w:val="center"/>
              <w:rPr>
                <w:kern w:val="2"/>
                <w:sz w:val="18"/>
                <w:szCs w:val="18"/>
              </w:rPr>
            </w:pPr>
          </w:p>
        </w:tc>
        <w:tc>
          <w:tcPr>
            <w:tcW w:w="503" w:type="dxa"/>
            <w:tcBorders>
              <w:top w:val="single" w:sz="4" w:space="0" w:color="auto"/>
            </w:tcBorders>
          </w:tcPr>
          <w:p w:rsidR="003C4EC3" w:rsidRPr="00E65EB3" w:rsidRDefault="003C4EC3" w:rsidP="003C4EC3">
            <w:pPr>
              <w:jc w:val="center"/>
              <w:rPr>
                <w:kern w:val="2"/>
                <w:sz w:val="18"/>
                <w:szCs w:val="18"/>
              </w:rPr>
            </w:pPr>
          </w:p>
        </w:tc>
        <w:tc>
          <w:tcPr>
            <w:tcW w:w="337" w:type="dxa"/>
          </w:tcPr>
          <w:p w:rsidR="003C4EC3" w:rsidRPr="00E65EB3" w:rsidRDefault="003C4EC3" w:rsidP="003C4EC3">
            <w:pPr>
              <w:jc w:val="center"/>
              <w:rPr>
                <w:kern w:val="2"/>
                <w:sz w:val="18"/>
                <w:szCs w:val="18"/>
              </w:rPr>
            </w:pPr>
          </w:p>
        </w:tc>
        <w:tc>
          <w:tcPr>
            <w:tcW w:w="1789" w:type="dxa"/>
            <w:tcBorders>
              <w:top w:val="single" w:sz="4" w:space="0" w:color="auto"/>
            </w:tcBorders>
          </w:tcPr>
          <w:p w:rsidR="003C4EC3" w:rsidRPr="00E65EB3" w:rsidRDefault="003C4EC3" w:rsidP="003C4EC3">
            <w:pPr>
              <w:jc w:val="center"/>
              <w:rPr>
                <w:kern w:val="2"/>
                <w:sz w:val="18"/>
                <w:szCs w:val="18"/>
              </w:rPr>
            </w:pPr>
          </w:p>
        </w:tc>
        <w:tc>
          <w:tcPr>
            <w:tcW w:w="456" w:type="dxa"/>
          </w:tcPr>
          <w:p w:rsidR="003C4EC3" w:rsidRPr="00E65EB3" w:rsidRDefault="003C4EC3" w:rsidP="003C4EC3">
            <w:pPr>
              <w:jc w:val="center"/>
              <w:rPr>
                <w:kern w:val="2"/>
                <w:sz w:val="18"/>
                <w:szCs w:val="18"/>
              </w:rPr>
            </w:pPr>
          </w:p>
        </w:tc>
        <w:tc>
          <w:tcPr>
            <w:tcW w:w="537" w:type="dxa"/>
            <w:tcBorders>
              <w:top w:val="single" w:sz="4" w:space="0" w:color="auto"/>
            </w:tcBorders>
          </w:tcPr>
          <w:p w:rsidR="003C4EC3" w:rsidRPr="00E65EB3" w:rsidRDefault="003C4EC3" w:rsidP="003C4EC3">
            <w:pPr>
              <w:jc w:val="center"/>
              <w:rPr>
                <w:kern w:val="2"/>
                <w:sz w:val="18"/>
                <w:szCs w:val="18"/>
              </w:rPr>
            </w:pPr>
          </w:p>
        </w:tc>
        <w:tc>
          <w:tcPr>
            <w:tcW w:w="401" w:type="dxa"/>
          </w:tcPr>
          <w:p w:rsidR="003C4EC3" w:rsidRPr="00E65EB3" w:rsidRDefault="003C4EC3" w:rsidP="003C4EC3">
            <w:pPr>
              <w:jc w:val="center"/>
              <w:rPr>
                <w:kern w:val="2"/>
                <w:sz w:val="18"/>
                <w:szCs w:val="18"/>
              </w:rPr>
            </w:pPr>
          </w:p>
        </w:tc>
        <w:tc>
          <w:tcPr>
            <w:tcW w:w="733" w:type="dxa"/>
          </w:tcPr>
          <w:p w:rsidR="003C4EC3" w:rsidRPr="00E65EB3" w:rsidRDefault="003C4EC3" w:rsidP="003C4EC3">
            <w:pPr>
              <w:jc w:val="center"/>
              <w:rPr>
                <w:kern w:val="2"/>
                <w:sz w:val="18"/>
                <w:szCs w:val="18"/>
              </w:rPr>
            </w:pPr>
          </w:p>
        </w:tc>
        <w:tc>
          <w:tcPr>
            <w:tcW w:w="3969" w:type="dxa"/>
            <w:tcBorders>
              <w:top w:val="single" w:sz="4" w:space="0" w:color="auto"/>
            </w:tcBorders>
          </w:tcPr>
          <w:p w:rsidR="003C4EC3" w:rsidRPr="00E65EB3" w:rsidRDefault="003C4EC3" w:rsidP="003C4EC3">
            <w:pPr>
              <w:ind w:right="-108"/>
              <w:jc w:val="center"/>
              <w:rPr>
                <w:kern w:val="2"/>
                <w:sz w:val="18"/>
                <w:szCs w:val="18"/>
              </w:rPr>
            </w:pPr>
            <w:r w:rsidRPr="00E65EB3">
              <w:rPr>
                <w:kern w:val="2"/>
                <w:sz w:val="18"/>
                <w:szCs w:val="18"/>
              </w:rPr>
              <w:t>(подпись заявителя</w:t>
            </w:r>
          </w:p>
          <w:p w:rsidR="003C4EC3" w:rsidRPr="00E65EB3" w:rsidRDefault="003C4EC3" w:rsidP="003C4EC3">
            <w:pPr>
              <w:ind w:right="-108"/>
              <w:jc w:val="center"/>
              <w:rPr>
                <w:kern w:val="2"/>
                <w:sz w:val="18"/>
                <w:szCs w:val="18"/>
              </w:rPr>
            </w:pPr>
            <w:r w:rsidRPr="00E65EB3">
              <w:rPr>
                <w:kern w:val="2"/>
                <w:sz w:val="18"/>
                <w:szCs w:val="18"/>
              </w:rPr>
              <w:t>или представителя заявителя)</w:t>
            </w:r>
          </w:p>
        </w:tc>
      </w:tr>
      <w:tr w:rsidR="003C4EC3" w:rsidRPr="00E65EB3" w:rsidTr="003C4EC3">
        <w:tc>
          <w:tcPr>
            <w:tcW w:w="314" w:type="dxa"/>
          </w:tcPr>
          <w:p w:rsidR="003C4EC3" w:rsidRPr="00E65EB3" w:rsidRDefault="003C4EC3" w:rsidP="003C4EC3">
            <w:pPr>
              <w:jc w:val="center"/>
              <w:rPr>
                <w:kern w:val="2"/>
                <w:sz w:val="18"/>
                <w:szCs w:val="18"/>
              </w:rPr>
            </w:pPr>
          </w:p>
        </w:tc>
        <w:tc>
          <w:tcPr>
            <w:tcW w:w="503" w:type="dxa"/>
            <w:tcBorders>
              <w:top w:val="single" w:sz="4" w:space="0" w:color="auto"/>
            </w:tcBorders>
          </w:tcPr>
          <w:p w:rsidR="003C4EC3" w:rsidRPr="00E65EB3" w:rsidRDefault="003C4EC3" w:rsidP="003C4EC3">
            <w:pPr>
              <w:jc w:val="center"/>
              <w:rPr>
                <w:kern w:val="2"/>
                <w:sz w:val="18"/>
                <w:szCs w:val="18"/>
              </w:rPr>
            </w:pPr>
          </w:p>
        </w:tc>
        <w:tc>
          <w:tcPr>
            <w:tcW w:w="337" w:type="dxa"/>
          </w:tcPr>
          <w:p w:rsidR="003C4EC3" w:rsidRPr="00E65EB3" w:rsidRDefault="003C4EC3" w:rsidP="003C4EC3">
            <w:pPr>
              <w:jc w:val="center"/>
              <w:rPr>
                <w:kern w:val="2"/>
                <w:sz w:val="18"/>
                <w:szCs w:val="18"/>
              </w:rPr>
            </w:pPr>
          </w:p>
        </w:tc>
        <w:tc>
          <w:tcPr>
            <w:tcW w:w="1789" w:type="dxa"/>
            <w:tcBorders>
              <w:top w:val="single" w:sz="4" w:space="0" w:color="auto"/>
            </w:tcBorders>
          </w:tcPr>
          <w:p w:rsidR="003C4EC3" w:rsidRPr="00E65EB3" w:rsidRDefault="003C4EC3" w:rsidP="003C4EC3">
            <w:pPr>
              <w:jc w:val="center"/>
              <w:rPr>
                <w:kern w:val="2"/>
                <w:sz w:val="18"/>
                <w:szCs w:val="18"/>
              </w:rPr>
            </w:pPr>
          </w:p>
        </w:tc>
        <w:tc>
          <w:tcPr>
            <w:tcW w:w="456" w:type="dxa"/>
          </w:tcPr>
          <w:p w:rsidR="003C4EC3" w:rsidRPr="00E65EB3" w:rsidRDefault="003C4EC3" w:rsidP="003C4EC3">
            <w:pPr>
              <w:jc w:val="center"/>
              <w:rPr>
                <w:kern w:val="2"/>
                <w:sz w:val="18"/>
                <w:szCs w:val="18"/>
              </w:rPr>
            </w:pPr>
          </w:p>
        </w:tc>
        <w:tc>
          <w:tcPr>
            <w:tcW w:w="537" w:type="dxa"/>
            <w:tcBorders>
              <w:top w:val="single" w:sz="4" w:space="0" w:color="auto"/>
            </w:tcBorders>
          </w:tcPr>
          <w:p w:rsidR="003C4EC3" w:rsidRPr="00E65EB3" w:rsidRDefault="003C4EC3" w:rsidP="003C4EC3">
            <w:pPr>
              <w:jc w:val="center"/>
              <w:rPr>
                <w:kern w:val="2"/>
                <w:sz w:val="18"/>
                <w:szCs w:val="18"/>
              </w:rPr>
            </w:pPr>
          </w:p>
        </w:tc>
        <w:tc>
          <w:tcPr>
            <w:tcW w:w="401" w:type="dxa"/>
          </w:tcPr>
          <w:p w:rsidR="003C4EC3" w:rsidRPr="00E65EB3" w:rsidRDefault="003C4EC3" w:rsidP="003C4EC3">
            <w:pPr>
              <w:jc w:val="center"/>
              <w:rPr>
                <w:kern w:val="2"/>
                <w:sz w:val="18"/>
                <w:szCs w:val="18"/>
              </w:rPr>
            </w:pPr>
          </w:p>
        </w:tc>
        <w:tc>
          <w:tcPr>
            <w:tcW w:w="733" w:type="dxa"/>
          </w:tcPr>
          <w:p w:rsidR="003C4EC3" w:rsidRPr="00E65EB3" w:rsidRDefault="003C4EC3" w:rsidP="003C4EC3">
            <w:pPr>
              <w:jc w:val="center"/>
              <w:rPr>
                <w:kern w:val="2"/>
                <w:sz w:val="18"/>
                <w:szCs w:val="18"/>
              </w:rPr>
            </w:pPr>
          </w:p>
        </w:tc>
        <w:tc>
          <w:tcPr>
            <w:tcW w:w="3969" w:type="dxa"/>
            <w:tcBorders>
              <w:top w:val="single" w:sz="4" w:space="0" w:color="auto"/>
            </w:tcBorders>
          </w:tcPr>
          <w:p w:rsidR="003C4EC3" w:rsidRPr="00E65EB3" w:rsidRDefault="003C4EC3" w:rsidP="003C4EC3">
            <w:pPr>
              <w:ind w:right="-108"/>
              <w:jc w:val="center"/>
              <w:rPr>
                <w:kern w:val="2"/>
                <w:sz w:val="18"/>
                <w:szCs w:val="18"/>
              </w:rPr>
            </w:pPr>
            <w:r w:rsidRPr="00E65EB3">
              <w:rPr>
                <w:kern w:val="2"/>
                <w:sz w:val="18"/>
                <w:szCs w:val="18"/>
              </w:rPr>
              <w:t>(подпись заявителя</w:t>
            </w:r>
          </w:p>
          <w:p w:rsidR="003C4EC3" w:rsidRPr="00E65EB3" w:rsidRDefault="003C4EC3" w:rsidP="003C4EC3">
            <w:pPr>
              <w:ind w:right="-108"/>
              <w:jc w:val="center"/>
              <w:rPr>
                <w:kern w:val="2"/>
                <w:sz w:val="18"/>
                <w:szCs w:val="18"/>
              </w:rPr>
            </w:pPr>
            <w:r w:rsidRPr="00E65EB3">
              <w:rPr>
                <w:kern w:val="2"/>
                <w:sz w:val="18"/>
                <w:szCs w:val="18"/>
              </w:rPr>
              <w:t>или представителя заявителя)</w:t>
            </w:r>
          </w:p>
        </w:tc>
      </w:tr>
    </w:tbl>
    <w:p w:rsidR="003C4EC3" w:rsidRPr="00E65EB3" w:rsidRDefault="003C4EC3" w:rsidP="003C4EC3">
      <w:pPr>
        <w:keepNext/>
        <w:jc w:val="center"/>
        <w:outlineLvl w:val="2"/>
        <w:rPr>
          <w:b/>
          <w:spacing w:val="30"/>
          <w:sz w:val="18"/>
          <w:szCs w:val="18"/>
        </w:rPr>
      </w:pPr>
      <w:r w:rsidRPr="00E65EB3">
        <w:rPr>
          <w:b/>
          <w:spacing w:val="30"/>
          <w:sz w:val="18"/>
          <w:szCs w:val="18"/>
        </w:rPr>
        <w:lastRenderedPageBreak/>
        <w:t>РОССИЙСКАЯ ФЕДЕРАЦИЯ</w:t>
      </w:r>
    </w:p>
    <w:p w:rsidR="003C4EC3" w:rsidRPr="00E65EB3" w:rsidRDefault="003C4EC3" w:rsidP="003C4EC3">
      <w:pPr>
        <w:keepNext/>
        <w:jc w:val="center"/>
        <w:outlineLvl w:val="2"/>
        <w:rPr>
          <w:b/>
          <w:spacing w:val="30"/>
          <w:sz w:val="18"/>
          <w:szCs w:val="18"/>
        </w:rPr>
      </w:pPr>
      <w:r w:rsidRPr="00E65EB3">
        <w:rPr>
          <w:b/>
          <w:spacing w:val="30"/>
          <w:sz w:val="18"/>
          <w:szCs w:val="18"/>
        </w:rPr>
        <w:t>ИРКУТСКАЯ ОБЛАСТЬ</w:t>
      </w:r>
    </w:p>
    <w:p w:rsidR="003C4EC3" w:rsidRPr="00E65EB3" w:rsidRDefault="003C4EC3" w:rsidP="003C4EC3">
      <w:pPr>
        <w:keepNext/>
        <w:jc w:val="center"/>
        <w:outlineLvl w:val="2"/>
        <w:rPr>
          <w:b/>
          <w:spacing w:val="30"/>
          <w:sz w:val="18"/>
          <w:szCs w:val="18"/>
        </w:rPr>
      </w:pPr>
      <w:r w:rsidRPr="00E65EB3">
        <w:rPr>
          <w:b/>
          <w:spacing w:val="30"/>
          <w:sz w:val="18"/>
          <w:szCs w:val="18"/>
        </w:rPr>
        <w:t>Муниципальное образование «Новонукутское»</w:t>
      </w:r>
    </w:p>
    <w:p w:rsidR="003C4EC3" w:rsidRPr="00E65EB3" w:rsidRDefault="003C4EC3" w:rsidP="003C4EC3">
      <w:pPr>
        <w:keepNext/>
        <w:jc w:val="center"/>
        <w:outlineLvl w:val="0"/>
        <w:rPr>
          <w:b/>
          <w:spacing w:val="38"/>
          <w:sz w:val="18"/>
          <w:szCs w:val="18"/>
        </w:rPr>
      </w:pPr>
      <w:r w:rsidRPr="00E65EB3">
        <w:rPr>
          <w:b/>
          <w:spacing w:val="38"/>
          <w:sz w:val="18"/>
          <w:szCs w:val="18"/>
        </w:rPr>
        <w:t>ПОСТАНОВЛЕНИЕ</w:t>
      </w:r>
    </w:p>
    <w:p w:rsidR="003C4EC3" w:rsidRPr="00E65EB3" w:rsidRDefault="003C4EC3" w:rsidP="003C4EC3">
      <w:pPr>
        <w:keepNext/>
        <w:jc w:val="center"/>
        <w:outlineLvl w:val="0"/>
        <w:rPr>
          <w:b/>
          <w:spacing w:val="38"/>
          <w:sz w:val="18"/>
          <w:szCs w:val="18"/>
        </w:rPr>
      </w:pPr>
    </w:p>
    <w:p w:rsidR="003C4EC3" w:rsidRPr="00E65EB3" w:rsidRDefault="003C4EC3" w:rsidP="003C4EC3">
      <w:pPr>
        <w:tabs>
          <w:tab w:val="center" w:pos="4677"/>
          <w:tab w:val="left" w:pos="6705"/>
        </w:tabs>
        <w:rPr>
          <w:sz w:val="18"/>
          <w:szCs w:val="18"/>
        </w:rPr>
      </w:pPr>
      <w:r w:rsidRPr="00E65EB3">
        <w:rPr>
          <w:sz w:val="18"/>
          <w:szCs w:val="18"/>
        </w:rPr>
        <w:t>от 28 декабря 2020 г.</w:t>
      </w:r>
      <w:r w:rsidRPr="00E65EB3">
        <w:rPr>
          <w:sz w:val="18"/>
          <w:szCs w:val="18"/>
        </w:rPr>
        <w:tab/>
        <w:t xml:space="preserve">         № 230</w:t>
      </w:r>
      <w:r w:rsidRPr="00E65EB3">
        <w:rPr>
          <w:sz w:val="18"/>
          <w:szCs w:val="18"/>
        </w:rPr>
        <w:tab/>
        <w:t xml:space="preserve">             п. Новонукутский</w:t>
      </w:r>
    </w:p>
    <w:p w:rsidR="003C4EC3" w:rsidRPr="00E65EB3" w:rsidRDefault="003C4EC3" w:rsidP="003C4EC3">
      <w:pPr>
        <w:rPr>
          <w:sz w:val="18"/>
          <w:szCs w:val="18"/>
        </w:rPr>
      </w:pPr>
    </w:p>
    <w:p w:rsidR="003C4EC3" w:rsidRPr="00E65EB3" w:rsidRDefault="003C4EC3" w:rsidP="003C4EC3">
      <w:pPr>
        <w:rPr>
          <w:b/>
          <w:sz w:val="18"/>
          <w:szCs w:val="18"/>
        </w:rPr>
      </w:pPr>
      <w:r w:rsidRPr="00E65EB3">
        <w:rPr>
          <w:b/>
          <w:sz w:val="18"/>
          <w:szCs w:val="18"/>
        </w:rPr>
        <w:t>О создании контрактной службы</w:t>
      </w:r>
    </w:p>
    <w:p w:rsidR="003C4EC3" w:rsidRPr="00E65EB3" w:rsidRDefault="003C4EC3" w:rsidP="003C4EC3">
      <w:pPr>
        <w:pStyle w:val="1"/>
        <w:rPr>
          <w:sz w:val="18"/>
          <w:szCs w:val="18"/>
        </w:rPr>
      </w:pPr>
    </w:p>
    <w:p w:rsidR="003C4EC3" w:rsidRPr="00E65EB3" w:rsidRDefault="003C4EC3" w:rsidP="003C4EC3">
      <w:pPr>
        <w:rPr>
          <w:sz w:val="18"/>
          <w:szCs w:val="18"/>
        </w:rPr>
      </w:pPr>
      <w:r w:rsidRPr="00E65EB3">
        <w:rPr>
          <w:sz w:val="18"/>
          <w:szCs w:val="18"/>
        </w:rPr>
        <w:t>В соответствии со ст. 38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Глава администрации МО «Новонукутское»</w:t>
      </w:r>
    </w:p>
    <w:p w:rsidR="003C4EC3" w:rsidRPr="00E65EB3" w:rsidRDefault="003C4EC3" w:rsidP="003C4EC3">
      <w:pPr>
        <w:jc w:val="center"/>
        <w:rPr>
          <w:sz w:val="18"/>
          <w:szCs w:val="18"/>
        </w:rPr>
      </w:pPr>
      <w:r w:rsidRPr="00E65EB3">
        <w:rPr>
          <w:sz w:val="18"/>
          <w:szCs w:val="18"/>
        </w:rPr>
        <w:t>ПОСТАНОВЛЯЕТ:</w:t>
      </w:r>
    </w:p>
    <w:p w:rsidR="003C4EC3" w:rsidRPr="00E65EB3" w:rsidRDefault="003C4EC3" w:rsidP="003C4EC3">
      <w:pPr>
        <w:rPr>
          <w:sz w:val="18"/>
          <w:szCs w:val="18"/>
        </w:rPr>
      </w:pPr>
      <w:r w:rsidRPr="00E65EB3">
        <w:rPr>
          <w:sz w:val="18"/>
          <w:szCs w:val="18"/>
        </w:rPr>
        <w:t>1. Создать в администрации муниципального образования «Новонукутское» контрактную службу без образования отдельного структурного подразделения в составе:</w:t>
      </w:r>
    </w:p>
    <w:p w:rsidR="003C4EC3" w:rsidRPr="00E65EB3" w:rsidRDefault="003C4EC3" w:rsidP="003C4EC3">
      <w:pPr>
        <w:rPr>
          <w:sz w:val="18"/>
          <w:szCs w:val="18"/>
        </w:rPr>
      </w:pPr>
      <w:r w:rsidRPr="00E65EB3">
        <w:rPr>
          <w:sz w:val="18"/>
          <w:szCs w:val="18"/>
        </w:rPr>
        <w:t>руководитель контрактной службы – Н. Р. Иванова, руководитель аппарата администрации муниципального образования «Новонукутское»;</w:t>
      </w:r>
    </w:p>
    <w:p w:rsidR="003C4EC3" w:rsidRPr="00E65EB3" w:rsidRDefault="003C4EC3" w:rsidP="003C4EC3">
      <w:pPr>
        <w:rPr>
          <w:sz w:val="18"/>
          <w:szCs w:val="18"/>
        </w:rPr>
      </w:pPr>
      <w:r w:rsidRPr="00E65EB3">
        <w:rPr>
          <w:sz w:val="18"/>
          <w:szCs w:val="18"/>
        </w:rPr>
        <w:t>работник контрактной службы – Н. А. Шахаева, специалист 1 категории администрации муниципального образования «Новонукутское».</w:t>
      </w:r>
    </w:p>
    <w:p w:rsidR="003C4EC3" w:rsidRPr="00E65EB3" w:rsidRDefault="003C4EC3" w:rsidP="003C4EC3">
      <w:pPr>
        <w:rPr>
          <w:sz w:val="18"/>
          <w:szCs w:val="18"/>
        </w:rPr>
      </w:pPr>
      <w:r w:rsidRPr="00E65EB3">
        <w:rPr>
          <w:sz w:val="18"/>
          <w:szCs w:val="18"/>
        </w:rPr>
        <w:t>2. Утвердить положение (регламент) о контрактной службе согласно приложению к настоящему постановлению.</w:t>
      </w:r>
    </w:p>
    <w:p w:rsidR="003C4EC3" w:rsidRPr="00E65EB3" w:rsidRDefault="003C4EC3" w:rsidP="003C4EC3">
      <w:pPr>
        <w:rPr>
          <w:sz w:val="18"/>
          <w:szCs w:val="18"/>
        </w:rPr>
      </w:pPr>
      <w:r w:rsidRPr="00E65EB3">
        <w:rPr>
          <w:sz w:val="18"/>
          <w:szCs w:val="18"/>
        </w:rPr>
        <w:t>3. Настоящее постановление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3C4EC3" w:rsidRPr="00E65EB3" w:rsidRDefault="003C4EC3" w:rsidP="003C4EC3">
      <w:pPr>
        <w:pStyle w:val="21"/>
        <w:shd w:val="clear" w:color="auto" w:fill="auto"/>
        <w:tabs>
          <w:tab w:val="left" w:pos="1176"/>
        </w:tabs>
        <w:spacing w:line="240" w:lineRule="auto"/>
        <w:ind w:firstLine="709"/>
        <w:rPr>
          <w:rFonts w:ascii="Times New Roman" w:hAnsi="Times New Roman" w:cs="Times New Roman"/>
          <w:sz w:val="18"/>
          <w:szCs w:val="18"/>
        </w:rPr>
      </w:pPr>
      <w:r w:rsidRPr="00E65EB3">
        <w:rPr>
          <w:rFonts w:ascii="Times New Roman" w:hAnsi="Times New Roman" w:cs="Times New Roman"/>
          <w:sz w:val="18"/>
          <w:szCs w:val="18"/>
        </w:rPr>
        <w:t>Глава администрации МО «Новонукутское»                                Ю. В. Прудников</w:t>
      </w:r>
    </w:p>
    <w:p w:rsidR="003C4EC3" w:rsidRPr="00E65EB3" w:rsidRDefault="003C4EC3" w:rsidP="003C4EC3">
      <w:pPr>
        <w:ind w:firstLine="698"/>
        <w:jc w:val="right"/>
        <w:rPr>
          <w:rStyle w:val="afff4"/>
          <w:b w:val="0"/>
          <w:bCs w:val="0"/>
          <w:color w:val="auto"/>
          <w:sz w:val="18"/>
          <w:szCs w:val="18"/>
        </w:rPr>
      </w:pPr>
      <w:bookmarkStart w:id="13" w:name="sub_1000"/>
      <w:r w:rsidRPr="00E65EB3">
        <w:rPr>
          <w:rStyle w:val="afff4"/>
          <w:b w:val="0"/>
          <w:bCs w:val="0"/>
          <w:color w:val="auto"/>
          <w:sz w:val="18"/>
          <w:szCs w:val="18"/>
        </w:rPr>
        <w:t>Приложение</w:t>
      </w:r>
      <w:r w:rsidRPr="00E65EB3">
        <w:rPr>
          <w:rStyle w:val="afff4"/>
          <w:b w:val="0"/>
          <w:bCs w:val="0"/>
          <w:color w:val="auto"/>
          <w:sz w:val="18"/>
          <w:szCs w:val="18"/>
        </w:rPr>
        <w:br/>
        <w:t xml:space="preserve">к постановлению Главы администрации МО «Новонукутское» </w:t>
      </w:r>
    </w:p>
    <w:p w:rsidR="003C4EC3" w:rsidRPr="00E65EB3" w:rsidRDefault="003C4EC3" w:rsidP="003C4EC3">
      <w:pPr>
        <w:ind w:firstLine="698"/>
        <w:jc w:val="right"/>
        <w:rPr>
          <w:b/>
          <w:sz w:val="18"/>
          <w:szCs w:val="18"/>
        </w:rPr>
      </w:pPr>
      <w:r w:rsidRPr="00E65EB3">
        <w:rPr>
          <w:rStyle w:val="afff4"/>
          <w:b w:val="0"/>
          <w:bCs w:val="0"/>
          <w:color w:val="auto"/>
          <w:sz w:val="18"/>
          <w:szCs w:val="18"/>
        </w:rPr>
        <w:t>от 28 декабря 2020 г. № 230</w:t>
      </w:r>
    </w:p>
    <w:bookmarkEnd w:id="13"/>
    <w:p w:rsidR="003C4EC3" w:rsidRPr="00E65EB3" w:rsidRDefault="003C4EC3" w:rsidP="003C4EC3">
      <w:pPr>
        <w:rPr>
          <w:sz w:val="18"/>
          <w:szCs w:val="18"/>
        </w:rPr>
      </w:pPr>
    </w:p>
    <w:p w:rsidR="003C4EC3" w:rsidRPr="00E65EB3" w:rsidRDefault="003C4EC3" w:rsidP="003C4EC3">
      <w:pPr>
        <w:pStyle w:val="1"/>
        <w:jc w:val="center"/>
        <w:rPr>
          <w:sz w:val="18"/>
          <w:szCs w:val="18"/>
        </w:rPr>
      </w:pPr>
      <w:r w:rsidRPr="00E65EB3">
        <w:rPr>
          <w:sz w:val="18"/>
          <w:szCs w:val="18"/>
        </w:rPr>
        <w:t>Положение (регламент) о контрактной службе</w:t>
      </w:r>
    </w:p>
    <w:p w:rsidR="003C4EC3" w:rsidRPr="00E65EB3" w:rsidRDefault="003C4EC3" w:rsidP="003C4EC3">
      <w:pPr>
        <w:pStyle w:val="1"/>
        <w:jc w:val="center"/>
        <w:rPr>
          <w:sz w:val="18"/>
          <w:szCs w:val="18"/>
        </w:rPr>
      </w:pPr>
      <w:bookmarkStart w:id="14" w:name="sub_1100"/>
      <w:r w:rsidRPr="00E65EB3">
        <w:rPr>
          <w:sz w:val="18"/>
          <w:szCs w:val="18"/>
        </w:rPr>
        <w:t>I. Общие положения</w:t>
      </w:r>
    </w:p>
    <w:p w:rsidR="003C4EC3" w:rsidRPr="00E65EB3" w:rsidRDefault="003C4EC3" w:rsidP="003C4EC3">
      <w:pPr>
        <w:ind w:firstLine="284"/>
        <w:jc w:val="both"/>
        <w:rPr>
          <w:sz w:val="18"/>
          <w:szCs w:val="18"/>
        </w:rPr>
      </w:pPr>
      <w:bookmarkStart w:id="15" w:name="sub_1011"/>
      <w:bookmarkEnd w:id="14"/>
      <w:r w:rsidRPr="00E65EB3">
        <w:rPr>
          <w:sz w:val="18"/>
          <w:szCs w:val="18"/>
        </w:rPr>
        <w:t>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муниципального образования «Новонукутское»</w:t>
      </w:r>
      <w:r w:rsidRPr="00E65EB3">
        <w:rPr>
          <w:sz w:val="18"/>
          <w:szCs w:val="18"/>
          <w:vertAlign w:val="superscript"/>
        </w:rPr>
        <w:t xml:space="preserve"> </w:t>
      </w:r>
      <w:r w:rsidRPr="00E65EB3">
        <w:rPr>
          <w:sz w:val="18"/>
          <w:szCs w:val="18"/>
        </w:rPr>
        <w:t xml:space="preserve">(далее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w:t>
      </w:r>
      <w:hyperlink r:id="rId9" w:history="1">
        <w:r w:rsidRPr="00E65EB3">
          <w:rPr>
            <w:rStyle w:val="afff8"/>
            <w:color w:val="auto"/>
            <w:sz w:val="18"/>
            <w:szCs w:val="18"/>
          </w:rPr>
          <w:t>Федеральным законом</w:t>
        </w:r>
      </w:hyperlink>
      <w:r w:rsidRPr="00E65EB3">
        <w:rPr>
          <w:sz w:val="18"/>
          <w:szCs w:val="18"/>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3C4EC3" w:rsidRPr="00E65EB3" w:rsidRDefault="003C4EC3" w:rsidP="003C4EC3">
      <w:pPr>
        <w:ind w:firstLine="284"/>
        <w:jc w:val="both"/>
        <w:rPr>
          <w:sz w:val="18"/>
          <w:szCs w:val="18"/>
        </w:rPr>
      </w:pPr>
      <w:bookmarkStart w:id="16" w:name="sub_1012"/>
      <w:bookmarkEnd w:id="15"/>
      <w:r w:rsidRPr="00E65EB3">
        <w:rPr>
          <w:sz w:val="18"/>
          <w:szCs w:val="18"/>
        </w:rPr>
        <w:t xml:space="preserve">1.2. Контрактная служба в своей деятельности руководствуется </w:t>
      </w:r>
      <w:hyperlink r:id="rId10" w:history="1">
        <w:r w:rsidRPr="00E65EB3">
          <w:rPr>
            <w:rStyle w:val="afff8"/>
            <w:color w:val="auto"/>
            <w:sz w:val="18"/>
            <w:szCs w:val="18"/>
          </w:rPr>
          <w:t>Конституцией</w:t>
        </w:r>
      </w:hyperlink>
      <w:r w:rsidRPr="00E65EB3">
        <w:rPr>
          <w:sz w:val="18"/>
          <w:szCs w:val="18"/>
        </w:rPr>
        <w:t xml:space="preserve"> Российской Федерации, Федеральным законом, </w:t>
      </w:r>
      <w:hyperlink r:id="rId11" w:history="1">
        <w:r w:rsidRPr="00E65EB3">
          <w:rPr>
            <w:rStyle w:val="afff8"/>
            <w:color w:val="auto"/>
            <w:sz w:val="18"/>
            <w:szCs w:val="18"/>
          </w:rPr>
          <w:t>гражданским законодательством</w:t>
        </w:r>
      </w:hyperlink>
      <w:r w:rsidRPr="00E65EB3">
        <w:rPr>
          <w:sz w:val="18"/>
          <w:szCs w:val="18"/>
        </w:rPr>
        <w:t xml:space="preserve"> Российской Федерации, </w:t>
      </w:r>
      <w:hyperlink r:id="rId12" w:history="1">
        <w:r w:rsidRPr="00E65EB3">
          <w:rPr>
            <w:rStyle w:val="afff8"/>
            <w:color w:val="auto"/>
            <w:sz w:val="18"/>
            <w:szCs w:val="18"/>
          </w:rPr>
          <w:t>бюджетным законодательством</w:t>
        </w:r>
      </w:hyperlink>
      <w:r w:rsidRPr="00E65EB3">
        <w:rPr>
          <w:sz w:val="18"/>
          <w:szCs w:val="18"/>
        </w:rPr>
        <w:t xml:space="preserve">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w:t>
      </w:r>
    </w:p>
    <w:p w:rsidR="003C4EC3" w:rsidRPr="00E65EB3" w:rsidRDefault="003C4EC3" w:rsidP="003C4EC3">
      <w:pPr>
        <w:ind w:firstLine="284"/>
        <w:jc w:val="both"/>
        <w:rPr>
          <w:sz w:val="18"/>
          <w:szCs w:val="18"/>
        </w:rPr>
      </w:pPr>
      <w:bookmarkStart w:id="17" w:name="sub_1013"/>
      <w:bookmarkEnd w:id="16"/>
      <w:r w:rsidRPr="00E65EB3">
        <w:rPr>
          <w:sz w:val="18"/>
          <w:szCs w:val="18"/>
        </w:rPr>
        <w:t>1.3. Контрактная служба осуществляет свою деятельность во взаимодействии с другими подразделениями (службами) Заказчика.</w:t>
      </w:r>
    </w:p>
    <w:p w:rsidR="003C4EC3" w:rsidRPr="00E65EB3" w:rsidRDefault="003C4EC3" w:rsidP="003C4EC3">
      <w:pPr>
        <w:pStyle w:val="1"/>
        <w:ind w:firstLine="284"/>
        <w:jc w:val="both"/>
        <w:rPr>
          <w:sz w:val="18"/>
          <w:szCs w:val="18"/>
        </w:rPr>
      </w:pPr>
      <w:bookmarkStart w:id="18" w:name="sub_1200"/>
      <w:bookmarkEnd w:id="17"/>
      <w:r w:rsidRPr="00E65EB3">
        <w:rPr>
          <w:sz w:val="18"/>
          <w:szCs w:val="18"/>
        </w:rPr>
        <w:t>II. Организация деятельности контрактной службы</w:t>
      </w:r>
    </w:p>
    <w:p w:rsidR="003C4EC3" w:rsidRPr="00E65EB3" w:rsidRDefault="003C4EC3" w:rsidP="003C4EC3">
      <w:pPr>
        <w:pStyle w:val="afff2"/>
        <w:ind w:firstLine="284"/>
        <w:jc w:val="both"/>
        <w:rPr>
          <w:rFonts w:ascii="Times New Roman" w:hAnsi="Times New Roman" w:cs="Times New Roman"/>
        </w:rPr>
      </w:pPr>
      <w:bookmarkStart w:id="19" w:name="sub_1021"/>
      <w:bookmarkEnd w:id="18"/>
      <w:r w:rsidRPr="00E65EB3">
        <w:rPr>
          <w:rFonts w:ascii="Times New Roman" w:hAnsi="Times New Roman" w:cs="Times New Roman"/>
        </w:rPr>
        <w:t>2.1. Функции и полномочия контрактной службы возлагаются на работников Заказчика, состав которых указан в п. 1 настоящего Постановления.</w:t>
      </w:r>
    </w:p>
    <w:p w:rsidR="003C4EC3" w:rsidRPr="00E65EB3" w:rsidRDefault="003C4EC3" w:rsidP="003C4EC3">
      <w:pPr>
        <w:ind w:firstLine="284"/>
        <w:jc w:val="both"/>
        <w:rPr>
          <w:sz w:val="18"/>
          <w:szCs w:val="18"/>
        </w:rPr>
      </w:pPr>
      <w:bookmarkStart w:id="20" w:name="sub_1022"/>
      <w:bookmarkEnd w:id="19"/>
      <w:r w:rsidRPr="00E65EB3">
        <w:rPr>
          <w:sz w:val="18"/>
          <w:szCs w:val="18"/>
        </w:rPr>
        <w:t>2.2. Структура и штатная численность контрактной службы определяются согласно п. 1 настоящего Постановления и не может составлять менее двух человек.</w:t>
      </w:r>
    </w:p>
    <w:p w:rsidR="003C4EC3" w:rsidRPr="00E65EB3" w:rsidRDefault="003C4EC3" w:rsidP="003C4EC3">
      <w:pPr>
        <w:ind w:firstLine="284"/>
        <w:jc w:val="both"/>
        <w:rPr>
          <w:sz w:val="18"/>
          <w:szCs w:val="18"/>
        </w:rPr>
      </w:pPr>
      <w:bookmarkStart w:id="21" w:name="sub_1023"/>
      <w:bookmarkEnd w:id="20"/>
      <w:r w:rsidRPr="00E65EB3">
        <w:rPr>
          <w:sz w:val="18"/>
          <w:szCs w:val="18"/>
        </w:rPr>
        <w:t>2.3. Контрактную службу возглавляет руководитель аппарата администрации муниципального образования «Новонукутское».</w:t>
      </w:r>
    </w:p>
    <w:p w:rsidR="003C4EC3" w:rsidRPr="00E65EB3" w:rsidRDefault="003C4EC3" w:rsidP="003C4EC3">
      <w:pPr>
        <w:ind w:firstLine="284"/>
        <w:jc w:val="both"/>
        <w:rPr>
          <w:sz w:val="18"/>
          <w:szCs w:val="18"/>
        </w:rPr>
      </w:pPr>
      <w:bookmarkStart w:id="22" w:name="sub_1024"/>
      <w:bookmarkEnd w:id="21"/>
      <w:r w:rsidRPr="00E65EB3">
        <w:rPr>
          <w:sz w:val="18"/>
          <w:szCs w:val="18"/>
        </w:rPr>
        <w:t xml:space="preserve">2.4. Руководитель контрактной службы распределяет определенные </w:t>
      </w:r>
      <w:hyperlink w:anchor="sub_1300" w:history="1">
        <w:r w:rsidRPr="00E65EB3">
          <w:rPr>
            <w:rStyle w:val="afff8"/>
            <w:color w:val="auto"/>
            <w:sz w:val="18"/>
            <w:szCs w:val="18"/>
          </w:rPr>
          <w:t>разделом III</w:t>
        </w:r>
      </w:hyperlink>
      <w:r w:rsidRPr="00E65EB3">
        <w:rPr>
          <w:sz w:val="18"/>
          <w:szCs w:val="18"/>
        </w:rPr>
        <w:t xml:space="preserve"> Положения функции и полномочия между работниками контрактной службы.</w:t>
      </w:r>
    </w:p>
    <w:p w:rsidR="003C4EC3" w:rsidRPr="00E65EB3" w:rsidRDefault="003C4EC3" w:rsidP="003C4EC3">
      <w:pPr>
        <w:ind w:firstLine="284"/>
        <w:jc w:val="both"/>
        <w:rPr>
          <w:sz w:val="18"/>
          <w:szCs w:val="18"/>
        </w:rPr>
      </w:pPr>
      <w:bookmarkStart w:id="23" w:name="sub_1025"/>
      <w:bookmarkEnd w:id="22"/>
      <w:r w:rsidRPr="00E65EB3">
        <w:rPr>
          <w:sz w:val="18"/>
          <w:szCs w:val="18"/>
        </w:rPr>
        <w:t>2.5. Работники контрактной службы должны иметь высшее образование или дополнительное профессиональное образование в сфере закупок.</w:t>
      </w:r>
    </w:p>
    <w:p w:rsidR="003C4EC3" w:rsidRPr="00E65EB3" w:rsidRDefault="003C4EC3" w:rsidP="003C4EC3">
      <w:pPr>
        <w:ind w:firstLine="284"/>
        <w:jc w:val="both"/>
        <w:rPr>
          <w:sz w:val="18"/>
          <w:szCs w:val="18"/>
        </w:rPr>
      </w:pPr>
      <w:bookmarkStart w:id="24" w:name="sub_1026"/>
      <w:bookmarkEnd w:id="23"/>
      <w:r w:rsidRPr="00E65EB3">
        <w:rPr>
          <w:sz w:val="18"/>
          <w:szCs w:val="1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3" w:history="1">
        <w:r w:rsidRPr="00E65EB3">
          <w:rPr>
            <w:rStyle w:val="afff8"/>
            <w:color w:val="auto"/>
            <w:sz w:val="18"/>
            <w:szCs w:val="18"/>
          </w:rPr>
          <w:t>главой 6</w:t>
        </w:r>
      </w:hyperlink>
      <w:r w:rsidRPr="00E65EB3">
        <w:rPr>
          <w:sz w:val="18"/>
          <w:szCs w:val="1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3C4EC3" w:rsidRPr="00E65EB3" w:rsidRDefault="003C4EC3" w:rsidP="003C4EC3">
      <w:pPr>
        <w:pStyle w:val="1"/>
        <w:ind w:firstLine="284"/>
        <w:jc w:val="both"/>
        <w:rPr>
          <w:sz w:val="18"/>
          <w:szCs w:val="18"/>
        </w:rPr>
      </w:pPr>
      <w:bookmarkStart w:id="25" w:name="sub_1300"/>
      <w:bookmarkEnd w:id="24"/>
      <w:r w:rsidRPr="00E65EB3">
        <w:rPr>
          <w:sz w:val="18"/>
          <w:szCs w:val="18"/>
        </w:rPr>
        <w:t>III. Функции и полномочия контрактной службы</w:t>
      </w:r>
    </w:p>
    <w:p w:rsidR="003C4EC3" w:rsidRPr="00E65EB3" w:rsidRDefault="003C4EC3" w:rsidP="003C4EC3">
      <w:pPr>
        <w:ind w:firstLine="284"/>
        <w:jc w:val="both"/>
        <w:rPr>
          <w:sz w:val="18"/>
          <w:szCs w:val="18"/>
        </w:rPr>
      </w:pPr>
      <w:bookmarkStart w:id="26" w:name="sub_1003"/>
      <w:bookmarkEnd w:id="25"/>
      <w:r w:rsidRPr="00E65EB3">
        <w:rPr>
          <w:sz w:val="18"/>
          <w:szCs w:val="18"/>
        </w:rPr>
        <w:t>3. Контрактная служба осуществляет следующие функции и полномочия:</w:t>
      </w:r>
    </w:p>
    <w:p w:rsidR="003C4EC3" w:rsidRPr="00E65EB3" w:rsidRDefault="003C4EC3" w:rsidP="003C4EC3">
      <w:pPr>
        <w:ind w:firstLine="284"/>
        <w:jc w:val="both"/>
        <w:rPr>
          <w:sz w:val="18"/>
          <w:szCs w:val="18"/>
        </w:rPr>
      </w:pPr>
      <w:bookmarkStart w:id="27" w:name="sub_1031"/>
      <w:bookmarkEnd w:id="26"/>
      <w:r w:rsidRPr="00E65EB3">
        <w:rPr>
          <w:sz w:val="18"/>
          <w:szCs w:val="18"/>
        </w:rPr>
        <w:t>3.1. При планировании закупок:</w:t>
      </w:r>
    </w:p>
    <w:p w:rsidR="003C4EC3" w:rsidRPr="00E65EB3" w:rsidRDefault="003C4EC3" w:rsidP="003C4EC3">
      <w:pPr>
        <w:ind w:firstLine="284"/>
        <w:jc w:val="both"/>
        <w:rPr>
          <w:sz w:val="18"/>
          <w:szCs w:val="18"/>
        </w:rPr>
      </w:pPr>
      <w:bookmarkStart w:id="28" w:name="sub_1311"/>
      <w:bookmarkEnd w:id="27"/>
      <w:r w:rsidRPr="00E65EB3">
        <w:rPr>
          <w:sz w:val="18"/>
          <w:szCs w:val="18"/>
        </w:rPr>
        <w:t>3.1.1. разрабатывает план-график, осуществляет подготовку изменений в план-график;</w:t>
      </w:r>
    </w:p>
    <w:p w:rsidR="003C4EC3" w:rsidRPr="00E65EB3" w:rsidRDefault="003C4EC3" w:rsidP="003C4EC3">
      <w:pPr>
        <w:ind w:firstLine="284"/>
        <w:jc w:val="both"/>
        <w:rPr>
          <w:sz w:val="18"/>
          <w:szCs w:val="18"/>
        </w:rPr>
      </w:pPr>
      <w:bookmarkStart w:id="29" w:name="sub_1312"/>
      <w:bookmarkEnd w:id="28"/>
      <w:r w:rsidRPr="00E65EB3">
        <w:rPr>
          <w:sz w:val="18"/>
          <w:szCs w:val="1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3C4EC3" w:rsidRPr="00E65EB3" w:rsidRDefault="003C4EC3" w:rsidP="003C4EC3">
      <w:pPr>
        <w:ind w:firstLine="284"/>
        <w:jc w:val="both"/>
        <w:rPr>
          <w:sz w:val="18"/>
          <w:szCs w:val="18"/>
        </w:rPr>
      </w:pPr>
      <w:bookmarkStart w:id="30" w:name="sub_1313"/>
      <w:bookmarkEnd w:id="29"/>
      <w:r w:rsidRPr="00E65EB3">
        <w:rPr>
          <w:sz w:val="18"/>
          <w:szCs w:val="18"/>
        </w:rPr>
        <w:t xml:space="preserve">3.1.3. организует обязательное общественное обсуждение закупок в случаях, предусмотренных </w:t>
      </w:r>
      <w:hyperlink r:id="rId14" w:history="1">
        <w:r w:rsidRPr="00E65EB3">
          <w:rPr>
            <w:rStyle w:val="afff8"/>
            <w:color w:val="auto"/>
            <w:sz w:val="18"/>
            <w:szCs w:val="18"/>
          </w:rPr>
          <w:t>статьей 20</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31" w:name="sub_1314"/>
      <w:bookmarkEnd w:id="30"/>
      <w:r w:rsidRPr="00E65EB3">
        <w:rPr>
          <w:sz w:val="18"/>
          <w:szCs w:val="18"/>
        </w:rPr>
        <w:t xml:space="preserve">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w:t>
      </w:r>
      <w:r w:rsidRPr="00E65EB3">
        <w:rPr>
          <w:sz w:val="18"/>
          <w:szCs w:val="18"/>
        </w:rPr>
        <w:lastRenderedPageBreak/>
        <w:t xml:space="preserve">и подведомственных им казенных учреждений на основании правовых актов о нормировании в соответствии со </w:t>
      </w:r>
      <w:hyperlink r:id="rId15" w:history="1">
        <w:r w:rsidRPr="00E65EB3">
          <w:rPr>
            <w:rStyle w:val="afff8"/>
            <w:color w:val="auto"/>
            <w:sz w:val="18"/>
            <w:szCs w:val="18"/>
          </w:rPr>
          <w:t>статьей 19</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32" w:name="sub_1315"/>
      <w:bookmarkEnd w:id="31"/>
      <w:r w:rsidRPr="00E65EB3">
        <w:rPr>
          <w:sz w:val="18"/>
          <w:szCs w:val="1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3C4EC3" w:rsidRPr="00E65EB3" w:rsidRDefault="003C4EC3" w:rsidP="003C4EC3">
      <w:pPr>
        <w:ind w:firstLine="284"/>
        <w:jc w:val="both"/>
        <w:rPr>
          <w:sz w:val="18"/>
          <w:szCs w:val="18"/>
        </w:rPr>
      </w:pPr>
      <w:bookmarkStart w:id="33" w:name="sub_13434"/>
      <w:bookmarkEnd w:id="32"/>
      <w:r w:rsidRPr="00E65EB3">
        <w:rPr>
          <w:sz w:val="18"/>
          <w:szCs w:val="18"/>
        </w:rPr>
        <w:t>3.2. При определении поставщиков (подрядчиков, исполнителей):</w:t>
      </w:r>
    </w:p>
    <w:p w:rsidR="003C4EC3" w:rsidRPr="00E65EB3" w:rsidRDefault="003C4EC3" w:rsidP="003C4EC3">
      <w:pPr>
        <w:ind w:firstLine="284"/>
        <w:jc w:val="both"/>
        <w:rPr>
          <w:sz w:val="18"/>
          <w:szCs w:val="18"/>
        </w:rPr>
      </w:pPr>
      <w:bookmarkStart w:id="34" w:name="sub_1321"/>
      <w:bookmarkEnd w:id="33"/>
      <w:r w:rsidRPr="00E65EB3">
        <w:rPr>
          <w:sz w:val="18"/>
          <w:szCs w:val="18"/>
        </w:rPr>
        <w:t xml:space="preserve">3.2.1. обеспечивает проведение закрытых способов определения поставщиков (подрядчиков, исполнителей) в случаях, установленных </w:t>
      </w:r>
      <w:hyperlink r:id="rId16" w:history="1">
        <w:r w:rsidRPr="00E65EB3">
          <w:rPr>
            <w:rStyle w:val="afff8"/>
            <w:color w:val="auto"/>
            <w:sz w:val="18"/>
            <w:szCs w:val="18"/>
          </w:rPr>
          <w:t>статьей 84</w:t>
        </w:r>
      </w:hyperlink>
      <w:r w:rsidRPr="00E65EB3">
        <w:rPr>
          <w:sz w:val="18"/>
          <w:szCs w:val="18"/>
        </w:rPr>
        <w:t xml:space="preserve">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3C4EC3" w:rsidRPr="00E65EB3" w:rsidRDefault="003C4EC3" w:rsidP="003C4EC3">
      <w:pPr>
        <w:ind w:firstLine="284"/>
        <w:jc w:val="both"/>
        <w:rPr>
          <w:sz w:val="18"/>
          <w:szCs w:val="18"/>
        </w:rPr>
      </w:pPr>
      <w:bookmarkStart w:id="35" w:name="sub_1322"/>
      <w:bookmarkEnd w:id="34"/>
      <w:r w:rsidRPr="00E65EB3">
        <w:rPr>
          <w:sz w:val="18"/>
          <w:szCs w:val="18"/>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3C4EC3" w:rsidRPr="00E65EB3" w:rsidRDefault="003C4EC3" w:rsidP="003C4EC3">
      <w:pPr>
        <w:ind w:firstLine="284"/>
        <w:jc w:val="both"/>
        <w:rPr>
          <w:sz w:val="18"/>
          <w:szCs w:val="18"/>
        </w:rPr>
      </w:pPr>
      <w:bookmarkStart w:id="36" w:name="sub_13221"/>
      <w:bookmarkEnd w:id="35"/>
      <w:r w:rsidRPr="00E65EB3">
        <w:rPr>
          <w:sz w:val="18"/>
          <w:szCs w:val="18"/>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3C4EC3" w:rsidRPr="00E65EB3" w:rsidRDefault="003C4EC3" w:rsidP="003C4EC3">
      <w:pPr>
        <w:ind w:firstLine="284"/>
        <w:jc w:val="both"/>
        <w:rPr>
          <w:sz w:val="18"/>
          <w:szCs w:val="18"/>
        </w:rPr>
      </w:pPr>
      <w:bookmarkStart w:id="37" w:name="sub_13222"/>
      <w:bookmarkEnd w:id="36"/>
      <w:r w:rsidRPr="00E65EB3">
        <w:rPr>
          <w:sz w:val="18"/>
          <w:szCs w:val="18"/>
        </w:rPr>
        <w:t>3.2.2.2. осуществляет описание объекта закупки;</w:t>
      </w:r>
    </w:p>
    <w:p w:rsidR="003C4EC3" w:rsidRPr="00E65EB3" w:rsidRDefault="003C4EC3" w:rsidP="003C4EC3">
      <w:pPr>
        <w:ind w:firstLine="284"/>
        <w:jc w:val="both"/>
        <w:rPr>
          <w:sz w:val="18"/>
          <w:szCs w:val="18"/>
        </w:rPr>
      </w:pPr>
      <w:bookmarkStart w:id="38" w:name="sub_13223"/>
      <w:bookmarkEnd w:id="37"/>
      <w:r w:rsidRPr="00E65EB3">
        <w:rPr>
          <w:sz w:val="18"/>
          <w:szCs w:val="18"/>
        </w:rPr>
        <w:t xml:space="preserve">3.2.2.3. указывает в извещении об осуществлении закупки информацию, предусмотренную </w:t>
      </w:r>
      <w:hyperlink r:id="rId17" w:history="1">
        <w:r w:rsidRPr="00E65EB3">
          <w:rPr>
            <w:rStyle w:val="afff8"/>
            <w:color w:val="auto"/>
            <w:sz w:val="18"/>
            <w:szCs w:val="18"/>
          </w:rPr>
          <w:t>статьей 42</w:t>
        </w:r>
      </w:hyperlink>
      <w:r w:rsidRPr="00E65EB3">
        <w:rPr>
          <w:sz w:val="18"/>
          <w:szCs w:val="18"/>
        </w:rPr>
        <w:t xml:space="preserve"> Федерального закона, в том числе информацию:</w:t>
      </w:r>
    </w:p>
    <w:bookmarkEnd w:id="38"/>
    <w:p w:rsidR="003C4EC3" w:rsidRPr="00E65EB3" w:rsidRDefault="003C4EC3" w:rsidP="003C4EC3">
      <w:pPr>
        <w:ind w:firstLine="284"/>
        <w:jc w:val="both"/>
        <w:rPr>
          <w:sz w:val="18"/>
          <w:szCs w:val="18"/>
        </w:rPr>
      </w:pPr>
      <w:r w:rsidRPr="00E65EB3">
        <w:rPr>
          <w:sz w:val="18"/>
          <w:szCs w:val="1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8" w:history="1">
        <w:r w:rsidRPr="00E65EB3">
          <w:rPr>
            <w:rStyle w:val="afff8"/>
            <w:color w:val="auto"/>
            <w:sz w:val="18"/>
            <w:szCs w:val="18"/>
          </w:rPr>
          <w:t>статьей 14</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r w:rsidRPr="00E65EB3">
        <w:rPr>
          <w:sz w:val="18"/>
          <w:szCs w:val="18"/>
        </w:rPr>
        <w:t xml:space="preserve">об ограничении участия в определении поставщика (подрядчика, исполнителя), установленном в соответствии со </w:t>
      </w:r>
      <w:hyperlink r:id="rId19" w:history="1">
        <w:r w:rsidRPr="00E65EB3">
          <w:rPr>
            <w:rStyle w:val="afff8"/>
            <w:color w:val="auto"/>
            <w:sz w:val="18"/>
            <w:szCs w:val="18"/>
          </w:rPr>
          <w:t>статьей 30</w:t>
        </w:r>
      </w:hyperlink>
      <w:r w:rsidRPr="00E65EB3">
        <w:rPr>
          <w:sz w:val="18"/>
          <w:szCs w:val="18"/>
        </w:rPr>
        <w:t xml:space="preserve"> Федерального закона (при необходимости);</w:t>
      </w:r>
    </w:p>
    <w:p w:rsidR="003C4EC3" w:rsidRPr="00E65EB3" w:rsidRDefault="003C4EC3" w:rsidP="003C4EC3">
      <w:pPr>
        <w:ind w:firstLine="284"/>
        <w:jc w:val="both"/>
        <w:rPr>
          <w:sz w:val="18"/>
          <w:szCs w:val="18"/>
        </w:rPr>
      </w:pPr>
      <w:r w:rsidRPr="00E65EB3">
        <w:rPr>
          <w:sz w:val="18"/>
          <w:szCs w:val="18"/>
        </w:rPr>
        <w:t xml:space="preserve">о преимуществах, предоставляемых в соответствии со </w:t>
      </w:r>
      <w:hyperlink r:id="rId20" w:history="1">
        <w:r w:rsidRPr="00E65EB3">
          <w:rPr>
            <w:rStyle w:val="afff8"/>
            <w:color w:val="auto"/>
            <w:sz w:val="18"/>
            <w:szCs w:val="18"/>
          </w:rPr>
          <w:t>статьями 28</w:t>
        </w:r>
      </w:hyperlink>
      <w:r w:rsidRPr="00E65EB3">
        <w:rPr>
          <w:sz w:val="18"/>
          <w:szCs w:val="18"/>
        </w:rPr>
        <w:t xml:space="preserve">, </w:t>
      </w:r>
      <w:hyperlink r:id="rId21" w:history="1">
        <w:r w:rsidRPr="00E65EB3">
          <w:rPr>
            <w:rStyle w:val="afff8"/>
            <w:color w:val="auto"/>
            <w:sz w:val="18"/>
            <w:szCs w:val="18"/>
          </w:rPr>
          <w:t>29</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39" w:name="sub_1323"/>
      <w:r w:rsidRPr="00E65EB3">
        <w:rPr>
          <w:sz w:val="18"/>
          <w:szCs w:val="18"/>
        </w:rPr>
        <w:t>3.2.3. осуществляет подготовку и размещение в единой информационной системе разъяснений положений документации о закупке;</w:t>
      </w:r>
    </w:p>
    <w:p w:rsidR="003C4EC3" w:rsidRPr="00E65EB3" w:rsidRDefault="003C4EC3" w:rsidP="003C4EC3">
      <w:pPr>
        <w:ind w:firstLine="284"/>
        <w:jc w:val="both"/>
        <w:rPr>
          <w:sz w:val="18"/>
          <w:szCs w:val="18"/>
        </w:rPr>
      </w:pPr>
      <w:bookmarkStart w:id="40" w:name="sub_1324"/>
      <w:bookmarkEnd w:id="39"/>
      <w:r w:rsidRPr="00E65EB3">
        <w:rPr>
          <w:sz w:val="18"/>
          <w:szCs w:val="18"/>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3C4EC3" w:rsidRPr="00E65EB3" w:rsidRDefault="003C4EC3" w:rsidP="003C4EC3">
      <w:pPr>
        <w:ind w:firstLine="284"/>
        <w:jc w:val="both"/>
        <w:rPr>
          <w:sz w:val="18"/>
          <w:szCs w:val="18"/>
        </w:rPr>
      </w:pPr>
      <w:bookmarkStart w:id="41" w:name="sub_1325"/>
      <w:bookmarkEnd w:id="40"/>
      <w:r w:rsidRPr="00E65EB3">
        <w:rPr>
          <w:sz w:val="18"/>
          <w:szCs w:val="18"/>
        </w:rPr>
        <w:t>3.2.5. осуществляет оформление и размещение в единой информационной системе протоколов определения поставщика (подрядчика, исполнителя);</w:t>
      </w:r>
    </w:p>
    <w:p w:rsidR="003C4EC3" w:rsidRPr="00E65EB3" w:rsidRDefault="003C4EC3" w:rsidP="003C4EC3">
      <w:pPr>
        <w:ind w:firstLine="284"/>
        <w:jc w:val="both"/>
        <w:rPr>
          <w:sz w:val="18"/>
          <w:szCs w:val="18"/>
        </w:rPr>
      </w:pPr>
      <w:bookmarkStart w:id="42" w:name="sub_1326"/>
      <w:bookmarkEnd w:id="41"/>
      <w:r w:rsidRPr="00E65EB3">
        <w:rPr>
          <w:sz w:val="18"/>
          <w:szCs w:val="18"/>
        </w:rPr>
        <w:t>3.2.6. осуществляет организационно-техническое обеспечение деятельности комиссии по осуществлению закупок;</w:t>
      </w:r>
    </w:p>
    <w:p w:rsidR="003C4EC3" w:rsidRPr="00E65EB3" w:rsidRDefault="003C4EC3" w:rsidP="003C4EC3">
      <w:pPr>
        <w:ind w:firstLine="284"/>
        <w:jc w:val="both"/>
        <w:rPr>
          <w:sz w:val="18"/>
          <w:szCs w:val="18"/>
        </w:rPr>
      </w:pPr>
      <w:bookmarkStart w:id="43" w:name="sub_1327"/>
      <w:bookmarkEnd w:id="42"/>
      <w:r w:rsidRPr="00E65EB3">
        <w:rPr>
          <w:sz w:val="18"/>
          <w:szCs w:val="18"/>
        </w:rPr>
        <w:t xml:space="preserve">3.2.7. осуществляет привлечение экспертов, экспертных организаций в случаях, установленных </w:t>
      </w:r>
      <w:hyperlink r:id="rId22" w:history="1">
        <w:r w:rsidRPr="00E65EB3">
          <w:rPr>
            <w:rStyle w:val="afff8"/>
            <w:color w:val="auto"/>
            <w:sz w:val="18"/>
            <w:szCs w:val="18"/>
          </w:rPr>
          <w:t>статьей 41</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44" w:name="sub_13435"/>
      <w:bookmarkEnd w:id="43"/>
      <w:r w:rsidRPr="00E65EB3">
        <w:rPr>
          <w:sz w:val="18"/>
          <w:szCs w:val="18"/>
        </w:rPr>
        <w:t>3.3. При заключении контрактов:</w:t>
      </w:r>
    </w:p>
    <w:p w:rsidR="003C4EC3" w:rsidRPr="00E65EB3" w:rsidRDefault="003C4EC3" w:rsidP="003C4EC3">
      <w:pPr>
        <w:ind w:firstLine="284"/>
        <w:jc w:val="both"/>
        <w:rPr>
          <w:sz w:val="18"/>
          <w:szCs w:val="18"/>
        </w:rPr>
      </w:pPr>
      <w:bookmarkStart w:id="45" w:name="sub_1331"/>
      <w:bookmarkEnd w:id="44"/>
      <w:r w:rsidRPr="00E65EB3">
        <w:rPr>
          <w:sz w:val="18"/>
          <w:szCs w:val="1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3C4EC3" w:rsidRPr="00E65EB3" w:rsidRDefault="003C4EC3" w:rsidP="003C4EC3">
      <w:pPr>
        <w:ind w:firstLine="284"/>
        <w:jc w:val="both"/>
        <w:rPr>
          <w:sz w:val="18"/>
          <w:szCs w:val="18"/>
        </w:rPr>
      </w:pPr>
      <w:bookmarkStart w:id="46" w:name="sub_1332"/>
      <w:bookmarkEnd w:id="45"/>
      <w:r w:rsidRPr="00E65EB3">
        <w:rPr>
          <w:sz w:val="18"/>
          <w:szCs w:val="18"/>
        </w:rPr>
        <w:t>3.3.2. осуществляет рассмотрение протокола разногласий при наличии разногласий по проекту контракта;</w:t>
      </w:r>
    </w:p>
    <w:p w:rsidR="003C4EC3" w:rsidRPr="00E65EB3" w:rsidRDefault="003C4EC3" w:rsidP="003C4EC3">
      <w:pPr>
        <w:ind w:firstLine="284"/>
        <w:jc w:val="both"/>
        <w:rPr>
          <w:sz w:val="18"/>
          <w:szCs w:val="18"/>
        </w:rPr>
      </w:pPr>
      <w:bookmarkStart w:id="47" w:name="sub_1333"/>
      <w:bookmarkEnd w:id="46"/>
      <w:r w:rsidRPr="00E65EB3">
        <w:rPr>
          <w:sz w:val="18"/>
          <w:szCs w:val="18"/>
        </w:rPr>
        <w:t>3.3.3. осуществляет рассмотрение банковской гарантии, представленной в качестве обеспечения исполнения контракта;</w:t>
      </w:r>
    </w:p>
    <w:p w:rsidR="003C4EC3" w:rsidRPr="00E65EB3" w:rsidRDefault="003C4EC3" w:rsidP="003C4EC3">
      <w:pPr>
        <w:ind w:firstLine="284"/>
        <w:jc w:val="both"/>
        <w:rPr>
          <w:sz w:val="18"/>
          <w:szCs w:val="18"/>
        </w:rPr>
      </w:pPr>
      <w:bookmarkStart w:id="48" w:name="sub_1334"/>
      <w:bookmarkEnd w:id="47"/>
      <w:r w:rsidRPr="00E65EB3">
        <w:rPr>
          <w:sz w:val="18"/>
          <w:szCs w:val="18"/>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3C4EC3" w:rsidRPr="00E65EB3" w:rsidRDefault="003C4EC3" w:rsidP="003C4EC3">
      <w:pPr>
        <w:ind w:firstLine="284"/>
        <w:jc w:val="both"/>
        <w:rPr>
          <w:sz w:val="18"/>
          <w:szCs w:val="18"/>
        </w:rPr>
      </w:pPr>
      <w:bookmarkStart w:id="49" w:name="sub_1335"/>
      <w:bookmarkEnd w:id="48"/>
      <w:r w:rsidRPr="00E65EB3">
        <w:rPr>
          <w:sz w:val="18"/>
          <w:szCs w:val="18"/>
        </w:rPr>
        <w:t xml:space="preserve">3.3.5. осуществляет подготовку и направление в контрольный орган в сфере закупок предусмотренного </w:t>
      </w:r>
      <w:hyperlink r:id="rId23" w:history="1">
        <w:r w:rsidRPr="00E65EB3">
          <w:rPr>
            <w:rStyle w:val="afff8"/>
            <w:color w:val="auto"/>
            <w:sz w:val="18"/>
            <w:szCs w:val="18"/>
          </w:rPr>
          <w:t>частью 6 статьи 93</w:t>
        </w:r>
      </w:hyperlink>
      <w:r w:rsidRPr="00E65EB3">
        <w:rPr>
          <w:sz w:val="18"/>
          <w:szCs w:val="1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3C4EC3" w:rsidRPr="00E65EB3" w:rsidRDefault="003C4EC3" w:rsidP="003C4EC3">
      <w:pPr>
        <w:ind w:firstLine="284"/>
        <w:jc w:val="both"/>
        <w:rPr>
          <w:sz w:val="18"/>
          <w:szCs w:val="18"/>
        </w:rPr>
      </w:pPr>
      <w:bookmarkStart w:id="50" w:name="sub_1336"/>
      <w:bookmarkEnd w:id="49"/>
      <w:r w:rsidRPr="00E65EB3">
        <w:rPr>
          <w:sz w:val="18"/>
          <w:szCs w:val="1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4" w:history="1">
        <w:r w:rsidRPr="00E65EB3">
          <w:rPr>
            <w:rStyle w:val="afff8"/>
            <w:color w:val="auto"/>
            <w:sz w:val="18"/>
            <w:szCs w:val="18"/>
          </w:rPr>
          <w:t>частью 2 статьи 93</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51" w:name="sub_1337"/>
      <w:bookmarkEnd w:id="50"/>
      <w:r w:rsidRPr="00E65EB3">
        <w:rPr>
          <w:sz w:val="18"/>
          <w:szCs w:val="18"/>
        </w:rPr>
        <w:t xml:space="preserve">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w:t>
      </w:r>
      <w:hyperlink r:id="rId25" w:history="1">
        <w:r w:rsidRPr="00E65EB3">
          <w:rPr>
            <w:rStyle w:val="afff8"/>
            <w:color w:val="auto"/>
            <w:sz w:val="18"/>
            <w:szCs w:val="18"/>
          </w:rPr>
          <w:t>статьей 53</w:t>
        </w:r>
      </w:hyperlink>
      <w:r w:rsidRPr="00E65EB3">
        <w:rPr>
          <w:sz w:val="18"/>
          <w:szCs w:val="18"/>
        </w:rPr>
        <w:t xml:space="preserve">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w:t>
      </w:r>
      <w:hyperlink r:id="rId26" w:history="1">
        <w:r w:rsidRPr="00E65EB3">
          <w:rPr>
            <w:rStyle w:val="afff8"/>
            <w:color w:val="auto"/>
            <w:sz w:val="18"/>
            <w:szCs w:val="18"/>
          </w:rPr>
          <w:t>статьей 90</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52" w:name="sub_1338"/>
      <w:bookmarkEnd w:id="51"/>
      <w:r w:rsidRPr="00E65EB3">
        <w:rPr>
          <w:sz w:val="18"/>
          <w:szCs w:val="18"/>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3C4EC3" w:rsidRPr="00E65EB3" w:rsidRDefault="003C4EC3" w:rsidP="003C4EC3">
      <w:pPr>
        <w:ind w:firstLine="284"/>
        <w:jc w:val="both"/>
        <w:rPr>
          <w:sz w:val="18"/>
          <w:szCs w:val="18"/>
        </w:rPr>
      </w:pPr>
      <w:bookmarkStart w:id="53" w:name="sub_1339"/>
      <w:bookmarkEnd w:id="52"/>
      <w:r w:rsidRPr="00E65EB3">
        <w:rPr>
          <w:sz w:val="18"/>
          <w:szCs w:val="18"/>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C4EC3" w:rsidRPr="00E65EB3" w:rsidRDefault="003C4EC3" w:rsidP="003C4EC3">
      <w:pPr>
        <w:ind w:firstLine="284"/>
        <w:jc w:val="both"/>
        <w:rPr>
          <w:sz w:val="18"/>
          <w:szCs w:val="18"/>
        </w:rPr>
      </w:pPr>
      <w:bookmarkStart w:id="54" w:name="sub_13436"/>
      <w:bookmarkEnd w:id="53"/>
      <w:r w:rsidRPr="00E65EB3">
        <w:rPr>
          <w:sz w:val="18"/>
          <w:szCs w:val="18"/>
        </w:rPr>
        <w:t>3.4. При исполнении, изменении, расторжении контракта:</w:t>
      </w:r>
    </w:p>
    <w:p w:rsidR="003C4EC3" w:rsidRPr="00E65EB3" w:rsidRDefault="003C4EC3" w:rsidP="003C4EC3">
      <w:pPr>
        <w:ind w:firstLine="284"/>
        <w:jc w:val="both"/>
        <w:rPr>
          <w:sz w:val="18"/>
          <w:szCs w:val="18"/>
        </w:rPr>
      </w:pPr>
      <w:bookmarkStart w:id="55" w:name="sub_1341"/>
      <w:bookmarkEnd w:id="54"/>
      <w:r w:rsidRPr="00E65EB3">
        <w:rPr>
          <w:sz w:val="18"/>
          <w:szCs w:val="18"/>
        </w:rPr>
        <w:t>3.4.1. осуществляет рассмотрение банковской гарантии, представленной в качестве обеспечения гарантийного обязательства;</w:t>
      </w:r>
    </w:p>
    <w:p w:rsidR="003C4EC3" w:rsidRPr="00E65EB3" w:rsidRDefault="003C4EC3" w:rsidP="003C4EC3">
      <w:pPr>
        <w:ind w:firstLine="284"/>
        <w:jc w:val="both"/>
        <w:rPr>
          <w:sz w:val="18"/>
          <w:szCs w:val="18"/>
        </w:rPr>
      </w:pPr>
      <w:bookmarkStart w:id="56" w:name="sub_1342"/>
      <w:bookmarkEnd w:id="55"/>
      <w:r w:rsidRPr="00E65EB3">
        <w:rPr>
          <w:sz w:val="18"/>
          <w:szCs w:val="18"/>
        </w:rPr>
        <w:t>3.4.2. обеспечивает исполнение условий контракта в части выплаты аванса (если контрактом предусмотрена выплата аванса);</w:t>
      </w:r>
    </w:p>
    <w:p w:rsidR="003C4EC3" w:rsidRPr="00E65EB3" w:rsidRDefault="003C4EC3" w:rsidP="003C4EC3">
      <w:pPr>
        <w:ind w:firstLine="284"/>
        <w:jc w:val="both"/>
        <w:rPr>
          <w:sz w:val="18"/>
          <w:szCs w:val="18"/>
        </w:rPr>
      </w:pPr>
      <w:bookmarkStart w:id="57" w:name="sub_1343"/>
      <w:bookmarkEnd w:id="56"/>
      <w:r w:rsidRPr="00E65EB3">
        <w:rPr>
          <w:sz w:val="18"/>
          <w:szCs w:val="1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3C4EC3" w:rsidRPr="00E65EB3" w:rsidRDefault="003C4EC3" w:rsidP="003C4EC3">
      <w:pPr>
        <w:ind w:firstLine="284"/>
        <w:jc w:val="both"/>
        <w:rPr>
          <w:sz w:val="18"/>
          <w:szCs w:val="18"/>
        </w:rPr>
      </w:pPr>
      <w:bookmarkStart w:id="58" w:name="sub_13431"/>
      <w:bookmarkEnd w:id="57"/>
      <w:r w:rsidRPr="00E65EB3">
        <w:rPr>
          <w:sz w:val="18"/>
          <w:szCs w:val="18"/>
        </w:rPr>
        <w:lastRenderedPageBreak/>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3C4EC3" w:rsidRPr="00E65EB3" w:rsidRDefault="003C4EC3" w:rsidP="003C4EC3">
      <w:pPr>
        <w:ind w:firstLine="284"/>
        <w:jc w:val="both"/>
        <w:rPr>
          <w:sz w:val="18"/>
          <w:szCs w:val="18"/>
        </w:rPr>
      </w:pPr>
      <w:bookmarkStart w:id="59" w:name="sub_13432"/>
      <w:bookmarkEnd w:id="58"/>
      <w:r w:rsidRPr="00E65EB3">
        <w:rPr>
          <w:sz w:val="18"/>
          <w:szCs w:val="1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3C4EC3" w:rsidRPr="00E65EB3" w:rsidRDefault="003C4EC3" w:rsidP="003C4EC3">
      <w:pPr>
        <w:ind w:firstLine="284"/>
        <w:jc w:val="both"/>
        <w:rPr>
          <w:sz w:val="18"/>
          <w:szCs w:val="18"/>
        </w:rPr>
      </w:pPr>
      <w:bookmarkStart w:id="60" w:name="sub_13433"/>
      <w:bookmarkEnd w:id="59"/>
      <w:r w:rsidRPr="00E65EB3">
        <w:rPr>
          <w:sz w:val="18"/>
          <w:szCs w:val="1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3C4EC3" w:rsidRPr="00E65EB3" w:rsidRDefault="003C4EC3" w:rsidP="003C4EC3">
      <w:pPr>
        <w:ind w:firstLine="284"/>
        <w:jc w:val="both"/>
        <w:rPr>
          <w:sz w:val="18"/>
          <w:szCs w:val="18"/>
        </w:rPr>
      </w:pPr>
      <w:bookmarkStart w:id="61" w:name="sub_1344"/>
      <w:bookmarkEnd w:id="60"/>
      <w:r w:rsidRPr="00E65EB3">
        <w:rPr>
          <w:sz w:val="18"/>
          <w:szCs w:val="1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3C4EC3" w:rsidRPr="00E65EB3" w:rsidRDefault="003C4EC3" w:rsidP="003C4EC3">
      <w:pPr>
        <w:ind w:firstLine="284"/>
        <w:jc w:val="both"/>
        <w:rPr>
          <w:sz w:val="18"/>
          <w:szCs w:val="18"/>
        </w:rPr>
      </w:pPr>
      <w:bookmarkStart w:id="62" w:name="sub_1345"/>
      <w:bookmarkEnd w:id="61"/>
      <w:r w:rsidRPr="00E65EB3">
        <w:rPr>
          <w:sz w:val="18"/>
          <w:szCs w:val="1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3C4EC3" w:rsidRPr="00E65EB3" w:rsidRDefault="003C4EC3" w:rsidP="003C4EC3">
      <w:pPr>
        <w:ind w:firstLine="284"/>
        <w:jc w:val="both"/>
        <w:rPr>
          <w:sz w:val="18"/>
          <w:szCs w:val="18"/>
        </w:rPr>
      </w:pPr>
      <w:bookmarkStart w:id="63" w:name="sub_1346"/>
      <w:bookmarkEnd w:id="62"/>
      <w:r w:rsidRPr="00E65EB3">
        <w:rPr>
          <w:sz w:val="18"/>
          <w:szCs w:val="18"/>
        </w:rPr>
        <w:t xml:space="preserve">3.4.6. взаимодействует с поставщиком (подрядчиком, исполнителем) при изменении, расторжении контракта в соответствии со </w:t>
      </w:r>
      <w:hyperlink r:id="rId27" w:history="1">
        <w:r w:rsidRPr="00E65EB3">
          <w:rPr>
            <w:rStyle w:val="afff8"/>
            <w:color w:val="auto"/>
            <w:sz w:val="18"/>
            <w:szCs w:val="18"/>
          </w:rPr>
          <w:t>статьей 95</w:t>
        </w:r>
      </w:hyperlink>
      <w:r w:rsidRPr="00E65EB3">
        <w:rPr>
          <w:sz w:val="18"/>
          <w:szCs w:val="1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3C4EC3" w:rsidRPr="00E65EB3" w:rsidRDefault="003C4EC3" w:rsidP="003C4EC3">
      <w:pPr>
        <w:ind w:firstLine="284"/>
        <w:jc w:val="both"/>
        <w:rPr>
          <w:sz w:val="18"/>
          <w:szCs w:val="18"/>
        </w:rPr>
      </w:pPr>
      <w:bookmarkStart w:id="64" w:name="sub_1347"/>
      <w:bookmarkEnd w:id="63"/>
      <w:r w:rsidRPr="00E65EB3">
        <w:rPr>
          <w:sz w:val="18"/>
          <w:szCs w:val="18"/>
        </w:rPr>
        <w:t xml:space="preserve">3.4.7. направляет в порядке, предусмотренном </w:t>
      </w:r>
      <w:hyperlink r:id="rId28" w:history="1">
        <w:r w:rsidRPr="00E65EB3">
          <w:rPr>
            <w:rStyle w:val="afff8"/>
            <w:color w:val="auto"/>
            <w:sz w:val="18"/>
            <w:szCs w:val="18"/>
          </w:rPr>
          <w:t>статьей 104</w:t>
        </w:r>
      </w:hyperlink>
      <w:r w:rsidRPr="00E65EB3">
        <w:rPr>
          <w:sz w:val="18"/>
          <w:szCs w:val="1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3C4EC3" w:rsidRPr="00E65EB3" w:rsidRDefault="003C4EC3" w:rsidP="003C4EC3">
      <w:pPr>
        <w:ind w:firstLine="284"/>
        <w:jc w:val="both"/>
        <w:rPr>
          <w:sz w:val="18"/>
          <w:szCs w:val="18"/>
        </w:rPr>
      </w:pPr>
      <w:bookmarkStart w:id="65" w:name="sub_1348"/>
      <w:bookmarkEnd w:id="64"/>
      <w:r w:rsidRPr="00E65EB3">
        <w:rPr>
          <w:sz w:val="18"/>
          <w:szCs w:val="1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9" w:history="1">
        <w:r w:rsidRPr="00E65EB3">
          <w:rPr>
            <w:rStyle w:val="afff8"/>
            <w:color w:val="auto"/>
            <w:sz w:val="18"/>
            <w:szCs w:val="18"/>
          </w:rPr>
          <w:t>частью 27 статьи 34</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66" w:name="sub_1349"/>
      <w:bookmarkEnd w:id="65"/>
      <w:r w:rsidRPr="00E65EB3">
        <w:rPr>
          <w:sz w:val="18"/>
          <w:szCs w:val="18"/>
        </w:rPr>
        <w:t xml:space="preserve">3.4.9. обеспечивает одностороннее расторжение контракта в порядке, предусмотренном </w:t>
      </w:r>
      <w:hyperlink r:id="rId30" w:history="1">
        <w:r w:rsidRPr="00E65EB3">
          <w:rPr>
            <w:rStyle w:val="afff8"/>
            <w:color w:val="auto"/>
            <w:sz w:val="18"/>
            <w:szCs w:val="18"/>
          </w:rPr>
          <w:t>статьей 95</w:t>
        </w:r>
      </w:hyperlink>
      <w:r w:rsidRPr="00E65EB3">
        <w:rPr>
          <w:sz w:val="18"/>
          <w:szCs w:val="18"/>
        </w:rPr>
        <w:t xml:space="preserve"> Федерального закона.</w:t>
      </w:r>
    </w:p>
    <w:p w:rsidR="003C4EC3" w:rsidRPr="00E65EB3" w:rsidRDefault="003C4EC3" w:rsidP="003C4EC3">
      <w:pPr>
        <w:ind w:firstLine="284"/>
        <w:jc w:val="both"/>
        <w:rPr>
          <w:sz w:val="18"/>
          <w:szCs w:val="18"/>
        </w:rPr>
      </w:pPr>
      <w:bookmarkStart w:id="67" w:name="sub_13437"/>
      <w:bookmarkEnd w:id="66"/>
      <w:r w:rsidRPr="00E65EB3">
        <w:rPr>
          <w:sz w:val="18"/>
          <w:szCs w:val="18"/>
        </w:rPr>
        <w:t>3.5. осуществляет иные функции и полномочия, предусмотренные Федеральным законом, в том числе:</w:t>
      </w:r>
    </w:p>
    <w:p w:rsidR="003C4EC3" w:rsidRPr="00E65EB3" w:rsidRDefault="003C4EC3" w:rsidP="003C4EC3">
      <w:pPr>
        <w:ind w:firstLine="284"/>
        <w:jc w:val="both"/>
        <w:rPr>
          <w:sz w:val="18"/>
          <w:szCs w:val="18"/>
        </w:rPr>
      </w:pPr>
      <w:bookmarkStart w:id="68" w:name="sub_1351"/>
      <w:bookmarkEnd w:id="67"/>
      <w:r w:rsidRPr="00E65EB3">
        <w:rPr>
          <w:sz w:val="18"/>
          <w:szCs w:val="1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3C4EC3" w:rsidRPr="00E65EB3" w:rsidRDefault="003C4EC3" w:rsidP="003C4EC3">
      <w:pPr>
        <w:ind w:firstLine="284"/>
        <w:jc w:val="both"/>
        <w:rPr>
          <w:sz w:val="18"/>
          <w:szCs w:val="18"/>
        </w:rPr>
      </w:pPr>
      <w:bookmarkStart w:id="69" w:name="sub_1352"/>
      <w:bookmarkEnd w:id="68"/>
      <w:r w:rsidRPr="00E65EB3">
        <w:rPr>
          <w:sz w:val="18"/>
          <w:szCs w:val="1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3C4EC3" w:rsidRPr="00E65EB3" w:rsidRDefault="003C4EC3" w:rsidP="003C4EC3">
      <w:pPr>
        <w:ind w:firstLine="284"/>
        <w:jc w:val="both"/>
        <w:rPr>
          <w:sz w:val="18"/>
          <w:szCs w:val="18"/>
        </w:rPr>
      </w:pPr>
      <w:bookmarkStart w:id="70" w:name="sub_1353"/>
      <w:bookmarkEnd w:id="69"/>
      <w:r w:rsidRPr="00E65EB3">
        <w:rPr>
          <w:sz w:val="18"/>
          <w:szCs w:val="18"/>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3C4EC3" w:rsidRPr="00E65EB3" w:rsidRDefault="003C4EC3" w:rsidP="003C4EC3">
      <w:pPr>
        <w:ind w:firstLine="284"/>
        <w:jc w:val="both"/>
        <w:rPr>
          <w:sz w:val="18"/>
          <w:szCs w:val="18"/>
        </w:rPr>
      </w:pPr>
      <w:bookmarkStart w:id="71" w:name="sub_1355"/>
      <w:bookmarkEnd w:id="70"/>
      <w:r w:rsidRPr="00E65EB3">
        <w:rPr>
          <w:sz w:val="18"/>
          <w:szCs w:val="18"/>
        </w:rPr>
        <w:t xml:space="preserve">3.5.5. при централизации закупок в соответствии со </w:t>
      </w:r>
      <w:hyperlink r:id="rId31" w:history="1">
        <w:r w:rsidRPr="00E65EB3">
          <w:rPr>
            <w:rStyle w:val="afff8"/>
            <w:color w:val="auto"/>
            <w:sz w:val="18"/>
            <w:szCs w:val="18"/>
          </w:rPr>
          <w:t>статьей 26</w:t>
        </w:r>
      </w:hyperlink>
      <w:r w:rsidRPr="00E65EB3">
        <w:rPr>
          <w:sz w:val="18"/>
          <w:szCs w:val="18"/>
        </w:rPr>
        <w:t xml:space="preserve">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bookmarkEnd w:id="71"/>
    <w:p w:rsidR="003C4EC3" w:rsidRPr="00E65EB3" w:rsidRDefault="003C4EC3" w:rsidP="003C4EC3">
      <w:pPr>
        <w:rPr>
          <w:sz w:val="18"/>
          <w:szCs w:val="18"/>
        </w:rPr>
      </w:pPr>
    </w:p>
    <w:p w:rsidR="003C4EC3" w:rsidRPr="00E65EB3" w:rsidRDefault="003C4EC3" w:rsidP="003C4EC3">
      <w:pPr>
        <w:pStyle w:val="21"/>
        <w:shd w:val="clear" w:color="auto" w:fill="auto"/>
        <w:tabs>
          <w:tab w:val="left" w:pos="1176"/>
        </w:tabs>
        <w:spacing w:line="240" w:lineRule="auto"/>
        <w:ind w:firstLine="709"/>
        <w:rPr>
          <w:rFonts w:ascii="Times New Roman" w:hAnsi="Times New Roman" w:cs="Times New Roman"/>
          <w:sz w:val="18"/>
          <w:szCs w:val="18"/>
        </w:rPr>
      </w:pPr>
      <w:r w:rsidRPr="00E65EB3">
        <w:rPr>
          <w:rFonts w:ascii="Times New Roman" w:hAnsi="Times New Roman" w:cs="Times New Roman"/>
          <w:sz w:val="18"/>
          <w:szCs w:val="18"/>
        </w:rPr>
        <w:t>Глава администрации МО «Новонукутское»                                Ю. В. Прудников</w:t>
      </w:r>
    </w:p>
    <w:p w:rsidR="003C4EC3" w:rsidRPr="00E65EB3" w:rsidRDefault="003C4EC3" w:rsidP="003C4EC3">
      <w:pPr>
        <w:rPr>
          <w:lang/>
        </w:rPr>
      </w:pPr>
    </w:p>
    <w:p w:rsidR="003C4EC3" w:rsidRPr="00E65EB3" w:rsidRDefault="003C4EC3" w:rsidP="003C4EC3">
      <w:pPr>
        <w:keepNext/>
        <w:jc w:val="center"/>
        <w:outlineLvl w:val="2"/>
        <w:rPr>
          <w:b/>
          <w:spacing w:val="30"/>
          <w:sz w:val="18"/>
          <w:szCs w:val="18"/>
        </w:rPr>
      </w:pPr>
      <w:r w:rsidRPr="00E65EB3">
        <w:rPr>
          <w:b/>
          <w:spacing w:val="30"/>
          <w:sz w:val="18"/>
          <w:szCs w:val="18"/>
        </w:rPr>
        <w:t>РОССИЙСКАЯ ФЕДЕРАЦИЯ</w:t>
      </w:r>
    </w:p>
    <w:p w:rsidR="003C4EC3" w:rsidRPr="00E65EB3" w:rsidRDefault="003C4EC3" w:rsidP="003C4EC3">
      <w:pPr>
        <w:keepNext/>
        <w:jc w:val="center"/>
        <w:outlineLvl w:val="2"/>
        <w:rPr>
          <w:b/>
          <w:spacing w:val="30"/>
          <w:sz w:val="18"/>
          <w:szCs w:val="18"/>
        </w:rPr>
      </w:pPr>
      <w:r w:rsidRPr="00E65EB3">
        <w:rPr>
          <w:b/>
          <w:spacing w:val="30"/>
          <w:sz w:val="18"/>
          <w:szCs w:val="18"/>
        </w:rPr>
        <w:t>ИРКУТСКАЯ ОБЛАСТЬ</w:t>
      </w:r>
    </w:p>
    <w:p w:rsidR="003C4EC3" w:rsidRPr="00E65EB3" w:rsidRDefault="003C4EC3" w:rsidP="003C4EC3">
      <w:pPr>
        <w:keepNext/>
        <w:jc w:val="center"/>
        <w:outlineLvl w:val="2"/>
        <w:rPr>
          <w:b/>
          <w:spacing w:val="30"/>
          <w:sz w:val="18"/>
          <w:szCs w:val="18"/>
        </w:rPr>
      </w:pPr>
      <w:r w:rsidRPr="00E65EB3">
        <w:rPr>
          <w:b/>
          <w:spacing w:val="30"/>
          <w:sz w:val="18"/>
          <w:szCs w:val="18"/>
        </w:rPr>
        <w:t>Муниципальное образование «Новонукутское»</w:t>
      </w:r>
    </w:p>
    <w:p w:rsidR="003C4EC3" w:rsidRPr="00E65EB3" w:rsidRDefault="003C4EC3" w:rsidP="003C4EC3">
      <w:pPr>
        <w:jc w:val="center"/>
        <w:rPr>
          <w:sz w:val="18"/>
          <w:szCs w:val="18"/>
        </w:rPr>
      </w:pPr>
      <w:r w:rsidRPr="00E65EB3">
        <w:rPr>
          <w:b/>
          <w:bCs/>
          <w:sz w:val="18"/>
          <w:szCs w:val="18"/>
        </w:rPr>
        <w:t>ПОСТАНОВЛЕНИЕ</w:t>
      </w:r>
    </w:p>
    <w:p w:rsidR="003C4EC3" w:rsidRPr="00E65EB3" w:rsidRDefault="003C4EC3" w:rsidP="003C4EC3">
      <w:pPr>
        <w:spacing w:after="24" w:line="288" w:lineRule="auto"/>
        <w:rPr>
          <w:bCs/>
          <w:sz w:val="18"/>
          <w:szCs w:val="18"/>
        </w:rPr>
      </w:pPr>
      <w:r w:rsidRPr="00E65EB3">
        <w:rPr>
          <w:bCs/>
          <w:sz w:val="18"/>
          <w:szCs w:val="18"/>
        </w:rPr>
        <w:t>28 декабря 2020года</w:t>
      </w:r>
      <w:r w:rsidRPr="00E65EB3">
        <w:rPr>
          <w:bCs/>
          <w:sz w:val="18"/>
          <w:szCs w:val="18"/>
        </w:rPr>
        <w:tab/>
      </w:r>
      <w:r w:rsidRPr="00E65EB3">
        <w:rPr>
          <w:bCs/>
          <w:sz w:val="18"/>
          <w:szCs w:val="18"/>
        </w:rPr>
        <w:tab/>
      </w:r>
      <w:r w:rsidRPr="00E65EB3">
        <w:rPr>
          <w:bCs/>
          <w:sz w:val="18"/>
          <w:szCs w:val="18"/>
        </w:rPr>
        <w:tab/>
        <w:t xml:space="preserve">№232 </w:t>
      </w:r>
      <w:r w:rsidRPr="00E65EB3">
        <w:rPr>
          <w:bCs/>
          <w:sz w:val="18"/>
          <w:szCs w:val="18"/>
        </w:rPr>
        <w:tab/>
      </w:r>
      <w:r w:rsidRPr="00E65EB3">
        <w:rPr>
          <w:bCs/>
          <w:sz w:val="18"/>
          <w:szCs w:val="18"/>
        </w:rPr>
        <w:tab/>
      </w:r>
      <w:r w:rsidRPr="00E65EB3">
        <w:rPr>
          <w:bCs/>
          <w:sz w:val="18"/>
          <w:szCs w:val="18"/>
        </w:rPr>
        <w:tab/>
        <w:t>п. Новонукутский</w:t>
      </w:r>
    </w:p>
    <w:p w:rsidR="003C4EC3" w:rsidRPr="00E65EB3" w:rsidRDefault="003C4EC3" w:rsidP="003C4EC3">
      <w:pPr>
        <w:jc w:val="center"/>
        <w:rPr>
          <w:b/>
          <w:bCs/>
          <w:kern w:val="2"/>
          <w:sz w:val="18"/>
          <w:szCs w:val="18"/>
        </w:rPr>
      </w:pPr>
    </w:p>
    <w:p w:rsidR="003C4EC3" w:rsidRPr="00E65EB3" w:rsidRDefault="003C4EC3" w:rsidP="003C4EC3">
      <w:pPr>
        <w:autoSpaceDE w:val="0"/>
        <w:autoSpaceDN w:val="0"/>
        <w:adjustRightInd w:val="0"/>
        <w:jc w:val="center"/>
        <w:rPr>
          <w:b/>
          <w:bCs/>
          <w:kern w:val="2"/>
          <w:sz w:val="18"/>
          <w:szCs w:val="18"/>
        </w:rPr>
      </w:pPr>
      <w:r w:rsidRPr="00E65EB3">
        <w:rPr>
          <w:b/>
          <w:bCs/>
          <w:kern w:val="2"/>
          <w:sz w:val="18"/>
          <w:szCs w:val="18"/>
        </w:rPr>
        <w:t xml:space="preserve">ОБ УТВЕРЖДЕНИИ АДМИНИСТРАТИВНОГО РЕГЛАМЕНТА ПРЕДОСТАВЛЕНИЯ МУНИЦИПАЛЬНОЙ УСЛУГИ </w:t>
      </w:r>
      <w:r w:rsidRPr="00E65EB3">
        <w:rPr>
          <w:b/>
          <w:kern w:val="2"/>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«НОВОНУКУТСКОЕ», А ТАКЖЕ ПОСАДКИ (ВЗЛЕТА) НА РАСПОЛОЖЕННЫЕ В ГРАНИЦАХ НАСЕЛЕННЫХ ПУНКТОВ НА ТЕРРИТОРИИ МУНИЦИПАЛЬНОГО ОБРАЗОВАНИЯ «НОВОНУКУТСКОЕ» ПЛОЩАДКИ, СВЕДЕНИЯ О КОТОРЫХ НЕ ОПУБЛИКОВАНЫ В ДОКУМЕНТАХ </w:t>
      </w:r>
      <w:r w:rsidRPr="00E65EB3">
        <w:rPr>
          <w:b/>
          <w:bCs/>
          <w:kern w:val="2"/>
          <w:sz w:val="18"/>
          <w:szCs w:val="18"/>
        </w:rPr>
        <w:t>АЭРОНАВИГАЦИОННОЙ ИНФОРМАЦИИ</w:t>
      </w:r>
      <w:r w:rsidRPr="00E65EB3">
        <w:rPr>
          <w:b/>
          <w:kern w:val="2"/>
          <w:sz w:val="18"/>
          <w:szCs w:val="18"/>
        </w:rPr>
        <w:t>»</w:t>
      </w:r>
    </w:p>
    <w:p w:rsidR="007A50F9" w:rsidRPr="00E65EB3" w:rsidRDefault="007A50F9" w:rsidP="003C4EC3">
      <w:pPr>
        <w:autoSpaceDE w:val="0"/>
        <w:autoSpaceDN w:val="0"/>
        <w:adjustRightInd w:val="0"/>
        <w:ind w:firstLine="708"/>
        <w:jc w:val="both"/>
        <w:rPr>
          <w:kern w:val="2"/>
          <w:sz w:val="18"/>
          <w:szCs w:val="18"/>
        </w:rPr>
      </w:pPr>
    </w:p>
    <w:p w:rsidR="003C4EC3" w:rsidRPr="00E65EB3" w:rsidRDefault="003C4EC3" w:rsidP="003C4EC3">
      <w:pPr>
        <w:autoSpaceDE w:val="0"/>
        <w:autoSpaceDN w:val="0"/>
        <w:adjustRightInd w:val="0"/>
        <w:ind w:firstLine="708"/>
        <w:jc w:val="both"/>
        <w:rPr>
          <w:kern w:val="2"/>
          <w:sz w:val="18"/>
          <w:szCs w:val="18"/>
        </w:rPr>
      </w:pPr>
      <w:r w:rsidRPr="00E65EB3">
        <w:rPr>
          <w:kern w:val="2"/>
          <w:sz w:val="18"/>
          <w:szCs w:val="18"/>
        </w:rPr>
        <w:t xml:space="preserve">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Федеральным </w:t>
      </w:r>
      <w:r w:rsidRPr="00E65EB3">
        <w:rPr>
          <w:kern w:val="2"/>
          <w:sz w:val="18"/>
          <w:szCs w:val="18"/>
        </w:rPr>
        <w:lastRenderedPageBreak/>
        <w:t>законом от 27 июля 2010 года № 210</w:t>
      </w:r>
      <w:r w:rsidRPr="00E65EB3">
        <w:rPr>
          <w:kern w:val="2"/>
          <w:sz w:val="18"/>
          <w:szCs w:val="18"/>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«Новонукутское» от 30.03.2012г. №42, руководствуясь Уставом муниципального образования «Новонукутское»</w:t>
      </w:r>
      <w:r w:rsidRPr="00E65EB3">
        <w:rPr>
          <w:iCs/>
          <w:kern w:val="2"/>
          <w:sz w:val="18"/>
          <w:szCs w:val="18"/>
        </w:rPr>
        <w:t>,</w:t>
      </w:r>
      <w:r w:rsidRPr="00E65EB3">
        <w:rPr>
          <w:i/>
          <w:iCs/>
          <w:kern w:val="2"/>
          <w:sz w:val="18"/>
          <w:szCs w:val="18"/>
        </w:rPr>
        <w:t xml:space="preserve"> </w:t>
      </w:r>
      <w:r w:rsidRPr="00E65EB3">
        <w:rPr>
          <w:kern w:val="2"/>
          <w:sz w:val="18"/>
          <w:szCs w:val="18"/>
        </w:rPr>
        <w:t>администрации муниципального образования «Новонукутское»</w:t>
      </w:r>
    </w:p>
    <w:p w:rsidR="003C4EC3" w:rsidRPr="00E65EB3" w:rsidRDefault="003C4EC3" w:rsidP="003C4EC3">
      <w:pPr>
        <w:autoSpaceDE w:val="0"/>
        <w:autoSpaceDN w:val="0"/>
        <w:adjustRightInd w:val="0"/>
        <w:ind w:firstLine="708"/>
        <w:jc w:val="center"/>
        <w:rPr>
          <w:b/>
          <w:caps/>
          <w:kern w:val="2"/>
          <w:sz w:val="18"/>
          <w:szCs w:val="18"/>
        </w:rPr>
      </w:pPr>
      <w:r w:rsidRPr="00E65EB3">
        <w:rPr>
          <w:b/>
          <w:bCs/>
          <w:caps/>
          <w:kern w:val="2"/>
          <w:sz w:val="18"/>
          <w:szCs w:val="18"/>
        </w:rPr>
        <w:t>постановляет</w:t>
      </w:r>
      <w:r w:rsidRPr="00E65EB3">
        <w:rPr>
          <w:b/>
          <w:caps/>
          <w:kern w:val="2"/>
          <w:sz w:val="18"/>
          <w:szCs w:val="18"/>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«Новонукутское», а также посадки (взлета) на расположенные в границах населенных пунктов на территории муниципального образования «Новонукутское» площадки, сведения о которых не опубликованы в документах </w:t>
      </w:r>
      <w:r w:rsidRPr="00E65EB3">
        <w:rPr>
          <w:bCs/>
          <w:kern w:val="2"/>
          <w:sz w:val="18"/>
          <w:szCs w:val="18"/>
        </w:rPr>
        <w:t>аэронавигационной информации</w:t>
      </w:r>
      <w:r w:rsidRPr="00E65EB3">
        <w:rPr>
          <w:kern w:val="2"/>
          <w:sz w:val="18"/>
          <w:szCs w:val="18"/>
        </w:rPr>
        <w:t>» (прилагается).</w:t>
      </w:r>
    </w:p>
    <w:p w:rsidR="003C4EC3" w:rsidRPr="00E65EB3" w:rsidRDefault="003C4EC3" w:rsidP="003C4EC3">
      <w:pPr>
        <w:ind w:firstLine="708"/>
        <w:jc w:val="both"/>
        <w:rPr>
          <w:sz w:val="18"/>
          <w:szCs w:val="18"/>
        </w:rPr>
      </w:pPr>
      <w:r w:rsidRPr="00E65EB3">
        <w:rPr>
          <w:kern w:val="2"/>
          <w:sz w:val="18"/>
          <w:szCs w:val="18"/>
        </w:rPr>
        <w:t xml:space="preserve">2. </w:t>
      </w:r>
      <w:hyperlink r:id="rId32" w:history="1">
        <w:r w:rsidRPr="00E65EB3">
          <w:rPr>
            <w:rStyle w:val="afff8"/>
            <w:color w:val="auto"/>
            <w:sz w:val="18"/>
            <w:szCs w:val="18"/>
          </w:rPr>
          <w:t>Опубликовать</w:t>
        </w:r>
      </w:hyperlink>
      <w:r w:rsidRPr="00E65EB3">
        <w:rPr>
          <w:sz w:val="18"/>
          <w:szCs w:val="18"/>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3C4EC3" w:rsidRPr="00E65EB3" w:rsidRDefault="003C4EC3" w:rsidP="003C4EC3">
      <w:pPr>
        <w:ind w:firstLine="708"/>
        <w:jc w:val="both"/>
        <w:rPr>
          <w:sz w:val="18"/>
          <w:szCs w:val="18"/>
        </w:rPr>
      </w:pPr>
      <w:r w:rsidRPr="00E65EB3">
        <w:rPr>
          <w:sz w:val="18"/>
          <w:szCs w:val="18"/>
        </w:rPr>
        <w:t xml:space="preserve">3. Настоящее постановление вступает в силу со дня его </w:t>
      </w:r>
      <w:hyperlink r:id="rId33" w:history="1">
        <w:r w:rsidRPr="00E65EB3">
          <w:rPr>
            <w:rStyle w:val="afff8"/>
            <w:color w:val="auto"/>
            <w:sz w:val="18"/>
            <w:szCs w:val="18"/>
          </w:rPr>
          <w:t>официального опубликования</w:t>
        </w:r>
      </w:hyperlink>
      <w:r w:rsidRPr="00E65EB3">
        <w:rPr>
          <w:sz w:val="18"/>
          <w:szCs w:val="18"/>
        </w:rPr>
        <w:t>.</w:t>
      </w:r>
    </w:p>
    <w:p w:rsidR="003C4EC3" w:rsidRPr="00E65EB3" w:rsidRDefault="003C4EC3" w:rsidP="003C4EC3">
      <w:pPr>
        <w:autoSpaceDE w:val="0"/>
        <w:autoSpaceDN w:val="0"/>
        <w:adjustRightInd w:val="0"/>
        <w:jc w:val="both"/>
        <w:rPr>
          <w:kern w:val="2"/>
          <w:sz w:val="18"/>
          <w:szCs w:val="18"/>
        </w:rPr>
      </w:pPr>
    </w:p>
    <w:p w:rsidR="003C4EC3" w:rsidRPr="00E65EB3" w:rsidRDefault="003C4EC3" w:rsidP="003C4EC3">
      <w:pPr>
        <w:tabs>
          <w:tab w:val="left" w:pos="1002"/>
          <w:tab w:val="left" w:pos="1454"/>
        </w:tabs>
        <w:rPr>
          <w:sz w:val="18"/>
          <w:szCs w:val="18"/>
        </w:rPr>
      </w:pPr>
      <w:r w:rsidRPr="00E65EB3">
        <w:rPr>
          <w:sz w:val="18"/>
          <w:szCs w:val="18"/>
        </w:rPr>
        <w:t>Глава</w:t>
      </w:r>
      <w:r w:rsidRPr="00E65EB3">
        <w:rPr>
          <w:sz w:val="18"/>
          <w:szCs w:val="18"/>
        </w:rPr>
        <w:tab/>
      </w:r>
      <w:r w:rsidRPr="00E65EB3">
        <w:rPr>
          <w:sz w:val="18"/>
          <w:szCs w:val="18"/>
        </w:rPr>
        <w:tab/>
      </w:r>
    </w:p>
    <w:p w:rsidR="003C4EC3" w:rsidRPr="00E65EB3" w:rsidRDefault="003C4EC3" w:rsidP="003C4EC3">
      <w:pPr>
        <w:tabs>
          <w:tab w:val="left" w:pos="1134"/>
        </w:tabs>
        <w:jc w:val="both"/>
        <w:rPr>
          <w:sz w:val="18"/>
          <w:szCs w:val="18"/>
        </w:rPr>
      </w:pPr>
      <w:r w:rsidRPr="00E65EB3">
        <w:rPr>
          <w:sz w:val="18"/>
          <w:szCs w:val="18"/>
        </w:rPr>
        <w:t>муниципального образования «Новонукутское»</w:t>
      </w:r>
      <w:r w:rsidRPr="00E65EB3">
        <w:rPr>
          <w:sz w:val="18"/>
          <w:szCs w:val="18"/>
        </w:rPr>
        <w:tab/>
      </w:r>
      <w:r w:rsidRPr="00E65EB3">
        <w:rPr>
          <w:sz w:val="18"/>
          <w:szCs w:val="18"/>
        </w:rPr>
        <w:tab/>
      </w:r>
      <w:r w:rsidRPr="00E65EB3">
        <w:rPr>
          <w:sz w:val="18"/>
          <w:szCs w:val="18"/>
        </w:rPr>
        <w:tab/>
        <w:t>Ю.В. Прудников</w:t>
      </w:r>
    </w:p>
    <w:p w:rsidR="003C4EC3" w:rsidRPr="00E65EB3" w:rsidRDefault="003C4EC3" w:rsidP="003C4EC3">
      <w:pPr>
        <w:autoSpaceDE w:val="0"/>
        <w:autoSpaceDN w:val="0"/>
        <w:ind w:left="5103"/>
        <w:jc w:val="right"/>
        <w:rPr>
          <w:b/>
          <w:kern w:val="2"/>
          <w:sz w:val="18"/>
          <w:szCs w:val="18"/>
        </w:rPr>
      </w:pPr>
      <w:r w:rsidRPr="00E65EB3">
        <w:rPr>
          <w:b/>
          <w:kern w:val="2"/>
          <w:sz w:val="18"/>
          <w:szCs w:val="18"/>
        </w:rPr>
        <w:t>УТВЕРЖДЕН</w:t>
      </w:r>
    </w:p>
    <w:p w:rsidR="003C4EC3" w:rsidRPr="00E65EB3" w:rsidRDefault="003C4EC3" w:rsidP="003C4EC3">
      <w:pPr>
        <w:autoSpaceDE w:val="0"/>
        <w:autoSpaceDN w:val="0"/>
        <w:ind w:left="5103"/>
        <w:jc w:val="right"/>
        <w:rPr>
          <w:b/>
          <w:bCs/>
          <w:kern w:val="2"/>
          <w:sz w:val="18"/>
          <w:szCs w:val="18"/>
        </w:rPr>
      </w:pPr>
      <w:r w:rsidRPr="00E65EB3">
        <w:rPr>
          <w:b/>
          <w:kern w:val="2"/>
          <w:sz w:val="18"/>
          <w:szCs w:val="18"/>
        </w:rPr>
        <w:t xml:space="preserve">постановлением </w:t>
      </w:r>
      <w:r w:rsidRPr="00E65EB3">
        <w:rPr>
          <w:b/>
          <w:bCs/>
          <w:kern w:val="2"/>
          <w:sz w:val="18"/>
          <w:szCs w:val="18"/>
        </w:rPr>
        <w:t>администрации</w:t>
      </w:r>
      <w:r w:rsidRPr="00E65EB3">
        <w:rPr>
          <w:b/>
          <w:bCs/>
          <w:i/>
          <w:kern w:val="2"/>
          <w:sz w:val="18"/>
          <w:szCs w:val="18"/>
        </w:rPr>
        <w:t xml:space="preserve"> </w:t>
      </w:r>
      <w:r w:rsidRPr="00E65EB3">
        <w:rPr>
          <w:b/>
          <w:bCs/>
          <w:kern w:val="2"/>
          <w:sz w:val="18"/>
          <w:szCs w:val="18"/>
        </w:rPr>
        <w:t>«Новонукутское»</w:t>
      </w:r>
    </w:p>
    <w:p w:rsidR="003C4EC3" w:rsidRPr="00E65EB3" w:rsidRDefault="003C4EC3" w:rsidP="003C4EC3">
      <w:pPr>
        <w:autoSpaceDE w:val="0"/>
        <w:autoSpaceDN w:val="0"/>
        <w:ind w:left="5103"/>
        <w:jc w:val="right"/>
        <w:rPr>
          <w:kern w:val="2"/>
          <w:sz w:val="18"/>
          <w:szCs w:val="18"/>
        </w:rPr>
      </w:pPr>
      <w:r w:rsidRPr="00E65EB3">
        <w:rPr>
          <w:b/>
          <w:kern w:val="2"/>
          <w:sz w:val="18"/>
          <w:szCs w:val="18"/>
        </w:rPr>
        <w:t>от 28.12.2020г. №232</w:t>
      </w:r>
    </w:p>
    <w:p w:rsidR="003C4EC3" w:rsidRPr="00E65EB3" w:rsidRDefault="003C4EC3" w:rsidP="003C4EC3">
      <w:pPr>
        <w:keepNext/>
        <w:autoSpaceDE w:val="0"/>
        <w:autoSpaceDN w:val="0"/>
        <w:jc w:val="center"/>
        <w:rPr>
          <w:b/>
          <w:bCs/>
          <w:kern w:val="2"/>
          <w:sz w:val="18"/>
          <w:szCs w:val="18"/>
        </w:rPr>
      </w:pPr>
      <w:r w:rsidRPr="00E65EB3">
        <w:rPr>
          <w:b/>
          <w:bCs/>
          <w:kern w:val="2"/>
          <w:sz w:val="18"/>
          <w:szCs w:val="18"/>
        </w:rPr>
        <w:t>АДМИНИСТРАТИВНЫЙ РЕГЛАМЕНТ</w:t>
      </w:r>
    </w:p>
    <w:p w:rsidR="003C4EC3" w:rsidRPr="00E65EB3" w:rsidRDefault="003C4EC3" w:rsidP="003C4EC3">
      <w:pPr>
        <w:keepNext/>
        <w:jc w:val="center"/>
        <w:rPr>
          <w:b/>
          <w:bCs/>
          <w:kern w:val="2"/>
          <w:sz w:val="18"/>
          <w:szCs w:val="18"/>
        </w:rPr>
      </w:pPr>
      <w:r w:rsidRPr="00E65EB3">
        <w:rPr>
          <w:b/>
          <w:bCs/>
          <w:kern w:val="2"/>
          <w:sz w:val="18"/>
          <w:szCs w:val="18"/>
        </w:rPr>
        <w:t>ПРЕДОСТАВЛЕНИЯ МУНИЦИПАЛЬНОЙ УСЛУГИ</w:t>
      </w:r>
    </w:p>
    <w:p w:rsidR="003C4EC3" w:rsidRPr="00E65EB3" w:rsidRDefault="003C4EC3" w:rsidP="003C4EC3">
      <w:pPr>
        <w:autoSpaceDE w:val="0"/>
        <w:autoSpaceDN w:val="0"/>
        <w:jc w:val="center"/>
        <w:rPr>
          <w:b/>
          <w:bCs/>
          <w:kern w:val="2"/>
          <w:sz w:val="18"/>
          <w:szCs w:val="18"/>
        </w:rPr>
      </w:pPr>
      <w:r w:rsidRPr="00E65EB3">
        <w:rPr>
          <w:b/>
          <w:kern w:val="2"/>
          <w:sz w:val="18"/>
          <w:szCs w:val="1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«НОВОНУКУТСКОЕ», А ТАКЖЕ ПОСАДКИ (ВЗЛЕТА) НА РАСПОЛОЖЕННЫЕ В ГРАНИЦАХ НАСЕЛЕННЫХ ПУНКТОВ НА ТЕРРИТОРИИ МУНИЦИПАЛЬНОГО ОБРАЗОВАНИЯ «НОВОНУКУТСКОЕ» ПЛОЩАДКИ, СВЕДЕНИЯ О КОТОРЫХ НЕ ОПУБЛИКОВАНЫ В ДОКУМЕНТАХ </w:t>
      </w:r>
      <w:r w:rsidRPr="00E65EB3">
        <w:rPr>
          <w:b/>
          <w:bCs/>
          <w:kern w:val="2"/>
          <w:sz w:val="18"/>
          <w:szCs w:val="18"/>
        </w:rPr>
        <w:t>АЭРОНАВИГАЦИОННОЙ ИНФОРМАЦИИ</w:t>
      </w:r>
      <w:r w:rsidRPr="00E65EB3">
        <w:rPr>
          <w:b/>
          <w:kern w:val="2"/>
          <w:sz w:val="18"/>
          <w:szCs w:val="18"/>
        </w:rPr>
        <w:t>»</w:t>
      </w:r>
    </w:p>
    <w:p w:rsidR="003C4EC3" w:rsidRPr="00E65EB3" w:rsidRDefault="003C4EC3" w:rsidP="003C4EC3">
      <w:pPr>
        <w:keepNext/>
        <w:autoSpaceDE w:val="0"/>
        <w:autoSpaceDN w:val="0"/>
        <w:jc w:val="center"/>
        <w:outlineLvl w:val="1"/>
        <w:rPr>
          <w:kern w:val="2"/>
          <w:sz w:val="18"/>
          <w:szCs w:val="18"/>
        </w:rPr>
      </w:pPr>
    </w:p>
    <w:p w:rsidR="003C4EC3" w:rsidRPr="00E65EB3" w:rsidRDefault="003C4EC3" w:rsidP="003C4EC3">
      <w:pPr>
        <w:keepNext/>
        <w:keepLines/>
        <w:autoSpaceDE w:val="0"/>
        <w:autoSpaceDN w:val="0"/>
        <w:jc w:val="center"/>
        <w:outlineLvl w:val="1"/>
        <w:rPr>
          <w:kern w:val="2"/>
          <w:sz w:val="18"/>
          <w:szCs w:val="18"/>
        </w:rPr>
      </w:pPr>
      <w:r w:rsidRPr="00E65EB3">
        <w:rPr>
          <w:kern w:val="2"/>
          <w:sz w:val="18"/>
          <w:szCs w:val="18"/>
        </w:rPr>
        <w:t>РАЗДЕЛ I. ОБЩИЕ ПОЛОЖЕНИЯ</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1. Предмет регулирования административного регламента</w:t>
      </w:r>
    </w:p>
    <w:p w:rsidR="003C4EC3" w:rsidRPr="00E65EB3" w:rsidRDefault="003C4EC3" w:rsidP="003C4EC3">
      <w:pPr>
        <w:autoSpaceDE w:val="0"/>
        <w:autoSpaceDN w:val="0"/>
        <w:adjustRightInd w:val="0"/>
        <w:ind w:firstLine="708"/>
        <w:jc w:val="both"/>
        <w:rPr>
          <w:kern w:val="2"/>
          <w:sz w:val="18"/>
          <w:szCs w:val="18"/>
        </w:rPr>
      </w:pPr>
      <w:r w:rsidRPr="00E65EB3">
        <w:rPr>
          <w:kern w:val="2"/>
          <w:sz w:val="18"/>
          <w:szCs w:val="18"/>
        </w:rPr>
        <w:t xml:space="preserve">1. Настоящий административный регламент устанавливает порядок и стандарт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«Новонукутское», а также посадки (взлета) на расположенные в границах населенных пунктов на территории муниципального образования «Новонукутское» площадки, сведения о которых не опубликованы в документах </w:t>
      </w:r>
      <w:r w:rsidRPr="00E65EB3">
        <w:rPr>
          <w:bCs/>
          <w:kern w:val="2"/>
          <w:sz w:val="18"/>
          <w:szCs w:val="18"/>
        </w:rPr>
        <w:t>аэронавигационной информации</w:t>
      </w:r>
      <w:r w:rsidRPr="00E65EB3">
        <w:rPr>
          <w:kern w:val="2"/>
          <w:sz w:val="18"/>
          <w:szCs w:val="18"/>
        </w:rPr>
        <w:t>»</w:t>
      </w:r>
      <w:r w:rsidRPr="00E65EB3">
        <w:rPr>
          <w:i/>
          <w:iCs/>
          <w:kern w:val="2"/>
          <w:sz w:val="18"/>
          <w:szCs w:val="18"/>
        </w:rPr>
        <w:t>,</w:t>
      </w:r>
      <w:r w:rsidRPr="00E65EB3">
        <w:rPr>
          <w:kern w:val="2"/>
          <w:sz w:val="18"/>
          <w:szCs w:val="18"/>
        </w:rPr>
        <w:t xml:space="preserve"> в том числе порядок взаимодействия администрации </w:t>
      </w:r>
      <w:r w:rsidRPr="00E65EB3">
        <w:rPr>
          <w:iCs/>
          <w:kern w:val="2"/>
          <w:sz w:val="18"/>
          <w:szCs w:val="18"/>
        </w:rPr>
        <w:t>муниципального образования «Новонукутское»</w:t>
      </w:r>
      <w:r w:rsidRPr="00E65EB3">
        <w:rPr>
          <w:i/>
          <w:iCs/>
          <w:kern w:val="2"/>
          <w:sz w:val="18"/>
          <w:szCs w:val="18"/>
        </w:rPr>
        <w:t xml:space="preserve"> </w:t>
      </w:r>
      <w:r w:rsidRPr="00E65EB3">
        <w:rPr>
          <w:kern w:val="2"/>
          <w:sz w:val="18"/>
          <w:szCs w:val="18"/>
        </w:rPr>
        <w:t xml:space="preserve">(далее – администрация) с гражданами Российской Федерации, иностранными гражданами, лицами без гражданства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w:t>
      </w:r>
      <w:r w:rsidRPr="00E65EB3">
        <w:rPr>
          <w:iCs/>
          <w:kern w:val="2"/>
          <w:sz w:val="18"/>
          <w:szCs w:val="18"/>
        </w:rPr>
        <w:t>«Новонукутское»</w:t>
      </w:r>
      <w:r w:rsidRPr="00E65EB3">
        <w:rPr>
          <w:kern w:val="2"/>
          <w:sz w:val="18"/>
          <w:szCs w:val="18"/>
        </w:rPr>
        <w:t xml:space="preserve"> (далее – муниципальное образование),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E65EB3">
        <w:rPr>
          <w:bCs/>
          <w:kern w:val="2"/>
          <w:sz w:val="18"/>
          <w:szCs w:val="18"/>
        </w:rPr>
        <w:t>аэронавигационной информации</w:t>
      </w:r>
      <w:r w:rsidRPr="00E65EB3">
        <w:rPr>
          <w:kern w:val="2"/>
          <w:sz w:val="18"/>
          <w:szCs w:val="18"/>
        </w:rPr>
        <w:t>.</w:t>
      </w:r>
    </w:p>
    <w:p w:rsidR="003C4EC3" w:rsidRPr="00E65EB3" w:rsidRDefault="003C4EC3" w:rsidP="003C4EC3">
      <w:pPr>
        <w:autoSpaceDE w:val="0"/>
        <w:autoSpaceDN w:val="0"/>
        <w:ind w:firstLine="709"/>
        <w:jc w:val="both"/>
        <w:rPr>
          <w:kern w:val="2"/>
          <w:sz w:val="18"/>
          <w:szCs w:val="18"/>
        </w:rPr>
      </w:pPr>
      <w:r w:rsidRPr="00E65EB3">
        <w:rPr>
          <w:kern w:val="2"/>
          <w:sz w:val="18"/>
          <w:szCs w:val="1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Российской Федерации, иностранных граждан, лиц без гражданства в отношениях, возникающих при предоставлении муниципальной услуги.</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2. Круг заявителей</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3. Муниципальная услуга предоставляется физическим и юридическим лицам, имеющим намерение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E65EB3">
        <w:rPr>
          <w:bCs/>
          <w:kern w:val="2"/>
          <w:sz w:val="18"/>
          <w:szCs w:val="18"/>
        </w:rPr>
        <w:t>аэронавигационной информации</w:t>
      </w:r>
      <w:r w:rsidRPr="00E65EB3">
        <w:rPr>
          <w:kern w:val="2"/>
          <w:sz w:val="18"/>
          <w:szCs w:val="18"/>
        </w:rPr>
        <w:t xml:space="preserve"> (далее – заявители).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3. Требования к порядку информирования</w:t>
      </w:r>
      <w:r w:rsidRPr="00E65EB3">
        <w:rPr>
          <w:kern w:val="2"/>
          <w:sz w:val="18"/>
          <w:szCs w:val="18"/>
        </w:rPr>
        <w:br/>
        <w:t>о предоставлении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3C4EC3" w:rsidRPr="00E65EB3" w:rsidRDefault="003C4EC3" w:rsidP="003C4EC3">
      <w:pPr>
        <w:autoSpaceDE w:val="0"/>
        <w:autoSpaceDN w:val="0"/>
        <w:ind w:firstLine="709"/>
        <w:jc w:val="both"/>
        <w:rPr>
          <w:kern w:val="2"/>
          <w:sz w:val="18"/>
          <w:szCs w:val="18"/>
        </w:rPr>
      </w:pPr>
      <w:r w:rsidRPr="00E65EB3">
        <w:rPr>
          <w:kern w:val="2"/>
          <w:sz w:val="18"/>
          <w:szCs w:val="18"/>
        </w:rPr>
        <w:t>6. Информация по вопросам предоставления муниципальной услуги предоставляется: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при личном контакте с заявителем или его представителем;</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65EB3">
        <w:rPr>
          <w:sz w:val="18"/>
          <w:szCs w:val="18"/>
          <w:lang w:val="en-US"/>
        </w:rPr>
        <w:t>http</w:t>
      </w:r>
      <w:r w:rsidRPr="00E65EB3">
        <w:rPr>
          <w:sz w:val="18"/>
          <w:szCs w:val="18"/>
        </w:rPr>
        <w:t>://новонукутское.рф/</w:t>
      </w:r>
      <w:r w:rsidRPr="00E65EB3">
        <w:rPr>
          <w:kern w:val="2"/>
          <w:sz w:val="18"/>
          <w:szCs w:val="18"/>
        </w:rPr>
        <w:t xml:space="preserve">, через </w:t>
      </w:r>
      <w:r w:rsidRPr="00E65EB3">
        <w:rPr>
          <w:kern w:val="2"/>
          <w:sz w:val="18"/>
          <w:szCs w:val="18"/>
        </w:rPr>
        <w:lastRenderedPageBreak/>
        <w:t xml:space="preserve">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65EB3">
        <w:rPr>
          <w:sz w:val="18"/>
          <w:szCs w:val="18"/>
          <w:lang w:val="en-US"/>
        </w:rPr>
        <w:t>admm</w:t>
      </w:r>
      <w:r w:rsidRPr="00E65EB3">
        <w:rPr>
          <w:sz w:val="18"/>
          <w:szCs w:val="18"/>
        </w:rPr>
        <w:t>_</w:t>
      </w:r>
      <w:r w:rsidRPr="00E65EB3">
        <w:rPr>
          <w:sz w:val="18"/>
          <w:szCs w:val="18"/>
          <w:lang w:val="en-US"/>
        </w:rPr>
        <w:t>nukuti</w:t>
      </w:r>
      <w:r w:rsidRPr="00E65EB3">
        <w:rPr>
          <w:sz w:val="18"/>
          <w:szCs w:val="18"/>
        </w:rPr>
        <w:t>@</w:t>
      </w:r>
      <w:r w:rsidRPr="00E65EB3">
        <w:rPr>
          <w:sz w:val="18"/>
          <w:szCs w:val="18"/>
          <w:lang w:val="en-US"/>
        </w:rPr>
        <w:t>mail</w:t>
      </w:r>
      <w:r w:rsidRPr="00E65EB3">
        <w:rPr>
          <w:sz w:val="18"/>
          <w:szCs w:val="18"/>
        </w:rPr>
        <w:t>.</w:t>
      </w:r>
      <w:r w:rsidRPr="00E65EB3">
        <w:rPr>
          <w:sz w:val="18"/>
          <w:szCs w:val="18"/>
          <w:lang w:val="en-US"/>
        </w:rPr>
        <w:t>ru</w:t>
      </w:r>
      <w:r w:rsidRPr="00E65EB3">
        <w:rPr>
          <w:kern w:val="2"/>
          <w:sz w:val="18"/>
          <w:szCs w:val="18"/>
        </w:rPr>
        <w:t xml:space="preserve"> (далее – электронная почта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письменно в случае письменного обращения заявителя или его представителя.</w:t>
      </w:r>
    </w:p>
    <w:p w:rsidR="003C4EC3" w:rsidRPr="00E65EB3" w:rsidRDefault="003C4EC3" w:rsidP="003C4EC3">
      <w:pPr>
        <w:autoSpaceDE w:val="0"/>
        <w:autoSpaceDN w:val="0"/>
        <w:ind w:firstLine="709"/>
        <w:jc w:val="both"/>
        <w:rPr>
          <w:kern w:val="2"/>
          <w:sz w:val="18"/>
          <w:szCs w:val="18"/>
        </w:rPr>
      </w:pPr>
      <w:r w:rsidRPr="00E65EB3">
        <w:rPr>
          <w:kern w:val="2"/>
          <w:sz w:val="18"/>
          <w:szCs w:val="18"/>
        </w:rPr>
        <w:t>Информация о ходе предоставления муниципальной услуги предоставляется: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 при личном контакте с заявителем или его представителем;</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 с использованием телефонной связи, через официальный сайт администрации, по электронной почте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 письменно в случае письменного обращения заявителя или его представителя.</w:t>
      </w:r>
    </w:p>
    <w:p w:rsidR="003C4EC3" w:rsidRPr="00E65EB3" w:rsidRDefault="003C4EC3" w:rsidP="003C4EC3">
      <w:pPr>
        <w:autoSpaceDE w:val="0"/>
        <w:autoSpaceDN w:val="0"/>
        <w:ind w:firstLine="709"/>
        <w:jc w:val="both"/>
        <w:rPr>
          <w:kern w:val="2"/>
          <w:sz w:val="18"/>
          <w:szCs w:val="18"/>
        </w:rPr>
      </w:pPr>
      <w:r w:rsidRPr="00E65EB3">
        <w:rPr>
          <w:kern w:val="2"/>
          <w:sz w:val="18"/>
          <w:szCs w:val="18"/>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3C4EC3" w:rsidRPr="00E65EB3" w:rsidRDefault="003C4EC3" w:rsidP="003C4EC3">
      <w:pPr>
        <w:autoSpaceDE w:val="0"/>
        <w:autoSpaceDN w:val="0"/>
        <w:ind w:firstLine="709"/>
        <w:jc w:val="both"/>
        <w:rPr>
          <w:kern w:val="2"/>
          <w:sz w:val="18"/>
          <w:szCs w:val="18"/>
        </w:rPr>
      </w:pPr>
      <w:r w:rsidRPr="00E65EB3">
        <w:rPr>
          <w:kern w:val="2"/>
          <w:sz w:val="18"/>
          <w:szCs w:val="18"/>
        </w:rPr>
        <w:t>2) о порядке предоставления муниципальной услуги и ходе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о перечне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о времени приема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 о сроке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6) об основаниях отказа в приеме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7) об основаниях отказа в предоставлении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 актуальность;</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2) своевременность;</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3) четкость и доступность в изложении информации;</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4) полнота информации;</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5) соответствие информации требованиям законодательства.</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839549-21-430.</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13.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Днем регистрации обращения является день его поступления в администрацию.</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w:t>
      </w:r>
    </w:p>
    <w:p w:rsidR="003C4EC3" w:rsidRPr="00E65EB3" w:rsidRDefault="003C4EC3" w:rsidP="003C4EC3">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C4EC3" w:rsidRPr="00E65EB3" w:rsidRDefault="003C4EC3" w:rsidP="003C4EC3">
      <w:pPr>
        <w:autoSpaceDE w:val="0"/>
        <w:autoSpaceDN w:val="0"/>
        <w:ind w:firstLine="709"/>
        <w:jc w:val="both"/>
        <w:rPr>
          <w:kern w:val="2"/>
          <w:sz w:val="18"/>
          <w:szCs w:val="18"/>
        </w:rPr>
      </w:pPr>
      <w:r w:rsidRPr="00E65EB3">
        <w:rPr>
          <w:kern w:val="2"/>
          <w:sz w:val="18"/>
          <w:szCs w:val="18"/>
        </w:rPr>
        <w:t>14.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на официальном сайте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на Портале.</w:t>
      </w:r>
    </w:p>
    <w:p w:rsidR="003C4EC3" w:rsidRPr="00E65EB3" w:rsidRDefault="003C4EC3" w:rsidP="003C4EC3">
      <w:pPr>
        <w:autoSpaceDE w:val="0"/>
        <w:autoSpaceDN w:val="0"/>
        <w:ind w:firstLine="709"/>
        <w:jc w:val="both"/>
        <w:rPr>
          <w:kern w:val="2"/>
          <w:sz w:val="18"/>
          <w:szCs w:val="18"/>
        </w:rPr>
      </w:pPr>
      <w:r w:rsidRPr="00E65EB3">
        <w:rPr>
          <w:kern w:val="2"/>
          <w:sz w:val="18"/>
          <w:szCs w:val="18"/>
        </w:rPr>
        <w:t>15. На информационных стендах, расположенных в помещениях, занимаемых администрацией, размещается следующая информация:</w:t>
      </w:r>
    </w:p>
    <w:p w:rsidR="003C4EC3" w:rsidRPr="00E65EB3" w:rsidRDefault="003C4EC3" w:rsidP="003C4EC3">
      <w:pPr>
        <w:autoSpaceDE w:val="0"/>
        <w:autoSpaceDN w:val="0"/>
        <w:ind w:firstLine="709"/>
        <w:jc w:val="both"/>
        <w:rPr>
          <w:kern w:val="2"/>
          <w:sz w:val="18"/>
          <w:szCs w:val="18"/>
        </w:rPr>
      </w:pPr>
      <w:r w:rsidRPr="00E65EB3">
        <w:rPr>
          <w:kern w:val="2"/>
          <w:sz w:val="18"/>
          <w:szCs w:val="18"/>
        </w:rPr>
        <w:lastRenderedPageBreak/>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3) о перечне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о времени приема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 о сроке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6) об основаниях отказа в приеме документов, необходимых для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7) об основаниях отказа в предоставлении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10) текст настоящего административного регламента.</w:t>
      </w:r>
    </w:p>
    <w:p w:rsidR="003C4EC3" w:rsidRPr="00E65EB3" w:rsidRDefault="003C4EC3" w:rsidP="003C4EC3">
      <w:pPr>
        <w:keepNext/>
        <w:keepLines/>
        <w:autoSpaceDE w:val="0"/>
        <w:autoSpaceDN w:val="0"/>
        <w:jc w:val="center"/>
        <w:rPr>
          <w:kern w:val="2"/>
          <w:sz w:val="18"/>
          <w:szCs w:val="18"/>
        </w:rPr>
      </w:pPr>
      <w:r w:rsidRPr="00E65EB3">
        <w:rPr>
          <w:kern w:val="2"/>
          <w:sz w:val="18"/>
          <w:szCs w:val="18"/>
        </w:rPr>
        <w:t>РАЗДЕЛ II. СТАНДАРТ ПРЕДОСТАВЛЕНИЯ</w:t>
      </w:r>
      <w:r w:rsidRPr="00E65EB3">
        <w:rPr>
          <w:kern w:val="2"/>
          <w:sz w:val="18"/>
          <w:szCs w:val="18"/>
        </w:rPr>
        <w:br/>
        <w:t>МУНИЦИПАЛЬНОЙ УСЛУГИ</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4. Наименование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16. Под муниципальной услугой в настоящем административном регламенте понимается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E65EB3">
        <w:rPr>
          <w:bCs/>
          <w:kern w:val="2"/>
          <w:sz w:val="18"/>
          <w:szCs w:val="18"/>
        </w:rPr>
        <w:t>аэронавигационной информации.</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5. Наименование органа местного самоуправления,</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 xml:space="preserve"> предоставляющего муниципальную услугу</w:t>
      </w:r>
    </w:p>
    <w:p w:rsidR="003C4EC3" w:rsidRPr="00E65EB3" w:rsidRDefault="003C4EC3" w:rsidP="003C4EC3">
      <w:pPr>
        <w:autoSpaceDE w:val="0"/>
        <w:autoSpaceDN w:val="0"/>
        <w:ind w:firstLine="709"/>
        <w:jc w:val="both"/>
        <w:rPr>
          <w:kern w:val="2"/>
          <w:sz w:val="18"/>
          <w:szCs w:val="18"/>
        </w:rPr>
      </w:pPr>
      <w:r w:rsidRPr="00E65EB3">
        <w:rPr>
          <w:kern w:val="2"/>
          <w:sz w:val="18"/>
          <w:szCs w:val="18"/>
        </w:rPr>
        <w:t>17. Предоставление муниципальной услуги осуществляется администрацией.</w:t>
      </w:r>
    </w:p>
    <w:p w:rsidR="003C4EC3" w:rsidRPr="00E65EB3" w:rsidRDefault="003C4EC3" w:rsidP="003C4EC3">
      <w:pPr>
        <w:autoSpaceDE w:val="0"/>
        <w:autoSpaceDN w:val="0"/>
        <w:ind w:firstLine="709"/>
        <w:jc w:val="both"/>
        <w:rPr>
          <w:kern w:val="2"/>
          <w:sz w:val="18"/>
          <w:szCs w:val="18"/>
        </w:rPr>
      </w:pPr>
      <w:r w:rsidRPr="00E65EB3">
        <w:rPr>
          <w:kern w:val="2"/>
          <w:sz w:val="18"/>
          <w:szCs w:val="18"/>
        </w:rPr>
        <w:t>18. В предоставлении муниципальной услуги участвует Федеральная налоговая служба.</w:t>
      </w:r>
    </w:p>
    <w:p w:rsidR="003C4EC3" w:rsidRPr="00E65EB3" w:rsidRDefault="003C4EC3" w:rsidP="003C4EC3">
      <w:pPr>
        <w:autoSpaceDE w:val="0"/>
        <w:autoSpaceDN w:val="0"/>
        <w:ind w:firstLine="709"/>
        <w:jc w:val="both"/>
        <w:rPr>
          <w:kern w:val="2"/>
          <w:sz w:val="18"/>
          <w:szCs w:val="18"/>
        </w:rPr>
      </w:pPr>
      <w:r w:rsidRPr="00E65EB3">
        <w:rPr>
          <w:kern w:val="2"/>
          <w:sz w:val="18"/>
          <w:szCs w:val="18"/>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 мая 2012 года № 17</w:t>
      </w:r>
    </w:p>
    <w:p w:rsidR="003C4EC3" w:rsidRPr="00E65EB3" w:rsidRDefault="003C4EC3" w:rsidP="003C4EC3">
      <w:pPr>
        <w:keepNext/>
        <w:keepLines/>
        <w:autoSpaceDE w:val="0"/>
        <w:autoSpaceDN w:val="0"/>
        <w:jc w:val="center"/>
        <w:outlineLvl w:val="2"/>
        <w:rPr>
          <w:kern w:val="2"/>
          <w:sz w:val="18"/>
          <w:szCs w:val="18"/>
        </w:rPr>
      </w:pPr>
      <w:r w:rsidRPr="00E65EB3">
        <w:rPr>
          <w:kern w:val="2"/>
          <w:sz w:val="18"/>
          <w:szCs w:val="18"/>
        </w:rPr>
        <w:t>Глава 6. Описание результата предоставления</w:t>
      </w:r>
      <w:r w:rsidRPr="00E65EB3">
        <w:rPr>
          <w:kern w:val="2"/>
          <w:sz w:val="18"/>
          <w:szCs w:val="18"/>
        </w:rPr>
        <w:br/>
        <w:t>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20. Результатом предоставления муниципальной услуги является: </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а также посадки (взлета) на расположенные в границах населенных пунктов на территории муниципального образования площадки, сведения о которых не опубликованы в документах </w:t>
      </w:r>
      <w:r w:rsidRPr="00E65EB3">
        <w:rPr>
          <w:bCs/>
          <w:kern w:val="2"/>
          <w:sz w:val="18"/>
          <w:szCs w:val="18"/>
        </w:rPr>
        <w:t>аэронавигационной информации (далее – разрешение);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уведомление об отказе в выдаче разрешения</w:t>
      </w:r>
      <w:r w:rsidRPr="00E65EB3">
        <w:rPr>
          <w:bCs/>
          <w:kern w:val="2"/>
          <w:sz w:val="18"/>
          <w:szCs w:val="18"/>
        </w:rPr>
        <w:t>.</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7. Срок предоставления муниципальной услуги,</w:t>
      </w:r>
      <w:r w:rsidRPr="00E65EB3">
        <w:rPr>
          <w:kern w:val="2"/>
          <w:sz w:val="18"/>
          <w:szCs w:val="18"/>
        </w:rPr>
        <w:br/>
        <w:t>срок выдачи документов, являющихся результатом</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21. Разрешение или уведомление об отказе в выдаче разрешения оформляются не позднее 30 календарных дней со дня обращения заявителя за предоставлением муниципальной услуги. </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22. Результат предоставления муниципальной услуги выдается (направляется) заявителю или его представителю в течение трех рабочих дней со дня подготовки такого документа.</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8. Нормативные правовые акты, регулирующие</w:t>
      </w:r>
      <w:r w:rsidRPr="00E65EB3">
        <w:rPr>
          <w:kern w:val="2"/>
          <w:sz w:val="18"/>
          <w:szCs w:val="18"/>
        </w:rPr>
        <w:br/>
        <w:t>предоставление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9. Исчерпывающий перечень документов, необходимых</w:t>
      </w:r>
      <w:r w:rsidRPr="00E65EB3">
        <w:rPr>
          <w:kern w:val="2"/>
          <w:sz w:val="18"/>
          <w:szCs w:val="18"/>
        </w:rPr>
        <w:br/>
        <w:t>в соответствии с нормативными правовыми актами для предоставления муниципальной услуги и услуг, которые являются необходимыми</w:t>
      </w:r>
      <w:r w:rsidRPr="00E65EB3">
        <w:rPr>
          <w:kern w:val="2"/>
          <w:sz w:val="18"/>
          <w:szCs w:val="18"/>
        </w:rPr>
        <w:br/>
        <w:t>и обязательными для предоставления муниципальной услуги,</w:t>
      </w:r>
      <w:r w:rsidRPr="00E65EB3">
        <w:rPr>
          <w:kern w:val="2"/>
          <w:sz w:val="18"/>
          <w:szCs w:val="18"/>
        </w:rPr>
        <w:br/>
        <w:t xml:space="preserve">подлежащих представлению заявителем или его представителя, </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способы их получения заявителем или его представителем,</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в том числе в электронной форме, порядок их представления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24. С целью выдачи разрешения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(далее – заявление) по форме согласно приложению 1 к настоящему административному регламенту.</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25. К заявлению заявитель или его представитель прилагает следующие документы:</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копия документа, удостоверяющего личность заявителя (если заявителем является гражданин) или представителя (в случае обращения представителя);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2) копия документа, подтверждающего полномочия представителя действовать от имени заявителя (за исключением случая 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юридических лиц).</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26. Заявитель или его представитель представляет (направляет) заявление и документы, указанные в пункте 25 настоящего административного регламента, одним из следующих способов: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путем личного обращения в администрацию;</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путем направления на официальный адрес электронной почты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27. При предоставлении муниципальной услуги администрация не вправе требовать от заявителей или их представителей документы, не указанные в пункте 25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28. Требования к документам, представляемым заявителем или его представителем:</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68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тексты документов должны быть написаны разборчиво;</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документы не должны иметь подчисток, приписок, зачеркнутых слов и не оговоренных в них исправлений;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документы не должны быть исполнены карандашом;</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 документы не должны иметь повреждений, наличие которых не позволяет однозначно истолковать их содержание.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10. Исчерпывающий перечень документов, необходимых</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в соответствии с нормативными правовыми актами для предоставления</w:t>
      </w:r>
      <w:r w:rsidRPr="00E65EB3">
        <w:rPr>
          <w:kern w:val="2"/>
          <w:sz w:val="18"/>
          <w:szCs w:val="18"/>
        </w:rPr>
        <w:br/>
        <w:t>муниципальной услуги, которые находятся в распоряжении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государственных органов, органов местного самоуправления</w:t>
      </w:r>
      <w:r w:rsidRPr="00E65EB3">
        <w:rPr>
          <w:kern w:val="2"/>
          <w:sz w:val="18"/>
          <w:szCs w:val="18"/>
        </w:rPr>
        <w:br/>
        <w:t>и иных органов, участвующих в предоставлении муниципальной</w:t>
      </w:r>
      <w:r w:rsidRPr="00E65EB3">
        <w:rPr>
          <w:kern w:val="2"/>
          <w:sz w:val="18"/>
          <w:szCs w:val="18"/>
        </w:rPr>
        <w:br/>
        <w:t>услуги, и которые заявитель или его представитель вправе представить,</w:t>
      </w:r>
      <w:r w:rsidRPr="00E65EB3">
        <w:rPr>
          <w:kern w:val="2"/>
          <w:sz w:val="18"/>
          <w:szCs w:val="18"/>
        </w:rPr>
        <w:br/>
        <w:t>а также способы их получения заявителями или их представителями,</w:t>
      </w:r>
      <w:r w:rsidRPr="00E65EB3">
        <w:rPr>
          <w:kern w:val="2"/>
          <w:sz w:val="18"/>
          <w:szCs w:val="18"/>
        </w:rPr>
        <w:br/>
        <w:t>в том числе в электронной форме, порядок их представления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30. Для получения документа, указанного в пункте 29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31. Заявитель или его представитель вправе представить в администрацию документ, указанный в пункте 29 настоящего административного регламента, способами, установленными в пункте 26 настоящего административного регламента.</w:t>
      </w:r>
    </w:p>
    <w:p w:rsidR="003C4EC3" w:rsidRPr="00E65EB3" w:rsidRDefault="003C4EC3" w:rsidP="003C4EC3">
      <w:pPr>
        <w:keepNext/>
        <w:autoSpaceDE w:val="0"/>
        <w:autoSpaceDN w:val="0"/>
        <w:adjustRightInd w:val="0"/>
        <w:jc w:val="center"/>
        <w:rPr>
          <w:kern w:val="2"/>
          <w:sz w:val="18"/>
          <w:szCs w:val="18"/>
        </w:rPr>
      </w:pPr>
      <w:r w:rsidRPr="00E65EB3">
        <w:rPr>
          <w:kern w:val="2"/>
          <w:sz w:val="18"/>
          <w:szCs w:val="18"/>
        </w:rPr>
        <w:t>Глава 11. Запрет требовать от заявителя</w:t>
      </w:r>
      <w:r w:rsidRPr="00E65EB3">
        <w:rPr>
          <w:kern w:val="2"/>
          <w:sz w:val="18"/>
          <w:szCs w:val="18"/>
        </w:rPr>
        <w:br/>
        <w:t>представления документов и информации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32. Администрация при предоставлении муниципальной услуги не вправе требовать от заявителей или их представителей: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65EB3">
        <w:rPr>
          <w:kern w:val="2"/>
          <w:sz w:val="18"/>
          <w:szCs w:val="18"/>
        </w:rPr>
        <w:noBreakHyphen/>
        <w:t xml:space="preserve">ФЗ «Об организации предоставления государственных и муниципальных услуг» перечень документов; </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3C4EC3" w:rsidRPr="00E65EB3" w:rsidRDefault="003C4EC3" w:rsidP="003C4EC3">
      <w:pPr>
        <w:autoSpaceDE w:val="0"/>
        <w:autoSpaceDN w:val="0"/>
        <w:adjustRightInd w:val="0"/>
        <w:jc w:val="center"/>
        <w:outlineLvl w:val="0"/>
        <w:rPr>
          <w:kern w:val="2"/>
          <w:sz w:val="18"/>
          <w:szCs w:val="18"/>
        </w:rPr>
      </w:pPr>
      <w:r w:rsidRPr="00E65EB3">
        <w:rPr>
          <w:kern w:val="2"/>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33. Основаниями для отказа в приеме документов являются следующие обстоятельства: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1) несоответствие заявления форме заявления, установленной приложением 1 к настоящему административному регламенту;</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непредставление заявителем или его представителем документов, указанных в пункте 25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несоответствие представленных заявителем или его представителем документов требованиям, указанным в подпункте 2 пункта 26, пункте 28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34.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пунктами 78 и 79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35.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13. Исчерпывающий перечень оснований для приостановления</w:t>
      </w:r>
    </w:p>
    <w:p w:rsidR="003C4EC3" w:rsidRPr="00E65EB3" w:rsidRDefault="003C4EC3" w:rsidP="003C4EC3">
      <w:pPr>
        <w:keepNext/>
        <w:keepLines/>
        <w:autoSpaceDE w:val="0"/>
        <w:autoSpaceDN w:val="0"/>
        <w:adjustRightInd w:val="0"/>
        <w:jc w:val="center"/>
        <w:rPr>
          <w:kern w:val="2"/>
          <w:sz w:val="18"/>
          <w:szCs w:val="18"/>
        </w:rPr>
      </w:pPr>
      <w:r w:rsidRPr="00E65EB3">
        <w:rPr>
          <w:kern w:val="2"/>
          <w:sz w:val="18"/>
          <w:szCs w:val="18"/>
        </w:rPr>
        <w:t>или отказа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36. Основания для приостановления предоставления муниципальной услуги законодательством не предусмотрены.</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37. Основаниями для отказа в предоставлении муниципальной услуги являются: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3C4EC3" w:rsidRPr="00E65EB3" w:rsidRDefault="003C4EC3" w:rsidP="003C4EC3">
      <w:pPr>
        <w:autoSpaceDE w:val="0"/>
        <w:autoSpaceDN w:val="0"/>
        <w:adjustRightInd w:val="0"/>
        <w:ind w:firstLine="709"/>
        <w:jc w:val="both"/>
        <w:rPr>
          <w:bCs/>
          <w:kern w:val="2"/>
          <w:sz w:val="18"/>
          <w:szCs w:val="18"/>
        </w:rPr>
      </w:pPr>
      <w:r w:rsidRPr="00E65EB3">
        <w:rPr>
          <w:kern w:val="2"/>
          <w:sz w:val="18"/>
          <w:szCs w:val="18"/>
        </w:rPr>
        <w:t xml:space="preserve">2)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E65EB3">
        <w:rPr>
          <w:bCs/>
          <w:kern w:val="2"/>
          <w:sz w:val="18"/>
          <w:szCs w:val="18"/>
        </w:rPr>
        <w:t>аэронавигационной информации, запланировано не на территории муниципального образования;</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 xml:space="preserve">3) цели </w:t>
      </w:r>
      <w:r w:rsidRPr="00E65EB3">
        <w:rPr>
          <w:kern w:val="2"/>
          <w:sz w:val="18"/>
          <w:szCs w:val="18"/>
        </w:rPr>
        <w:t xml:space="preserve">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населенных пунктов и сведения о которых не опубликованы в документах </w:t>
      </w:r>
      <w:r w:rsidRPr="00E65EB3">
        <w:rPr>
          <w:bCs/>
          <w:kern w:val="2"/>
          <w:sz w:val="18"/>
          <w:szCs w:val="18"/>
        </w:rPr>
        <w:t>аэронавигационной информации, не соответствуют вопросам местного значения муниципального образования.</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14. Перечень услуг, которые являются необходимыми</w:t>
      </w:r>
      <w:r w:rsidRPr="00E65EB3">
        <w:rPr>
          <w:kern w:val="2"/>
          <w:sz w:val="18"/>
          <w:szCs w:val="18"/>
        </w:rPr>
        <w:br/>
        <w:t>и обязательными для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38.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«Новонукутское» от 31 мая 2012 года № 17, услуги, которые являются необходимыми и обязательными для предоставления муниципальной услуги, отсутствуют.</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 xml:space="preserve">Глава 15. Порядок, размер и основания взимания </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государственной пошлины или иной платы, взимаемой</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за предоставление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39. Муниципальная услуга предоставляется без взимания государственной пошлины или иной платы.</w:t>
      </w:r>
    </w:p>
    <w:p w:rsidR="003C4EC3" w:rsidRPr="00E65EB3" w:rsidRDefault="003C4EC3" w:rsidP="003C4EC3">
      <w:pPr>
        <w:ind w:firstLine="720"/>
        <w:jc w:val="both"/>
        <w:rPr>
          <w:kern w:val="2"/>
          <w:sz w:val="18"/>
          <w:szCs w:val="18"/>
        </w:rPr>
      </w:pPr>
      <w:r w:rsidRPr="00E65EB3">
        <w:rPr>
          <w:kern w:val="2"/>
          <w:sz w:val="18"/>
          <w:szCs w:val="18"/>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16. Порядок, размер и основания взимания платы</w:t>
      </w:r>
      <w:r w:rsidRPr="00E65EB3">
        <w:rPr>
          <w:kern w:val="2"/>
          <w:sz w:val="18"/>
          <w:szCs w:val="18"/>
        </w:rPr>
        <w:br/>
        <w:t>за предоставление услуг, которые являются необходимыми</w:t>
      </w:r>
      <w:r w:rsidRPr="00E65EB3">
        <w:rPr>
          <w:kern w:val="2"/>
          <w:sz w:val="18"/>
          <w:szCs w:val="18"/>
        </w:rPr>
        <w:br/>
        <w:t>и обязательными для предоставления муниципальной услуги,</w:t>
      </w:r>
      <w:r w:rsidRPr="00E65EB3">
        <w:rPr>
          <w:kern w:val="2"/>
          <w:sz w:val="18"/>
          <w:szCs w:val="18"/>
        </w:rPr>
        <w:br/>
        <w:t>включая информацию о методике расчета размера такой платы</w:t>
      </w:r>
    </w:p>
    <w:p w:rsidR="003C4EC3" w:rsidRPr="00E65EB3" w:rsidRDefault="003C4EC3" w:rsidP="003C4EC3">
      <w:pPr>
        <w:ind w:firstLine="720"/>
        <w:jc w:val="both"/>
        <w:rPr>
          <w:kern w:val="2"/>
          <w:sz w:val="18"/>
          <w:szCs w:val="18"/>
        </w:rPr>
      </w:pPr>
      <w:r w:rsidRPr="00E65EB3">
        <w:rPr>
          <w:kern w:val="2"/>
          <w:sz w:val="18"/>
          <w:szCs w:val="18"/>
        </w:rPr>
        <w:t>41. Плата за услуги, которые являются необходимыми и обязательными для предоставления муниципальной услуги, отсутствует.</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17. Максимальный срок ожидания в очереди</w:t>
      </w:r>
      <w:r w:rsidRPr="00E65EB3">
        <w:rPr>
          <w:kern w:val="2"/>
          <w:sz w:val="18"/>
          <w:szCs w:val="18"/>
        </w:rPr>
        <w:br/>
        <w:t>при подаче заявления и при получении</w:t>
      </w:r>
      <w:r w:rsidRPr="00E65EB3">
        <w:rPr>
          <w:kern w:val="2"/>
          <w:sz w:val="18"/>
          <w:szCs w:val="18"/>
        </w:rPr>
        <w:br/>
        <w:t>результата предоставления такой услуги</w:t>
      </w:r>
    </w:p>
    <w:p w:rsidR="003C4EC3" w:rsidRPr="00E65EB3" w:rsidRDefault="003C4EC3" w:rsidP="003C4EC3">
      <w:pPr>
        <w:ind w:firstLine="720"/>
        <w:jc w:val="both"/>
        <w:rPr>
          <w:kern w:val="2"/>
          <w:sz w:val="18"/>
          <w:szCs w:val="18"/>
        </w:rPr>
      </w:pPr>
      <w:r w:rsidRPr="00E65EB3">
        <w:rPr>
          <w:kern w:val="2"/>
          <w:sz w:val="18"/>
          <w:szCs w:val="18"/>
        </w:rPr>
        <w:t>42. Максимальное время ожидания в очереди при подаче заявления и документов не должно превышать 15 минут.</w:t>
      </w:r>
    </w:p>
    <w:p w:rsidR="003C4EC3" w:rsidRPr="00E65EB3" w:rsidRDefault="003C4EC3" w:rsidP="003C4EC3">
      <w:pPr>
        <w:ind w:firstLine="720"/>
        <w:jc w:val="both"/>
        <w:rPr>
          <w:kern w:val="2"/>
          <w:sz w:val="18"/>
          <w:szCs w:val="18"/>
        </w:rPr>
      </w:pPr>
      <w:r w:rsidRPr="00E65EB3">
        <w:rPr>
          <w:kern w:val="2"/>
          <w:sz w:val="18"/>
          <w:szCs w:val="18"/>
        </w:rPr>
        <w:t>43. Максимальное время ожидания в очереди при получении результата муниципальной услуги не должно превышать 15 минут.</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18. Срок и порядок регистрации заявления,</w:t>
      </w:r>
      <w:r w:rsidRPr="00E65EB3">
        <w:rPr>
          <w:kern w:val="2"/>
          <w:sz w:val="18"/>
          <w:szCs w:val="18"/>
        </w:rPr>
        <w:br/>
        <w:t>в том числе в электронной форме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Pr="00E65EB3">
        <w:rPr>
          <w:sz w:val="18"/>
          <w:szCs w:val="18"/>
          <w:shd w:val="clear" w:color="auto" w:fill="FFFFFF"/>
        </w:rPr>
        <w:t>журнале входящей корреспонденции,</w:t>
      </w:r>
      <w:r w:rsidRPr="00E65EB3">
        <w:rPr>
          <w:kern w:val="2"/>
          <w:sz w:val="18"/>
          <w:szCs w:val="18"/>
        </w:rPr>
        <w:t xml:space="preserve"> путем присвоения указанным документам входящего номера с указанием даты получения.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45.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46. Днем регистрации документов является день их поступления в администрацию.</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lastRenderedPageBreak/>
        <w:t>Глава 19. Требования к помещениям, в которых</w:t>
      </w:r>
      <w:r w:rsidRPr="00E65EB3">
        <w:rPr>
          <w:kern w:val="2"/>
          <w:sz w:val="18"/>
          <w:szCs w:val="18"/>
        </w:rPr>
        <w:br/>
        <w:t>предоставляется муниципальная услуга</w:t>
      </w:r>
    </w:p>
    <w:p w:rsidR="003C4EC3" w:rsidRPr="00E65EB3" w:rsidRDefault="003C4EC3" w:rsidP="003C4EC3">
      <w:pPr>
        <w:autoSpaceDE w:val="0"/>
        <w:autoSpaceDN w:val="0"/>
        <w:ind w:firstLine="709"/>
        <w:jc w:val="both"/>
        <w:rPr>
          <w:kern w:val="2"/>
          <w:sz w:val="18"/>
          <w:szCs w:val="18"/>
        </w:rPr>
      </w:pPr>
      <w:r w:rsidRPr="00E65EB3">
        <w:rPr>
          <w:kern w:val="2"/>
          <w:sz w:val="18"/>
          <w:szCs w:val="18"/>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48. Администрация обеспечивает инвалидам (включая инвалидов, использующих кресла-коляски и собак-проводников):</w:t>
      </w:r>
    </w:p>
    <w:p w:rsidR="003C4EC3" w:rsidRPr="00E65EB3" w:rsidRDefault="003C4EC3" w:rsidP="003C4EC3">
      <w:pPr>
        <w:autoSpaceDE w:val="0"/>
        <w:autoSpaceDN w:val="0"/>
        <w:ind w:firstLine="709"/>
        <w:jc w:val="both"/>
        <w:rPr>
          <w:kern w:val="2"/>
          <w:sz w:val="18"/>
          <w:szCs w:val="18"/>
        </w:rPr>
      </w:pPr>
      <w:r w:rsidRPr="00E65EB3">
        <w:rPr>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EC3" w:rsidRPr="00E65EB3" w:rsidRDefault="003C4EC3" w:rsidP="003C4EC3">
      <w:pPr>
        <w:autoSpaceDE w:val="0"/>
        <w:autoSpaceDN w:val="0"/>
        <w:ind w:firstLine="709"/>
        <w:jc w:val="both"/>
        <w:rPr>
          <w:kern w:val="2"/>
          <w:sz w:val="18"/>
          <w:szCs w:val="18"/>
        </w:rPr>
      </w:pPr>
      <w:r w:rsidRPr="00E65EB3">
        <w:rPr>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C4EC3" w:rsidRPr="00E65EB3" w:rsidRDefault="003C4EC3" w:rsidP="003C4EC3">
      <w:pPr>
        <w:autoSpaceDE w:val="0"/>
        <w:autoSpaceDN w:val="0"/>
        <w:ind w:firstLine="709"/>
        <w:jc w:val="both"/>
        <w:rPr>
          <w:kern w:val="2"/>
          <w:sz w:val="18"/>
          <w:szCs w:val="18"/>
        </w:rPr>
      </w:pPr>
      <w:r w:rsidRPr="00E65EB3">
        <w:rPr>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49.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C4EC3" w:rsidRPr="00E65EB3" w:rsidRDefault="003C4EC3" w:rsidP="003C4EC3">
      <w:pPr>
        <w:autoSpaceDE w:val="0"/>
        <w:autoSpaceDN w:val="0"/>
        <w:ind w:firstLine="709"/>
        <w:jc w:val="both"/>
        <w:rPr>
          <w:kern w:val="2"/>
          <w:sz w:val="18"/>
          <w:szCs w:val="18"/>
        </w:rPr>
      </w:pPr>
      <w:r w:rsidRPr="00E65EB3">
        <w:rPr>
          <w:kern w:val="2"/>
          <w:sz w:val="18"/>
          <w:szCs w:val="18"/>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C4EC3" w:rsidRPr="00E65EB3" w:rsidRDefault="003C4EC3" w:rsidP="003C4EC3">
      <w:pPr>
        <w:autoSpaceDE w:val="0"/>
        <w:autoSpaceDN w:val="0"/>
        <w:ind w:firstLine="709"/>
        <w:jc w:val="both"/>
        <w:rPr>
          <w:kern w:val="2"/>
          <w:sz w:val="18"/>
          <w:szCs w:val="18"/>
        </w:rPr>
      </w:pPr>
      <w:r w:rsidRPr="00E65EB3">
        <w:rPr>
          <w:kern w:val="2"/>
          <w:sz w:val="18"/>
          <w:szCs w:val="18"/>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C4EC3" w:rsidRPr="00E65EB3" w:rsidRDefault="003C4EC3" w:rsidP="003C4EC3">
      <w:pPr>
        <w:autoSpaceDE w:val="0"/>
        <w:autoSpaceDN w:val="0"/>
        <w:ind w:firstLine="709"/>
        <w:jc w:val="both"/>
        <w:rPr>
          <w:kern w:val="2"/>
          <w:sz w:val="18"/>
          <w:szCs w:val="18"/>
        </w:rPr>
      </w:pPr>
      <w:r w:rsidRPr="00E65EB3">
        <w:rPr>
          <w:kern w:val="2"/>
          <w:sz w:val="18"/>
          <w:szCs w:val="18"/>
        </w:rPr>
        <w:t>55. Места для заполнения документов оборудуются информационными стендами, стульями и столами для возможности оформления документов.</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C4EC3" w:rsidRPr="00E65EB3" w:rsidRDefault="003C4EC3" w:rsidP="003C4EC3">
      <w:pPr>
        <w:autoSpaceDE w:val="0"/>
        <w:autoSpaceDN w:val="0"/>
        <w:adjustRightInd w:val="0"/>
        <w:ind w:firstLine="709"/>
        <w:jc w:val="center"/>
        <w:rPr>
          <w:kern w:val="2"/>
          <w:sz w:val="18"/>
          <w:szCs w:val="18"/>
        </w:rPr>
      </w:pPr>
      <w:r w:rsidRPr="00E65EB3">
        <w:rPr>
          <w:kern w:val="2"/>
          <w:sz w:val="18"/>
          <w:szCs w:val="18"/>
        </w:rPr>
        <w:t>Глава 20. Показатели доступности и качества муниципальной услуги,</w:t>
      </w:r>
      <w:r w:rsidRPr="00E65EB3">
        <w:rPr>
          <w:kern w:val="2"/>
          <w:sz w:val="18"/>
          <w:szCs w:val="18"/>
        </w:rPr>
        <w:br/>
        <w:t>в том числе количество взаимодействий заявителя с должностными</w:t>
      </w:r>
      <w:r w:rsidRPr="00E65EB3">
        <w:rPr>
          <w:kern w:val="2"/>
          <w:sz w:val="18"/>
          <w:szCs w:val="18"/>
        </w:rPr>
        <w:br/>
        <w:t>лицами при предоставлении муниципальной услуги и их</w:t>
      </w:r>
      <w:r w:rsidRPr="00E65EB3">
        <w:rPr>
          <w:kern w:val="2"/>
          <w:sz w:val="18"/>
          <w:szCs w:val="1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3C4EC3" w:rsidRPr="00E65EB3" w:rsidRDefault="003C4EC3" w:rsidP="003C4EC3">
      <w:pPr>
        <w:autoSpaceDE w:val="0"/>
        <w:autoSpaceDN w:val="0"/>
        <w:adjustRightInd w:val="0"/>
        <w:ind w:firstLine="709"/>
        <w:jc w:val="center"/>
        <w:rPr>
          <w:kern w:val="2"/>
          <w:sz w:val="18"/>
          <w:szCs w:val="18"/>
        </w:rPr>
      </w:pPr>
      <w:r w:rsidRPr="00E65EB3">
        <w:rPr>
          <w:kern w:val="2"/>
          <w:sz w:val="18"/>
          <w:szCs w:val="18"/>
        </w:rPr>
        <w:t>числе в полном объеме), посредством комплексного запроса</w:t>
      </w:r>
    </w:p>
    <w:p w:rsidR="003C4EC3" w:rsidRPr="00E65EB3" w:rsidRDefault="003C4EC3" w:rsidP="003C4EC3">
      <w:pPr>
        <w:autoSpaceDE w:val="0"/>
        <w:autoSpaceDN w:val="0"/>
        <w:ind w:firstLine="709"/>
        <w:jc w:val="both"/>
        <w:rPr>
          <w:kern w:val="2"/>
          <w:sz w:val="18"/>
          <w:szCs w:val="18"/>
        </w:rPr>
      </w:pPr>
      <w:r w:rsidRPr="00E65EB3">
        <w:rPr>
          <w:kern w:val="2"/>
          <w:sz w:val="18"/>
          <w:szCs w:val="18"/>
        </w:rPr>
        <w:t>57. Основными показателями доступности и качества муниципальной услуги являются: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t>1) соблюдение требований к местам предоставления муниципальной услуги, их транспортной доступности;</w:t>
      </w:r>
    </w:p>
    <w:p w:rsidR="003C4EC3" w:rsidRPr="00E65EB3" w:rsidRDefault="003C4EC3" w:rsidP="003C4EC3">
      <w:pPr>
        <w:autoSpaceDE w:val="0"/>
        <w:autoSpaceDN w:val="0"/>
        <w:ind w:firstLine="709"/>
        <w:jc w:val="both"/>
        <w:rPr>
          <w:kern w:val="2"/>
          <w:sz w:val="18"/>
          <w:szCs w:val="18"/>
        </w:rPr>
      </w:pPr>
      <w:r w:rsidRPr="00E65EB3">
        <w:rPr>
          <w:kern w:val="2"/>
          <w:sz w:val="18"/>
          <w:szCs w:val="18"/>
        </w:rPr>
        <w:t>2) среднее время ожидания в очереди при подаче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4) количество взаимодействий заявителя или его представителя с должностными лицами, их продолжительность;</w:t>
      </w:r>
    </w:p>
    <w:p w:rsidR="003C4EC3" w:rsidRPr="00E65EB3" w:rsidRDefault="003C4EC3" w:rsidP="003C4EC3">
      <w:pPr>
        <w:autoSpaceDE w:val="0"/>
        <w:autoSpaceDN w:val="0"/>
        <w:ind w:firstLine="709"/>
        <w:jc w:val="both"/>
        <w:rPr>
          <w:kern w:val="2"/>
          <w:sz w:val="18"/>
          <w:szCs w:val="18"/>
        </w:rPr>
      </w:pPr>
      <w:r w:rsidRPr="00E65EB3">
        <w:rPr>
          <w:kern w:val="2"/>
          <w:sz w:val="18"/>
          <w:szCs w:val="18"/>
        </w:rPr>
        <w:t>5) возможность получения информации о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для подачи документов, необходимых для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для получения результата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62.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Возможность обращения заявителя с запросом о предоставлении муниципальной услуги в МФЦ, в том числе к комплексным запросом, а также получения результата муниципальной услуги в МФЦ не предусмотрена.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63.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21.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64. Предоставление муниципальной услуги по экстерриториальному принципу не предоставляется.</w:t>
      </w:r>
    </w:p>
    <w:p w:rsidR="003C4EC3" w:rsidRPr="00E65EB3" w:rsidRDefault="003C4EC3" w:rsidP="003C4EC3">
      <w:pPr>
        <w:autoSpaceDE w:val="0"/>
        <w:autoSpaceDN w:val="0"/>
        <w:adjustRightInd w:val="0"/>
        <w:ind w:firstLine="709"/>
        <w:jc w:val="both"/>
        <w:rPr>
          <w:i/>
          <w:iCs/>
          <w:kern w:val="2"/>
          <w:sz w:val="18"/>
          <w:szCs w:val="18"/>
        </w:rPr>
      </w:pPr>
      <w:r w:rsidRPr="00E65EB3">
        <w:rPr>
          <w:kern w:val="2"/>
          <w:sz w:val="18"/>
          <w:szCs w:val="18"/>
        </w:rPr>
        <w:t>65.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E65EB3">
        <w:rPr>
          <w:iCs/>
          <w:kern w:val="2"/>
          <w:sz w:val="18"/>
          <w:szCs w:val="18"/>
        </w:rPr>
        <w:t xml:space="preserve">, предусматривающим </w:t>
      </w:r>
      <w:r w:rsidRPr="00E65EB3">
        <w:rPr>
          <w:kern w:val="2"/>
          <w:sz w:val="18"/>
          <w:szCs w:val="18"/>
        </w:rPr>
        <w:t>два этапа</w:t>
      </w:r>
      <w:r w:rsidRPr="00E65EB3">
        <w:rPr>
          <w:iCs/>
          <w:kern w:val="2"/>
          <w:sz w:val="18"/>
          <w:szCs w:val="18"/>
        </w:rPr>
        <w:t>:</w:t>
      </w:r>
    </w:p>
    <w:p w:rsidR="003C4EC3" w:rsidRPr="00E65EB3" w:rsidRDefault="003C4EC3" w:rsidP="003C4EC3">
      <w:pPr>
        <w:tabs>
          <w:tab w:val="left" w:pos="-142"/>
          <w:tab w:val="left" w:pos="0"/>
        </w:tabs>
        <w:autoSpaceDE w:val="0"/>
        <w:autoSpaceDN w:val="0"/>
        <w:adjustRightInd w:val="0"/>
        <w:ind w:firstLine="709"/>
        <w:jc w:val="both"/>
        <w:rPr>
          <w:kern w:val="2"/>
          <w:sz w:val="18"/>
          <w:szCs w:val="18"/>
        </w:rPr>
      </w:pPr>
      <w:r w:rsidRPr="00E65EB3">
        <w:rPr>
          <w:kern w:val="2"/>
          <w:sz w:val="18"/>
          <w:szCs w:val="18"/>
        </w:rPr>
        <w:t>I этап – возможность получения информации о муниципальной услуге посредством Портала;</w:t>
      </w:r>
    </w:p>
    <w:p w:rsidR="003C4EC3" w:rsidRPr="00E65EB3" w:rsidRDefault="003C4EC3" w:rsidP="003C4EC3">
      <w:pPr>
        <w:tabs>
          <w:tab w:val="left" w:pos="-142"/>
          <w:tab w:val="left" w:pos="0"/>
        </w:tabs>
        <w:autoSpaceDE w:val="0"/>
        <w:autoSpaceDN w:val="0"/>
        <w:adjustRightInd w:val="0"/>
        <w:ind w:firstLine="709"/>
        <w:jc w:val="both"/>
        <w:rPr>
          <w:kern w:val="2"/>
          <w:sz w:val="18"/>
          <w:szCs w:val="18"/>
        </w:rPr>
      </w:pPr>
      <w:r w:rsidRPr="00E65EB3">
        <w:rPr>
          <w:kern w:val="2"/>
          <w:sz w:val="18"/>
          <w:szCs w:val="18"/>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66.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Усиленная квалифицированная электронная подпись должна соответствовать следующим требованиям:</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67.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C4EC3" w:rsidRPr="00E65EB3" w:rsidRDefault="003C4EC3" w:rsidP="003C4EC3">
      <w:pPr>
        <w:keepNext/>
        <w:keepLines/>
        <w:autoSpaceDE w:val="0"/>
        <w:autoSpaceDN w:val="0"/>
        <w:adjustRightInd w:val="0"/>
        <w:jc w:val="center"/>
        <w:rPr>
          <w:kern w:val="2"/>
          <w:sz w:val="18"/>
          <w:szCs w:val="18"/>
        </w:rPr>
      </w:pPr>
      <w:r w:rsidRPr="00E65EB3">
        <w:rPr>
          <w:kern w:val="2"/>
          <w:sz w:val="18"/>
          <w:szCs w:val="18"/>
        </w:rPr>
        <w:t>РАЗДЕЛ III. СОСТАВ, ПОСЛЕДОВАТЕЛЬНОСТЬ И СРОКИ ВЫПОЛНЕНИЯ АДМИНИСТРАТИВНЫХ ПРОЦЕДУР,</w:t>
      </w:r>
      <w:r w:rsidRPr="00E65EB3">
        <w:rPr>
          <w:kern w:val="2"/>
          <w:sz w:val="18"/>
          <w:szCs w:val="18"/>
        </w:rPr>
        <w:br/>
        <w:t>ТРЕБОВАНИЯ К ПОРЯДКУ ИХ ВЫПОЛНЕНИЯ, В ТОМ ЧИСЛЕ ОСОБЕННОСТИ ВЫПОЛНЕНИЯ АДМИНИСТРАТИВНЫХ</w:t>
      </w:r>
      <w:r w:rsidRPr="00E65EB3">
        <w:rPr>
          <w:kern w:val="2"/>
          <w:sz w:val="18"/>
          <w:szCs w:val="18"/>
        </w:rPr>
        <w:br/>
        <w:t>ПРОЦЕДУР В ЭЛЕКТРОННОЙ ФОРМЕ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22. Состав и последовательность административных процедур</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68. Предоставление муниципальной услуги включает в себя следующие административные процедуры:</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прием, регистрация заявления и документов, подлежащих представлению заявителем или его представителем;</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рассмотрение заявления и подготовка результата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4) направление (выдача) заявителю или его представителю результата предоставления муниципальной услуги либо </w:t>
      </w:r>
      <w:r w:rsidRPr="00E65EB3">
        <w:rPr>
          <w:bCs/>
          <w:kern w:val="2"/>
          <w:sz w:val="18"/>
          <w:szCs w:val="18"/>
        </w:rPr>
        <w:t>уведомления об отказе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69. Предоставление муниципальной услуги в электронной форме осуществляется в полном объеме.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23. Прием, регистрация заявления и документов,</w:t>
      </w:r>
      <w:r w:rsidRPr="00E65EB3">
        <w:rPr>
          <w:kern w:val="2"/>
          <w:sz w:val="18"/>
          <w:szCs w:val="18"/>
        </w:rPr>
        <w:br/>
        <w:t>представленных заявителем или его представителем</w:t>
      </w:r>
    </w:p>
    <w:p w:rsidR="003C4EC3" w:rsidRPr="00E65EB3" w:rsidRDefault="003C4EC3" w:rsidP="003C4EC3">
      <w:pPr>
        <w:autoSpaceDE w:val="0"/>
        <w:autoSpaceDN w:val="0"/>
        <w:ind w:firstLine="709"/>
        <w:jc w:val="both"/>
        <w:rPr>
          <w:kern w:val="2"/>
          <w:sz w:val="18"/>
          <w:szCs w:val="18"/>
        </w:rPr>
      </w:pPr>
      <w:r w:rsidRPr="00E65EB3">
        <w:rPr>
          <w:kern w:val="2"/>
          <w:sz w:val="18"/>
          <w:szCs w:val="18"/>
        </w:rPr>
        <w:t>70.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26 настоящего административного регламента.</w:t>
      </w:r>
    </w:p>
    <w:p w:rsidR="003C4EC3" w:rsidRPr="00E65EB3" w:rsidRDefault="003C4EC3" w:rsidP="003C4EC3">
      <w:pPr>
        <w:autoSpaceDE w:val="0"/>
        <w:autoSpaceDN w:val="0"/>
        <w:ind w:firstLine="709"/>
        <w:jc w:val="both"/>
        <w:rPr>
          <w:i/>
          <w:iCs/>
          <w:kern w:val="2"/>
          <w:sz w:val="18"/>
          <w:szCs w:val="18"/>
        </w:rPr>
      </w:pPr>
      <w:r w:rsidRPr="00E65EB3">
        <w:rPr>
          <w:kern w:val="2"/>
          <w:sz w:val="18"/>
          <w:szCs w:val="18"/>
        </w:rPr>
        <w:t>71.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C4EC3" w:rsidRPr="00E65EB3" w:rsidRDefault="003C4EC3" w:rsidP="003C4EC3">
      <w:pPr>
        <w:pStyle w:val="s1"/>
        <w:shd w:val="clear" w:color="auto" w:fill="FFFFFF"/>
        <w:spacing w:before="0" w:beforeAutospacing="0" w:after="0" w:afterAutospacing="0"/>
        <w:ind w:firstLine="708"/>
        <w:jc w:val="both"/>
        <w:rPr>
          <w:sz w:val="18"/>
          <w:szCs w:val="18"/>
        </w:rPr>
      </w:pPr>
      <w:r w:rsidRPr="00E65EB3">
        <w:rPr>
          <w:kern w:val="2"/>
          <w:sz w:val="18"/>
          <w:szCs w:val="18"/>
        </w:rPr>
        <w:t xml:space="preserve">72.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w:t>
      </w:r>
      <w:r w:rsidRPr="00E65EB3">
        <w:rPr>
          <w:sz w:val="18"/>
          <w:szCs w:val="18"/>
        </w:rPr>
        <w:t xml:space="preserve"> журнале входящей корреспонденции.</w:t>
      </w:r>
    </w:p>
    <w:p w:rsidR="003C4EC3" w:rsidRPr="00E65EB3" w:rsidRDefault="003C4EC3" w:rsidP="003C4EC3">
      <w:pPr>
        <w:autoSpaceDE w:val="0"/>
        <w:autoSpaceDN w:val="0"/>
        <w:ind w:firstLine="709"/>
        <w:jc w:val="both"/>
        <w:rPr>
          <w:kern w:val="2"/>
          <w:sz w:val="18"/>
          <w:szCs w:val="18"/>
        </w:rPr>
      </w:pPr>
      <w:r w:rsidRPr="00E65EB3">
        <w:rPr>
          <w:kern w:val="2"/>
          <w:sz w:val="18"/>
          <w:szCs w:val="1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73.</w:t>
      </w:r>
      <w:r w:rsidRPr="00E65EB3">
        <w:rPr>
          <w:i/>
          <w:iCs/>
          <w:kern w:val="2"/>
          <w:sz w:val="18"/>
          <w:szCs w:val="18"/>
        </w:rPr>
        <w:t xml:space="preserve"> </w:t>
      </w:r>
      <w:r w:rsidRPr="00E65EB3">
        <w:rPr>
          <w:kern w:val="2"/>
          <w:sz w:val="18"/>
          <w:szCs w:val="18"/>
        </w:rPr>
        <w:t>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33 настоящего административного регламента, не позднее двух рабочих дней со дня получения заявления и документов.</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lastRenderedPageBreak/>
        <w:t>74.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66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66 настоящего административного регламента.</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75.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C4EC3" w:rsidRPr="00E65EB3" w:rsidRDefault="003C4EC3" w:rsidP="003C4EC3">
      <w:pPr>
        <w:autoSpaceDE w:val="0"/>
        <w:autoSpaceDN w:val="0"/>
        <w:ind w:firstLine="709"/>
        <w:jc w:val="both"/>
        <w:rPr>
          <w:kern w:val="2"/>
          <w:sz w:val="18"/>
          <w:szCs w:val="18"/>
        </w:rPr>
      </w:pPr>
      <w:r w:rsidRPr="00E65EB3">
        <w:rPr>
          <w:kern w:val="2"/>
          <w:sz w:val="18"/>
          <w:szCs w:val="18"/>
        </w:rPr>
        <w:t>76. В случае выявления в представленных документах хотя бы одного из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77.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3C4EC3" w:rsidRPr="00E65EB3" w:rsidRDefault="003C4EC3" w:rsidP="003C4EC3">
      <w:pPr>
        <w:autoSpaceDE w:val="0"/>
        <w:autoSpaceDN w:val="0"/>
        <w:ind w:firstLine="709"/>
        <w:jc w:val="both"/>
        <w:rPr>
          <w:kern w:val="2"/>
          <w:sz w:val="18"/>
          <w:szCs w:val="18"/>
        </w:rPr>
      </w:pPr>
      <w:r w:rsidRPr="00E65EB3">
        <w:rPr>
          <w:kern w:val="2"/>
          <w:sz w:val="18"/>
          <w:szCs w:val="18"/>
        </w:rPr>
        <w:t>78. При отсутствии в представленных заявителем или его представителем документах оснований, предусмотренных пунктом 33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73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79.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представленных документов.</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80.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w:t>
      </w:r>
      <w:r w:rsidRPr="00E65EB3">
        <w:rPr>
          <w:sz w:val="18"/>
          <w:szCs w:val="18"/>
        </w:rPr>
        <w:t xml:space="preserve"> журнале регистрации обращений за предоставлением муниципальной услуги</w:t>
      </w:r>
      <w:r w:rsidRPr="00E65EB3">
        <w:rPr>
          <w:kern w:val="2"/>
          <w:sz w:val="18"/>
          <w:szCs w:val="18"/>
        </w:rPr>
        <w:t>.</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24. Формирование и направление межведомственных</w:t>
      </w:r>
      <w:r w:rsidRPr="00E65EB3">
        <w:rPr>
          <w:kern w:val="2"/>
          <w:sz w:val="18"/>
          <w:szCs w:val="18"/>
        </w:rPr>
        <w:br/>
        <w:t>запросов в органы (организации), участвующие</w:t>
      </w:r>
      <w:r w:rsidRPr="00E65EB3">
        <w:rPr>
          <w:kern w:val="2"/>
          <w:sz w:val="18"/>
          <w:szCs w:val="18"/>
        </w:rPr>
        <w:br/>
        <w:t>в предоставлении муниципальной услуги</w:t>
      </w:r>
    </w:p>
    <w:p w:rsidR="003C4EC3" w:rsidRPr="00E65EB3" w:rsidRDefault="003C4EC3" w:rsidP="003C4EC3">
      <w:pPr>
        <w:keepLines/>
        <w:autoSpaceDE w:val="0"/>
        <w:autoSpaceDN w:val="0"/>
        <w:adjustRightInd w:val="0"/>
        <w:ind w:firstLine="709"/>
        <w:jc w:val="both"/>
        <w:outlineLvl w:val="2"/>
        <w:rPr>
          <w:kern w:val="2"/>
          <w:sz w:val="18"/>
          <w:szCs w:val="18"/>
        </w:rPr>
      </w:pPr>
      <w:r w:rsidRPr="00E65EB3">
        <w:rPr>
          <w:kern w:val="2"/>
          <w:sz w:val="18"/>
          <w:szCs w:val="18"/>
        </w:rPr>
        <w:t>81. Основанием для начала административной процедуры является непредставление заявителем или его представителем документа, указанного в пункте 29 настоящего административного регламента, если в заявлении указано, что заявителем является юридическое лицо или индивидуальный предприниматель.</w:t>
      </w:r>
    </w:p>
    <w:p w:rsidR="003C4EC3" w:rsidRPr="00E65EB3" w:rsidRDefault="003C4EC3" w:rsidP="003C4EC3">
      <w:pPr>
        <w:keepLines/>
        <w:autoSpaceDE w:val="0"/>
        <w:autoSpaceDN w:val="0"/>
        <w:adjustRightInd w:val="0"/>
        <w:ind w:firstLine="709"/>
        <w:jc w:val="both"/>
        <w:outlineLvl w:val="2"/>
        <w:rPr>
          <w:kern w:val="2"/>
          <w:sz w:val="18"/>
          <w:szCs w:val="18"/>
        </w:rPr>
      </w:pPr>
      <w:r w:rsidRPr="00E65EB3">
        <w:rPr>
          <w:kern w:val="2"/>
          <w:sz w:val="18"/>
          <w:szCs w:val="18"/>
        </w:rPr>
        <w:t>82. Должностное лицо, ответственное за предоставление муниципальной услуги, не позднее двух рабочих дней со дня передачи ему представленных заявителем или его представителем документов формирует и направляет межведомственный запрос в Федеральную налоговую службу.</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83. Межведомственный запрос о представлении документа, указанного в пункте 29 настоящего административного регламента, формируется в соответствии с требованиями статьи 7</w:t>
      </w:r>
      <w:r w:rsidRPr="00E65EB3">
        <w:rPr>
          <w:kern w:val="2"/>
          <w:sz w:val="18"/>
          <w:szCs w:val="18"/>
          <w:vertAlign w:val="superscript"/>
        </w:rPr>
        <w:t>2</w:t>
      </w:r>
      <w:r w:rsidRPr="00E65EB3">
        <w:rPr>
          <w:kern w:val="2"/>
          <w:sz w:val="18"/>
          <w:szCs w:val="18"/>
        </w:rPr>
        <w:t xml:space="preserve"> Федерального закона от 27 июля 2010 года № 210</w:t>
      </w:r>
      <w:r w:rsidRPr="00E65EB3">
        <w:rPr>
          <w:kern w:val="2"/>
          <w:sz w:val="18"/>
          <w:szCs w:val="18"/>
        </w:rPr>
        <w:noBreakHyphen/>
        <w:t>ФЗ «Об организации предоставления государственных и муниципальных услуг».</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85.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 за предоставлением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88. Результатом административной процедуры является получение в рамках межведомственного взаимодействия документа, указанного в пункте 29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lastRenderedPageBreak/>
        <w:t>Глава 25. Рассмотрение заявления и подготовка</w:t>
      </w:r>
      <w:r w:rsidRPr="00E65EB3">
        <w:rPr>
          <w:kern w:val="2"/>
          <w:sz w:val="18"/>
          <w:szCs w:val="18"/>
        </w:rPr>
        <w:br/>
        <w:t>результата предоставления муниципальной услуги</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 а также получение ответа на межведомственный запрос.</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91. Должностное лицо администрации, ответственное за предоставление муниципальной услуги, в течение 10 рабочих дней со дня передачи ему представленных заявителем или его представителем документов, а в случае, если в соответствии с пунктом 81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1) наличие или отсутствие оснований для отказа в предоставлении муниципальной услуги, предусмотренных пунктом 37 настоящего административного регламента;</w:t>
      </w:r>
    </w:p>
    <w:p w:rsidR="003C4EC3" w:rsidRPr="00E65EB3" w:rsidRDefault="003C4EC3" w:rsidP="003C4EC3">
      <w:pPr>
        <w:autoSpaceDE w:val="0"/>
        <w:autoSpaceDN w:val="0"/>
        <w:adjustRightInd w:val="0"/>
        <w:ind w:firstLine="720"/>
        <w:jc w:val="both"/>
        <w:rPr>
          <w:kern w:val="2"/>
          <w:sz w:val="18"/>
          <w:szCs w:val="18"/>
        </w:rPr>
      </w:pPr>
      <w:r w:rsidRPr="00E65EB3">
        <w:rPr>
          <w:kern w:val="2"/>
          <w:sz w:val="18"/>
          <w:szCs w:val="18"/>
        </w:rPr>
        <w:t>2) наличие или отсутствие оснований к отказу в выдаче разрешения, предусмотренных пунктом 92 настоящего административного регламента.</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92. Отказ в выдаче разрешения производится в случае наличия следующих обстоятельств:</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 xml:space="preserve">1) ранее выдано разрешение другому гражданину или юридическому лицу, которым предусмотрено </w:t>
      </w:r>
      <w:r w:rsidRPr="00E65EB3">
        <w:rPr>
          <w:kern w:val="2"/>
          <w:sz w:val="18"/>
          <w:szCs w:val="1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расположенные в границах населенных пунктов и сведения о которых не опубликованы в документах </w:t>
      </w:r>
      <w:r w:rsidRPr="00E65EB3">
        <w:rPr>
          <w:bCs/>
          <w:kern w:val="2"/>
          <w:sz w:val="18"/>
          <w:szCs w:val="18"/>
        </w:rPr>
        <w:t>аэронавигационной информации, в том же месте и (или) на той же высоте, в то же время, которое указано в заявлении;</w:t>
      </w:r>
    </w:p>
    <w:p w:rsidR="003C4EC3" w:rsidRPr="00E65EB3" w:rsidRDefault="003C4EC3" w:rsidP="003C4EC3">
      <w:pPr>
        <w:autoSpaceDE w:val="0"/>
        <w:autoSpaceDN w:val="0"/>
        <w:adjustRightInd w:val="0"/>
        <w:ind w:firstLine="709"/>
        <w:jc w:val="both"/>
        <w:rPr>
          <w:kern w:val="2"/>
          <w:sz w:val="18"/>
          <w:szCs w:val="18"/>
        </w:rPr>
      </w:pPr>
      <w:r w:rsidRPr="00E65EB3">
        <w:rPr>
          <w:bCs/>
          <w:kern w:val="2"/>
          <w:sz w:val="18"/>
          <w:szCs w:val="18"/>
        </w:rPr>
        <w:t xml:space="preserve">2) </w:t>
      </w:r>
      <w:r w:rsidRPr="00E65EB3">
        <w:rPr>
          <w:kern w:val="2"/>
          <w:sz w:val="18"/>
          <w:szCs w:val="18"/>
        </w:rPr>
        <w:t xml:space="preserve">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E65EB3">
        <w:rPr>
          <w:bCs/>
          <w:kern w:val="2"/>
          <w:sz w:val="18"/>
          <w:szCs w:val="18"/>
        </w:rPr>
        <w:t xml:space="preserve">аэронавигационной информации, во время и (или) в месте (на высоте), которые указаны в заявлении, приведет к нарушению тишины и покоя граждан в соответствии с </w:t>
      </w:r>
      <w:r w:rsidRPr="00E65EB3">
        <w:rPr>
          <w:kern w:val="2"/>
          <w:sz w:val="18"/>
          <w:szCs w:val="18"/>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C4EC3" w:rsidRPr="00E65EB3" w:rsidRDefault="003C4EC3" w:rsidP="003C4EC3">
      <w:pPr>
        <w:autoSpaceDE w:val="0"/>
        <w:autoSpaceDN w:val="0"/>
        <w:adjustRightInd w:val="0"/>
        <w:ind w:firstLine="709"/>
        <w:jc w:val="both"/>
        <w:rPr>
          <w:bCs/>
          <w:kern w:val="2"/>
          <w:sz w:val="18"/>
          <w:szCs w:val="18"/>
        </w:rPr>
      </w:pPr>
      <w:r w:rsidRPr="00E65EB3">
        <w:rPr>
          <w:kern w:val="2"/>
          <w:sz w:val="18"/>
          <w:szCs w:val="18"/>
        </w:rPr>
        <w:t xml:space="preserve">3)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посадки (взлета) на площадки, сведения о которых не опубликованы в документах </w:t>
      </w:r>
      <w:r w:rsidRPr="00E65EB3">
        <w:rPr>
          <w:bCs/>
          <w:kern w:val="2"/>
          <w:sz w:val="18"/>
          <w:szCs w:val="18"/>
        </w:rPr>
        <w:t>аэронавигационной информации, во время и (или) в месте (на высоте), которые указаны в заявлении, приведет 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 xml:space="preserve">93. Установление обстоятельств, указанных в подпунктах 2, 3 </w:t>
      </w:r>
      <w:r w:rsidRPr="00E65EB3">
        <w:rPr>
          <w:bCs/>
          <w:kern w:val="2"/>
          <w:sz w:val="18"/>
          <w:szCs w:val="18"/>
        </w:rPr>
        <w:br/>
        <w:t>пункта 92 настоящего административного регламента, осуществляется должностным лицом администрации, ответственным за предоставление муниципальной услуги, на основании общедоступной информации, и (или) с привлечением специалистов и (или) экспертов.</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Привлечение специалистов и (или) экспертов осуществляется в соответствии с законодательством исходя из необходимости установления соответствующих обстоятельств в срок, указанный в абзаце первом пункта 91 настоящего административного регламента.</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94.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37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95.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92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Уведомление об отказе в выдаче разрешения должно содержать мотивированные причины отказа в выдаче разрешения.</w:t>
      </w:r>
    </w:p>
    <w:p w:rsidR="003C4EC3" w:rsidRPr="00E65EB3" w:rsidRDefault="003C4EC3" w:rsidP="003C4EC3">
      <w:pPr>
        <w:autoSpaceDE w:val="0"/>
        <w:autoSpaceDN w:val="0"/>
        <w:adjustRightInd w:val="0"/>
        <w:ind w:firstLine="709"/>
        <w:jc w:val="both"/>
        <w:rPr>
          <w:bCs/>
          <w:kern w:val="2"/>
          <w:sz w:val="18"/>
          <w:szCs w:val="18"/>
        </w:rPr>
      </w:pPr>
      <w:r w:rsidRPr="00E65EB3">
        <w:rPr>
          <w:bCs/>
          <w:kern w:val="2"/>
          <w:sz w:val="18"/>
          <w:szCs w:val="18"/>
        </w:rPr>
        <w:t>96. В случае отсутствия оснований для отказа в предоставлении муниципальной услуги, а также отсутствия оснований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отсутствия обстоятельств, указанных в пункте 91 настоящего административного регламента, оформляет результат муниципальной услуги – разрешение по форме согласно приложению 2 к настоящему административному регламенту и передает его на подписание должностному лицу администрации, уполномоченному на подписание разрешений.</w:t>
      </w:r>
    </w:p>
    <w:p w:rsidR="003C4EC3" w:rsidRPr="00E65EB3" w:rsidRDefault="003C4EC3" w:rsidP="003C4EC3">
      <w:pPr>
        <w:autoSpaceDE w:val="0"/>
        <w:autoSpaceDN w:val="0"/>
        <w:adjustRightInd w:val="0"/>
        <w:ind w:firstLine="720"/>
        <w:jc w:val="both"/>
        <w:rPr>
          <w:bCs/>
          <w:kern w:val="2"/>
          <w:sz w:val="18"/>
          <w:szCs w:val="18"/>
        </w:rPr>
      </w:pPr>
      <w:r w:rsidRPr="00E65EB3">
        <w:rPr>
          <w:bCs/>
          <w:kern w:val="2"/>
          <w:sz w:val="18"/>
          <w:szCs w:val="18"/>
        </w:rPr>
        <w:t>97.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разрешения, уведомления об отказе в выдаче разрешения либо уведомления об отказе в предоставлении муниципальной услуги в течение трех рабочих дней со дня их передачи на подписание. В день подписания разрешение, уведомление об отказе в выдаче разрешения, уведомление об отказе в предоставлении муниципальной услуги передаются должностному лицу, уполномоченному на регистрацию результата муниципальной услуги.</w:t>
      </w:r>
    </w:p>
    <w:p w:rsidR="003C4EC3" w:rsidRPr="00E65EB3" w:rsidRDefault="003C4EC3" w:rsidP="003C4EC3">
      <w:pPr>
        <w:autoSpaceDE w:val="0"/>
        <w:autoSpaceDN w:val="0"/>
        <w:adjustRightInd w:val="0"/>
        <w:ind w:firstLine="720"/>
        <w:jc w:val="both"/>
        <w:rPr>
          <w:kern w:val="2"/>
          <w:sz w:val="18"/>
          <w:szCs w:val="18"/>
        </w:rPr>
      </w:pPr>
      <w:r w:rsidRPr="00E65EB3">
        <w:rPr>
          <w:bCs/>
          <w:kern w:val="2"/>
          <w:sz w:val="18"/>
          <w:szCs w:val="18"/>
        </w:rPr>
        <w:t>98. 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w:t>
      </w:r>
      <w:r w:rsidRPr="00E65EB3">
        <w:rPr>
          <w:kern w:val="2"/>
          <w:sz w:val="18"/>
          <w:szCs w:val="18"/>
        </w:rPr>
        <w:t xml:space="preserve">, </w:t>
      </w:r>
      <w:r w:rsidRPr="00E65EB3">
        <w:rPr>
          <w:bCs/>
          <w:kern w:val="2"/>
          <w:sz w:val="18"/>
          <w:szCs w:val="18"/>
        </w:rPr>
        <w:t xml:space="preserve">уведомления об отказе в предоставлении муниципальной услуги </w:t>
      </w:r>
      <w:r w:rsidRPr="00E65EB3">
        <w:rPr>
          <w:sz w:val="18"/>
          <w:szCs w:val="18"/>
        </w:rPr>
        <w:t>в журнале регистрации обращений за предоставлением муниципальной услуги</w:t>
      </w:r>
      <w:r w:rsidRPr="00E65EB3">
        <w:rPr>
          <w:kern w:val="2"/>
          <w:sz w:val="18"/>
          <w:szCs w:val="18"/>
        </w:rPr>
        <w:t xml:space="preserve"> не позднее одного рабочего дня со дня поступления соответствующего документа на регистрацию и в день регистрации передает </w:t>
      </w:r>
      <w:r w:rsidRPr="00E65EB3">
        <w:rPr>
          <w:kern w:val="2"/>
          <w:sz w:val="18"/>
          <w:szCs w:val="18"/>
        </w:rPr>
        <w:lastRenderedPageBreak/>
        <w:t xml:space="preserve">разрешение, уведомление об отказе в выдаче разрешения, </w:t>
      </w:r>
      <w:r w:rsidRPr="00E65EB3">
        <w:rPr>
          <w:bCs/>
          <w:kern w:val="2"/>
          <w:sz w:val="18"/>
          <w:szCs w:val="18"/>
        </w:rPr>
        <w:t>уведомление об отказе в предоставлении муниципальной услуги</w:t>
      </w:r>
      <w:r w:rsidRPr="00E65EB3">
        <w:rPr>
          <w:kern w:val="2"/>
          <w:sz w:val="18"/>
          <w:szCs w:val="18"/>
        </w:rPr>
        <w:t xml:space="preserve"> должностному лицу администрации, ответственному за направление (выдачу) заявителю или его представителю результата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99. Результатом административной процедуры является подготовленный результат предоставления муниципальной услуги либо </w:t>
      </w:r>
      <w:r w:rsidRPr="00E65EB3">
        <w:rPr>
          <w:bCs/>
          <w:kern w:val="2"/>
          <w:sz w:val="18"/>
          <w:szCs w:val="18"/>
        </w:rPr>
        <w:t>уведомление об отказе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100. Способом фиксации результата административной процедуры является регистрация результата предоставления муниципальной услуги либо </w:t>
      </w:r>
      <w:r w:rsidRPr="00E65EB3">
        <w:rPr>
          <w:bCs/>
          <w:kern w:val="2"/>
          <w:sz w:val="18"/>
          <w:szCs w:val="18"/>
        </w:rPr>
        <w:t xml:space="preserve">уведомления об отказе в предоставлении муниципальной услуги </w:t>
      </w:r>
      <w:r w:rsidRPr="00E65EB3">
        <w:rPr>
          <w:kern w:val="2"/>
          <w:sz w:val="18"/>
          <w:szCs w:val="18"/>
        </w:rPr>
        <w:t>в соответствии с пунктом 98 настоящего административного регламента.</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26. Направление (выдача) заявителю или его представителю</w:t>
      </w:r>
    </w:p>
    <w:p w:rsidR="003C4EC3" w:rsidRPr="00E65EB3" w:rsidRDefault="003C4EC3" w:rsidP="003C4EC3">
      <w:pPr>
        <w:keepNext/>
        <w:keepLines/>
        <w:autoSpaceDE w:val="0"/>
        <w:autoSpaceDN w:val="0"/>
        <w:adjustRightInd w:val="0"/>
        <w:jc w:val="center"/>
        <w:outlineLvl w:val="2"/>
        <w:rPr>
          <w:bCs/>
          <w:kern w:val="2"/>
          <w:sz w:val="18"/>
          <w:szCs w:val="18"/>
        </w:rPr>
      </w:pPr>
      <w:r w:rsidRPr="00E65EB3">
        <w:rPr>
          <w:kern w:val="2"/>
          <w:sz w:val="18"/>
          <w:szCs w:val="18"/>
        </w:rPr>
        <w:t xml:space="preserve">результата предоставления муниципальной услуги либо </w:t>
      </w:r>
      <w:r w:rsidRPr="00E65EB3">
        <w:rPr>
          <w:bCs/>
          <w:kern w:val="2"/>
          <w:sz w:val="18"/>
          <w:szCs w:val="18"/>
        </w:rPr>
        <w:t>уведомления</w:t>
      </w:r>
    </w:p>
    <w:p w:rsidR="003C4EC3" w:rsidRPr="00E65EB3" w:rsidRDefault="003C4EC3" w:rsidP="003C4EC3">
      <w:pPr>
        <w:keepNext/>
        <w:keepLines/>
        <w:autoSpaceDE w:val="0"/>
        <w:autoSpaceDN w:val="0"/>
        <w:adjustRightInd w:val="0"/>
        <w:jc w:val="center"/>
        <w:outlineLvl w:val="2"/>
        <w:rPr>
          <w:kern w:val="2"/>
          <w:sz w:val="18"/>
          <w:szCs w:val="18"/>
        </w:rPr>
      </w:pPr>
      <w:r w:rsidRPr="00E65EB3">
        <w:rPr>
          <w:bCs/>
          <w:kern w:val="2"/>
          <w:sz w:val="18"/>
          <w:szCs w:val="18"/>
        </w:rPr>
        <w:t>об отказе в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101. Основанием для начала административной процедуры является регистрация результата предоставления муниципальной услуги либо </w:t>
      </w:r>
      <w:r w:rsidRPr="00E65EB3">
        <w:rPr>
          <w:bCs/>
          <w:kern w:val="2"/>
          <w:sz w:val="18"/>
          <w:szCs w:val="18"/>
        </w:rPr>
        <w:t xml:space="preserve">уведомления об отказе в предоставлении муниципальной услуги </w:t>
      </w:r>
      <w:r w:rsidRPr="00E65EB3">
        <w:rPr>
          <w:kern w:val="2"/>
          <w:sz w:val="18"/>
          <w:szCs w:val="18"/>
        </w:rPr>
        <w:t>в соответствии с пунктом 98 настоящего административного регламента.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102.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регистрации результата предоставления муниципальной услуги либо </w:t>
      </w:r>
      <w:r w:rsidRPr="00E65EB3">
        <w:rPr>
          <w:bCs/>
          <w:kern w:val="2"/>
          <w:sz w:val="18"/>
          <w:szCs w:val="18"/>
        </w:rPr>
        <w:t xml:space="preserve">уведомления об отказе в предоставлении муниципальной услуги </w:t>
      </w:r>
      <w:r w:rsidRPr="00E65EB3">
        <w:rPr>
          <w:kern w:val="2"/>
          <w:sz w:val="18"/>
          <w:szCs w:val="18"/>
        </w:rPr>
        <w:t xml:space="preserve">в соответствии с пунктом 98 настоящего административного регламента направляет заявителю или его представителю результат предоставления муниципальной услуги либо </w:t>
      </w:r>
      <w:r w:rsidRPr="00E65EB3">
        <w:rPr>
          <w:bCs/>
          <w:kern w:val="2"/>
          <w:sz w:val="18"/>
          <w:szCs w:val="18"/>
        </w:rPr>
        <w:t xml:space="preserve">уведомление об отказе в предоставлении муниципальной услуги </w:t>
      </w:r>
      <w:r w:rsidRPr="00E65EB3">
        <w:rPr>
          <w:kern w:val="2"/>
          <w:sz w:val="18"/>
          <w:szCs w:val="18"/>
        </w:rPr>
        <w:t>почтовым отправлением по почтовому адресу, указанному в заявлении, либо по обращению заявителя или его представителя вручает его лично.</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103. В случае личной явки заявителя или его представителя и предъявления ими документа, удостоверяющего личность, должностное лицо администрации, ответственное за направление (выдачу) заявителю или его представителю результата муниципальной услуги, выдает результат предоставления муниципальной услуги либо </w:t>
      </w:r>
      <w:r w:rsidRPr="00E65EB3">
        <w:rPr>
          <w:bCs/>
          <w:kern w:val="2"/>
          <w:sz w:val="18"/>
          <w:szCs w:val="18"/>
        </w:rPr>
        <w:t xml:space="preserve">уведомление об отказе в предоставлении муниципальной услуги </w:t>
      </w:r>
      <w:r w:rsidRPr="00E65EB3">
        <w:rPr>
          <w:kern w:val="2"/>
          <w:sz w:val="18"/>
          <w:szCs w:val="18"/>
        </w:rPr>
        <w:t xml:space="preserve">заявителю или его представителю, при этом заявитель или его представитель расписывается в их получении в </w:t>
      </w:r>
      <w:r w:rsidRPr="00E65EB3">
        <w:rPr>
          <w:sz w:val="18"/>
          <w:szCs w:val="18"/>
        </w:rPr>
        <w:t>журнале регистрации обращений за предоставлением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104. Результатом административной процедуры является выдача заявителю или его представителю результата предоставления муниципальной услуги либо </w:t>
      </w:r>
      <w:r w:rsidRPr="00E65EB3">
        <w:rPr>
          <w:bCs/>
          <w:kern w:val="2"/>
          <w:sz w:val="18"/>
          <w:szCs w:val="18"/>
        </w:rPr>
        <w:t>уведомления об отказе в предоставлении муниципальной услуги</w:t>
      </w:r>
      <w:r w:rsidRPr="00E65EB3">
        <w:rPr>
          <w:kern w:val="2"/>
          <w:sz w:val="18"/>
          <w:szCs w:val="18"/>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 xml:space="preserve">105.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w:t>
      </w:r>
      <w:r w:rsidRPr="00E65EB3">
        <w:rPr>
          <w:sz w:val="18"/>
          <w:szCs w:val="18"/>
        </w:rPr>
        <w:t>в журнале регистрации обращений за предоставлением муниципальной услуги</w:t>
      </w:r>
      <w:r w:rsidRPr="00E65EB3">
        <w:rPr>
          <w:kern w:val="2"/>
          <w:sz w:val="18"/>
          <w:szCs w:val="18"/>
        </w:rPr>
        <w:t xml:space="preserve"> отметки о выдаче результата предоставления муниципальной услуги либо </w:t>
      </w:r>
      <w:r w:rsidRPr="00E65EB3">
        <w:rPr>
          <w:bCs/>
          <w:kern w:val="2"/>
          <w:sz w:val="18"/>
          <w:szCs w:val="18"/>
        </w:rPr>
        <w:t xml:space="preserve">уведомления об отказе в предоставлении муниципальной услуги </w:t>
      </w:r>
      <w:r w:rsidRPr="00E65EB3">
        <w:rPr>
          <w:kern w:val="2"/>
          <w:sz w:val="18"/>
          <w:szCs w:val="18"/>
        </w:rPr>
        <w:t>заявителю или его представителю.</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27. Исправление допущенных опечаток и ошибок в выданных</w:t>
      </w:r>
      <w:r w:rsidRPr="00E65EB3">
        <w:rPr>
          <w:kern w:val="2"/>
          <w:sz w:val="18"/>
          <w:szCs w:val="18"/>
        </w:rPr>
        <w:br/>
        <w:t>в результате предоставления муниципальной услуги документах</w:t>
      </w:r>
    </w:p>
    <w:p w:rsidR="003C4EC3" w:rsidRPr="00E65EB3" w:rsidRDefault="003C4EC3" w:rsidP="003C4EC3">
      <w:pPr>
        <w:autoSpaceDE w:val="0"/>
        <w:autoSpaceDN w:val="0"/>
        <w:ind w:firstLine="709"/>
        <w:jc w:val="both"/>
        <w:rPr>
          <w:kern w:val="2"/>
          <w:sz w:val="18"/>
          <w:szCs w:val="18"/>
        </w:rPr>
      </w:pPr>
      <w:r w:rsidRPr="00E65EB3">
        <w:rPr>
          <w:kern w:val="2"/>
          <w:sz w:val="18"/>
          <w:szCs w:val="18"/>
        </w:rPr>
        <w:t>106. Основанием для исправления допущенных опечаток и ошибок в выданном в результате предоставления муниципальной услуги разрешении или уведомлении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107. Заявление об исправлении технической ошибки подается заявителем или его представителем в администрацию одним из способов, указанным в пункте 26 настоящего административного регламента. </w:t>
      </w:r>
    </w:p>
    <w:p w:rsidR="003C4EC3" w:rsidRPr="00E65EB3" w:rsidRDefault="003C4EC3" w:rsidP="003C4EC3">
      <w:pPr>
        <w:autoSpaceDE w:val="0"/>
        <w:autoSpaceDN w:val="0"/>
        <w:ind w:firstLine="709"/>
        <w:jc w:val="both"/>
        <w:rPr>
          <w:kern w:val="2"/>
          <w:sz w:val="18"/>
          <w:szCs w:val="18"/>
        </w:rPr>
      </w:pPr>
      <w:r w:rsidRPr="00E65EB3">
        <w:rPr>
          <w:kern w:val="2"/>
          <w:sz w:val="18"/>
          <w:szCs w:val="18"/>
        </w:rPr>
        <w:t>108.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109.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3C4EC3" w:rsidRPr="00E65EB3" w:rsidRDefault="003C4EC3" w:rsidP="003C4EC3">
      <w:pPr>
        <w:autoSpaceDE w:val="0"/>
        <w:autoSpaceDN w:val="0"/>
        <w:ind w:firstLine="709"/>
        <w:jc w:val="both"/>
        <w:rPr>
          <w:kern w:val="2"/>
          <w:sz w:val="18"/>
          <w:szCs w:val="18"/>
        </w:rPr>
      </w:pPr>
      <w:r w:rsidRPr="00E65EB3">
        <w:rPr>
          <w:kern w:val="2"/>
          <w:sz w:val="18"/>
          <w:szCs w:val="18"/>
        </w:rPr>
        <w:t>1) об исправлении технической ошибки;</w:t>
      </w:r>
    </w:p>
    <w:p w:rsidR="003C4EC3" w:rsidRPr="00E65EB3" w:rsidRDefault="003C4EC3" w:rsidP="003C4EC3">
      <w:pPr>
        <w:autoSpaceDE w:val="0"/>
        <w:autoSpaceDN w:val="0"/>
        <w:ind w:firstLine="709"/>
        <w:jc w:val="both"/>
        <w:rPr>
          <w:kern w:val="2"/>
          <w:sz w:val="18"/>
          <w:szCs w:val="18"/>
        </w:rPr>
      </w:pPr>
      <w:r w:rsidRPr="00E65EB3">
        <w:rPr>
          <w:kern w:val="2"/>
          <w:sz w:val="18"/>
          <w:szCs w:val="18"/>
        </w:rPr>
        <w:t>2) об отсутствии технической ошибки.</w:t>
      </w:r>
    </w:p>
    <w:p w:rsidR="003C4EC3" w:rsidRPr="00E65EB3" w:rsidRDefault="003C4EC3" w:rsidP="003C4EC3">
      <w:pPr>
        <w:autoSpaceDE w:val="0"/>
        <w:autoSpaceDN w:val="0"/>
        <w:ind w:firstLine="709"/>
        <w:jc w:val="both"/>
        <w:rPr>
          <w:kern w:val="2"/>
          <w:sz w:val="18"/>
          <w:szCs w:val="18"/>
        </w:rPr>
      </w:pPr>
      <w:r w:rsidRPr="00E65EB3">
        <w:rPr>
          <w:kern w:val="2"/>
          <w:sz w:val="18"/>
          <w:szCs w:val="18"/>
        </w:rPr>
        <w:t>110. Критерием принятия решения, указанного в пункте 109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111. В случае принятия решения, указанного в подпункте 1 пункта 109 настоящего административного регламента, должностное лицо администрации, ответственное за предоставление муниципальной услуги, подготавливает разрешение или уведомление об отказе в выдаче разрешения с исправленной технической ошибкой в порядке, предусмотренном пунктами 95–98 настоящего административного регламента.</w:t>
      </w:r>
    </w:p>
    <w:p w:rsidR="003C4EC3" w:rsidRPr="00E65EB3" w:rsidRDefault="003C4EC3" w:rsidP="003C4EC3">
      <w:pPr>
        <w:autoSpaceDE w:val="0"/>
        <w:autoSpaceDN w:val="0"/>
        <w:ind w:firstLine="709"/>
        <w:jc w:val="both"/>
        <w:rPr>
          <w:kern w:val="2"/>
          <w:sz w:val="18"/>
          <w:szCs w:val="18"/>
        </w:rPr>
      </w:pPr>
      <w:r w:rsidRPr="00E65EB3">
        <w:rPr>
          <w:kern w:val="2"/>
          <w:sz w:val="18"/>
          <w:szCs w:val="18"/>
        </w:rPr>
        <w:t>112. В случае принятия решения, указанного в подпункте 2 пункта 109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3C4EC3" w:rsidRPr="00E65EB3" w:rsidRDefault="003C4EC3" w:rsidP="003C4EC3">
      <w:pPr>
        <w:autoSpaceDE w:val="0"/>
        <w:autoSpaceDN w:val="0"/>
        <w:ind w:firstLine="709"/>
        <w:jc w:val="both"/>
        <w:rPr>
          <w:kern w:val="2"/>
          <w:sz w:val="18"/>
          <w:szCs w:val="18"/>
        </w:rPr>
      </w:pPr>
      <w:r w:rsidRPr="00E65EB3">
        <w:rPr>
          <w:kern w:val="2"/>
          <w:sz w:val="18"/>
          <w:szCs w:val="18"/>
        </w:rPr>
        <w:t>113.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111 или 112 настоящего административного регламента, в порядке, предусмотренном пунктами 102–104 настоящего административного регламента, выдает его заявителю или его представителю.</w:t>
      </w:r>
    </w:p>
    <w:p w:rsidR="003C4EC3" w:rsidRPr="00E65EB3" w:rsidRDefault="003C4EC3" w:rsidP="003C4EC3">
      <w:pPr>
        <w:autoSpaceDE w:val="0"/>
        <w:autoSpaceDN w:val="0"/>
        <w:ind w:firstLine="709"/>
        <w:jc w:val="both"/>
        <w:rPr>
          <w:kern w:val="2"/>
          <w:sz w:val="18"/>
          <w:szCs w:val="18"/>
        </w:rPr>
      </w:pPr>
      <w:r w:rsidRPr="00E65EB3">
        <w:rPr>
          <w:kern w:val="2"/>
          <w:sz w:val="18"/>
          <w:szCs w:val="18"/>
        </w:rPr>
        <w:t>114.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3C4EC3" w:rsidRPr="00E65EB3" w:rsidRDefault="003C4EC3" w:rsidP="003C4EC3">
      <w:pPr>
        <w:autoSpaceDE w:val="0"/>
        <w:autoSpaceDN w:val="0"/>
        <w:ind w:firstLine="709"/>
        <w:jc w:val="both"/>
        <w:rPr>
          <w:kern w:val="2"/>
          <w:sz w:val="18"/>
          <w:szCs w:val="18"/>
        </w:rPr>
      </w:pPr>
      <w:r w:rsidRPr="00E65EB3">
        <w:rPr>
          <w:kern w:val="2"/>
          <w:sz w:val="18"/>
          <w:szCs w:val="18"/>
        </w:rPr>
        <w:lastRenderedPageBreak/>
        <w:t>1) в случае наличия технической ошибки в выданном в результате предоставления муниципальной услуги документе – разрешение или уведомление об отказе в выдаче разрешения с исправленной технической ошибкой;</w:t>
      </w:r>
    </w:p>
    <w:p w:rsidR="003C4EC3" w:rsidRPr="00E65EB3" w:rsidRDefault="003C4EC3" w:rsidP="003C4EC3">
      <w:pPr>
        <w:autoSpaceDE w:val="0"/>
        <w:autoSpaceDN w:val="0"/>
        <w:ind w:firstLine="709"/>
        <w:jc w:val="both"/>
        <w:rPr>
          <w:kern w:val="2"/>
          <w:sz w:val="18"/>
          <w:szCs w:val="18"/>
        </w:rPr>
      </w:pPr>
      <w:r w:rsidRPr="00E65EB3">
        <w:rPr>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3C4EC3" w:rsidRPr="00E65EB3" w:rsidRDefault="003C4EC3" w:rsidP="003C4EC3">
      <w:pPr>
        <w:autoSpaceDE w:val="0"/>
        <w:autoSpaceDN w:val="0"/>
        <w:ind w:firstLine="709"/>
        <w:jc w:val="both"/>
        <w:rPr>
          <w:kern w:val="2"/>
          <w:sz w:val="18"/>
          <w:szCs w:val="18"/>
        </w:rPr>
      </w:pPr>
      <w:r w:rsidRPr="00E65EB3">
        <w:rPr>
          <w:kern w:val="2"/>
          <w:sz w:val="18"/>
          <w:szCs w:val="18"/>
        </w:rPr>
        <w:t xml:space="preserve">115.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w:t>
      </w:r>
      <w:r w:rsidRPr="00E65EB3">
        <w:rPr>
          <w:sz w:val="18"/>
          <w:szCs w:val="18"/>
        </w:rPr>
        <w:t>в журнале регистрации обращений за предоставлением муниципальной услуги</w:t>
      </w:r>
      <w:r w:rsidRPr="00E65EB3">
        <w:rPr>
          <w:kern w:val="2"/>
          <w:sz w:val="18"/>
          <w:szCs w:val="18"/>
        </w:rPr>
        <w:t xml:space="preserve"> отметки о выдаче разрешения или уведомления об отказе в выдаче разрешения с исправленной технической ошибкой либо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РАЗДЕЛ IV. ФОРМЫ КОНТРОЛЯ ЗА ПРЕДОСТАВЛЕНИЕМ МУНИЦИПАЛЬНОЙ УСЛУГИ</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28. Порядок осуществления текущего контроля за соблюдением</w:t>
      </w:r>
      <w:r w:rsidRPr="00E65EB3">
        <w:rPr>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E65EB3">
        <w:rPr>
          <w:kern w:val="2"/>
          <w:sz w:val="18"/>
          <w:szCs w:val="18"/>
        </w:rPr>
        <w:br/>
        <w:t>правовых актов, устанавливающих требования к предоставлению муниципальной услуги, а также за принятием ими решений</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 xml:space="preserve">116.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E65EB3">
        <w:rPr>
          <w:kern w:val="2"/>
          <w:sz w:val="18"/>
          <w:szCs w:val="18"/>
        </w:rPr>
        <w:t>администрации</w:t>
      </w:r>
      <w:r w:rsidRPr="00E65EB3">
        <w:rPr>
          <w:kern w:val="2"/>
          <w:sz w:val="18"/>
          <w:szCs w:val="18"/>
          <w:lang w:eastAsia="ko-KR"/>
        </w:rPr>
        <w:t xml:space="preserve"> осуществляется должностными лицами </w:t>
      </w:r>
      <w:r w:rsidRPr="00E65EB3">
        <w:rPr>
          <w:kern w:val="2"/>
          <w:sz w:val="18"/>
          <w:szCs w:val="18"/>
        </w:rPr>
        <w:t>администрации</w:t>
      </w:r>
      <w:r w:rsidRPr="00E65EB3">
        <w:rPr>
          <w:kern w:val="2"/>
          <w:sz w:val="18"/>
          <w:szCs w:val="18"/>
          <w:lang w:eastAsia="ko-KR"/>
        </w:rPr>
        <w:t xml:space="preserve">, наделенными соответствующими полномочиями, путем рассмотрения отчетов должностных лиц </w:t>
      </w:r>
      <w:r w:rsidRPr="00E65EB3">
        <w:rPr>
          <w:kern w:val="2"/>
          <w:sz w:val="18"/>
          <w:szCs w:val="18"/>
        </w:rPr>
        <w:t>администрации</w:t>
      </w:r>
      <w:r w:rsidRPr="00E65EB3">
        <w:rPr>
          <w:kern w:val="2"/>
          <w:sz w:val="18"/>
          <w:szCs w:val="18"/>
          <w:lang w:eastAsia="ko-KR"/>
        </w:rPr>
        <w:t xml:space="preserve">, а также рассмотрения жалоб заявителей </w:t>
      </w:r>
      <w:r w:rsidRPr="00E65EB3">
        <w:rPr>
          <w:kern w:val="2"/>
          <w:sz w:val="18"/>
          <w:szCs w:val="18"/>
        </w:rPr>
        <w:t>или их представителей</w:t>
      </w:r>
      <w:r w:rsidRPr="00E65EB3">
        <w:rPr>
          <w:kern w:val="2"/>
          <w:sz w:val="18"/>
          <w:szCs w:val="18"/>
          <w:lang w:eastAsia="ko-KR"/>
        </w:rPr>
        <w:t>.</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lang w:eastAsia="ko-KR"/>
        </w:rPr>
        <w:t>117. </w:t>
      </w:r>
      <w:r w:rsidRPr="00E65EB3">
        <w:rPr>
          <w:kern w:val="2"/>
          <w:sz w:val="18"/>
          <w:szCs w:val="18"/>
        </w:rPr>
        <w:t>Основными задачами текущего контроля являются: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обеспечение своевременного и качественного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выявление нарушений в сроках и качестве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выявление и устранение причин и условий, способствующих ненадлежащему предоставлению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принятие мер по надлежащему предоставлению муниципальной услуги.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118. Текущий контроль осуществляется на постоянной основе.</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29. Порядок и периодичность осуществления плановых</w:t>
      </w:r>
      <w:r w:rsidRPr="00E65EB3">
        <w:rPr>
          <w:kern w:val="2"/>
          <w:sz w:val="18"/>
          <w:szCs w:val="18"/>
        </w:rPr>
        <w:br/>
        <w:t>и внеплановых проверок полноты и качества предоставления</w:t>
      </w:r>
      <w:r w:rsidRPr="00E65EB3">
        <w:rPr>
          <w:kern w:val="2"/>
          <w:sz w:val="18"/>
          <w:szCs w:val="18"/>
        </w:rPr>
        <w:br/>
        <w:t>муниципальной услуги, в том числе порядок и формы контроля</w:t>
      </w:r>
      <w:r w:rsidRPr="00E65EB3">
        <w:rPr>
          <w:kern w:val="2"/>
          <w:sz w:val="18"/>
          <w:szCs w:val="18"/>
        </w:rPr>
        <w:br/>
        <w:t>за полнотой и качеством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 xml:space="preserve">119. Контроль за полнотой и качеством предоставления должностными лицами </w:t>
      </w:r>
      <w:r w:rsidRPr="00E65EB3">
        <w:rPr>
          <w:kern w:val="2"/>
          <w:sz w:val="18"/>
          <w:szCs w:val="18"/>
        </w:rPr>
        <w:t>администрации</w:t>
      </w:r>
      <w:r w:rsidRPr="00E65EB3">
        <w:rPr>
          <w:kern w:val="2"/>
          <w:sz w:val="18"/>
          <w:szCs w:val="18"/>
          <w:lang w:eastAsia="ko-KR"/>
        </w:rPr>
        <w:t xml:space="preserve"> муниципальной услуги осуществляется в форме плановых и внеплановых проверок.</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120.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121.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122.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E65EB3">
        <w:rPr>
          <w:kern w:val="2"/>
          <w:sz w:val="18"/>
          <w:szCs w:val="18"/>
          <w:vertAlign w:val="superscript"/>
        </w:rPr>
        <w:t>2</w:t>
      </w:r>
      <w:r w:rsidRPr="00E65EB3">
        <w:rPr>
          <w:kern w:val="2"/>
          <w:sz w:val="18"/>
          <w:szCs w:val="18"/>
        </w:rPr>
        <w:t xml:space="preserve"> Федерального закона от 27 июля 2010 года № 210</w:t>
      </w:r>
      <w:r w:rsidRPr="00E65EB3">
        <w:rPr>
          <w:kern w:val="2"/>
          <w:sz w:val="18"/>
          <w:szCs w:val="18"/>
        </w:rPr>
        <w:noBreakHyphen/>
        <w:t>ФЗ «Об организации предоставления государственных и муниципальных услуг».</w:t>
      </w:r>
    </w:p>
    <w:p w:rsidR="003C4EC3" w:rsidRPr="00E65EB3" w:rsidRDefault="003C4EC3" w:rsidP="003C4EC3">
      <w:pPr>
        <w:tabs>
          <w:tab w:val="num" w:pos="1715"/>
        </w:tabs>
        <w:autoSpaceDE w:val="0"/>
        <w:autoSpaceDN w:val="0"/>
        <w:adjustRightInd w:val="0"/>
        <w:ind w:firstLine="709"/>
        <w:jc w:val="both"/>
        <w:rPr>
          <w:kern w:val="2"/>
          <w:sz w:val="18"/>
          <w:szCs w:val="18"/>
        </w:rPr>
      </w:pPr>
      <w:r w:rsidRPr="00E65EB3">
        <w:rPr>
          <w:kern w:val="2"/>
          <w:sz w:val="18"/>
          <w:szCs w:val="18"/>
        </w:rPr>
        <w:t>123.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30. Ответственность должностных лиц администрации</w:t>
      </w:r>
      <w:r w:rsidRPr="00E65EB3">
        <w:rPr>
          <w:kern w:val="2"/>
          <w:sz w:val="18"/>
          <w:szCs w:val="18"/>
        </w:rPr>
        <w:br/>
        <w:t>за решения и действия (бездействие), принимаемые (осуществляемые)</w:t>
      </w:r>
      <w:r w:rsidRPr="00E65EB3">
        <w:rPr>
          <w:kern w:val="2"/>
          <w:sz w:val="18"/>
          <w:szCs w:val="18"/>
        </w:rPr>
        <w:br/>
        <w:t>ими в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E65EB3">
        <w:rPr>
          <w:kern w:val="2"/>
          <w:sz w:val="18"/>
          <w:szCs w:val="18"/>
        </w:rPr>
        <w:t>администрации</w:t>
      </w:r>
      <w:r w:rsidRPr="00E65EB3">
        <w:rPr>
          <w:kern w:val="2"/>
          <w:sz w:val="18"/>
          <w:szCs w:val="18"/>
          <w:lang w:eastAsia="ko-KR"/>
        </w:rPr>
        <w:t>.</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E65EB3">
        <w:rPr>
          <w:kern w:val="2"/>
          <w:sz w:val="18"/>
          <w:szCs w:val="18"/>
        </w:rPr>
        <w:t>администрации</w:t>
      </w:r>
      <w:r w:rsidRPr="00E65EB3">
        <w:rPr>
          <w:kern w:val="2"/>
          <w:sz w:val="18"/>
          <w:szCs w:val="18"/>
          <w:lang w:eastAsia="ko-KR"/>
        </w:rPr>
        <w:t xml:space="preserve"> привлекаются к ответственности в соответствии с законодательством Российской Федерации.</w:t>
      </w:r>
    </w:p>
    <w:p w:rsidR="003C4EC3" w:rsidRPr="00E65EB3" w:rsidRDefault="003C4EC3" w:rsidP="003C4EC3">
      <w:pPr>
        <w:keepNext/>
        <w:autoSpaceDE w:val="0"/>
        <w:autoSpaceDN w:val="0"/>
        <w:adjustRightInd w:val="0"/>
        <w:jc w:val="center"/>
        <w:outlineLvl w:val="2"/>
        <w:rPr>
          <w:kern w:val="2"/>
          <w:sz w:val="18"/>
          <w:szCs w:val="18"/>
        </w:rPr>
      </w:pPr>
      <w:r w:rsidRPr="00E65EB3">
        <w:rPr>
          <w:kern w:val="2"/>
          <w:sz w:val="18"/>
          <w:szCs w:val="18"/>
        </w:rPr>
        <w:t>Глава 31. Положения, характеризующие требования к порядку</w:t>
      </w:r>
      <w:r w:rsidRPr="00E65EB3">
        <w:rPr>
          <w:kern w:val="2"/>
          <w:sz w:val="18"/>
          <w:szCs w:val="18"/>
        </w:rPr>
        <w:br/>
        <w:t>и формам контроля за предоставлением муниципальной услуги,</w:t>
      </w:r>
      <w:r w:rsidRPr="00E65EB3">
        <w:rPr>
          <w:kern w:val="2"/>
          <w:sz w:val="18"/>
          <w:szCs w:val="18"/>
        </w:rPr>
        <w:br/>
        <w:t>в том числе со стороны граждан, их объединений и организаций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lang w:eastAsia="ko-KR"/>
        </w:rPr>
        <w:t>126. </w:t>
      </w:r>
      <w:r w:rsidRPr="00E65EB3">
        <w:rPr>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некорректного поведения должностных лиц</w:t>
      </w:r>
      <w:r w:rsidRPr="00E65EB3">
        <w:rPr>
          <w:kern w:val="2"/>
          <w:sz w:val="18"/>
          <w:szCs w:val="18"/>
          <w:lang w:eastAsia="ko-KR"/>
        </w:rPr>
        <w:t xml:space="preserve"> </w:t>
      </w:r>
      <w:r w:rsidRPr="00E65EB3">
        <w:rPr>
          <w:kern w:val="2"/>
          <w:sz w:val="18"/>
          <w:szCs w:val="18"/>
        </w:rPr>
        <w:t>администрации, нарушения правил служебной этики при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lastRenderedPageBreak/>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128. Контроль за предоставлением муниципальной услуги осуществляется в соответствии с действующим законодательством.</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lang w:eastAsia="ko-KR"/>
        </w:rPr>
        <w:t xml:space="preserve">129. </w:t>
      </w:r>
      <w:r w:rsidRPr="00E65EB3">
        <w:rPr>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3C4EC3" w:rsidRPr="00E65EB3" w:rsidRDefault="003C4EC3" w:rsidP="003C4EC3">
      <w:pPr>
        <w:autoSpaceDE w:val="0"/>
        <w:autoSpaceDN w:val="0"/>
        <w:adjustRightInd w:val="0"/>
        <w:ind w:firstLine="709"/>
        <w:jc w:val="both"/>
        <w:rPr>
          <w:kern w:val="2"/>
          <w:sz w:val="18"/>
          <w:szCs w:val="18"/>
          <w:lang w:eastAsia="ko-KR"/>
        </w:rPr>
      </w:pPr>
      <w:r w:rsidRPr="00E65EB3">
        <w:rPr>
          <w:kern w:val="2"/>
          <w:sz w:val="18"/>
          <w:szCs w:val="18"/>
        </w:rPr>
        <w:t>Днем регистрации обращения является день его поступления в администрацию.</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РАЗДЕЛ V. ДОСУДЕБНЫЙ (ВНЕСУДЕБНЫЙ) ПОРЯДОК</w:t>
      </w:r>
      <w:r w:rsidRPr="00E65EB3">
        <w:rPr>
          <w:kern w:val="2"/>
          <w:sz w:val="18"/>
          <w:szCs w:val="18"/>
        </w:rPr>
        <w:br/>
        <w:t>ОБЖАЛОВАНИЯ РЕШЕНИЙ И ДЕЙСТВИЙ (БЕЗДЕЙСТВИЯ)</w:t>
      </w:r>
      <w:r w:rsidRPr="00E65EB3">
        <w:rPr>
          <w:kern w:val="2"/>
          <w:sz w:val="18"/>
          <w:szCs w:val="18"/>
        </w:rPr>
        <w:br/>
        <w:t>АДМИНИСТРАЦИИ ЛИБО ЕЕ МУНИЦИПАЛЬНОГО СЛУЖАЩЕГО</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32. Информация для заинтересованных лиц</w:t>
      </w:r>
      <w:r w:rsidRPr="00E65EB3">
        <w:rPr>
          <w:kern w:val="2"/>
          <w:sz w:val="18"/>
          <w:szCs w:val="18"/>
        </w:rPr>
        <w:br/>
        <w:t>об их праве на досудебное (внесудебное) обжалование действий (бездействия) и (или) решений, принятых (осуществленных)</w:t>
      </w:r>
      <w:r w:rsidRPr="00E65EB3">
        <w:rPr>
          <w:kern w:val="2"/>
          <w:sz w:val="18"/>
          <w:szCs w:val="18"/>
        </w:rPr>
        <w:br/>
        <w:t>в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131. Заявитель или его представитель может обратиться с жалобой, в том числе в следующих случаях:</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нарушение срока регистрации заявления о предоставлении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нарушение срока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8) нарушение срока или порядка выдачи документов по результатам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65EB3">
        <w:rPr>
          <w:kern w:val="2"/>
          <w:sz w:val="18"/>
          <w:szCs w:val="18"/>
        </w:rPr>
        <w:noBreakHyphen/>
        <w:t>ФЗ «Об организации предоставления государственных и муниципальных услуг».</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132. Рассмотрение жалобы осуществляется в порядке и сроки, установленные статьей 11</w:t>
      </w:r>
      <w:r w:rsidRPr="00E65EB3">
        <w:rPr>
          <w:kern w:val="2"/>
          <w:sz w:val="18"/>
          <w:szCs w:val="18"/>
          <w:vertAlign w:val="superscript"/>
        </w:rPr>
        <w:t>2</w:t>
      </w:r>
      <w:r w:rsidRPr="00E65EB3">
        <w:rPr>
          <w:kern w:val="2"/>
          <w:sz w:val="18"/>
          <w:szCs w:val="18"/>
        </w:rPr>
        <w:t xml:space="preserve"> Федерального закона от 27 июля 2010 года № 210</w:t>
      </w:r>
      <w:r w:rsidRPr="00E65EB3">
        <w:rPr>
          <w:kern w:val="2"/>
          <w:sz w:val="18"/>
          <w:szCs w:val="18"/>
        </w:rPr>
        <w:noBreakHyphen/>
        <w:t>ФЗ «Об организации предоставления государственных и муниципальных услуг».</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Глава 33. Органы государственной власти, органы местного самоуправления, организации и уполномоченные на рассмотрение жалобы лица,</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которым может быть направлена жалоба заявителя или его представителя</w:t>
      </w:r>
    </w:p>
    <w:p w:rsidR="003C4EC3" w:rsidRPr="00E65EB3" w:rsidRDefault="003C4EC3" w:rsidP="003C4EC3">
      <w:pPr>
        <w:keepNext/>
        <w:keepLines/>
        <w:autoSpaceDE w:val="0"/>
        <w:autoSpaceDN w:val="0"/>
        <w:adjustRightInd w:val="0"/>
        <w:jc w:val="center"/>
        <w:outlineLvl w:val="2"/>
        <w:rPr>
          <w:kern w:val="2"/>
          <w:sz w:val="18"/>
          <w:szCs w:val="18"/>
        </w:rPr>
      </w:pPr>
      <w:r w:rsidRPr="00E65EB3">
        <w:rPr>
          <w:kern w:val="2"/>
          <w:sz w:val="18"/>
          <w:szCs w:val="18"/>
        </w:rPr>
        <w:t>в досудебном (внесудебном) порядке</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133. Жалоба на решения и действия (бездействие) главы администрации подается главе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134. Жалобы на решения и действия (бездействие) должностных лиц и муниципальных служащих администрации подается главе администрации.</w:t>
      </w:r>
    </w:p>
    <w:p w:rsidR="003C4EC3" w:rsidRPr="00E65EB3" w:rsidRDefault="003C4EC3" w:rsidP="003C4EC3">
      <w:pPr>
        <w:keepNext/>
        <w:keepLines/>
        <w:autoSpaceDE w:val="0"/>
        <w:autoSpaceDN w:val="0"/>
        <w:adjustRightInd w:val="0"/>
        <w:ind w:firstLine="709"/>
        <w:jc w:val="center"/>
        <w:outlineLvl w:val="2"/>
        <w:rPr>
          <w:kern w:val="2"/>
          <w:sz w:val="18"/>
          <w:szCs w:val="18"/>
        </w:rPr>
      </w:pPr>
      <w:r w:rsidRPr="00E65EB3">
        <w:rPr>
          <w:kern w:val="2"/>
          <w:sz w:val="18"/>
          <w:szCs w:val="18"/>
        </w:rPr>
        <w:t>Глава 34. Способы информирования заявителей или их представителей</w:t>
      </w:r>
      <w:r w:rsidRPr="00E65EB3">
        <w:rPr>
          <w:kern w:val="2"/>
          <w:sz w:val="18"/>
          <w:szCs w:val="18"/>
        </w:rPr>
        <w:br/>
        <w:t>о порядке подачи и рассмотрения жалобы, в том числе с использованием</w:t>
      </w:r>
      <w:r w:rsidRPr="00E65EB3">
        <w:rPr>
          <w:kern w:val="2"/>
          <w:sz w:val="18"/>
          <w:szCs w:val="18"/>
        </w:rPr>
        <w:br/>
        <w:t>единого портала государственных и муниципальных услуг (функций)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135. Информацию о порядке подачи и рассмотрения жалобы заявитель или его представитель могут получить:</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на информационных стендах, расположенных в помещениях, занимаемых администрацией;</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2) на официальном сайте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3) лично у муниципального служащего администрации;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4) путем обращения заявителя или его представителя в администрацию с использованием средств телефонной связи;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5) путем обращения заявителя или его представителя через организации почтовой связи в администрацию.</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3C4EC3" w:rsidRPr="00E65EB3" w:rsidRDefault="003C4EC3" w:rsidP="003C4EC3">
      <w:pPr>
        <w:keepNext/>
        <w:keepLines/>
        <w:autoSpaceDE w:val="0"/>
        <w:autoSpaceDN w:val="0"/>
        <w:adjustRightInd w:val="0"/>
        <w:ind w:left="540"/>
        <w:jc w:val="center"/>
        <w:outlineLvl w:val="0"/>
        <w:rPr>
          <w:kern w:val="2"/>
          <w:sz w:val="18"/>
          <w:szCs w:val="18"/>
        </w:rPr>
      </w:pPr>
      <w:r w:rsidRPr="00E65EB3">
        <w:rPr>
          <w:kern w:val="2"/>
          <w:sz w:val="18"/>
          <w:szCs w:val="18"/>
        </w:rPr>
        <w:lastRenderedPageBreak/>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65EB3">
        <w:rPr>
          <w:kern w:val="2"/>
          <w:sz w:val="18"/>
          <w:szCs w:val="18"/>
        </w:rPr>
        <w:br/>
        <w:t>в ходе предоставления муниципальной услуги</w:t>
      </w:r>
    </w:p>
    <w:p w:rsidR="003C4EC3" w:rsidRPr="00E65EB3" w:rsidRDefault="003C4EC3" w:rsidP="003C4EC3">
      <w:pPr>
        <w:keepNext/>
        <w:keepLines/>
        <w:autoSpaceDE w:val="0"/>
        <w:autoSpaceDN w:val="0"/>
        <w:adjustRightInd w:val="0"/>
        <w:ind w:firstLine="709"/>
        <w:jc w:val="both"/>
        <w:rPr>
          <w:kern w:val="2"/>
          <w:sz w:val="18"/>
          <w:szCs w:val="18"/>
        </w:rPr>
      </w:pP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 Федеральный закон от 27 июля 2010 года № 210-ФЗ «Об организации предоставления государственных и муниципальных услуг»;</w:t>
      </w: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138. Информация, содержащаяся в настоящем разделе, подлежит размещению на Портале.</w:t>
      </w:r>
    </w:p>
    <w:p w:rsidR="003C4EC3" w:rsidRPr="00E65EB3" w:rsidRDefault="003C4EC3" w:rsidP="003C4EC3">
      <w:pPr>
        <w:autoSpaceDE w:val="0"/>
        <w:autoSpaceDN w:val="0"/>
        <w:adjustRightInd w:val="0"/>
        <w:ind w:left="3119"/>
        <w:jc w:val="both"/>
        <w:rPr>
          <w:kern w:val="2"/>
          <w:sz w:val="18"/>
          <w:szCs w:val="18"/>
        </w:rPr>
      </w:pPr>
      <w:r w:rsidRPr="00E65EB3">
        <w:rPr>
          <w:kern w:val="2"/>
          <w:sz w:val="18"/>
          <w:szCs w:val="18"/>
        </w:rPr>
        <w:t>Приложение 1</w:t>
      </w:r>
    </w:p>
    <w:p w:rsidR="003C4EC3" w:rsidRPr="00E65EB3" w:rsidRDefault="003C4EC3" w:rsidP="003C4EC3">
      <w:pPr>
        <w:ind w:left="3119"/>
        <w:jc w:val="both"/>
        <w:rPr>
          <w:kern w:val="2"/>
          <w:sz w:val="18"/>
          <w:szCs w:val="18"/>
        </w:rPr>
      </w:pPr>
      <w:r w:rsidRPr="00E65EB3">
        <w:rPr>
          <w:kern w:val="2"/>
          <w:sz w:val="18"/>
          <w:szCs w:val="1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«Новонукутское», а также посадки (взлета) на расположенные в границах населенных пунктов на территории муниципального образования «Новонукутское» площадки, сведения о которых не опубликованы в документах </w:t>
      </w:r>
      <w:r w:rsidRPr="00E65EB3">
        <w:rPr>
          <w:bCs/>
          <w:kern w:val="2"/>
          <w:sz w:val="18"/>
          <w:szCs w:val="18"/>
        </w:rPr>
        <w:t>аэронавигационной информации</w:t>
      </w:r>
      <w:r w:rsidRPr="00E65EB3">
        <w:rPr>
          <w:kern w:val="2"/>
          <w:sz w:val="18"/>
          <w:szCs w:val="18"/>
        </w:rPr>
        <w:t>»</w:t>
      </w:r>
    </w:p>
    <w:p w:rsidR="003C4EC3" w:rsidRPr="00E65EB3" w:rsidRDefault="003C4EC3" w:rsidP="003C4EC3">
      <w:pPr>
        <w:ind w:left="5954"/>
        <w:jc w:val="both"/>
        <w:rPr>
          <w:kern w:val="2"/>
          <w:sz w:val="18"/>
          <w:szCs w:val="18"/>
        </w:rPr>
      </w:pPr>
    </w:p>
    <w:p w:rsidR="003C4EC3" w:rsidRPr="00E65EB3" w:rsidRDefault="003C4EC3" w:rsidP="003C4EC3">
      <w:pPr>
        <w:ind w:left="4820"/>
        <w:jc w:val="right"/>
        <w:rPr>
          <w:kern w:val="2"/>
          <w:sz w:val="18"/>
          <w:szCs w:val="18"/>
        </w:rPr>
      </w:pPr>
      <w:r w:rsidRPr="00E65EB3">
        <w:rPr>
          <w:kern w:val="2"/>
          <w:sz w:val="18"/>
          <w:szCs w:val="18"/>
        </w:rPr>
        <w:t>В _________________________________</w:t>
      </w:r>
    </w:p>
    <w:p w:rsidR="003C4EC3" w:rsidRPr="00E65EB3" w:rsidRDefault="003C4EC3" w:rsidP="003C4EC3">
      <w:pPr>
        <w:ind w:left="4820"/>
        <w:jc w:val="center"/>
        <w:rPr>
          <w:kern w:val="2"/>
          <w:sz w:val="18"/>
          <w:szCs w:val="18"/>
        </w:rPr>
      </w:pPr>
      <w:r w:rsidRPr="00E65EB3">
        <w:rPr>
          <w:kern w:val="2"/>
          <w:sz w:val="18"/>
          <w:szCs w:val="18"/>
        </w:rPr>
        <w:t>(указывается наименование администрации муниципального образования)</w:t>
      </w:r>
    </w:p>
    <w:p w:rsidR="003C4EC3" w:rsidRPr="00E65EB3" w:rsidRDefault="003C4EC3" w:rsidP="003C4EC3">
      <w:pPr>
        <w:ind w:left="5954"/>
        <w:jc w:val="both"/>
        <w:rPr>
          <w:kern w:val="2"/>
          <w:sz w:val="18"/>
          <w:szCs w:val="18"/>
        </w:rPr>
      </w:pPr>
    </w:p>
    <w:p w:rsidR="003C4EC3" w:rsidRPr="00E65EB3" w:rsidRDefault="003C4EC3" w:rsidP="003C4EC3">
      <w:pPr>
        <w:jc w:val="center"/>
        <w:rPr>
          <w:b/>
          <w:bCs/>
          <w:kern w:val="2"/>
          <w:sz w:val="18"/>
          <w:szCs w:val="18"/>
        </w:rPr>
      </w:pPr>
      <w:r w:rsidRPr="00E65EB3">
        <w:rPr>
          <w:b/>
          <w:bCs/>
          <w:kern w:val="2"/>
          <w:sz w:val="18"/>
          <w:szCs w:val="18"/>
        </w:rPr>
        <w:t>ЗАЯВЛЕНИЕ</w:t>
      </w:r>
    </w:p>
    <w:p w:rsidR="003C4EC3" w:rsidRPr="00E65EB3" w:rsidRDefault="003C4EC3" w:rsidP="003C4EC3">
      <w:pPr>
        <w:jc w:val="center"/>
        <w:rPr>
          <w:b/>
          <w:bCs/>
          <w:kern w:val="2"/>
          <w:sz w:val="18"/>
          <w:szCs w:val="18"/>
        </w:rPr>
      </w:pPr>
      <w:r w:rsidRPr="00E65EB3">
        <w:rPr>
          <w:b/>
          <w:bCs/>
          <w:kern w:val="2"/>
          <w:sz w:val="18"/>
          <w:szCs w:val="18"/>
        </w:rPr>
        <w:t xml:space="preserve">О ВЫДАЧЕ </w:t>
      </w:r>
      <w:r w:rsidRPr="00E65EB3">
        <w:rPr>
          <w:b/>
          <w:kern w:val="2"/>
          <w:sz w:val="18"/>
          <w:szCs w:val="18"/>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«НОВОНУКУТСКОЕ», А ТАКЖЕ ПОСАДКИ (ВЗЛЕТА) НА РАСПОЛОЖЕННЫЕ В ГРАНИЦАХ НАСЕЛЕННЫХ ПУНКТОВ НА ТЕРРИТОРИИ МУНИЦИПАЛЬНОГО ОБРАЗОВАНИЯ «НОВОНУКУТСКОЕ» ПЛОЩАДКИ, СВЕДЕНИЯ О КОТОРЫХ НЕ ОПУБЛИКОВАНЫ В ДОКУМЕНТАХ </w:t>
      </w:r>
      <w:r w:rsidRPr="00E65EB3">
        <w:rPr>
          <w:b/>
          <w:bCs/>
          <w:kern w:val="2"/>
          <w:sz w:val="18"/>
          <w:szCs w:val="18"/>
        </w:rPr>
        <w:t>АЭРОНАВИГАЦИОННОЙ ИНФОРМАЦИИ</w:t>
      </w:r>
    </w:p>
    <w:p w:rsidR="003C4EC3" w:rsidRPr="00E65EB3" w:rsidRDefault="003C4EC3" w:rsidP="003C4EC3">
      <w:pPr>
        <w:jc w:val="center"/>
        <w:rPr>
          <w:b/>
          <w:bCs/>
          <w:kern w:val="2"/>
          <w:sz w:val="18"/>
          <w:szCs w:val="18"/>
        </w:rPr>
      </w:pPr>
    </w:p>
    <w:tbl>
      <w:tblPr>
        <w:tblW w:w="0" w:type="auto"/>
        <w:tblLook w:val="04A0"/>
      </w:tblPr>
      <w:tblGrid>
        <w:gridCol w:w="1668"/>
        <w:gridCol w:w="425"/>
        <w:gridCol w:w="1559"/>
        <w:gridCol w:w="425"/>
        <w:gridCol w:w="2758"/>
        <w:gridCol w:w="361"/>
        <w:gridCol w:w="2375"/>
      </w:tblGrid>
      <w:tr w:rsidR="003C4EC3" w:rsidRPr="00E65EB3" w:rsidTr="003C4EC3">
        <w:tc>
          <w:tcPr>
            <w:tcW w:w="1668" w:type="dxa"/>
            <w:tcBorders>
              <w:right w:val="single" w:sz="4" w:space="0" w:color="auto"/>
            </w:tcBorders>
          </w:tcPr>
          <w:p w:rsidR="003C4EC3" w:rsidRPr="00E65EB3" w:rsidRDefault="003C4EC3" w:rsidP="003C4EC3">
            <w:pPr>
              <w:jc w:val="both"/>
              <w:rPr>
                <w:b/>
                <w:bCs/>
                <w:kern w:val="2"/>
                <w:sz w:val="18"/>
                <w:szCs w:val="18"/>
              </w:rPr>
            </w:pPr>
            <w:r w:rsidRPr="00E65EB3">
              <w:rPr>
                <w:b/>
                <w:bCs/>
                <w:kern w:val="2"/>
                <w:sz w:val="18"/>
                <w:szCs w:val="18"/>
              </w:rPr>
              <w:t>Заявитель</w:t>
            </w:r>
          </w:p>
          <w:p w:rsidR="003C4EC3" w:rsidRPr="00E65EB3" w:rsidRDefault="003C4EC3" w:rsidP="003C4EC3">
            <w:pPr>
              <w:jc w:val="both"/>
              <w:rPr>
                <w:bCs/>
                <w:kern w:val="2"/>
                <w:sz w:val="18"/>
                <w:szCs w:val="18"/>
              </w:rPr>
            </w:pPr>
            <w:r w:rsidRPr="00E65EB3">
              <w:rPr>
                <w:bCs/>
                <w:kern w:val="2"/>
                <w:sz w:val="18"/>
                <w:szCs w:val="18"/>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3C4EC3" w:rsidRPr="00E65EB3" w:rsidRDefault="003C4EC3" w:rsidP="003C4EC3">
            <w:pPr>
              <w:jc w:val="both"/>
              <w:rPr>
                <w:b/>
                <w:bCs/>
                <w:kern w:val="2"/>
                <w:sz w:val="18"/>
                <w:szCs w:val="18"/>
              </w:rPr>
            </w:pPr>
          </w:p>
        </w:tc>
        <w:tc>
          <w:tcPr>
            <w:tcW w:w="1559" w:type="dxa"/>
            <w:tcBorders>
              <w:left w:val="single" w:sz="4" w:space="0" w:color="auto"/>
              <w:right w:val="single" w:sz="4" w:space="0" w:color="auto"/>
            </w:tcBorders>
          </w:tcPr>
          <w:p w:rsidR="003C4EC3" w:rsidRPr="00E65EB3" w:rsidRDefault="003C4EC3" w:rsidP="003C4EC3">
            <w:pPr>
              <w:jc w:val="both"/>
              <w:rPr>
                <w:bCs/>
                <w:kern w:val="2"/>
                <w:sz w:val="18"/>
                <w:szCs w:val="18"/>
              </w:rPr>
            </w:pPr>
            <w:r w:rsidRPr="00E65EB3">
              <w:rPr>
                <w:bCs/>
                <w:kern w:val="2"/>
                <w:sz w:val="18"/>
                <w:szCs w:val="18"/>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3C4EC3" w:rsidRPr="00E65EB3" w:rsidRDefault="003C4EC3" w:rsidP="003C4EC3">
            <w:pPr>
              <w:jc w:val="both"/>
              <w:rPr>
                <w:bCs/>
                <w:kern w:val="2"/>
                <w:sz w:val="18"/>
                <w:szCs w:val="18"/>
              </w:rPr>
            </w:pPr>
          </w:p>
        </w:tc>
        <w:tc>
          <w:tcPr>
            <w:tcW w:w="2758" w:type="dxa"/>
            <w:tcBorders>
              <w:left w:val="single" w:sz="4" w:space="0" w:color="auto"/>
              <w:right w:val="single" w:sz="4" w:space="0" w:color="auto"/>
            </w:tcBorders>
          </w:tcPr>
          <w:p w:rsidR="003C4EC3" w:rsidRPr="00E65EB3" w:rsidRDefault="003C4EC3" w:rsidP="003C4EC3">
            <w:pPr>
              <w:jc w:val="both"/>
              <w:rPr>
                <w:bCs/>
                <w:kern w:val="2"/>
                <w:sz w:val="18"/>
                <w:szCs w:val="18"/>
              </w:rPr>
            </w:pPr>
            <w:r w:rsidRPr="00E65EB3">
              <w:rPr>
                <w:bCs/>
                <w:kern w:val="2"/>
                <w:sz w:val="18"/>
                <w:szCs w:val="18"/>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3C4EC3" w:rsidRPr="00E65EB3" w:rsidRDefault="003C4EC3" w:rsidP="003C4EC3">
            <w:pPr>
              <w:jc w:val="both"/>
              <w:rPr>
                <w:bCs/>
                <w:kern w:val="2"/>
                <w:sz w:val="18"/>
                <w:szCs w:val="18"/>
              </w:rPr>
            </w:pPr>
          </w:p>
        </w:tc>
        <w:tc>
          <w:tcPr>
            <w:tcW w:w="2375" w:type="dxa"/>
            <w:tcBorders>
              <w:left w:val="single" w:sz="4" w:space="0" w:color="auto"/>
            </w:tcBorders>
          </w:tcPr>
          <w:p w:rsidR="003C4EC3" w:rsidRPr="00E65EB3" w:rsidRDefault="003C4EC3" w:rsidP="003C4EC3">
            <w:pPr>
              <w:jc w:val="both"/>
              <w:rPr>
                <w:bCs/>
                <w:kern w:val="2"/>
                <w:sz w:val="18"/>
                <w:szCs w:val="18"/>
              </w:rPr>
            </w:pPr>
            <w:r w:rsidRPr="00E65EB3">
              <w:rPr>
                <w:bCs/>
                <w:kern w:val="2"/>
                <w:sz w:val="18"/>
                <w:szCs w:val="18"/>
              </w:rPr>
              <w:t>Юридическое лицо</w:t>
            </w:r>
          </w:p>
        </w:tc>
      </w:tr>
    </w:tbl>
    <w:p w:rsidR="003C4EC3" w:rsidRPr="00E65EB3" w:rsidRDefault="003C4EC3" w:rsidP="003C4EC3">
      <w:pPr>
        <w:jc w:val="both"/>
        <w:rPr>
          <w:b/>
          <w:bCs/>
          <w:kern w:val="2"/>
          <w:sz w:val="18"/>
          <w:szCs w:val="18"/>
        </w:rPr>
      </w:pPr>
    </w:p>
    <w:p w:rsidR="003C4EC3" w:rsidRPr="00E65EB3" w:rsidRDefault="003C4EC3" w:rsidP="003C4EC3">
      <w:pPr>
        <w:jc w:val="both"/>
        <w:rPr>
          <w:b/>
          <w:bCs/>
          <w:kern w:val="2"/>
          <w:sz w:val="18"/>
          <w:szCs w:val="18"/>
        </w:rPr>
      </w:pPr>
      <w:r w:rsidRPr="00E65EB3">
        <w:rPr>
          <w:b/>
          <w:bCs/>
          <w:kern w:val="2"/>
          <w:sz w:val="18"/>
          <w:szCs w:val="18"/>
        </w:rPr>
        <w:t>Для физических лиц и индивидуальных предпринимателей:</w:t>
      </w:r>
    </w:p>
    <w:p w:rsidR="003C4EC3" w:rsidRPr="00E65EB3" w:rsidRDefault="003C4EC3" w:rsidP="003C4EC3">
      <w:pPr>
        <w:jc w:val="both"/>
        <w:rPr>
          <w:b/>
          <w:bCs/>
          <w:kern w:val="2"/>
          <w:sz w:val="18"/>
          <w:szCs w:val="18"/>
        </w:rPr>
      </w:pPr>
    </w:p>
    <w:p w:rsidR="003C4EC3" w:rsidRPr="00E65EB3" w:rsidRDefault="003C4EC3" w:rsidP="003C4EC3">
      <w:pPr>
        <w:jc w:val="both"/>
        <w:rPr>
          <w:bCs/>
          <w:kern w:val="2"/>
          <w:sz w:val="18"/>
          <w:szCs w:val="18"/>
        </w:rPr>
      </w:pPr>
      <w:r w:rsidRPr="00E65EB3">
        <w:rPr>
          <w:bCs/>
          <w:kern w:val="2"/>
          <w:sz w:val="18"/>
          <w:szCs w:val="18"/>
        </w:rPr>
        <w:t>Фамилия, имя, отчество (последнее при наличии) заявителя __________________________</w:t>
      </w:r>
    </w:p>
    <w:p w:rsidR="003C4EC3" w:rsidRPr="00E65EB3" w:rsidRDefault="003C4EC3" w:rsidP="003C4EC3">
      <w:pPr>
        <w:jc w:val="both"/>
        <w:rPr>
          <w:bCs/>
          <w:kern w:val="2"/>
          <w:sz w:val="18"/>
          <w:szCs w:val="18"/>
        </w:rPr>
      </w:pPr>
      <w:r w:rsidRPr="00E65EB3">
        <w:rPr>
          <w:bCs/>
          <w:kern w:val="2"/>
          <w:sz w:val="18"/>
          <w:szCs w:val="18"/>
        </w:rPr>
        <w:t>_____________________________________________________________________________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Адрес места жительства 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_____________________________________________________________________________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Сведения о документе, удостоверяющем личность заявителя _________________________</w:t>
      </w:r>
    </w:p>
    <w:p w:rsidR="003C4EC3" w:rsidRPr="00E65EB3" w:rsidRDefault="003C4EC3" w:rsidP="003C4EC3">
      <w:pPr>
        <w:jc w:val="both"/>
        <w:rPr>
          <w:bCs/>
          <w:kern w:val="2"/>
          <w:sz w:val="18"/>
          <w:szCs w:val="18"/>
        </w:rPr>
      </w:pPr>
      <w:r w:rsidRPr="00E65EB3">
        <w:rPr>
          <w:bCs/>
          <w:kern w:val="2"/>
          <w:sz w:val="18"/>
          <w:szCs w:val="18"/>
        </w:rPr>
        <w:t>_____________________________________________________________________________</w:t>
      </w:r>
    </w:p>
    <w:p w:rsidR="003C4EC3" w:rsidRPr="00E65EB3" w:rsidRDefault="003C4EC3" w:rsidP="003C4EC3">
      <w:pPr>
        <w:jc w:val="both"/>
        <w:rPr>
          <w:b/>
          <w:bCs/>
          <w:kern w:val="2"/>
          <w:sz w:val="18"/>
          <w:szCs w:val="18"/>
        </w:rPr>
      </w:pPr>
      <w:r w:rsidRPr="00E65EB3">
        <w:rPr>
          <w:b/>
          <w:bCs/>
          <w:kern w:val="2"/>
          <w:sz w:val="18"/>
          <w:szCs w:val="18"/>
        </w:rPr>
        <w:t>Для индивидуальных предпринимателей:</w:t>
      </w:r>
    </w:p>
    <w:p w:rsidR="003C4EC3" w:rsidRPr="00E65EB3" w:rsidRDefault="003C4EC3" w:rsidP="003C4EC3">
      <w:pPr>
        <w:jc w:val="both"/>
        <w:rPr>
          <w:bCs/>
          <w:kern w:val="2"/>
          <w:sz w:val="18"/>
          <w:szCs w:val="18"/>
        </w:rPr>
      </w:pPr>
      <w:r w:rsidRPr="00E65EB3">
        <w:rPr>
          <w:bCs/>
          <w:kern w:val="2"/>
          <w:sz w:val="18"/>
          <w:szCs w:val="18"/>
        </w:rPr>
        <w:t>ОГРН__________________________ ИНН_________________________________________</w:t>
      </w:r>
    </w:p>
    <w:p w:rsidR="003C4EC3" w:rsidRPr="00E65EB3" w:rsidRDefault="003C4EC3" w:rsidP="003C4EC3">
      <w:pPr>
        <w:jc w:val="both"/>
        <w:rPr>
          <w:bCs/>
          <w:kern w:val="2"/>
          <w:sz w:val="18"/>
          <w:szCs w:val="18"/>
        </w:rPr>
      </w:pPr>
    </w:p>
    <w:p w:rsidR="003C4EC3" w:rsidRPr="00E65EB3" w:rsidRDefault="003C4EC3" w:rsidP="003C4EC3">
      <w:pPr>
        <w:jc w:val="both"/>
        <w:rPr>
          <w:b/>
          <w:bCs/>
          <w:kern w:val="2"/>
          <w:sz w:val="18"/>
          <w:szCs w:val="18"/>
        </w:rPr>
      </w:pPr>
      <w:r w:rsidRPr="00E65EB3">
        <w:rPr>
          <w:b/>
          <w:bCs/>
          <w:kern w:val="2"/>
          <w:sz w:val="18"/>
          <w:szCs w:val="18"/>
        </w:rPr>
        <w:t>Для юридических лиц:</w:t>
      </w:r>
    </w:p>
    <w:p w:rsidR="003C4EC3" w:rsidRPr="00E65EB3" w:rsidRDefault="003C4EC3" w:rsidP="003C4EC3">
      <w:pPr>
        <w:jc w:val="both"/>
        <w:rPr>
          <w:bCs/>
          <w:kern w:val="2"/>
          <w:sz w:val="18"/>
          <w:szCs w:val="18"/>
        </w:rPr>
      </w:pPr>
      <w:r w:rsidRPr="00E65EB3">
        <w:rPr>
          <w:bCs/>
          <w:kern w:val="2"/>
          <w:sz w:val="18"/>
          <w:szCs w:val="18"/>
        </w:rPr>
        <w:t>Наименование ________________________________________________________________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Адрес места нахождения 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_____________________________________________________________________________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ОГРН _________________________ ИНН _________________________________________</w:t>
      </w:r>
    </w:p>
    <w:p w:rsidR="003C4EC3" w:rsidRPr="00E65EB3" w:rsidRDefault="003C4EC3" w:rsidP="003C4EC3">
      <w:pPr>
        <w:jc w:val="both"/>
        <w:rPr>
          <w:bCs/>
          <w:kern w:val="2"/>
          <w:sz w:val="18"/>
          <w:szCs w:val="18"/>
        </w:rPr>
      </w:pPr>
    </w:p>
    <w:p w:rsidR="003C4EC3" w:rsidRPr="00E65EB3" w:rsidRDefault="003C4EC3" w:rsidP="003C4EC3">
      <w:pPr>
        <w:jc w:val="both"/>
        <w:rPr>
          <w:b/>
          <w:bCs/>
          <w:kern w:val="2"/>
          <w:sz w:val="18"/>
          <w:szCs w:val="18"/>
        </w:rPr>
      </w:pPr>
      <w:r w:rsidRPr="00E65EB3">
        <w:rPr>
          <w:b/>
          <w:bCs/>
          <w:kern w:val="2"/>
          <w:sz w:val="18"/>
          <w:szCs w:val="18"/>
        </w:rPr>
        <w:t>Сведения о представителе заявителя:</w:t>
      </w:r>
    </w:p>
    <w:p w:rsidR="003C4EC3" w:rsidRPr="00E65EB3" w:rsidRDefault="003C4EC3" w:rsidP="003C4EC3">
      <w:pPr>
        <w:jc w:val="both"/>
        <w:rPr>
          <w:bCs/>
          <w:kern w:val="2"/>
          <w:sz w:val="18"/>
          <w:szCs w:val="18"/>
        </w:rPr>
      </w:pPr>
      <w:r w:rsidRPr="00E65EB3">
        <w:rPr>
          <w:bCs/>
          <w:kern w:val="2"/>
          <w:sz w:val="18"/>
          <w:szCs w:val="18"/>
        </w:rPr>
        <w:t>Представитель действует:</w:t>
      </w:r>
    </w:p>
    <w:p w:rsidR="003C4EC3" w:rsidRPr="00E65EB3" w:rsidRDefault="003C4EC3" w:rsidP="003C4EC3">
      <w:pPr>
        <w:jc w:val="both"/>
        <w:rPr>
          <w:bCs/>
          <w:kern w:val="2"/>
          <w:sz w:val="18"/>
          <w:szCs w:val="18"/>
        </w:rPr>
      </w:pPr>
      <w:r w:rsidRPr="00E65EB3">
        <w:rPr>
          <w:bCs/>
          <w:kern w:val="2"/>
          <w:sz w:val="18"/>
          <w:szCs w:val="18"/>
        </w:rPr>
        <w:t>□ на основании доверенности (реквизиты доверенности ___________________________)</w:t>
      </w:r>
    </w:p>
    <w:p w:rsidR="003C4EC3" w:rsidRPr="00E65EB3" w:rsidRDefault="003C4EC3" w:rsidP="003C4EC3">
      <w:pPr>
        <w:jc w:val="both"/>
        <w:rPr>
          <w:bCs/>
          <w:kern w:val="2"/>
          <w:sz w:val="18"/>
          <w:szCs w:val="18"/>
        </w:rPr>
      </w:pPr>
      <w:r w:rsidRPr="00E65EB3">
        <w:rPr>
          <w:bCs/>
          <w:kern w:val="2"/>
          <w:sz w:val="18"/>
          <w:szCs w:val="18"/>
        </w:rPr>
        <w:t>□ имеет право действовать от имени юридического лица без доверенности</w:t>
      </w:r>
    </w:p>
    <w:p w:rsidR="003C4EC3" w:rsidRPr="00E65EB3" w:rsidRDefault="003C4EC3" w:rsidP="003C4EC3">
      <w:pPr>
        <w:jc w:val="both"/>
        <w:rPr>
          <w:bCs/>
          <w:kern w:val="2"/>
          <w:sz w:val="18"/>
          <w:szCs w:val="18"/>
        </w:rPr>
      </w:pPr>
      <w:r w:rsidRPr="00E65EB3">
        <w:rPr>
          <w:bCs/>
          <w:kern w:val="2"/>
          <w:sz w:val="18"/>
          <w:szCs w:val="18"/>
        </w:rPr>
        <w:t>□ иное _______________________________________________________________________</w:t>
      </w:r>
    </w:p>
    <w:p w:rsidR="003C4EC3" w:rsidRPr="00E65EB3" w:rsidRDefault="003C4EC3" w:rsidP="003C4EC3">
      <w:pPr>
        <w:jc w:val="both"/>
        <w:rPr>
          <w:bCs/>
          <w:kern w:val="2"/>
          <w:sz w:val="18"/>
          <w:szCs w:val="18"/>
        </w:rPr>
      </w:pPr>
    </w:p>
    <w:p w:rsidR="003C4EC3" w:rsidRPr="00E65EB3" w:rsidRDefault="003C4EC3" w:rsidP="003C4EC3">
      <w:pPr>
        <w:jc w:val="both"/>
        <w:rPr>
          <w:bCs/>
          <w:kern w:val="2"/>
          <w:sz w:val="18"/>
          <w:szCs w:val="18"/>
        </w:rPr>
      </w:pPr>
      <w:r w:rsidRPr="00E65EB3">
        <w:rPr>
          <w:bCs/>
          <w:kern w:val="2"/>
          <w:sz w:val="18"/>
          <w:szCs w:val="18"/>
        </w:rPr>
        <w:t>Фамилия, имя, отчество (последнее при наличии) ________________________________</w:t>
      </w:r>
    </w:p>
    <w:p w:rsidR="003C4EC3" w:rsidRPr="00E65EB3" w:rsidRDefault="003C4EC3" w:rsidP="003C4EC3">
      <w:pPr>
        <w:jc w:val="both"/>
        <w:rPr>
          <w:bCs/>
          <w:kern w:val="2"/>
          <w:sz w:val="18"/>
          <w:szCs w:val="18"/>
        </w:rPr>
      </w:pPr>
      <w:r w:rsidRPr="00E65EB3">
        <w:rPr>
          <w:bCs/>
          <w:kern w:val="2"/>
          <w:sz w:val="18"/>
          <w:szCs w:val="18"/>
        </w:rPr>
        <w:t>_____________________________________________________________________________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Адрес места жительства 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_____________________________________________________________________________</w:t>
      </w:r>
    </w:p>
    <w:p w:rsidR="003C4EC3" w:rsidRPr="00E65EB3" w:rsidRDefault="003C4EC3" w:rsidP="003C4EC3">
      <w:pPr>
        <w:jc w:val="both"/>
        <w:rPr>
          <w:bCs/>
          <w:kern w:val="2"/>
          <w:sz w:val="18"/>
          <w:szCs w:val="18"/>
        </w:rPr>
      </w:pPr>
      <w:r w:rsidRPr="00E65EB3">
        <w:rPr>
          <w:bCs/>
          <w:kern w:val="2"/>
          <w:sz w:val="18"/>
          <w:szCs w:val="18"/>
        </w:rPr>
        <w:t>Сведения о документе, удостоверяющем личность заявителя _________________________</w:t>
      </w:r>
    </w:p>
    <w:p w:rsidR="003C4EC3" w:rsidRPr="00E65EB3" w:rsidRDefault="003C4EC3" w:rsidP="003C4EC3">
      <w:pPr>
        <w:jc w:val="both"/>
        <w:rPr>
          <w:bCs/>
          <w:kern w:val="2"/>
          <w:sz w:val="18"/>
          <w:szCs w:val="18"/>
        </w:rPr>
      </w:pPr>
      <w:r w:rsidRPr="00E65EB3">
        <w:rPr>
          <w:bCs/>
          <w:kern w:val="2"/>
          <w:sz w:val="18"/>
          <w:szCs w:val="18"/>
        </w:rPr>
        <w:t>_____________________________________________________________________________</w:t>
      </w:r>
    </w:p>
    <w:p w:rsidR="003C4EC3" w:rsidRPr="00E65EB3" w:rsidRDefault="003C4EC3" w:rsidP="003C4EC3">
      <w:pPr>
        <w:jc w:val="center"/>
        <w:rPr>
          <w:b/>
          <w:bCs/>
          <w:kern w:val="2"/>
          <w:sz w:val="18"/>
          <w:szCs w:val="18"/>
        </w:rPr>
      </w:pPr>
    </w:p>
    <w:p w:rsidR="003C4EC3" w:rsidRPr="00E65EB3" w:rsidRDefault="003C4EC3" w:rsidP="003C4EC3">
      <w:pPr>
        <w:jc w:val="both"/>
        <w:rPr>
          <w:b/>
          <w:bCs/>
          <w:kern w:val="2"/>
          <w:sz w:val="18"/>
          <w:szCs w:val="18"/>
        </w:rPr>
      </w:pPr>
      <w:r w:rsidRPr="00E65EB3">
        <w:rPr>
          <w:b/>
          <w:bCs/>
          <w:kern w:val="2"/>
          <w:sz w:val="18"/>
          <w:szCs w:val="18"/>
        </w:rPr>
        <w:t>Цель выдачи разрешения:</w:t>
      </w:r>
    </w:p>
    <w:p w:rsidR="003C4EC3" w:rsidRPr="00E65EB3" w:rsidRDefault="003C4EC3" w:rsidP="003C4EC3">
      <w:pPr>
        <w:jc w:val="both"/>
        <w:rPr>
          <w:kern w:val="2"/>
          <w:sz w:val="18"/>
          <w:szCs w:val="18"/>
        </w:rPr>
      </w:pPr>
      <w:r w:rsidRPr="00E65EB3">
        <w:rPr>
          <w:bCs/>
          <w:kern w:val="2"/>
          <w:sz w:val="18"/>
          <w:szCs w:val="18"/>
        </w:rPr>
        <w:t xml:space="preserve">□ </w:t>
      </w:r>
      <w:r w:rsidRPr="00E65EB3">
        <w:rPr>
          <w:kern w:val="2"/>
          <w:sz w:val="18"/>
          <w:szCs w:val="18"/>
        </w:rPr>
        <w:t>выполнение авиационных работ;</w:t>
      </w:r>
    </w:p>
    <w:p w:rsidR="003C4EC3" w:rsidRPr="00E65EB3" w:rsidRDefault="003C4EC3" w:rsidP="003C4EC3">
      <w:pPr>
        <w:jc w:val="both"/>
        <w:rPr>
          <w:kern w:val="2"/>
          <w:sz w:val="18"/>
          <w:szCs w:val="18"/>
        </w:rPr>
      </w:pPr>
      <w:r w:rsidRPr="00E65EB3">
        <w:rPr>
          <w:bCs/>
          <w:kern w:val="2"/>
          <w:sz w:val="18"/>
          <w:szCs w:val="18"/>
        </w:rPr>
        <w:t xml:space="preserve">□ </w:t>
      </w:r>
      <w:r w:rsidRPr="00E65EB3">
        <w:rPr>
          <w:kern w:val="2"/>
          <w:sz w:val="18"/>
          <w:szCs w:val="18"/>
        </w:rPr>
        <w:t>выполнение парашютных прыжков;</w:t>
      </w:r>
    </w:p>
    <w:p w:rsidR="003C4EC3" w:rsidRPr="00E65EB3" w:rsidRDefault="003C4EC3" w:rsidP="003C4EC3">
      <w:pPr>
        <w:jc w:val="both"/>
        <w:rPr>
          <w:kern w:val="2"/>
          <w:sz w:val="18"/>
          <w:szCs w:val="18"/>
        </w:rPr>
      </w:pPr>
      <w:r w:rsidRPr="00E65EB3">
        <w:rPr>
          <w:bCs/>
          <w:kern w:val="2"/>
          <w:sz w:val="18"/>
          <w:szCs w:val="18"/>
        </w:rPr>
        <w:lastRenderedPageBreak/>
        <w:t xml:space="preserve">□ </w:t>
      </w:r>
      <w:r w:rsidRPr="00E65EB3">
        <w:rPr>
          <w:kern w:val="2"/>
          <w:sz w:val="18"/>
          <w:szCs w:val="18"/>
        </w:rPr>
        <w:t>выполнение демонстрационных полетов воздушных судов;</w:t>
      </w:r>
    </w:p>
    <w:p w:rsidR="003C4EC3" w:rsidRPr="00E65EB3" w:rsidRDefault="003C4EC3" w:rsidP="003C4EC3">
      <w:pPr>
        <w:jc w:val="both"/>
        <w:rPr>
          <w:kern w:val="2"/>
          <w:sz w:val="18"/>
          <w:szCs w:val="18"/>
        </w:rPr>
      </w:pPr>
      <w:r w:rsidRPr="00E65EB3">
        <w:rPr>
          <w:bCs/>
          <w:kern w:val="2"/>
          <w:sz w:val="18"/>
          <w:szCs w:val="18"/>
        </w:rPr>
        <w:t xml:space="preserve">□ </w:t>
      </w:r>
      <w:r w:rsidRPr="00E65EB3">
        <w:rPr>
          <w:kern w:val="2"/>
          <w:sz w:val="18"/>
          <w:szCs w:val="18"/>
        </w:rPr>
        <w:t>выполнение полетов беспилотных летательных аппаратов;</w:t>
      </w:r>
    </w:p>
    <w:p w:rsidR="003C4EC3" w:rsidRPr="00E65EB3" w:rsidRDefault="003C4EC3" w:rsidP="003C4EC3">
      <w:pPr>
        <w:jc w:val="both"/>
        <w:rPr>
          <w:kern w:val="2"/>
          <w:sz w:val="18"/>
          <w:szCs w:val="18"/>
        </w:rPr>
      </w:pPr>
      <w:r w:rsidRPr="00E65EB3">
        <w:rPr>
          <w:bCs/>
          <w:kern w:val="2"/>
          <w:sz w:val="18"/>
          <w:szCs w:val="18"/>
        </w:rPr>
        <w:t xml:space="preserve">□ </w:t>
      </w:r>
      <w:r w:rsidRPr="00E65EB3">
        <w:rPr>
          <w:kern w:val="2"/>
          <w:sz w:val="18"/>
          <w:szCs w:val="18"/>
        </w:rPr>
        <w:t>выполнение подъемов привязных аэростатов</w:t>
      </w:r>
    </w:p>
    <w:p w:rsidR="003C4EC3" w:rsidRPr="00E65EB3" w:rsidRDefault="003C4EC3" w:rsidP="003C4EC3">
      <w:pPr>
        <w:jc w:val="both"/>
        <w:rPr>
          <w:b/>
          <w:bCs/>
          <w:kern w:val="2"/>
          <w:sz w:val="18"/>
          <w:szCs w:val="18"/>
        </w:rPr>
      </w:pPr>
      <w:r w:rsidRPr="00E65EB3">
        <w:rPr>
          <w:bCs/>
          <w:kern w:val="2"/>
          <w:sz w:val="18"/>
          <w:szCs w:val="18"/>
        </w:rPr>
        <w:t xml:space="preserve">□ </w:t>
      </w:r>
      <w:r w:rsidRPr="00E65EB3">
        <w:rPr>
          <w:kern w:val="2"/>
          <w:sz w:val="18"/>
          <w:szCs w:val="18"/>
        </w:rPr>
        <w:t xml:space="preserve">выполнение посадки (взлета) на площадки, сведения о которых не опубликованы в документах </w:t>
      </w:r>
      <w:r w:rsidRPr="00E65EB3">
        <w:rPr>
          <w:bCs/>
          <w:kern w:val="2"/>
          <w:sz w:val="18"/>
          <w:szCs w:val="18"/>
        </w:rPr>
        <w:t>аэронавигационной информации</w:t>
      </w:r>
    </w:p>
    <w:p w:rsidR="003C4EC3" w:rsidRPr="00E65EB3" w:rsidRDefault="003C4EC3" w:rsidP="003C4EC3">
      <w:pPr>
        <w:jc w:val="center"/>
        <w:rPr>
          <w:b/>
          <w:bCs/>
          <w:kern w:val="2"/>
          <w:sz w:val="18"/>
          <w:szCs w:val="18"/>
        </w:rPr>
      </w:pPr>
    </w:p>
    <w:p w:rsidR="003C4EC3" w:rsidRPr="00E65EB3" w:rsidRDefault="003C4EC3" w:rsidP="003C4EC3">
      <w:pPr>
        <w:jc w:val="both"/>
        <w:rPr>
          <w:b/>
          <w:bCs/>
          <w:kern w:val="2"/>
          <w:sz w:val="18"/>
          <w:szCs w:val="18"/>
        </w:rPr>
      </w:pPr>
      <w:r w:rsidRPr="00E65EB3">
        <w:rPr>
          <w:b/>
          <w:bCs/>
          <w:kern w:val="2"/>
          <w:sz w:val="18"/>
          <w:szCs w:val="18"/>
        </w:rPr>
        <w:t>Цель выполнения соответствующей деятельности: _______________________________</w:t>
      </w:r>
    </w:p>
    <w:p w:rsidR="003C4EC3" w:rsidRPr="00E65EB3" w:rsidRDefault="003C4EC3" w:rsidP="003C4EC3">
      <w:pPr>
        <w:jc w:val="both"/>
        <w:rPr>
          <w:b/>
          <w:bCs/>
          <w:kern w:val="2"/>
          <w:sz w:val="18"/>
          <w:szCs w:val="18"/>
        </w:rPr>
      </w:pPr>
      <w:r w:rsidRPr="00E65EB3">
        <w:rPr>
          <w:b/>
          <w:bCs/>
          <w:kern w:val="2"/>
          <w:sz w:val="18"/>
          <w:szCs w:val="18"/>
        </w:rPr>
        <w:t>_____________________________________________________________________________</w:t>
      </w:r>
    </w:p>
    <w:p w:rsidR="003C4EC3" w:rsidRPr="00E65EB3" w:rsidRDefault="003C4EC3" w:rsidP="003C4EC3">
      <w:pPr>
        <w:jc w:val="both"/>
        <w:rPr>
          <w:b/>
          <w:bCs/>
          <w:kern w:val="2"/>
          <w:sz w:val="18"/>
          <w:szCs w:val="18"/>
        </w:rPr>
      </w:pPr>
      <w:r w:rsidRPr="00E65EB3">
        <w:rPr>
          <w:b/>
          <w:bCs/>
          <w:kern w:val="2"/>
          <w:sz w:val="18"/>
          <w:szCs w:val="18"/>
        </w:rPr>
        <w:t>_____________________________________________________________________________</w:t>
      </w:r>
    </w:p>
    <w:p w:rsidR="003C4EC3" w:rsidRPr="00E65EB3" w:rsidRDefault="003C4EC3" w:rsidP="003C4EC3">
      <w:pPr>
        <w:jc w:val="both"/>
        <w:rPr>
          <w:b/>
          <w:bCs/>
          <w:kern w:val="2"/>
          <w:sz w:val="18"/>
          <w:szCs w:val="18"/>
        </w:rPr>
      </w:pPr>
    </w:p>
    <w:p w:rsidR="003C4EC3" w:rsidRPr="00E65EB3" w:rsidRDefault="003C4EC3" w:rsidP="003C4EC3">
      <w:pPr>
        <w:jc w:val="both"/>
        <w:rPr>
          <w:b/>
          <w:bCs/>
          <w:kern w:val="2"/>
          <w:sz w:val="18"/>
          <w:szCs w:val="18"/>
        </w:rPr>
      </w:pPr>
      <w:r w:rsidRPr="00E65EB3">
        <w:rPr>
          <w:b/>
          <w:bCs/>
          <w:kern w:val="2"/>
          <w:sz w:val="18"/>
          <w:szCs w:val="18"/>
        </w:rPr>
        <w:t>План выполнения деятельности:</w:t>
      </w:r>
    </w:p>
    <w:p w:rsidR="003C4EC3" w:rsidRPr="00E65EB3" w:rsidRDefault="003C4EC3" w:rsidP="003C4EC3">
      <w:pPr>
        <w:jc w:val="both"/>
        <w:rPr>
          <w:bCs/>
          <w:kern w:val="2"/>
          <w:sz w:val="18"/>
          <w:szCs w:val="18"/>
        </w:rPr>
      </w:pPr>
      <w:r w:rsidRPr="00E65EB3">
        <w:rPr>
          <w:bCs/>
          <w:kern w:val="2"/>
          <w:sz w:val="18"/>
          <w:szCs w:val="18"/>
        </w:rPr>
        <w:t>Дата ____________ Время с ________ по __________</w:t>
      </w:r>
    </w:p>
    <w:p w:rsidR="003C4EC3" w:rsidRPr="00E65EB3" w:rsidRDefault="003C4EC3" w:rsidP="003C4EC3">
      <w:pPr>
        <w:jc w:val="both"/>
        <w:rPr>
          <w:bCs/>
          <w:kern w:val="2"/>
          <w:sz w:val="18"/>
          <w:szCs w:val="18"/>
        </w:rPr>
      </w:pPr>
      <w:r w:rsidRPr="00E65EB3">
        <w:rPr>
          <w:bCs/>
          <w:kern w:val="2"/>
          <w:sz w:val="18"/>
          <w:szCs w:val="18"/>
        </w:rPr>
        <w:t>Населенный пункт ____________________________________</w:t>
      </w:r>
    </w:p>
    <w:p w:rsidR="003C4EC3" w:rsidRPr="00E65EB3" w:rsidRDefault="003C4EC3" w:rsidP="003C4EC3">
      <w:pPr>
        <w:jc w:val="both"/>
        <w:rPr>
          <w:bCs/>
          <w:kern w:val="2"/>
          <w:sz w:val="18"/>
          <w:szCs w:val="18"/>
        </w:rPr>
      </w:pPr>
      <w:r w:rsidRPr="00E65EB3">
        <w:rPr>
          <w:bCs/>
          <w:kern w:val="2"/>
          <w:sz w:val="18"/>
          <w:szCs w:val="18"/>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иные сведения, в том числе о количестве лиц, участвующих в парашютных прыжках, и т.п.)</w:t>
      </w:r>
    </w:p>
    <w:p w:rsidR="003C4EC3" w:rsidRPr="00E65EB3" w:rsidRDefault="003C4EC3" w:rsidP="003C4EC3">
      <w:pPr>
        <w:jc w:val="both"/>
        <w:rPr>
          <w:b/>
          <w:bCs/>
          <w:kern w:val="2"/>
          <w:sz w:val="18"/>
          <w:szCs w:val="18"/>
        </w:rPr>
      </w:pPr>
      <w:r w:rsidRPr="00E65EB3">
        <w:rPr>
          <w:b/>
          <w:bCs/>
          <w:kern w:val="2"/>
          <w:sz w:val="18"/>
          <w:szCs w:val="18"/>
        </w:rPr>
        <w:t>_____________________________________________________________________________</w:t>
      </w:r>
    </w:p>
    <w:p w:rsidR="003C4EC3" w:rsidRPr="00E65EB3" w:rsidRDefault="003C4EC3" w:rsidP="003C4EC3">
      <w:pPr>
        <w:jc w:val="both"/>
        <w:rPr>
          <w:b/>
          <w:bCs/>
          <w:kern w:val="2"/>
          <w:sz w:val="18"/>
          <w:szCs w:val="18"/>
        </w:rPr>
      </w:pPr>
      <w:r w:rsidRPr="00E65EB3">
        <w:rPr>
          <w:b/>
          <w:bCs/>
          <w:kern w:val="2"/>
          <w:sz w:val="18"/>
          <w:szCs w:val="18"/>
        </w:rPr>
        <w:t>_____________________________________________________________________________</w:t>
      </w:r>
    </w:p>
    <w:p w:rsidR="003C4EC3" w:rsidRPr="00E65EB3" w:rsidRDefault="003C4EC3" w:rsidP="003C4EC3">
      <w:pPr>
        <w:jc w:val="both"/>
        <w:rPr>
          <w:b/>
          <w:bCs/>
          <w:kern w:val="2"/>
          <w:sz w:val="18"/>
          <w:szCs w:val="18"/>
        </w:rPr>
      </w:pPr>
      <w:r w:rsidRPr="00E65EB3">
        <w:rPr>
          <w:b/>
          <w:bCs/>
          <w:kern w:val="2"/>
          <w:sz w:val="18"/>
          <w:szCs w:val="18"/>
        </w:rPr>
        <w:t>_____________________________________________________________________________</w:t>
      </w:r>
    </w:p>
    <w:p w:rsidR="003C4EC3" w:rsidRPr="00E65EB3" w:rsidRDefault="003C4EC3" w:rsidP="003C4EC3">
      <w:pPr>
        <w:jc w:val="both"/>
        <w:rPr>
          <w:b/>
          <w:bCs/>
          <w:kern w:val="2"/>
          <w:sz w:val="18"/>
          <w:szCs w:val="18"/>
        </w:rPr>
      </w:pPr>
      <w:r w:rsidRPr="00E65EB3">
        <w:rPr>
          <w:b/>
          <w:bCs/>
          <w:kern w:val="2"/>
          <w:sz w:val="18"/>
          <w:szCs w:val="18"/>
        </w:rPr>
        <w:t>_____________________________________________________________________________</w:t>
      </w:r>
    </w:p>
    <w:p w:rsidR="003C4EC3" w:rsidRPr="00E65EB3" w:rsidRDefault="003C4EC3" w:rsidP="003C4EC3">
      <w:pPr>
        <w:jc w:val="both"/>
        <w:rPr>
          <w:bCs/>
          <w:kern w:val="2"/>
          <w:sz w:val="18"/>
          <w:szCs w:val="18"/>
        </w:rPr>
      </w:pPr>
    </w:p>
    <w:p w:rsidR="003C4EC3" w:rsidRPr="00E65EB3" w:rsidRDefault="003C4EC3" w:rsidP="003C4EC3">
      <w:pPr>
        <w:autoSpaceDE w:val="0"/>
        <w:autoSpaceDN w:val="0"/>
        <w:adjustRightInd w:val="0"/>
        <w:ind w:firstLine="426"/>
        <w:rPr>
          <w:kern w:val="2"/>
          <w:sz w:val="18"/>
          <w:szCs w:val="18"/>
        </w:rPr>
      </w:pPr>
      <w:r w:rsidRPr="00E65EB3">
        <w:rPr>
          <w:kern w:val="2"/>
          <w:sz w:val="18"/>
          <w:szCs w:val="18"/>
        </w:rPr>
        <w:t>Приложения:</w:t>
      </w:r>
    </w:p>
    <w:p w:rsidR="003C4EC3" w:rsidRPr="00E65EB3" w:rsidRDefault="003C4EC3" w:rsidP="003C4EC3">
      <w:pPr>
        <w:autoSpaceDE w:val="0"/>
        <w:autoSpaceDN w:val="0"/>
        <w:adjustRightInd w:val="0"/>
        <w:rPr>
          <w:kern w:val="2"/>
          <w:sz w:val="18"/>
          <w:szCs w:val="18"/>
        </w:rPr>
      </w:pPr>
      <w:r w:rsidRPr="00E65EB3">
        <w:rPr>
          <w:kern w:val="2"/>
          <w:sz w:val="18"/>
          <w:szCs w:val="18"/>
        </w:rPr>
        <w:t>1. __________________________________________________________________________</w:t>
      </w:r>
    </w:p>
    <w:p w:rsidR="003C4EC3" w:rsidRPr="00E65EB3" w:rsidRDefault="003C4EC3" w:rsidP="003C4EC3">
      <w:pPr>
        <w:autoSpaceDE w:val="0"/>
        <w:autoSpaceDN w:val="0"/>
        <w:adjustRightInd w:val="0"/>
        <w:rPr>
          <w:kern w:val="2"/>
          <w:sz w:val="18"/>
          <w:szCs w:val="18"/>
        </w:rPr>
      </w:pPr>
      <w:r w:rsidRPr="00E65EB3">
        <w:rPr>
          <w:kern w:val="2"/>
          <w:sz w:val="18"/>
          <w:szCs w:val="18"/>
        </w:rPr>
        <w:t>2. __________________________________________________________________________</w:t>
      </w:r>
    </w:p>
    <w:p w:rsidR="003C4EC3" w:rsidRPr="00E65EB3" w:rsidRDefault="003C4EC3" w:rsidP="003C4EC3">
      <w:pPr>
        <w:autoSpaceDE w:val="0"/>
        <w:autoSpaceDN w:val="0"/>
        <w:adjustRightInd w:val="0"/>
        <w:rPr>
          <w:kern w:val="2"/>
          <w:sz w:val="18"/>
          <w:szCs w:val="18"/>
        </w:rPr>
      </w:pPr>
      <w:r w:rsidRPr="00E65EB3">
        <w:rPr>
          <w:kern w:val="2"/>
          <w:sz w:val="18"/>
          <w:szCs w:val="18"/>
        </w:rPr>
        <w:t>3. __________________________________________________________________________</w:t>
      </w:r>
    </w:p>
    <w:p w:rsidR="003C4EC3" w:rsidRPr="00E65EB3" w:rsidRDefault="003C4EC3" w:rsidP="003C4EC3">
      <w:pPr>
        <w:autoSpaceDE w:val="0"/>
        <w:autoSpaceDN w:val="0"/>
        <w:adjustRightInd w:val="0"/>
        <w:rPr>
          <w:kern w:val="2"/>
          <w:sz w:val="18"/>
          <w:szCs w:val="18"/>
        </w:rPr>
      </w:pPr>
    </w:p>
    <w:tbl>
      <w:tblPr>
        <w:tblW w:w="0" w:type="auto"/>
        <w:tblInd w:w="2" w:type="dxa"/>
        <w:tblLayout w:type="fixed"/>
        <w:tblLook w:val="01E0"/>
      </w:tblPr>
      <w:tblGrid>
        <w:gridCol w:w="314"/>
        <w:gridCol w:w="503"/>
        <w:gridCol w:w="337"/>
        <w:gridCol w:w="1789"/>
        <w:gridCol w:w="456"/>
        <w:gridCol w:w="537"/>
        <w:gridCol w:w="401"/>
        <w:gridCol w:w="733"/>
        <w:gridCol w:w="4252"/>
      </w:tblGrid>
      <w:tr w:rsidR="003C4EC3" w:rsidRPr="00E65EB3" w:rsidTr="003C4EC3">
        <w:tc>
          <w:tcPr>
            <w:tcW w:w="314" w:type="dxa"/>
          </w:tcPr>
          <w:p w:rsidR="003C4EC3" w:rsidRPr="00E65EB3" w:rsidRDefault="003C4EC3" w:rsidP="003C4EC3">
            <w:pPr>
              <w:jc w:val="both"/>
              <w:rPr>
                <w:kern w:val="2"/>
                <w:sz w:val="18"/>
                <w:szCs w:val="18"/>
              </w:rPr>
            </w:pPr>
            <w:r w:rsidRPr="00E65EB3">
              <w:rPr>
                <w:kern w:val="2"/>
                <w:sz w:val="18"/>
                <w:szCs w:val="18"/>
              </w:rPr>
              <w:t>«</w:t>
            </w:r>
          </w:p>
        </w:tc>
        <w:tc>
          <w:tcPr>
            <w:tcW w:w="503" w:type="dxa"/>
            <w:tcBorders>
              <w:bottom w:val="single" w:sz="4" w:space="0" w:color="auto"/>
            </w:tcBorders>
          </w:tcPr>
          <w:p w:rsidR="003C4EC3" w:rsidRPr="00E65EB3" w:rsidRDefault="003C4EC3" w:rsidP="003C4EC3">
            <w:pPr>
              <w:jc w:val="both"/>
              <w:rPr>
                <w:kern w:val="2"/>
                <w:sz w:val="18"/>
                <w:szCs w:val="18"/>
              </w:rPr>
            </w:pPr>
          </w:p>
        </w:tc>
        <w:tc>
          <w:tcPr>
            <w:tcW w:w="337" w:type="dxa"/>
          </w:tcPr>
          <w:p w:rsidR="003C4EC3" w:rsidRPr="00E65EB3" w:rsidRDefault="003C4EC3" w:rsidP="003C4EC3">
            <w:pPr>
              <w:jc w:val="both"/>
              <w:rPr>
                <w:kern w:val="2"/>
                <w:sz w:val="18"/>
                <w:szCs w:val="18"/>
              </w:rPr>
            </w:pPr>
            <w:r w:rsidRPr="00E65EB3">
              <w:rPr>
                <w:kern w:val="2"/>
                <w:sz w:val="18"/>
                <w:szCs w:val="18"/>
              </w:rPr>
              <w:t>»</w:t>
            </w:r>
          </w:p>
        </w:tc>
        <w:tc>
          <w:tcPr>
            <w:tcW w:w="1789" w:type="dxa"/>
            <w:tcBorders>
              <w:bottom w:val="single" w:sz="4" w:space="0" w:color="auto"/>
            </w:tcBorders>
          </w:tcPr>
          <w:p w:rsidR="003C4EC3" w:rsidRPr="00E65EB3" w:rsidRDefault="003C4EC3" w:rsidP="003C4EC3">
            <w:pPr>
              <w:jc w:val="both"/>
              <w:rPr>
                <w:kern w:val="2"/>
                <w:sz w:val="18"/>
                <w:szCs w:val="18"/>
              </w:rPr>
            </w:pPr>
          </w:p>
        </w:tc>
        <w:tc>
          <w:tcPr>
            <w:tcW w:w="456" w:type="dxa"/>
          </w:tcPr>
          <w:p w:rsidR="003C4EC3" w:rsidRPr="00E65EB3" w:rsidRDefault="003C4EC3" w:rsidP="003C4EC3">
            <w:pPr>
              <w:jc w:val="both"/>
              <w:rPr>
                <w:kern w:val="2"/>
                <w:sz w:val="18"/>
                <w:szCs w:val="18"/>
              </w:rPr>
            </w:pPr>
            <w:r w:rsidRPr="00E65EB3">
              <w:rPr>
                <w:kern w:val="2"/>
                <w:sz w:val="18"/>
                <w:szCs w:val="18"/>
              </w:rPr>
              <w:t>20</w:t>
            </w:r>
          </w:p>
        </w:tc>
        <w:tc>
          <w:tcPr>
            <w:tcW w:w="537" w:type="dxa"/>
            <w:tcBorders>
              <w:bottom w:val="single" w:sz="4" w:space="0" w:color="auto"/>
            </w:tcBorders>
          </w:tcPr>
          <w:p w:rsidR="003C4EC3" w:rsidRPr="00E65EB3" w:rsidRDefault="003C4EC3" w:rsidP="003C4EC3">
            <w:pPr>
              <w:jc w:val="both"/>
              <w:rPr>
                <w:kern w:val="2"/>
                <w:sz w:val="18"/>
                <w:szCs w:val="18"/>
              </w:rPr>
            </w:pPr>
          </w:p>
        </w:tc>
        <w:tc>
          <w:tcPr>
            <w:tcW w:w="401" w:type="dxa"/>
          </w:tcPr>
          <w:p w:rsidR="003C4EC3" w:rsidRPr="00E65EB3" w:rsidRDefault="003C4EC3" w:rsidP="003C4EC3">
            <w:pPr>
              <w:jc w:val="both"/>
              <w:rPr>
                <w:kern w:val="2"/>
                <w:sz w:val="18"/>
                <w:szCs w:val="18"/>
              </w:rPr>
            </w:pPr>
            <w:r w:rsidRPr="00E65EB3">
              <w:rPr>
                <w:kern w:val="2"/>
                <w:sz w:val="18"/>
                <w:szCs w:val="18"/>
              </w:rPr>
              <w:t>г.</w:t>
            </w:r>
          </w:p>
        </w:tc>
        <w:tc>
          <w:tcPr>
            <w:tcW w:w="733" w:type="dxa"/>
          </w:tcPr>
          <w:p w:rsidR="003C4EC3" w:rsidRPr="00E65EB3" w:rsidRDefault="003C4EC3" w:rsidP="003C4EC3">
            <w:pPr>
              <w:jc w:val="both"/>
              <w:rPr>
                <w:kern w:val="2"/>
                <w:sz w:val="18"/>
                <w:szCs w:val="18"/>
              </w:rPr>
            </w:pPr>
          </w:p>
        </w:tc>
        <w:tc>
          <w:tcPr>
            <w:tcW w:w="4252" w:type="dxa"/>
            <w:tcBorders>
              <w:bottom w:val="single" w:sz="4" w:space="0" w:color="auto"/>
            </w:tcBorders>
          </w:tcPr>
          <w:p w:rsidR="003C4EC3" w:rsidRPr="00E65EB3" w:rsidRDefault="003C4EC3" w:rsidP="003C4EC3">
            <w:pPr>
              <w:ind w:right="-108"/>
              <w:jc w:val="both"/>
              <w:rPr>
                <w:kern w:val="2"/>
                <w:sz w:val="18"/>
                <w:szCs w:val="18"/>
              </w:rPr>
            </w:pPr>
          </w:p>
        </w:tc>
      </w:tr>
      <w:tr w:rsidR="003C4EC3" w:rsidRPr="00E65EB3" w:rsidTr="003C4EC3">
        <w:tc>
          <w:tcPr>
            <w:tcW w:w="314" w:type="dxa"/>
          </w:tcPr>
          <w:p w:rsidR="003C4EC3" w:rsidRPr="00E65EB3" w:rsidRDefault="003C4EC3" w:rsidP="003C4EC3">
            <w:pPr>
              <w:jc w:val="center"/>
              <w:rPr>
                <w:kern w:val="2"/>
                <w:sz w:val="18"/>
                <w:szCs w:val="18"/>
              </w:rPr>
            </w:pPr>
          </w:p>
        </w:tc>
        <w:tc>
          <w:tcPr>
            <w:tcW w:w="503" w:type="dxa"/>
            <w:tcBorders>
              <w:top w:val="single" w:sz="4" w:space="0" w:color="auto"/>
            </w:tcBorders>
          </w:tcPr>
          <w:p w:rsidR="003C4EC3" w:rsidRPr="00E65EB3" w:rsidRDefault="003C4EC3" w:rsidP="003C4EC3">
            <w:pPr>
              <w:jc w:val="center"/>
              <w:rPr>
                <w:kern w:val="2"/>
                <w:sz w:val="18"/>
                <w:szCs w:val="18"/>
              </w:rPr>
            </w:pPr>
          </w:p>
        </w:tc>
        <w:tc>
          <w:tcPr>
            <w:tcW w:w="337" w:type="dxa"/>
          </w:tcPr>
          <w:p w:rsidR="003C4EC3" w:rsidRPr="00E65EB3" w:rsidRDefault="003C4EC3" w:rsidP="003C4EC3">
            <w:pPr>
              <w:jc w:val="center"/>
              <w:rPr>
                <w:kern w:val="2"/>
                <w:sz w:val="18"/>
                <w:szCs w:val="18"/>
              </w:rPr>
            </w:pPr>
          </w:p>
        </w:tc>
        <w:tc>
          <w:tcPr>
            <w:tcW w:w="1789" w:type="dxa"/>
            <w:tcBorders>
              <w:top w:val="single" w:sz="4" w:space="0" w:color="auto"/>
            </w:tcBorders>
          </w:tcPr>
          <w:p w:rsidR="003C4EC3" w:rsidRPr="00E65EB3" w:rsidRDefault="003C4EC3" w:rsidP="003C4EC3">
            <w:pPr>
              <w:jc w:val="center"/>
              <w:rPr>
                <w:kern w:val="2"/>
                <w:sz w:val="18"/>
                <w:szCs w:val="18"/>
              </w:rPr>
            </w:pPr>
          </w:p>
        </w:tc>
        <w:tc>
          <w:tcPr>
            <w:tcW w:w="456" w:type="dxa"/>
          </w:tcPr>
          <w:p w:rsidR="003C4EC3" w:rsidRPr="00E65EB3" w:rsidRDefault="003C4EC3" w:rsidP="003C4EC3">
            <w:pPr>
              <w:jc w:val="center"/>
              <w:rPr>
                <w:kern w:val="2"/>
                <w:sz w:val="18"/>
                <w:szCs w:val="18"/>
              </w:rPr>
            </w:pPr>
          </w:p>
        </w:tc>
        <w:tc>
          <w:tcPr>
            <w:tcW w:w="537" w:type="dxa"/>
            <w:tcBorders>
              <w:top w:val="single" w:sz="4" w:space="0" w:color="auto"/>
            </w:tcBorders>
          </w:tcPr>
          <w:p w:rsidR="003C4EC3" w:rsidRPr="00E65EB3" w:rsidRDefault="003C4EC3" w:rsidP="003C4EC3">
            <w:pPr>
              <w:jc w:val="center"/>
              <w:rPr>
                <w:kern w:val="2"/>
                <w:sz w:val="18"/>
                <w:szCs w:val="18"/>
              </w:rPr>
            </w:pPr>
          </w:p>
        </w:tc>
        <w:tc>
          <w:tcPr>
            <w:tcW w:w="401" w:type="dxa"/>
          </w:tcPr>
          <w:p w:rsidR="003C4EC3" w:rsidRPr="00E65EB3" w:rsidRDefault="003C4EC3" w:rsidP="003C4EC3">
            <w:pPr>
              <w:jc w:val="center"/>
              <w:rPr>
                <w:kern w:val="2"/>
                <w:sz w:val="18"/>
                <w:szCs w:val="18"/>
              </w:rPr>
            </w:pPr>
          </w:p>
        </w:tc>
        <w:tc>
          <w:tcPr>
            <w:tcW w:w="733" w:type="dxa"/>
          </w:tcPr>
          <w:p w:rsidR="003C4EC3" w:rsidRPr="00E65EB3" w:rsidRDefault="003C4EC3" w:rsidP="003C4EC3">
            <w:pPr>
              <w:jc w:val="center"/>
              <w:rPr>
                <w:kern w:val="2"/>
                <w:sz w:val="18"/>
                <w:szCs w:val="18"/>
              </w:rPr>
            </w:pPr>
          </w:p>
        </w:tc>
        <w:tc>
          <w:tcPr>
            <w:tcW w:w="4252" w:type="dxa"/>
            <w:tcBorders>
              <w:top w:val="single" w:sz="4" w:space="0" w:color="auto"/>
            </w:tcBorders>
          </w:tcPr>
          <w:p w:rsidR="003C4EC3" w:rsidRPr="00E65EB3" w:rsidRDefault="003C4EC3" w:rsidP="003C4EC3">
            <w:pPr>
              <w:ind w:right="-108"/>
              <w:jc w:val="center"/>
              <w:rPr>
                <w:i/>
                <w:iCs/>
                <w:kern w:val="2"/>
                <w:sz w:val="18"/>
                <w:szCs w:val="18"/>
              </w:rPr>
            </w:pPr>
            <w:r w:rsidRPr="00E65EB3">
              <w:rPr>
                <w:i/>
                <w:iCs/>
                <w:kern w:val="2"/>
                <w:sz w:val="18"/>
                <w:szCs w:val="18"/>
              </w:rPr>
              <w:t>(подпись заявителя или представителя заявителя)</w:t>
            </w:r>
          </w:p>
        </w:tc>
      </w:tr>
    </w:tbl>
    <w:p w:rsidR="003C4EC3" w:rsidRPr="00E65EB3" w:rsidRDefault="003C4EC3" w:rsidP="003C4EC3">
      <w:pPr>
        <w:autoSpaceDE w:val="0"/>
        <w:autoSpaceDN w:val="0"/>
        <w:adjustRightInd w:val="0"/>
        <w:ind w:left="3119"/>
        <w:jc w:val="both"/>
        <w:rPr>
          <w:kern w:val="2"/>
          <w:sz w:val="18"/>
          <w:szCs w:val="18"/>
        </w:rPr>
      </w:pPr>
      <w:r w:rsidRPr="00E65EB3">
        <w:rPr>
          <w:kern w:val="2"/>
          <w:sz w:val="18"/>
          <w:szCs w:val="18"/>
        </w:rPr>
        <w:t>Приложение 2</w:t>
      </w:r>
    </w:p>
    <w:p w:rsidR="003C4EC3" w:rsidRPr="00E65EB3" w:rsidRDefault="003C4EC3" w:rsidP="003C4EC3">
      <w:pPr>
        <w:ind w:left="3119"/>
        <w:jc w:val="both"/>
        <w:rPr>
          <w:kern w:val="2"/>
          <w:sz w:val="18"/>
          <w:szCs w:val="18"/>
        </w:rPr>
      </w:pPr>
      <w:r w:rsidRPr="00E65EB3">
        <w:rPr>
          <w:kern w:val="2"/>
          <w:sz w:val="18"/>
          <w:szCs w:val="18"/>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на территории муниципального образования «Новонукутское», а также посадки (взлета) на расположенные в границах населенных пунктов на территории муниципального образования «Новонукутское» площадки, сведения о которых не опубликованы в документах </w:t>
      </w:r>
      <w:r w:rsidRPr="00E65EB3">
        <w:rPr>
          <w:bCs/>
          <w:kern w:val="2"/>
          <w:sz w:val="18"/>
          <w:szCs w:val="18"/>
        </w:rPr>
        <w:t>аэронавигационной информации</w:t>
      </w:r>
      <w:r w:rsidRPr="00E65EB3">
        <w:rPr>
          <w:kern w:val="2"/>
          <w:sz w:val="18"/>
          <w:szCs w:val="18"/>
        </w:rPr>
        <w:t>»</w:t>
      </w:r>
    </w:p>
    <w:p w:rsidR="003C4EC3" w:rsidRPr="00E65EB3" w:rsidRDefault="003C4EC3" w:rsidP="003C4EC3">
      <w:pPr>
        <w:ind w:left="5954"/>
        <w:jc w:val="both"/>
        <w:rPr>
          <w:kern w:val="2"/>
          <w:sz w:val="18"/>
          <w:szCs w:val="18"/>
        </w:rPr>
      </w:pPr>
    </w:p>
    <w:p w:rsidR="003C4EC3" w:rsidRPr="00E65EB3" w:rsidRDefault="003C4EC3" w:rsidP="003C4EC3">
      <w:pPr>
        <w:autoSpaceDE w:val="0"/>
        <w:autoSpaceDN w:val="0"/>
        <w:adjustRightInd w:val="0"/>
        <w:jc w:val="center"/>
        <w:rPr>
          <w:b/>
          <w:kern w:val="2"/>
          <w:sz w:val="18"/>
          <w:szCs w:val="18"/>
        </w:rPr>
      </w:pPr>
    </w:p>
    <w:p w:rsidR="003C4EC3" w:rsidRPr="00E65EB3" w:rsidRDefault="003C4EC3" w:rsidP="003C4EC3">
      <w:pPr>
        <w:autoSpaceDE w:val="0"/>
        <w:autoSpaceDN w:val="0"/>
        <w:adjustRightInd w:val="0"/>
        <w:jc w:val="center"/>
        <w:rPr>
          <w:b/>
          <w:kern w:val="2"/>
          <w:sz w:val="18"/>
          <w:szCs w:val="18"/>
        </w:rPr>
      </w:pPr>
      <w:r w:rsidRPr="00E65EB3">
        <w:rPr>
          <w:b/>
          <w:kern w:val="2"/>
          <w:sz w:val="18"/>
          <w:szCs w:val="18"/>
        </w:rPr>
        <w:t>РАЗРЕШЕНИЕ</w:t>
      </w:r>
    </w:p>
    <w:p w:rsidR="003C4EC3" w:rsidRPr="00E65EB3" w:rsidRDefault="003C4EC3" w:rsidP="003C4EC3">
      <w:pPr>
        <w:autoSpaceDE w:val="0"/>
        <w:autoSpaceDN w:val="0"/>
        <w:adjustRightInd w:val="0"/>
        <w:jc w:val="center"/>
        <w:rPr>
          <w:b/>
          <w:kern w:val="2"/>
          <w:sz w:val="18"/>
          <w:szCs w:val="18"/>
        </w:rPr>
      </w:pPr>
      <w:r w:rsidRPr="00E65EB3">
        <w:rPr>
          <w:b/>
          <w:kern w:val="2"/>
          <w:sz w:val="18"/>
          <w:szCs w:val="18"/>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«Новонукутское», а также посадки (взлета) на расположенные в границах населенных пунктов муниципального образования «Новонукутское», площадки, сведения о которых не опубликованы в документах аэронавигационной информации</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rPr>
          <w:kern w:val="2"/>
          <w:sz w:val="18"/>
          <w:szCs w:val="18"/>
        </w:rPr>
      </w:pPr>
      <w:r w:rsidRPr="00E65EB3">
        <w:rPr>
          <w:kern w:val="2"/>
          <w:sz w:val="18"/>
          <w:szCs w:val="18"/>
        </w:rPr>
        <w:t>от __________________ № ____________________</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Рассмотрев заявление от «____» ___________ 20___ г., администрация «Новонукутское»,</w:t>
      </w:r>
      <w:r w:rsidRPr="00E65EB3">
        <w:rPr>
          <w:b/>
          <w:kern w:val="2"/>
          <w:sz w:val="18"/>
          <w:szCs w:val="18"/>
        </w:rPr>
        <w:t xml:space="preserve"> </w:t>
      </w:r>
      <w:r w:rsidRPr="00E65EB3">
        <w:rPr>
          <w:kern w:val="2"/>
          <w:sz w:val="18"/>
          <w:szCs w:val="18"/>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разрешает</w:t>
      </w:r>
    </w:p>
    <w:p w:rsidR="003C4EC3" w:rsidRPr="00E65EB3" w:rsidRDefault="003C4EC3" w:rsidP="003C4EC3">
      <w:pPr>
        <w:autoSpaceDE w:val="0"/>
        <w:autoSpaceDN w:val="0"/>
        <w:adjustRightInd w:val="0"/>
        <w:rPr>
          <w:kern w:val="2"/>
          <w:sz w:val="18"/>
          <w:szCs w:val="18"/>
        </w:rPr>
      </w:pPr>
      <w:r w:rsidRPr="00E65EB3">
        <w:rPr>
          <w:kern w:val="2"/>
          <w:sz w:val="18"/>
          <w:szCs w:val="18"/>
        </w:rPr>
        <w:t>_____________________________________________________________________</w:t>
      </w:r>
    </w:p>
    <w:p w:rsidR="003C4EC3" w:rsidRPr="00E65EB3" w:rsidRDefault="003C4EC3" w:rsidP="003C4EC3">
      <w:pPr>
        <w:autoSpaceDE w:val="0"/>
        <w:autoSpaceDN w:val="0"/>
        <w:adjustRightInd w:val="0"/>
        <w:jc w:val="center"/>
        <w:rPr>
          <w:i/>
          <w:kern w:val="2"/>
          <w:sz w:val="18"/>
          <w:szCs w:val="18"/>
        </w:rPr>
      </w:pPr>
      <w:r w:rsidRPr="00E65EB3">
        <w:rPr>
          <w:i/>
          <w:kern w:val="2"/>
          <w:sz w:val="18"/>
          <w:szCs w:val="18"/>
        </w:rPr>
        <w:t>(наименование юридического лица; фамилия, имя, отчество</w:t>
      </w:r>
    </w:p>
    <w:p w:rsidR="003C4EC3" w:rsidRPr="00E65EB3" w:rsidRDefault="003C4EC3" w:rsidP="003C4EC3">
      <w:pPr>
        <w:autoSpaceDE w:val="0"/>
        <w:autoSpaceDN w:val="0"/>
        <w:adjustRightInd w:val="0"/>
        <w:jc w:val="center"/>
        <w:rPr>
          <w:i/>
          <w:kern w:val="2"/>
          <w:sz w:val="18"/>
          <w:szCs w:val="18"/>
        </w:rPr>
      </w:pPr>
      <w:r w:rsidRPr="00E65EB3">
        <w:rPr>
          <w:i/>
          <w:kern w:val="2"/>
          <w:sz w:val="18"/>
          <w:szCs w:val="18"/>
        </w:rPr>
        <w:t>физического лица, индивидуального предпринимателя)</w:t>
      </w:r>
    </w:p>
    <w:p w:rsidR="003C4EC3" w:rsidRPr="00E65EB3" w:rsidRDefault="003C4EC3" w:rsidP="003C4EC3">
      <w:pPr>
        <w:autoSpaceDE w:val="0"/>
        <w:autoSpaceDN w:val="0"/>
        <w:adjustRightInd w:val="0"/>
        <w:rPr>
          <w:kern w:val="2"/>
          <w:sz w:val="18"/>
          <w:szCs w:val="18"/>
        </w:rPr>
      </w:pPr>
      <w:r w:rsidRPr="00E65EB3">
        <w:rPr>
          <w:kern w:val="2"/>
          <w:sz w:val="18"/>
          <w:szCs w:val="18"/>
        </w:rPr>
        <w:t>___________________________________________________________________________</w:t>
      </w:r>
    </w:p>
    <w:p w:rsidR="003C4EC3" w:rsidRPr="00E65EB3" w:rsidRDefault="003C4EC3" w:rsidP="003C4EC3">
      <w:pPr>
        <w:autoSpaceDE w:val="0"/>
        <w:autoSpaceDN w:val="0"/>
        <w:adjustRightInd w:val="0"/>
        <w:jc w:val="center"/>
        <w:rPr>
          <w:i/>
          <w:kern w:val="2"/>
          <w:sz w:val="18"/>
          <w:szCs w:val="18"/>
        </w:rPr>
      </w:pPr>
      <w:r w:rsidRPr="00E65EB3">
        <w:rPr>
          <w:i/>
          <w:kern w:val="2"/>
          <w:sz w:val="18"/>
          <w:szCs w:val="18"/>
        </w:rPr>
        <w:t>адрес места нахождения (места жительства)</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jc w:val="both"/>
        <w:rPr>
          <w:kern w:val="2"/>
          <w:sz w:val="18"/>
          <w:szCs w:val="18"/>
        </w:rPr>
      </w:pPr>
      <w:r w:rsidRPr="00E65EB3">
        <w:rPr>
          <w:kern w:val="2"/>
          <w:sz w:val="18"/>
          <w:szCs w:val="18"/>
        </w:rPr>
        <w:t>выполнение над территорией муниципального образования «Новонукутское»</w:t>
      </w:r>
    </w:p>
    <w:p w:rsidR="003C4EC3" w:rsidRPr="00E65EB3" w:rsidRDefault="003C4EC3" w:rsidP="003C4EC3">
      <w:pPr>
        <w:autoSpaceDE w:val="0"/>
        <w:autoSpaceDN w:val="0"/>
        <w:adjustRightInd w:val="0"/>
        <w:rPr>
          <w:kern w:val="2"/>
          <w:sz w:val="18"/>
          <w:szCs w:val="18"/>
        </w:rPr>
      </w:pPr>
      <w:r w:rsidRPr="00E65EB3">
        <w:rPr>
          <w:kern w:val="2"/>
          <w:sz w:val="18"/>
          <w:szCs w:val="18"/>
        </w:rPr>
        <w:t>___________________________________________________________________________</w:t>
      </w:r>
    </w:p>
    <w:p w:rsidR="003C4EC3" w:rsidRPr="00E65EB3" w:rsidRDefault="003C4EC3" w:rsidP="003C4EC3">
      <w:pPr>
        <w:autoSpaceDE w:val="0"/>
        <w:autoSpaceDN w:val="0"/>
        <w:adjustRightInd w:val="0"/>
        <w:rPr>
          <w:i/>
          <w:kern w:val="2"/>
          <w:sz w:val="18"/>
          <w:szCs w:val="18"/>
        </w:rPr>
      </w:pPr>
      <w:r w:rsidRPr="00E65EB3">
        <w:rPr>
          <w:i/>
          <w:kern w:val="2"/>
          <w:sz w:val="18"/>
          <w:szCs w:val="18"/>
        </w:rPr>
        <w:t>(авиационных работ; парашютных прыжков; демонстрационных полетов воздушных</w:t>
      </w:r>
    </w:p>
    <w:p w:rsidR="003C4EC3" w:rsidRPr="00E65EB3" w:rsidRDefault="003C4EC3" w:rsidP="003C4EC3">
      <w:pPr>
        <w:autoSpaceDE w:val="0"/>
        <w:autoSpaceDN w:val="0"/>
        <w:adjustRightInd w:val="0"/>
        <w:rPr>
          <w:kern w:val="2"/>
          <w:sz w:val="18"/>
          <w:szCs w:val="18"/>
        </w:rPr>
      </w:pPr>
      <w:r w:rsidRPr="00E65EB3">
        <w:rPr>
          <w:i/>
          <w:kern w:val="2"/>
          <w:sz w:val="18"/>
          <w:szCs w:val="18"/>
        </w:rPr>
        <w:t xml:space="preserve"> судов; полетов беспилотных летательных аппаратов; подъемов привязных аэростатов; посадки (взлета) на расположенные в границах населенных пунктов </w:t>
      </w:r>
      <w:r w:rsidRPr="00E65EB3">
        <w:rPr>
          <w:kern w:val="2"/>
          <w:sz w:val="18"/>
          <w:szCs w:val="18"/>
        </w:rPr>
        <w:t>муниципального образования (наименование муниципального образования в соответствии с уставом муниципального образования)</w:t>
      </w:r>
      <w:r w:rsidRPr="00E65EB3">
        <w:rPr>
          <w:i/>
          <w:kern w:val="2"/>
          <w:sz w:val="18"/>
          <w:szCs w:val="18"/>
        </w:rPr>
        <w:t xml:space="preserve"> площадки, сведения о которых не опубликованы в документах аэронавигационной информации, – выбрать нужное)</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rPr>
          <w:kern w:val="2"/>
          <w:sz w:val="18"/>
          <w:szCs w:val="18"/>
        </w:rPr>
      </w:pPr>
      <w:r w:rsidRPr="00E65EB3">
        <w:rPr>
          <w:kern w:val="2"/>
          <w:sz w:val="18"/>
          <w:szCs w:val="18"/>
        </w:rPr>
        <w:t>с целью  __________________________________________________________________</w:t>
      </w:r>
    </w:p>
    <w:p w:rsidR="003C4EC3" w:rsidRPr="00E65EB3" w:rsidRDefault="003C4EC3" w:rsidP="003C4EC3">
      <w:pPr>
        <w:autoSpaceDE w:val="0"/>
        <w:autoSpaceDN w:val="0"/>
        <w:adjustRightInd w:val="0"/>
        <w:ind w:left="851"/>
        <w:jc w:val="center"/>
        <w:rPr>
          <w:i/>
          <w:kern w:val="2"/>
          <w:sz w:val="18"/>
          <w:szCs w:val="18"/>
        </w:rPr>
      </w:pPr>
      <w:r w:rsidRPr="00E65EB3">
        <w:rPr>
          <w:i/>
          <w:kern w:val="2"/>
          <w:sz w:val="18"/>
          <w:szCs w:val="18"/>
        </w:rPr>
        <w:t>(цель проведения заявленного вида деятельности)</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rPr>
          <w:kern w:val="2"/>
          <w:sz w:val="18"/>
          <w:szCs w:val="18"/>
        </w:rPr>
      </w:pPr>
      <w:r w:rsidRPr="00E65EB3">
        <w:rPr>
          <w:kern w:val="2"/>
          <w:sz w:val="18"/>
          <w:szCs w:val="18"/>
        </w:rPr>
        <w:t>на воздушном судне (воздушных судах)</w:t>
      </w:r>
    </w:p>
    <w:p w:rsidR="003C4EC3" w:rsidRPr="00E65EB3" w:rsidRDefault="003C4EC3" w:rsidP="003C4EC3">
      <w:pPr>
        <w:autoSpaceDE w:val="0"/>
        <w:autoSpaceDN w:val="0"/>
        <w:adjustRightInd w:val="0"/>
        <w:rPr>
          <w:kern w:val="2"/>
          <w:sz w:val="18"/>
          <w:szCs w:val="18"/>
        </w:rPr>
      </w:pPr>
      <w:r w:rsidRPr="00E65EB3">
        <w:rPr>
          <w:kern w:val="2"/>
          <w:sz w:val="18"/>
          <w:szCs w:val="18"/>
        </w:rPr>
        <w:t>__________________________________________________________________________.</w:t>
      </w:r>
    </w:p>
    <w:p w:rsidR="003C4EC3" w:rsidRPr="00E65EB3" w:rsidRDefault="003C4EC3" w:rsidP="003C4EC3">
      <w:pPr>
        <w:autoSpaceDE w:val="0"/>
        <w:autoSpaceDN w:val="0"/>
        <w:adjustRightInd w:val="0"/>
        <w:jc w:val="center"/>
        <w:rPr>
          <w:i/>
          <w:kern w:val="2"/>
          <w:sz w:val="18"/>
          <w:szCs w:val="18"/>
        </w:rPr>
      </w:pPr>
      <w:r w:rsidRPr="00E65EB3">
        <w:rPr>
          <w:i/>
          <w:kern w:val="2"/>
          <w:sz w:val="18"/>
          <w:szCs w:val="18"/>
        </w:rPr>
        <w:t>(указать количество и тип воздушных судов)</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rPr>
          <w:kern w:val="2"/>
          <w:sz w:val="18"/>
          <w:szCs w:val="18"/>
        </w:rPr>
      </w:pPr>
      <w:r w:rsidRPr="00E65EB3">
        <w:rPr>
          <w:kern w:val="2"/>
          <w:sz w:val="18"/>
          <w:szCs w:val="18"/>
        </w:rPr>
        <w:t>Государственный и (или) регистрационный опознавательный знак (при наличии):</w:t>
      </w:r>
    </w:p>
    <w:p w:rsidR="003C4EC3" w:rsidRPr="00E65EB3" w:rsidRDefault="003C4EC3" w:rsidP="003C4EC3">
      <w:pPr>
        <w:autoSpaceDE w:val="0"/>
        <w:autoSpaceDN w:val="0"/>
        <w:adjustRightInd w:val="0"/>
        <w:rPr>
          <w:kern w:val="2"/>
          <w:sz w:val="18"/>
          <w:szCs w:val="18"/>
        </w:rPr>
      </w:pPr>
      <w:r w:rsidRPr="00E65EB3">
        <w:rPr>
          <w:kern w:val="2"/>
          <w:sz w:val="18"/>
          <w:szCs w:val="18"/>
        </w:rPr>
        <w:t>___________________________________________________________________________</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ind w:firstLine="709"/>
        <w:rPr>
          <w:kern w:val="2"/>
          <w:sz w:val="18"/>
          <w:szCs w:val="18"/>
        </w:rPr>
      </w:pPr>
      <w:r w:rsidRPr="00E65EB3">
        <w:rPr>
          <w:kern w:val="2"/>
          <w:sz w:val="18"/>
          <w:szCs w:val="18"/>
        </w:rPr>
        <w:t>Место использования воздушного пространства: ___________________________</w:t>
      </w:r>
    </w:p>
    <w:p w:rsidR="003C4EC3" w:rsidRPr="00E65EB3" w:rsidRDefault="003C4EC3" w:rsidP="003C4EC3">
      <w:pPr>
        <w:autoSpaceDE w:val="0"/>
        <w:autoSpaceDN w:val="0"/>
        <w:adjustRightInd w:val="0"/>
        <w:rPr>
          <w:kern w:val="2"/>
          <w:sz w:val="18"/>
          <w:szCs w:val="18"/>
        </w:rPr>
      </w:pPr>
      <w:r w:rsidRPr="00E65EB3">
        <w:rPr>
          <w:kern w:val="2"/>
          <w:sz w:val="18"/>
          <w:szCs w:val="18"/>
        </w:rPr>
        <w:t>___________________________________________________________________________</w:t>
      </w:r>
    </w:p>
    <w:p w:rsidR="003C4EC3" w:rsidRPr="00E65EB3" w:rsidRDefault="003C4EC3" w:rsidP="003C4EC3">
      <w:pPr>
        <w:autoSpaceDE w:val="0"/>
        <w:autoSpaceDN w:val="0"/>
        <w:adjustRightInd w:val="0"/>
        <w:jc w:val="center"/>
        <w:rPr>
          <w:i/>
          <w:kern w:val="2"/>
          <w:sz w:val="18"/>
          <w:szCs w:val="18"/>
        </w:rPr>
      </w:pPr>
      <w:r w:rsidRPr="00E65EB3">
        <w:rPr>
          <w:i/>
          <w:kern w:val="2"/>
          <w:sz w:val="18"/>
          <w:szCs w:val="18"/>
        </w:rPr>
        <w:t>(район проведения авиационных работ, демонстрационных полетов, полетов  беспилотного летательного аппарата; взлетные (посадочные) площадки;</w:t>
      </w:r>
    </w:p>
    <w:p w:rsidR="003C4EC3" w:rsidRPr="00E65EB3" w:rsidRDefault="003C4EC3" w:rsidP="003C4EC3">
      <w:pPr>
        <w:autoSpaceDE w:val="0"/>
        <w:autoSpaceDN w:val="0"/>
        <w:adjustRightInd w:val="0"/>
        <w:jc w:val="center"/>
        <w:rPr>
          <w:i/>
          <w:kern w:val="2"/>
          <w:sz w:val="18"/>
          <w:szCs w:val="18"/>
        </w:rPr>
      </w:pPr>
      <w:r w:rsidRPr="00E65EB3">
        <w:rPr>
          <w:i/>
          <w:kern w:val="2"/>
          <w:sz w:val="18"/>
          <w:szCs w:val="18"/>
        </w:rPr>
        <w:t>площадки приземления парашютистов; место подъема привязного аэростата)</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ind w:firstLine="709"/>
        <w:jc w:val="both"/>
        <w:rPr>
          <w:kern w:val="2"/>
          <w:sz w:val="18"/>
          <w:szCs w:val="18"/>
        </w:rPr>
      </w:pPr>
      <w:r w:rsidRPr="00E65EB3">
        <w:rPr>
          <w:kern w:val="2"/>
          <w:sz w:val="18"/>
          <w:szCs w:val="18"/>
        </w:rPr>
        <w:t>Сроки использования воздушного пространства над территорией муниципального образования «Новонукутское»:</w:t>
      </w:r>
    </w:p>
    <w:p w:rsidR="003C4EC3" w:rsidRPr="00E65EB3" w:rsidRDefault="003C4EC3" w:rsidP="003C4EC3">
      <w:pPr>
        <w:autoSpaceDE w:val="0"/>
        <w:autoSpaceDN w:val="0"/>
        <w:adjustRightInd w:val="0"/>
        <w:rPr>
          <w:kern w:val="2"/>
          <w:sz w:val="18"/>
          <w:szCs w:val="18"/>
        </w:rPr>
      </w:pPr>
      <w:r w:rsidRPr="00E65EB3">
        <w:rPr>
          <w:kern w:val="2"/>
          <w:sz w:val="18"/>
          <w:szCs w:val="18"/>
        </w:rPr>
        <w:t>___________________________________________________________________________</w:t>
      </w:r>
    </w:p>
    <w:p w:rsidR="003C4EC3" w:rsidRPr="00E65EB3" w:rsidRDefault="003C4EC3" w:rsidP="003C4EC3">
      <w:pPr>
        <w:autoSpaceDE w:val="0"/>
        <w:autoSpaceDN w:val="0"/>
        <w:adjustRightInd w:val="0"/>
        <w:jc w:val="center"/>
        <w:rPr>
          <w:i/>
          <w:kern w:val="2"/>
          <w:sz w:val="18"/>
          <w:szCs w:val="18"/>
        </w:rPr>
      </w:pPr>
      <w:r w:rsidRPr="00E65EB3">
        <w:rPr>
          <w:i/>
          <w:kern w:val="2"/>
          <w:sz w:val="18"/>
          <w:szCs w:val="18"/>
        </w:rPr>
        <w:t>(дата (даты) и временной интервал проведения заявленного вида деятельности)</w:t>
      </w:r>
    </w:p>
    <w:p w:rsidR="003C4EC3" w:rsidRPr="00E65EB3" w:rsidRDefault="003C4EC3" w:rsidP="003C4EC3">
      <w:pPr>
        <w:autoSpaceDE w:val="0"/>
        <w:autoSpaceDN w:val="0"/>
        <w:adjustRightInd w:val="0"/>
        <w:jc w:val="center"/>
        <w:rPr>
          <w:i/>
          <w:kern w:val="2"/>
          <w:sz w:val="18"/>
          <w:szCs w:val="18"/>
        </w:rPr>
      </w:pPr>
    </w:p>
    <w:p w:rsidR="003C4EC3" w:rsidRPr="00E65EB3" w:rsidRDefault="003C4EC3" w:rsidP="003C4EC3">
      <w:pPr>
        <w:autoSpaceDE w:val="0"/>
        <w:autoSpaceDN w:val="0"/>
        <w:adjustRightInd w:val="0"/>
        <w:rPr>
          <w:kern w:val="2"/>
          <w:sz w:val="18"/>
          <w:szCs w:val="18"/>
        </w:rPr>
      </w:pPr>
      <w:r w:rsidRPr="00E65EB3">
        <w:rPr>
          <w:kern w:val="2"/>
          <w:sz w:val="18"/>
          <w:szCs w:val="18"/>
        </w:rPr>
        <w:t>ФИО, подпись уполномоченного должностного лица</w:t>
      </w:r>
    </w:p>
    <w:p w:rsidR="003C4EC3" w:rsidRPr="00E65EB3" w:rsidRDefault="003C4EC3" w:rsidP="003C4EC3">
      <w:pPr>
        <w:autoSpaceDE w:val="0"/>
        <w:autoSpaceDN w:val="0"/>
        <w:adjustRightInd w:val="0"/>
        <w:rPr>
          <w:kern w:val="2"/>
          <w:sz w:val="18"/>
          <w:szCs w:val="18"/>
        </w:rPr>
      </w:pPr>
    </w:p>
    <w:p w:rsidR="003C4EC3" w:rsidRPr="00E65EB3" w:rsidRDefault="003C4EC3" w:rsidP="003C4EC3">
      <w:pPr>
        <w:autoSpaceDE w:val="0"/>
        <w:autoSpaceDN w:val="0"/>
        <w:adjustRightInd w:val="0"/>
        <w:rPr>
          <w:kern w:val="2"/>
          <w:sz w:val="18"/>
          <w:szCs w:val="18"/>
        </w:rPr>
      </w:pPr>
      <w:r w:rsidRPr="00E65EB3">
        <w:rPr>
          <w:kern w:val="2"/>
          <w:sz w:val="18"/>
          <w:szCs w:val="18"/>
        </w:rPr>
        <w:t xml:space="preserve">М.П. </w:t>
      </w:r>
    </w:p>
    <w:p w:rsidR="007A50F9" w:rsidRPr="00E65EB3" w:rsidRDefault="007A50F9" w:rsidP="007A50F9">
      <w:pPr>
        <w:keepNext/>
        <w:jc w:val="center"/>
        <w:outlineLvl w:val="2"/>
        <w:rPr>
          <w:b/>
          <w:spacing w:val="30"/>
          <w:sz w:val="18"/>
          <w:szCs w:val="18"/>
        </w:rPr>
      </w:pPr>
      <w:r w:rsidRPr="00E65EB3">
        <w:rPr>
          <w:b/>
          <w:spacing w:val="30"/>
          <w:sz w:val="18"/>
          <w:szCs w:val="18"/>
        </w:rPr>
        <w:t>РОССИЙСКАЯ ФЕДЕРАЦИЯ</w:t>
      </w:r>
    </w:p>
    <w:p w:rsidR="007A50F9" w:rsidRPr="00E65EB3" w:rsidRDefault="007A50F9" w:rsidP="007A50F9">
      <w:pPr>
        <w:keepNext/>
        <w:jc w:val="center"/>
        <w:outlineLvl w:val="2"/>
        <w:rPr>
          <w:b/>
          <w:spacing w:val="30"/>
          <w:sz w:val="18"/>
          <w:szCs w:val="18"/>
        </w:rPr>
      </w:pPr>
      <w:r w:rsidRPr="00E65EB3">
        <w:rPr>
          <w:b/>
          <w:spacing w:val="30"/>
          <w:sz w:val="18"/>
          <w:szCs w:val="18"/>
        </w:rPr>
        <w:t>ИРКУТСКАЯ ОБЛАСТЬ</w:t>
      </w:r>
    </w:p>
    <w:p w:rsidR="007A50F9" w:rsidRPr="00E65EB3" w:rsidRDefault="007A50F9" w:rsidP="007A50F9">
      <w:pPr>
        <w:keepNext/>
        <w:jc w:val="center"/>
        <w:outlineLvl w:val="2"/>
        <w:rPr>
          <w:b/>
          <w:spacing w:val="30"/>
          <w:sz w:val="18"/>
          <w:szCs w:val="18"/>
        </w:rPr>
      </w:pPr>
      <w:r w:rsidRPr="00E65EB3">
        <w:rPr>
          <w:b/>
          <w:spacing w:val="30"/>
          <w:sz w:val="18"/>
          <w:szCs w:val="18"/>
        </w:rPr>
        <w:t>Муниципальное образование «Новонукутское»</w:t>
      </w:r>
    </w:p>
    <w:p w:rsidR="007A50F9" w:rsidRPr="00E65EB3" w:rsidRDefault="007A50F9" w:rsidP="007A50F9">
      <w:pPr>
        <w:jc w:val="center"/>
        <w:rPr>
          <w:sz w:val="18"/>
          <w:szCs w:val="18"/>
        </w:rPr>
      </w:pPr>
      <w:r w:rsidRPr="00E65EB3">
        <w:rPr>
          <w:b/>
          <w:bCs/>
          <w:sz w:val="18"/>
          <w:szCs w:val="18"/>
        </w:rPr>
        <w:t>ПОСТАНОВЛЕНИЕ</w:t>
      </w:r>
    </w:p>
    <w:p w:rsidR="007A50F9" w:rsidRPr="00E65EB3" w:rsidRDefault="007A50F9" w:rsidP="007A50F9">
      <w:pPr>
        <w:rPr>
          <w:bCs/>
          <w:sz w:val="18"/>
          <w:szCs w:val="18"/>
        </w:rPr>
      </w:pPr>
    </w:p>
    <w:p w:rsidR="007A50F9" w:rsidRPr="00E65EB3" w:rsidRDefault="007A50F9" w:rsidP="007A50F9">
      <w:pPr>
        <w:rPr>
          <w:bCs/>
          <w:sz w:val="18"/>
          <w:szCs w:val="18"/>
        </w:rPr>
      </w:pPr>
      <w:r w:rsidRPr="00E65EB3">
        <w:rPr>
          <w:bCs/>
          <w:sz w:val="18"/>
          <w:szCs w:val="18"/>
        </w:rPr>
        <w:t>28 декабря 2020года</w:t>
      </w:r>
      <w:r w:rsidRPr="00E65EB3">
        <w:rPr>
          <w:bCs/>
          <w:sz w:val="18"/>
          <w:szCs w:val="18"/>
        </w:rPr>
        <w:tab/>
      </w:r>
      <w:r w:rsidRPr="00E65EB3">
        <w:rPr>
          <w:bCs/>
          <w:sz w:val="18"/>
          <w:szCs w:val="18"/>
        </w:rPr>
        <w:tab/>
      </w:r>
      <w:r w:rsidRPr="00E65EB3">
        <w:rPr>
          <w:bCs/>
          <w:sz w:val="18"/>
          <w:szCs w:val="18"/>
        </w:rPr>
        <w:tab/>
        <w:t xml:space="preserve">№233 </w:t>
      </w:r>
      <w:r w:rsidRPr="00E65EB3">
        <w:rPr>
          <w:bCs/>
          <w:sz w:val="18"/>
          <w:szCs w:val="18"/>
        </w:rPr>
        <w:tab/>
      </w:r>
      <w:r w:rsidRPr="00E65EB3">
        <w:rPr>
          <w:bCs/>
          <w:sz w:val="18"/>
          <w:szCs w:val="18"/>
        </w:rPr>
        <w:tab/>
      </w:r>
      <w:r w:rsidRPr="00E65EB3">
        <w:rPr>
          <w:bCs/>
          <w:sz w:val="18"/>
          <w:szCs w:val="18"/>
        </w:rPr>
        <w:tab/>
        <w:t>п. Новонукутский</w:t>
      </w:r>
    </w:p>
    <w:p w:rsidR="007A50F9" w:rsidRPr="00E65EB3" w:rsidRDefault="007A50F9" w:rsidP="007A50F9">
      <w:pPr>
        <w:jc w:val="center"/>
        <w:rPr>
          <w:b/>
          <w:kern w:val="2"/>
          <w:sz w:val="18"/>
          <w:szCs w:val="18"/>
        </w:rPr>
      </w:pPr>
    </w:p>
    <w:p w:rsidR="007A50F9" w:rsidRPr="00E65EB3" w:rsidRDefault="007A50F9" w:rsidP="007A50F9">
      <w:pPr>
        <w:autoSpaceDE w:val="0"/>
        <w:autoSpaceDN w:val="0"/>
        <w:adjustRightInd w:val="0"/>
        <w:jc w:val="center"/>
        <w:rPr>
          <w:b/>
          <w:kern w:val="2"/>
          <w:sz w:val="18"/>
          <w:szCs w:val="18"/>
        </w:rPr>
      </w:pPr>
      <w:r w:rsidRPr="00E65EB3">
        <w:rPr>
          <w:b/>
          <w:kern w:val="2"/>
          <w:sz w:val="18"/>
          <w:szCs w:val="18"/>
        </w:rPr>
        <w:t xml:space="preserve">ОБ УСТАНОВЛЕНИИ СРОКОВ ОСНАЩЕНИЯ </w:t>
      </w:r>
    </w:p>
    <w:p w:rsidR="007A50F9" w:rsidRPr="00E65EB3" w:rsidRDefault="007A50F9" w:rsidP="007A50F9">
      <w:pPr>
        <w:autoSpaceDE w:val="0"/>
        <w:autoSpaceDN w:val="0"/>
        <w:adjustRightInd w:val="0"/>
        <w:jc w:val="center"/>
        <w:rPr>
          <w:b/>
          <w:kern w:val="2"/>
          <w:sz w:val="18"/>
          <w:szCs w:val="18"/>
        </w:rPr>
      </w:pPr>
      <w:r w:rsidRPr="00E65EB3">
        <w:rPr>
          <w:b/>
          <w:kern w:val="2"/>
          <w:sz w:val="18"/>
          <w:szCs w:val="18"/>
        </w:rPr>
        <w:t xml:space="preserve">ТЕХНИЧЕСКИМИ СРЕДСТВАМИ ОБЕСПЕЧЕНИЯ </w:t>
      </w:r>
    </w:p>
    <w:p w:rsidR="007A50F9" w:rsidRPr="00E65EB3" w:rsidRDefault="007A50F9" w:rsidP="007A50F9">
      <w:pPr>
        <w:autoSpaceDE w:val="0"/>
        <w:autoSpaceDN w:val="0"/>
        <w:adjustRightInd w:val="0"/>
        <w:jc w:val="center"/>
        <w:rPr>
          <w:b/>
          <w:bCs/>
          <w:kern w:val="2"/>
          <w:sz w:val="18"/>
          <w:szCs w:val="18"/>
        </w:rPr>
      </w:pPr>
      <w:r w:rsidRPr="00E65EB3">
        <w:rPr>
          <w:b/>
          <w:kern w:val="2"/>
          <w:sz w:val="18"/>
          <w:szCs w:val="18"/>
        </w:rPr>
        <w:t>ТРАНСПОРТНОЙ БЕЗОПАСНОСТИ ОБЪЕКТОВ</w:t>
      </w:r>
      <w:r w:rsidRPr="00E65EB3">
        <w:rPr>
          <w:b/>
          <w:kern w:val="2"/>
          <w:sz w:val="18"/>
          <w:szCs w:val="18"/>
        </w:rPr>
        <w:br/>
        <w:t>ТРАНСПОРТНОЙ ИНФРАСТРУКТУРЫ, РАСПОЛОЖЕННЫХ</w:t>
      </w:r>
      <w:r w:rsidRPr="00E65EB3">
        <w:rPr>
          <w:b/>
          <w:kern w:val="2"/>
          <w:sz w:val="18"/>
          <w:szCs w:val="18"/>
        </w:rPr>
        <w:br/>
        <w:t xml:space="preserve">НА АВТОМОБИЛЬНЫХ ДОРОГАХ МЕСТНОГО ЗНАЧЕНИЯ, И </w:t>
      </w:r>
      <w:r w:rsidRPr="00E65EB3">
        <w:rPr>
          <w:b/>
          <w:bCs/>
          <w:kern w:val="2"/>
          <w:sz w:val="18"/>
          <w:szCs w:val="18"/>
        </w:rPr>
        <w:t>ТРАНСПОРТНЫХ СРЕДСТВ, ОБЕСПЕЧЕНИЕ ТРАНСПОРТНОЙ БЕЗОПАСНОСТИ КОТОРЫХ ОСУЩЕСТВЛЯЕТСЯ МУНИЦИПАЛЬНЫМ ОБРАЗОВАНИЕМ «НОВОНУКУТСКОЕ»</w:t>
      </w:r>
    </w:p>
    <w:p w:rsidR="007A50F9" w:rsidRPr="00E65EB3" w:rsidRDefault="007A50F9" w:rsidP="007A50F9">
      <w:pPr>
        <w:autoSpaceDE w:val="0"/>
        <w:autoSpaceDN w:val="0"/>
        <w:adjustRightInd w:val="0"/>
        <w:ind w:firstLine="708"/>
        <w:jc w:val="both"/>
        <w:rPr>
          <w:bCs/>
          <w:kern w:val="2"/>
          <w:sz w:val="18"/>
          <w:szCs w:val="18"/>
        </w:rPr>
      </w:pPr>
      <w:r w:rsidRPr="00E65EB3">
        <w:rPr>
          <w:kern w:val="2"/>
          <w:sz w:val="18"/>
          <w:szCs w:val="18"/>
        </w:rPr>
        <w:t>В соответствии с подпунктом 2 части 2 статьи 13 Федерального закона от 9 февраля 2007 года № 16-ФЗ «О транспортной безопасности»,</w:t>
      </w:r>
      <w:r w:rsidRPr="00E65EB3">
        <w:rPr>
          <w:bCs/>
          <w:kern w:val="2"/>
          <w:sz w:val="18"/>
          <w:szCs w:val="18"/>
        </w:rPr>
        <w:t xml:space="preserve"> администрация муниципального образования «Новонукутское» </w:t>
      </w:r>
    </w:p>
    <w:p w:rsidR="007A50F9" w:rsidRPr="00E65EB3" w:rsidRDefault="007A50F9" w:rsidP="007A50F9">
      <w:pPr>
        <w:autoSpaceDE w:val="0"/>
        <w:autoSpaceDN w:val="0"/>
        <w:adjustRightInd w:val="0"/>
        <w:ind w:firstLine="708"/>
        <w:jc w:val="center"/>
        <w:rPr>
          <w:b/>
          <w:caps/>
          <w:sz w:val="18"/>
          <w:szCs w:val="18"/>
        </w:rPr>
      </w:pPr>
      <w:r w:rsidRPr="00E65EB3">
        <w:rPr>
          <w:b/>
          <w:caps/>
          <w:sz w:val="18"/>
          <w:szCs w:val="18"/>
        </w:rPr>
        <w:t>постановляет:</w:t>
      </w:r>
    </w:p>
    <w:p w:rsidR="007A50F9" w:rsidRPr="00E65EB3" w:rsidRDefault="007A50F9" w:rsidP="007A50F9">
      <w:pPr>
        <w:autoSpaceDE w:val="0"/>
        <w:autoSpaceDN w:val="0"/>
        <w:adjustRightInd w:val="0"/>
        <w:ind w:firstLine="708"/>
        <w:jc w:val="both"/>
        <w:rPr>
          <w:bCs/>
          <w:kern w:val="2"/>
          <w:sz w:val="18"/>
          <w:szCs w:val="18"/>
          <w:lang w:eastAsia="en-US"/>
        </w:rPr>
      </w:pPr>
      <w:r w:rsidRPr="00E65EB3">
        <w:rPr>
          <w:bCs/>
          <w:kern w:val="2"/>
          <w:sz w:val="18"/>
          <w:szCs w:val="18"/>
        </w:rPr>
        <w:t xml:space="preserve">1. Установить срок оснащения техническими средствами обеспечения транспортной безопасности объектов транспортной инфраструктуры, расположенных на автомобильных дорогах местного значения </w:t>
      </w:r>
      <w:r w:rsidRPr="00E65EB3">
        <w:rPr>
          <w:sz w:val="18"/>
          <w:szCs w:val="18"/>
        </w:rPr>
        <w:t xml:space="preserve">в границах населенных пунктов муниципального образования </w:t>
      </w:r>
      <w:r w:rsidRPr="00E65EB3">
        <w:rPr>
          <w:bCs/>
          <w:kern w:val="2"/>
          <w:sz w:val="18"/>
          <w:szCs w:val="18"/>
        </w:rPr>
        <w:t xml:space="preserve">«Новонукутское»  </w:t>
      </w:r>
      <w:r w:rsidRPr="00E65EB3">
        <w:rPr>
          <w:kern w:val="2"/>
          <w:sz w:val="18"/>
          <w:szCs w:val="18"/>
        </w:rPr>
        <w:t xml:space="preserve">– </w:t>
      </w:r>
      <w:r w:rsidRPr="00E65EB3">
        <w:rPr>
          <w:bCs/>
          <w:kern w:val="2"/>
          <w:sz w:val="18"/>
          <w:szCs w:val="18"/>
        </w:rPr>
        <w:t>3 года с даты утверждения плана обеспечения транспортной безопасности в отношении соответствующего объекта транспортной инфраструктуры.</w:t>
      </w:r>
    </w:p>
    <w:p w:rsidR="007A50F9" w:rsidRPr="00E65EB3" w:rsidRDefault="007A50F9" w:rsidP="007A50F9">
      <w:pPr>
        <w:autoSpaceDE w:val="0"/>
        <w:autoSpaceDN w:val="0"/>
        <w:adjustRightInd w:val="0"/>
        <w:ind w:firstLine="708"/>
        <w:jc w:val="both"/>
        <w:rPr>
          <w:bCs/>
          <w:kern w:val="2"/>
          <w:sz w:val="18"/>
          <w:szCs w:val="18"/>
        </w:rPr>
      </w:pPr>
      <w:r w:rsidRPr="00E65EB3">
        <w:rPr>
          <w:bCs/>
          <w:kern w:val="2"/>
          <w:sz w:val="18"/>
          <w:szCs w:val="18"/>
        </w:rPr>
        <w:t xml:space="preserve">2. Установить срок оснащения техническими средствами обеспечения транспортной безопасности транспортных средств, обеспечение транспортной безопасности которых осуществляется муниципальным образованием «Новонукутское», </w:t>
      </w:r>
      <w:r w:rsidRPr="00E65EB3">
        <w:rPr>
          <w:kern w:val="2"/>
          <w:sz w:val="18"/>
          <w:szCs w:val="18"/>
        </w:rPr>
        <w:t xml:space="preserve">– </w:t>
      </w:r>
      <w:r w:rsidRPr="00E65EB3">
        <w:rPr>
          <w:bCs/>
          <w:kern w:val="2"/>
          <w:sz w:val="18"/>
          <w:szCs w:val="18"/>
        </w:rPr>
        <w:t>3 года  с даты утверждения плана обеспечения транспортной безопасности в отношении соответствующей группы транспортных средств.</w:t>
      </w:r>
    </w:p>
    <w:p w:rsidR="007A50F9" w:rsidRPr="00E65EB3" w:rsidRDefault="007A50F9" w:rsidP="007A50F9">
      <w:pPr>
        <w:ind w:firstLine="708"/>
        <w:jc w:val="both"/>
        <w:rPr>
          <w:sz w:val="18"/>
          <w:szCs w:val="18"/>
        </w:rPr>
      </w:pPr>
      <w:r w:rsidRPr="00E65EB3">
        <w:rPr>
          <w:bCs/>
          <w:kern w:val="2"/>
          <w:sz w:val="18"/>
          <w:szCs w:val="18"/>
        </w:rPr>
        <w:t xml:space="preserve">3. </w:t>
      </w:r>
      <w:hyperlink r:id="rId34" w:history="1">
        <w:r w:rsidRPr="00E65EB3">
          <w:rPr>
            <w:rStyle w:val="afff8"/>
            <w:color w:val="auto"/>
            <w:sz w:val="18"/>
            <w:szCs w:val="18"/>
          </w:rPr>
          <w:t>Опубликовать</w:t>
        </w:r>
      </w:hyperlink>
      <w:r w:rsidRPr="00E65EB3">
        <w:rPr>
          <w:sz w:val="18"/>
          <w:szCs w:val="18"/>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7A50F9" w:rsidRPr="00E65EB3" w:rsidRDefault="007A50F9" w:rsidP="007A50F9">
      <w:pPr>
        <w:ind w:firstLine="708"/>
        <w:jc w:val="both"/>
        <w:rPr>
          <w:sz w:val="18"/>
          <w:szCs w:val="18"/>
        </w:rPr>
      </w:pPr>
      <w:r w:rsidRPr="00E65EB3">
        <w:rPr>
          <w:sz w:val="18"/>
          <w:szCs w:val="18"/>
        </w:rPr>
        <w:t xml:space="preserve">4. Настоящее постановление вступает в силу со дня его </w:t>
      </w:r>
      <w:hyperlink r:id="rId35" w:history="1">
        <w:r w:rsidRPr="00E65EB3">
          <w:rPr>
            <w:rStyle w:val="afff8"/>
            <w:color w:val="auto"/>
            <w:sz w:val="18"/>
            <w:szCs w:val="18"/>
          </w:rPr>
          <w:t>официального опубликования</w:t>
        </w:r>
      </w:hyperlink>
      <w:r w:rsidRPr="00E65EB3">
        <w:rPr>
          <w:sz w:val="18"/>
          <w:szCs w:val="18"/>
        </w:rPr>
        <w:t>.</w:t>
      </w:r>
    </w:p>
    <w:p w:rsidR="007A50F9" w:rsidRPr="00E65EB3" w:rsidRDefault="007A50F9" w:rsidP="007A50F9">
      <w:pPr>
        <w:autoSpaceDE w:val="0"/>
        <w:autoSpaceDN w:val="0"/>
        <w:adjustRightInd w:val="0"/>
        <w:jc w:val="both"/>
        <w:rPr>
          <w:kern w:val="2"/>
          <w:sz w:val="18"/>
          <w:szCs w:val="18"/>
        </w:rPr>
      </w:pPr>
    </w:p>
    <w:p w:rsidR="007A50F9" w:rsidRPr="00E65EB3" w:rsidRDefault="007A50F9" w:rsidP="007A50F9">
      <w:pPr>
        <w:tabs>
          <w:tab w:val="left" w:pos="1002"/>
          <w:tab w:val="left" w:pos="1454"/>
        </w:tabs>
        <w:rPr>
          <w:sz w:val="18"/>
          <w:szCs w:val="18"/>
        </w:rPr>
      </w:pPr>
      <w:r w:rsidRPr="00E65EB3">
        <w:rPr>
          <w:sz w:val="18"/>
          <w:szCs w:val="18"/>
        </w:rPr>
        <w:t>Глава</w:t>
      </w:r>
      <w:r w:rsidRPr="00E65EB3">
        <w:rPr>
          <w:sz w:val="18"/>
          <w:szCs w:val="18"/>
        </w:rPr>
        <w:tab/>
      </w:r>
      <w:r w:rsidRPr="00E65EB3">
        <w:rPr>
          <w:sz w:val="18"/>
          <w:szCs w:val="18"/>
        </w:rPr>
        <w:tab/>
      </w:r>
    </w:p>
    <w:p w:rsidR="007A50F9" w:rsidRPr="00E65EB3" w:rsidRDefault="007A50F9" w:rsidP="007A50F9">
      <w:pPr>
        <w:tabs>
          <w:tab w:val="left" w:pos="1134"/>
        </w:tabs>
        <w:jc w:val="both"/>
        <w:rPr>
          <w:sz w:val="18"/>
          <w:szCs w:val="18"/>
        </w:rPr>
      </w:pPr>
      <w:r w:rsidRPr="00E65EB3">
        <w:rPr>
          <w:sz w:val="18"/>
          <w:szCs w:val="18"/>
        </w:rPr>
        <w:t>муниципального образования «Новонукутское»</w:t>
      </w:r>
      <w:r w:rsidRPr="00E65EB3">
        <w:rPr>
          <w:sz w:val="18"/>
          <w:szCs w:val="18"/>
        </w:rPr>
        <w:tab/>
      </w:r>
      <w:r w:rsidRPr="00E65EB3">
        <w:rPr>
          <w:sz w:val="18"/>
          <w:szCs w:val="18"/>
        </w:rPr>
        <w:tab/>
      </w:r>
      <w:r w:rsidRPr="00E65EB3">
        <w:rPr>
          <w:sz w:val="18"/>
          <w:szCs w:val="18"/>
        </w:rPr>
        <w:tab/>
        <w:t>Ю.В. Прудников</w:t>
      </w:r>
    </w:p>
    <w:p w:rsidR="007A50F9" w:rsidRPr="00E65EB3" w:rsidRDefault="007A50F9" w:rsidP="007A50F9">
      <w:pPr>
        <w:keepNext/>
        <w:jc w:val="center"/>
        <w:outlineLvl w:val="2"/>
        <w:rPr>
          <w:b/>
          <w:spacing w:val="30"/>
          <w:sz w:val="18"/>
          <w:szCs w:val="18"/>
        </w:rPr>
      </w:pPr>
      <w:r w:rsidRPr="00E65EB3">
        <w:rPr>
          <w:b/>
          <w:spacing w:val="30"/>
          <w:sz w:val="18"/>
          <w:szCs w:val="18"/>
        </w:rPr>
        <w:t>РОССИЙСКАЯ ФЕДЕРАЦИЯ</w:t>
      </w:r>
    </w:p>
    <w:p w:rsidR="007A50F9" w:rsidRPr="00E65EB3" w:rsidRDefault="007A50F9" w:rsidP="007A50F9">
      <w:pPr>
        <w:keepNext/>
        <w:jc w:val="center"/>
        <w:outlineLvl w:val="2"/>
        <w:rPr>
          <w:b/>
          <w:spacing w:val="30"/>
          <w:sz w:val="18"/>
          <w:szCs w:val="18"/>
        </w:rPr>
      </w:pPr>
      <w:r w:rsidRPr="00E65EB3">
        <w:rPr>
          <w:b/>
          <w:spacing w:val="30"/>
          <w:sz w:val="18"/>
          <w:szCs w:val="18"/>
        </w:rPr>
        <w:t>ИРКУТСКАЯ ОБЛАСТЬ</w:t>
      </w:r>
    </w:p>
    <w:p w:rsidR="007A50F9" w:rsidRPr="00E65EB3" w:rsidRDefault="007A50F9" w:rsidP="007A50F9">
      <w:pPr>
        <w:keepNext/>
        <w:jc w:val="center"/>
        <w:outlineLvl w:val="2"/>
        <w:rPr>
          <w:b/>
          <w:spacing w:val="30"/>
          <w:sz w:val="18"/>
          <w:szCs w:val="18"/>
        </w:rPr>
      </w:pPr>
      <w:r w:rsidRPr="00E65EB3">
        <w:rPr>
          <w:b/>
          <w:spacing w:val="30"/>
          <w:sz w:val="18"/>
          <w:szCs w:val="18"/>
        </w:rPr>
        <w:t>Муниципальное образование «Новонукутское»</w:t>
      </w:r>
    </w:p>
    <w:p w:rsidR="007A50F9" w:rsidRPr="00E65EB3" w:rsidRDefault="007A50F9" w:rsidP="007A50F9">
      <w:pPr>
        <w:jc w:val="center"/>
        <w:rPr>
          <w:sz w:val="18"/>
          <w:szCs w:val="18"/>
        </w:rPr>
      </w:pPr>
      <w:r w:rsidRPr="00E65EB3">
        <w:rPr>
          <w:b/>
          <w:bCs/>
          <w:sz w:val="18"/>
          <w:szCs w:val="18"/>
        </w:rPr>
        <w:t>ПОСТАНОВЛЕНИЕ</w:t>
      </w:r>
    </w:p>
    <w:p w:rsidR="007A50F9" w:rsidRPr="00E65EB3" w:rsidRDefault="007A50F9" w:rsidP="007A50F9">
      <w:pPr>
        <w:rPr>
          <w:bCs/>
          <w:sz w:val="18"/>
          <w:szCs w:val="18"/>
        </w:rPr>
      </w:pPr>
      <w:r w:rsidRPr="00E65EB3">
        <w:rPr>
          <w:bCs/>
          <w:sz w:val="18"/>
          <w:szCs w:val="18"/>
        </w:rPr>
        <w:t>28 декабря 2020года</w:t>
      </w:r>
      <w:r w:rsidRPr="00E65EB3">
        <w:rPr>
          <w:bCs/>
          <w:sz w:val="18"/>
          <w:szCs w:val="18"/>
        </w:rPr>
        <w:tab/>
      </w:r>
      <w:r w:rsidRPr="00E65EB3">
        <w:rPr>
          <w:bCs/>
          <w:sz w:val="18"/>
          <w:szCs w:val="18"/>
        </w:rPr>
        <w:tab/>
      </w:r>
      <w:r w:rsidRPr="00E65EB3">
        <w:rPr>
          <w:bCs/>
          <w:sz w:val="18"/>
          <w:szCs w:val="18"/>
        </w:rPr>
        <w:tab/>
        <w:t>№234</w:t>
      </w:r>
      <w:r w:rsidRPr="00E65EB3">
        <w:rPr>
          <w:bCs/>
          <w:sz w:val="18"/>
          <w:szCs w:val="18"/>
        </w:rPr>
        <w:tab/>
      </w:r>
      <w:r w:rsidRPr="00E65EB3">
        <w:rPr>
          <w:bCs/>
          <w:sz w:val="18"/>
          <w:szCs w:val="18"/>
        </w:rPr>
        <w:tab/>
      </w:r>
      <w:r w:rsidRPr="00E65EB3">
        <w:rPr>
          <w:bCs/>
          <w:sz w:val="18"/>
          <w:szCs w:val="18"/>
        </w:rPr>
        <w:tab/>
        <w:t>п. Новонукутский</w:t>
      </w:r>
    </w:p>
    <w:p w:rsidR="007A50F9" w:rsidRPr="00E65EB3" w:rsidRDefault="007A50F9" w:rsidP="007A50F9">
      <w:pPr>
        <w:jc w:val="center"/>
        <w:rPr>
          <w:b/>
          <w:kern w:val="2"/>
          <w:sz w:val="18"/>
          <w:szCs w:val="18"/>
        </w:rPr>
      </w:pPr>
    </w:p>
    <w:p w:rsidR="007A50F9" w:rsidRPr="00E65EB3" w:rsidRDefault="007A50F9" w:rsidP="007A50F9">
      <w:pPr>
        <w:jc w:val="center"/>
        <w:rPr>
          <w:b/>
          <w:caps/>
          <w:kern w:val="2"/>
          <w:sz w:val="18"/>
          <w:szCs w:val="18"/>
        </w:rPr>
      </w:pPr>
      <w:r w:rsidRPr="00E65EB3">
        <w:rPr>
          <w:b/>
          <w:kern w:val="2"/>
          <w:sz w:val="18"/>
          <w:szCs w:val="18"/>
        </w:rPr>
        <w:t>ОБ УТВЕРЖДЕНИИ АДМИНИСТРАТИВНОГО РЕГЛАМЕНТА</w:t>
      </w:r>
      <w:r w:rsidRPr="00E65EB3">
        <w:rPr>
          <w:kern w:val="2"/>
          <w:sz w:val="18"/>
          <w:szCs w:val="18"/>
        </w:rPr>
        <w:t xml:space="preserve"> </w:t>
      </w:r>
      <w:r w:rsidRPr="00E65EB3">
        <w:rPr>
          <w:b/>
          <w:kern w:val="2"/>
          <w:sz w:val="18"/>
          <w:szCs w:val="18"/>
        </w:rPr>
        <w:t xml:space="preserve">ПРЕДОСТАВЛЕНИЯ МУНИЦИПАЛЬНОЙ УСЛУГИ «СОГЛАСОВАНИЕ ПРОЕКТА ИНФОРМАЦИОННОЙ НАДПИСИ И ОБОЗНАЧЕНИЯ НА ОБЪЕКТЕ КУЛЬТУРНОГО НАСЛЕДИЯ (ПАМЯТНИКЕ ИСТОРИИ И КУЛЬТУРЫ) </w:t>
      </w:r>
      <w:r w:rsidRPr="00E65EB3">
        <w:rPr>
          <w:b/>
          <w:sz w:val="18"/>
          <w:szCs w:val="18"/>
        </w:rPr>
        <w:t>НАРОДОВ РОССИЙСКОЙ ФЕДЕРАЦИИ</w:t>
      </w:r>
      <w:r w:rsidRPr="00E65EB3">
        <w:rPr>
          <w:sz w:val="18"/>
          <w:szCs w:val="18"/>
        </w:rPr>
        <w:t xml:space="preserve"> </w:t>
      </w:r>
      <w:r w:rsidRPr="00E65EB3">
        <w:rPr>
          <w:b/>
          <w:kern w:val="2"/>
          <w:sz w:val="18"/>
          <w:szCs w:val="18"/>
        </w:rPr>
        <w:t xml:space="preserve">МЕСТНОГО (МУНИЦИПАЛЬНОГО) ЗНАЧЕНИЯ» </w:t>
      </w:r>
    </w:p>
    <w:p w:rsidR="007A50F9" w:rsidRPr="00E65EB3" w:rsidRDefault="007A50F9" w:rsidP="007A50F9">
      <w:pPr>
        <w:autoSpaceDE w:val="0"/>
        <w:autoSpaceDN w:val="0"/>
        <w:adjustRightInd w:val="0"/>
        <w:ind w:firstLine="709"/>
        <w:jc w:val="both"/>
        <w:rPr>
          <w:bCs/>
          <w:kern w:val="2"/>
          <w:sz w:val="18"/>
          <w:szCs w:val="18"/>
        </w:rPr>
      </w:pPr>
      <w:r w:rsidRPr="00E65EB3">
        <w:rPr>
          <w:kern w:val="2"/>
          <w:sz w:val="18"/>
          <w:szCs w:val="18"/>
        </w:rPr>
        <w:t>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Федеральным законом от 27 июля 2010 года № 210</w:t>
      </w:r>
      <w:r w:rsidRPr="00E65EB3">
        <w:rPr>
          <w:kern w:val="2"/>
          <w:sz w:val="18"/>
          <w:szCs w:val="18"/>
        </w:rPr>
        <w:noBreakHyphen/>
        <w:t xml:space="preserve">ФЗ «Об организации предоставления государственных и муниципальных услуг»,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w:t>
      </w:r>
      <w:r w:rsidRPr="00E65EB3">
        <w:rPr>
          <w:kern w:val="2"/>
          <w:sz w:val="18"/>
          <w:szCs w:val="18"/>
        </w:rPr>
        <w:lastRenderedPageBreak/>
        <w:t xml:space="preserve">установки и содержания информационных надписей и обозначений, на основании которых осуществляется такая установка», Правилами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«Новонукутское» от 30.03.2012г. №42, </w:t>
      </w:r>
      <w:r w:rsidRPr="00E65EB3">
        <w:rPr>
          <w:bCs/>
          <w:kern w:val="2"/>
          <w:sz w:val="18"/>
          <w:szCs w:val="18"/>
        </w:rPr>
        <w:t xml:space="preserve">руководствуясь Уставом муниципального образования «Новонукутское», администрация муниципального образования «Новонукутское» </w:t>
      </w:r>
    </w:p>
    <w:p w:rsidR="007A50F9" w:rsidRPr="00E65EB3" w:rsidRDefault="007A50F9" w:rsidP="007A50F9">
      <w:pPr>
        <w:autoSpaceDE w:val="0"/>
        <w:autoSpaceDN w:val="0"/>
        <w:adjustRightInd w:val="0"/>
        <w:ind w:firstLine="709"/>
        <w:jc w:val="center"/>
        <w:rPr>
          <w:b/>
          <w:bCs/>
          <w:caps/>
          <w:kern w:val="2"/>
          <w:sz w:val="18"/>
          <w:szCs w:val="18"/>
        </w:rPr>
      </w:pPr>
      <w:r w:rsidRPr="00E65EB3">
        <w:rPr>
          <w:b/>
          <w:bCs/>
          <w:caps/>
          <w:kern w:val="2"/>
          <w:sz w:val="18"/>
          <w:szCs w:val="18"/>
        </w:rPr>
        <w:t>постановляет:</w:t>
      </w:r>
    </w:p>
    <w:p w:rsidR="007A50F9" w:rsidRPr="00E65EB3" w:rsidRDefault="007A50F9" w:rsidP="007A50F9">
      <w:pPr>
        <w:autoSpaceDE w:val="0"/>
        <w:autoSpaceDN w:val="0"/>
        <w:adjustRightInd w:val="0"/>
        <w:ind w:firstLine="709"/>
        <w:jc w:val="both"/>
        <w:rPr>
          <w:bCs/>
          <w:kern w:val="2"/>
          <w:sz w:val="18"/>
          <w:szCs w:val="18"/>
        </w:rPr>
      </w:pPr>
      <w:r w:rsidRPr="00E65EB3">
        <w:rPr>
          <w:bCs/>
          <w:kern w:val="2"/>
          <w:sz w:val="18"/>
          <w:szCs w:val="18"/>
        </w:rPr>
        <w:t xml:space="preserve">1. Утвердить административный регламент предоставления муниципальной услуги </w:t>
      </w:r>
      <w:r w:rsidRPr="00E65EB3">
        <w:rPr>
          <w:kern w:val="2"/>
          <w:sz w:val="18"/>
          <w:szCs w:val="18"/>
        </w:rPr>
        <w:t xml:space="preserve">«Согласование проекта информационной надписи и обозначения на объекте культурного наследия (памятнике истории и культуры) </w:t>
      </w:r>
      <w:r w:rsidRPr="00E65EB3">
        <w:rPr>
          <w:sz w:val="18"/>
          <w:szCs w:val="18"/>
        </w:rPr>
        <w:t xml:space="preserve">народов Российской Федерации </w:t>
      </w:r>
      <w:r w:rsidRPr="00E65EB3">
        <w:rPr>
          <w:kern w:val="2"/>
          <w:sz w:val="18"/>
          <w:szCs w:val="18"/>
        </w:rPr>
        <w:t>местного (муниципального) значения»</w:t>
      </w:r>
      <w:r w:rsidRPr="00E65EB3">
        <w:rPr>
          <w:bCs/>
          <w:kern w:val="2"/>
          <w:sz w:val="18"/>
          <w:szCs w:val="18"/>
        </w:rPr>
        <w:t xml:space="preserve"> (прилагается).</w:t>
      </w:r>
    </w:p>
    <w:p w:rsidR="007A50F9" w:rsidRPr="00E65EB3" w:rsidRDefault="007A50F9" w:rsidP="007A50F9">
      <w:pPr>
        <w:ind w:firstLine="708"/>
        <w:jc w:val="both"/>
        <w:rPr>
          <w:sz w:val="18"/>
          <w:szCs w:val="18"/>
        </w:rPr>
      </w:pPr>
      <w:r w:rsidRPr="00E65EB3">
        <w:rPr>
          <w:kern w:val="2"/>
          <w:sz w:val="18"/>
          <w:szCs w:val="18"/>
        </w:rPr>
        <w:t xml:space="preserve">2. </w:t>
      </w:r>
      <w:hyperlink r:id="rId36" w:history="1">
        <w:r w:rsidRPr="00E65EB3">
          <w:rPr>
            <w:rStyle w:val="afff8"/>
            <w:color w:val="auto"/>
            <w:sz w:val="18"/>
            <w:szCs w:val="18"/>
          </w:rPr>
          <w:t>Опубликовать</w:t>
        </w:r>
      </w:hyperlink>
      <w:r w:rsidRPr="00E65EB3">
        <w:rPr>
          <w:sz w:val="18"/>
          <w:szCs w:val="18"/>
        </w:rPr>
        <w:t xml:space="preserve"> настоящее постановление в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7A50F9" w:rsidRPr="00E65EB3" w:rsidRDefault="007A50F9" w:rsidP="007A50F9">
      <w:pPr>
        <w:ind w:firstLine="708"/>
        <w:jc w:val="both"/>
        <w:rPr>
          <w:sz w:val="18"/>
          <w:szCs w:val="18"/>
        </w:rPr>
      </w:pPr>
      <w:r w:rsidRPr="00E65EB3">
        <w:rPr>
          <w:sz w:val="18"/>
          <w:szCs w:val="18"/>
        </w:rPr>
        <w:t xml:space="preserve">3. Настоящее постановление вступает в силу со дня его </w:t>
      </w:r>
      <w:hyperlink r:id="rId37" w:history="1">
        <w:r w:rsidRPr="00E65EB3">
          <w:rPr>
            <w:rStyle w:val="afff8"/>
            <w:color w:val="auto"/>
            <w:sz w:val="18"/>
            <w:szCs w:val="18"/>
          </w:rPr>
          <w:t>официального опубликования</w:t>
        </w:r>
      </w:hyperlink>
      <w:r w:rsidRPr="00E65EB3">
        <w:rPr>
          <w:sz w:val="18"/>
          <w:szCs w:val="18"/>
        </w:rPr>
        <w:t>.</w:t>
      </w:r>
    </w:p>
    <w:p w:rsidR="007A50F9" w:rsidRPr="00E65EB3" w:rsidRDefault="007A50F9" w:rsidP="007A50F9">
      <w:pPr>
        <w:autoSpaceDE w:val="0"/>
        <w:autoSpaceDN w:val="0"/>
        <w:adjustRightInd w:val="0"/>
        <w:ind w:firstLine="709"/>
        <w:jc w:val="both"/>
        <w:rPr>
          <w:kern w:val="2"/>
          <w:sz w:val="18"/>
          <w:szCs w:val="18"/>
        </w:rPr>
      </w:pPr>
    </w:p>
    <w:p w:rsidR="007A50F9" w:rsidRPr="00E65EB3" w:rsidRDefault="007A50F9" w:rsidP="007A50F9">
      <w:pPr>
        <w:tabs>
          <w:tab w:val="left" w:pos="1002"/>
          <w:tab w:val="left" w:pos="1454"/>
        </w:tabs>
        <w:rPr>
          <w:sz w:val="18"/>
          <w:szCs w:val="18"/>
        </w:rPr>
      </w:pPr>
      <w:r w:rsidRPr="00E65EB3">
        <w:rPr>
          <w:sz w:val="18"/>
          <w:szCs w:val="18"/>
        </w:rPr>
        <w:t>Глава</w:t>
      </w:r>
      <w:r w:rsidRPr="00E65EB3">
        <w:rPr>
          <w:sz w:val="18"/>
          <w:szCs w:val="18"/>
        </w:rPr>
        <w:tab/>
      </w:r>
      <w:r w:rsidRPr="00E65EB3">
        <w:rPr>
          <w:sz w:val="18"/>
          <w:szCs w:val="18"/>
        </w:rPr>
        <w:tab/>
      </w:r>
    </w:p>
    <w:p w:rsidR="007A50F9" w:rsidRPr="00E65EB3" w:rsidRDefault="007A50F9" w:rsidP="007A50F9">
      <w:pPr>
        <w:tabs>
          <w:tab w:val="left" w:pos="1134"/>
        </w:tabs>
        <w:jc w:val="both"/>
        <w:rPr>
          <w:sz w:val="18"/>
          <w:szCs w:val="18"/>
        </w:rPr>
      </w:pPr>
      <w:r w:rsidRPr="00E65EB3">
        <w:rPr>
          <w:sz w:val="18"/>
          <w:szCs w:val="18"/>
        </w:rPr>
        <w:t>муниципального образования «Новонукутское»</w:t>
      </w:r>
      <w:r w:rsidRPr="00E65EB3">
        <w:rPr>
          <w:sz w:val="18"/>
          <w:szCs w:val="18"/>
        </w:rPr>
        <w:tab/>
      </w:r>
      <w:r w:rsidRPr="00E65EB3">
        <w:rPr>
          <w:sz w:val="18"/>
          <w:szCs w:val="18"/>
        </w:rPr>
        <w:tab/>
      </w:r>
      <w:r w:rsidRPr="00E65EB3">
        <w:rPr>
          <w:sz w:val="18"/>
          <w:szCs w:val="18"/>
        </w:rPr>
        <w:tab/>
        <w:t>Ю.В. Прудников</w:t>
      </w:r>
    </w:p>
    <w:p w:rsidR="007A50F9" w:rsidRPr="00E65EB3" w:rsidRDefault="007A50F9" w:rsidP="007A50F9">
      <w:pPr>
        <w:autoSpaceDE w:val="0"/>
        <w:autoSpaceDN w:val="0"/>
        <w:ind w:left="5103"/>
        <w:jc w:val="right"/>
        <w:rPr>
          <w:b/>
          <w:kern w:val="2"/>
          <w:sz w:val="18"/>
          <w:szCs w:val="18"/>
        </w:rPr>
      </w:pPr>
      <w:r w:rsidRPr="00E65EB3">
        <w:rPr>
          <w:b/>
          <w:kern w:val="2"/>
          <w:sz w:val="18"/>
          <w:szCs w:val="18"/>
        </w:rPr>
        <w:t>УТВЕРЖДЕН</w:t>
      </w:r>
    </w:p>
    <w:p w:rsidR="007A50F9" w:rsidRPr="00E65EB3" w:rsidRDefault="007A50F9" w:rsidP="007A50F9">
      <w:pPr>
        <w:autoSpaceDE w:val="0"/>
        <w:autoSpaceDN w:val="0"/>
        <w:ind w:left="5103"/>
        <w:jc w:val="right"/>
        <w:rPr>
          <w:b/>
          <w:bCs/>
          <w:kern w:val="2"/>
          <w:sz w:val="18"/>
          <w:szCs w:val="18"/>
        </w:rPr>
      </w:pPr>
      <w:r w:rsidRPr="00E65EB3">
        <w:rPr>
          <w:b/>
          <w:kern w:val="2"/>
          <w:sz w:val="18"/>
          <w:szCs w:val="18"/>
        </w:rPr>
        <w:t xml:space="preserve">постановлением </w:t>
      </w:r>
      <w:r w:rsidRPr="00E65EB3">
        <w:rPr>
          <w:b/>
          <w:bCs/>
          <w:kern w:val="2"/>
          <w:sz w:val="18"/>
          <w:szCs w:val="18"/>
        </w:rPr>
        <w:t>администрации</w:t>
      </w:r>
      <w:r w:rsidRPr="00E65EB3">
        <w:rPr>
          <w:b/>
          <w:bCs/>
          <w:i/>
          <w:kern w:val="2"/>
          <w:sz w:val="18"/>
          <w:szCs w:val="18"/>
        </w:rPr>
        <w:t xml:space="preserve"> </w:t>
      </w:r>
      <w:r w:rsidRPr="00E65EB3">
        <w:rPr>
          <w:b/>
          <w:bCs/>
          <w:kern w:val="2"/>
          <w:sz w:val="18"/>
          <w:szCs w:val="18"/>
        </w:rPr>
        <w:t>«Новонукутское»</w:t>
      </w:r>
    </w:p>
    <w:p w:rsidR="007A50F9" w:rsidRPr="00E65EB3" w:rsidRDefault="007A50F9" w:rsidP="007A50F9">
      <w:pPr>
        <w:autoSpaceDE w:val="0"/>
        <w:autoSpaceDN w:val="0"/>
        <w:ind w:left="5103"/>
        <w:jc w:val="right"/>
        <w:rPr>
          <w:kern w:val="2"/>
          <w:sz w:val="18"/>
          <w:szCs w:val="18"/>
        </w:rPr>
      </w:pPr>
      <w:r w:rsidRPr="00E65EB3">
        <w:rPr>
          <w:b/>
          <w:kern w:val="2"/>
          <w:sz w:val="18"/>
          <w:szCs w:val="18"/>
        </w:rPr>
        <w:t>от 28.12.2020г. №234</w:t>
      </w:r>
    </w:p>
    <w:p w:rsidR="007A50F9" w:rsidRPr="00E65EB3" w:rsidRDefault="007A50F9" w:rsidP="007A50F9">
      <w:pPr>
        <w:keepNext/>
        <w:autoSpaceDE w:val="0"/>
        <w:autoSpaceDN w:val="0"/>
        <w:jc w:val="center"/>
        <w:rPr>
          <w:b/>
          <w:kern w:val="2"/>
          <w:sz w:val="18"/>
          <w:szCs w:val="18"/>
        </w:rPr>
      </w:pPr>
      <w:r w:rsidRPr="00E65EB3">
        <w:rPr>
          <w:b/>
          <w:kern w:val="2"/>
          <w:sz w:val="18"/>
          <w:szCs w:val="18"/>
        </w:rPr>
        <w:t>АДМИНИСТРАТИВНЫЙ РЕГЛАМЕНТ</w:t>
      </w:r>
    </w:p>
    <w:p w:rsidR="007A50F9" w:rsidRPr="00E65EB3" w:rsidRDefault="007A50F9" w:rsidP="007A50F9">
      <w:pPr>
        <w:keepNext/>
        <w:jc w:val="center"/>
        <w:rPr>
          <w:b/>
          <w:kern w:val="2"/>
          <w:sz w:val="18"/>
          <w:szCs w:val="18"/>
        </w:rPr>
      </w:pPr>
      <w:r w:rsidRPr="00E65EB3">
        <w:rPr>
          <w:b/>
          <w:kern w:val="2"/>
          <w:sz w:val="18"/>
          <w:szCs w:val="18"/>
        </w:rPr>
        <w:t>ПРЕДОСТАВЛЕНИЯ МУНИЦИПАЛЬНОЙ УСЛУГИ</w:t>
      </w:r>
    </w:p>
    <w:p w:rsidR="007A50F9" w:rsidRPr="00E65EB3" w:rsidRDefault="007A50F9" w:rsidP="007A50F9">
      <w:pPr>
        <w:keepNext/>
        <w:autoSpaceDE w:val="0"/>
        <w:autoSpaceDN w:val="0"/>
        <w:jc w:val="center"/>
        <w:outlineLvl w:val="1"/>
        <w:rPr>
          <w:b/>
          <w:kern w:val="2"/>
          <w:sz w:val="18"/>
          <w:szCs w:val="18"/>
        </w:rPr>
      </w:pPr>
      <w:r w:rsidRPr="00E65EB3">
        <w:rPr>
          <w:b/>
          <w:kern w:val="2"/>
          <w:sz w:val="18"/>
          <w:szCs w:val="18"/>
        </w:rPr>
        <w:t>«СОГЛАСОВАНИЕ ПРОЕКТА ИНФОРМАЦИОННОЙ НАДПИСИ</w:t>
      </w:r>
      <w:r w:rsidRPr="00E65EB3">
        <w:rPr>
          <w:b/>
          <w:kern w:val="2"/>
          <w:sz w:val="18"/>
          <w:szCs w:val="18"/>
        </w:rPr>
        <w:br/>
        <w:t xml:space="preserve">И ОБОЗНАЧЕНИЯ НА ОБЪЕКТЕ КУЛЬТУРНОГО НАСЛЕДИЯ (ПАМЯТНИКЕ ИСТОРИИ И КУЛЬТУРЫ) </w:t>
      </w:r>
      <w:r w:rsidRPr="00E65EB3">
        <w:rPr>
          <w:b/>
          <w:sz w:val="18"/>
          <w:szCs w:val="18"/>
        </w:rPr>
        <w:t>НАРОДОВ РОССИЙСКОЙ ФЕДЕРАЦИИ</w:t>
      </w:r>
      <w:r w:rsidRPr="00E65EB3">
        <w:rPr>
          <w:sz w:val="18"/>
          <w:szCs w:val="18"/>
        </w:rPr>
        <w:t xml:space="preserve"> </w:t>
      </w:r>
      <w:r w:rsidRPr="00E65EB3">
        <w:rPr>
          <w:b/>
          <w:kern w:val="2"/>
          <w:sz w:val="18"/>
          <w:szCs w:val="18"/>
        </w:rPr>
        <w:t>МЕСТНОГО (МУНИЦИПАЛЬНОГО) ЗНАЧЕНИЯ»</w:t>
      </w:r>
    </w:p>
    <w:p w:rsidR="007A50F9" w:rsidRPr="00E65EB3" w:rsidRDefault="007A50F9" w:rsidP="007A50F9">
      <w:pPr>
        <w:keepNext/>
        <w:keepLines/>
        <w:autoSpaceDE w:val="0"/>
        <w:autoSpaceDN w:val="0"/>
        <w:jc w:val="center"/>
        <w:outlineLvl w:val="1"/>
        <w:rPr>
          <w:kern w:val="2"/>
          <w:sz w:val="18"/>
          <w:szCs w:val="18"/>
        </w:rPr>
      </w:pPr>
      <w:r w:rsidRPr="00E65EB3">
        <w:rPr>
          <w:kern w:val="2"/>
          <w:sz w:val="18"/>
          <w:szCs w:val="18"/>
        </w:rPr>
        <w:t>РАЗДЕЛ I. ОБЩИЕ ПОЛОЖЕНИЯ</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Глава 1. Предмет регулирования административного регламента</w:t>
      </w:r>
    </w:p>
    <w:p w:rsidR="007A50F9" w:rsidRPr="00E65EB3" w:rsidRDefault="007A50F9" w:rsidP="007A50F9">
      <w:pPr>
        <w:autoSpaceDE w:val="0"/>
        <w:autoSpaceDN w:val="0"/>
        <w:ind w:firstLine="709"/>
        <w:jc w:val="both"/>
        <w:rPr>
          <w:bCs/>
          <w:kern w:val="2"/>
          <w:sz w:val="18"/>
          <w:szCs w:val="18"/>
        </w:rPr>
      </w:pPr>
      <w:r w:rsidRPr="00E65EB3">
        <w:rPr>
          <w:kern w:val="2"/>
          <w:sz w:val="18"/>
          <w:szCs w:val="18"/>
        </w:rPr>
        <w:t xml:space="preserve">1. Настоящий административный регламент устанавливает порядок и стандарт предоставления муниципальной услуги «Согласование проекта информационной надписи и обозначения на объекте культурного наследия (памятнике истории и культуры) </w:t>
      </w:r>
      <w:r w:rsidRPr="00E65EB3">
        <w:rPr>
          <w:sz w:val="18"/>
          <w:szCs w:val="18"/>
        </w:rPr>
        <w:t xml:space="preserve">народов Российской Федерации </w:t>
      </w:r>
      <w:r w:rsidRPr="00E65EB3">
        <w:rPr>
          <w:kern w:val="2"/>
          <w:sz w:val="18"/>
          <w:szCs w:val="18"/>
        </w:rPr>
        <w:t xml:space="preserve">местного (муниципального) значения», в том числе </w:t>
      </w:r>
      <w:r w:rsidRPr="00E65EB3">
        <w:rPr>
          <w:bCs/>
          <w:kern w:val="2"/>
          <w:sz w:val="18"/>
          <w:szCs w:val="18"/>
        </w:rPr>
        <w:t>порядок взаимодействия администрации муниципального образования «Новонукутское»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с</w:t>
      </w:r>
      <w:r w:rsidRPr="00E65EB3">
        <w:rPr>
          <w:kern w:val="2"/>
          <w:sz w:val="18"/>
          <w:szCs w:val="18"/>
        </w:rPr>
        <w:t xml:space="preserve">огласовании проекта информационной надписи и обозначения на объекте культурного наследия (памятнике истории и культуры) </w:t>
      </w:r>
      <w:r w:rsidRPr="00E65EB3">
        <w:rPr>
          <w:sz w:val="18"/>
          <w:szCs w:val="18"/>
        </w:rPr>
        <w:t xml:space="preserve">народов Российской Федерации </w:t>
      </w:r>
      <w:r w:rsidRPr="00E65EB3">
        <w:rPr>
          <w:kern w:val="2"/>
          <w:sz w:val="18"/>
          <w:szCs w:val="18"/>
        </w:rPr>
        <w:t xml:space="preserve">местного (муниципального) значения, расположенного </w:t>
      </w:r>
      <w:r w:rsidRPr="00E65EB3">
        <w:rPr>
          <w:bCs/>
          <w:kern w:val="2"/>
          <w:sz w:val="18"/>
          <w:szCs w:val="18"/>
        </w:rPr>
        <w:t xml:space="preserve">на территории муниципального образования «Новонукутское» </w:t>
      </w:r>
      <w:r w:rsidRPr="00E65EB3">
        <w:rPr>
          <w:kern w:val="2"/>
          <w:sz w:val="18"/>
          <w:szCs w:val="18"/>
        </w:rPr>
        <w:t>(далее – муниципальное образование)</w:t>
      </w:r>
      <w:r w:rsidRPr="00E65EB3">
        <w:rPr>
          <w:bCs/>
          <w:kern w:val="2"/>
          <w:sz w:val="18"/>
          <w:szCs w:val="18"/>
        </w:rPr>
        <w:t>.</w:t>
      </w:r>
    </w:p>
    <w:p w:rsidR="007A50F9" w:rsidRPr="00E65EB3" w:rsidRDefault="007A50F9" w:rsidP="007A50F9">
      <w:pPr>
        <w:autoSpaceDE w:val="0"/>
        <w:autoSpaceDN w:val="0"/>
        <w:ind w:firstLine="709"/>
        <w:jc w:val="both"/>
        <w:rPr>
          <w:kern w:val="2"/>
          <w:sz w:val="18"/>
          <w:szCs w:val="18"/>
        </w:rPr>
      </w:pPr>
      <w:r w:rsidRPr="00E65EB3">
        <w:rPr>
          <w:kern w:val="2"/>
          <w:sz w:val="18"/>
          <w:szCs w:val="18"/>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Глава 2. Круг заявителей</w:t>
      </w:r>
    </w:p>
    <w:p w:rsidR="007A50F9" w:rsidRPr="00E65EB3" w:rsidRDefault="007A50F9" w:rsidP="007A50F9">
      <w:pPr>
        <w:autoSpaceDE w:val="0"/>
        <w:autoSpaceDN w:val="0"/>
        <w:ind w:firstLine="709"/>
        <w:jc w:val="both"/>
        <w:rPr>
          <w:kern w:val="2"/>
          <w:sz w:val="18"/>
          <w:szCs w:val="18"/>
        </w:rPr>
      </w:pPr>
      <w:r w:rsidRPr="00E65EB3">
        <w:rPr>
          <w:kern w:val="2"/>
          <w:sz w:val="18"/>
          <w:szCs w:val="18"/>
        </w:rPr>
        <w:t>3. Заявителями на предоставление муниципальной услуги (далее – заявители) являются:</w:t>
      </w:r>
    </w:p>
    <w:p w:rsidR="007A50F9" w:rsidRPr="00E65EB3" w:rsidRDefault="007A50F9" w:rsidP="007A50F9">
      <w:pPr>
        <w:autoSpaceDE w:val="0"/>
        <w:autoSpaceDN w:val="0"/>
        <w:ind w:firstLine="709"/>
        <w:jc w:val="both"/>
        <w:rPr>
          <w:kern w:val="2"/>
          <w:sz w:val="18"/>
          <w:szCs w:val="18"/>
        </w:rPr>
      </w:pPr>
      <w:r w:rsidRPr="00E65EB3">
        <w:rPr>
          <w:kern w:val="2"/>
          <w:sz w:val="18"/>
          <w:szCs w:val="18"/>
        </w:rPr>
        <w:t>1) юридическое лицо, являющееся:</w:t>
      </w:r>
    </w:p>
    <w:p w:rsidR="007A50F9" w:rsidRPr="00E65EB3" w:rsidRDefault="007A50F9" w:rsidP="007A50F9">
      <w:pPr>
        <w:autoSpaceDE w:val="0"/>
        <w:autoSpaceDN w:val="0"/>
        <w:ind w:firstLine="709"/>
        <w:jc w:val="both"/>
        <w:rPr>
          <w:sz w:val="18"/>
          <w:szCs w:val="18"/>
        </w:rPr>
      </w:pPr>
      <w:r w:rsidRPr="00E65EB3">
        <w:rPr>
          <w:kern w:val="2"/>
          <w:sz w:val="18"/>
          <w:szCs w:val="18"/>
        </w:rPr>
        <w:t>а) собственником</w:t>
      </w:r>
      <w:r w:rsidRPr="00E65EB3">
        <w:rPr>
          <w:sz w:val="18"/>
          <w:szCs w:val="18"/>
        </w:rPr>
        <w:t xml:space="preserve"> (в том числе совместно с иными лицами) объекта культурного наследия </w:t>
      </w:r>
      <w:r w:rsidRPr="00E65EB3">
        <w:rPr>
          <w:kern w:val="2"/>
          <w:sz w:val="18"/>
          <w:szCs w:val="18"/>
        </w:rPr>
        <w:t xml:space="preserve">(памятника истории и культуры) </w:t>
      </w:r>
      <w:r w:rsidRPr="00E65EB3">
        <w:rPr>
          <w:sz w:val="18"/>
          <w:szCs w:val="18"/>
        </w:rPr>
        <w:t xml:space="preserve">народов Российской Федерации </w:t>
      </w:r>
      <w:r w:rsidRPr="00E65EB3">
        <w:rPr>
          <w:kern w:val="2"/>
          <w:sz w:val="18"/>
          <w:szCs w:val="18"/>
        </w:rPr>
        <w:t>местного (муниципального) значения</w:t>
      </w:r>
      <w:r w:rsidRPr="00E65EB3">
        <w:rPr>
          <w:sz w:val="18"/>
          <w:szCs w:val="18"/>
        </w:rPr>
        <w:t xml:space="preserve">, включенного в единый государственный реестр объектов культурного наследия (памятников истории и культуры) народов Российской Федерации </w:t>
      </w:r>
      <w:r w:rsidRPr="00E65EB3">
        <w:rPr>
          <w:kern w:val="2"/>
          <w:sz w:val="18"/>
          <w:szCs w:val="18"/>
        </w:rPr>
        <w:t>(далее – объект культурного наследия)</w:t>
      </w:r>
      <w:r w:rsidRPr="00E65EB3">
        <w:rPr>
          <w:sz w:val="18"/>
          <w:szCs w:val="18"/>
        </w:rPr>
        <w:t>,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7A50F9" w:rsidRPr="00E65EB3" w:rsidRDefault="007A50F9" w:rsidP="007A50F9">
      <w:pPr>
        <w:autoSpaceDE w:val="0"/>
        <w:autoSpaceDN w:val="0"/>
        <w:adjustRightInd w:val="0"/>
        <w:jc w:val="both"/>
        <w:rPr>
          <w:sz w:val="18"/>
          <w:szCs w:val="18"/>
        </w:rPr>
      </w:pPr>
      <w:r w:rsidRPr="00E65EB3">
        <w:rPr>
          <w:sz w:val="18"/>
          <w:szCs w:val="18"/>
        </w:rPr>
        <w:t xml:space="preserve">          б) унитарным предприятием или учреждением, которому объект (часть объекта) культурного наследия предоставлен на праве хозяйственного ведения либо оперативного управления;</w:t>
      </w:r>
    </w:p>
    <w:p w:rsidR="007A50F9" w:rsidRPr="00E65EB3" w:rsidRDefault="007A50F9" w:rsidP="007A50F9">
      <w:pPr>
        <w:autoSpaceDE w:val="0"/>
        <w:autoSpaceDN w:val="0"/>
        <w:adjustRightInd w:val="0"/>
        <w:jc w:val="both"/>
        <w:rPr>
          <w:sz w:val="18"/>
          <w:szCs w:val="18"/>
        </w:rPr>
      </w:pPr>
      <w:r w:rsidRPr="00E65EB3">
        <w:rPr>
          <w:sz w:val="18"/>
          <w:szCs w:val="18"/>
        </w:rPr>
        <w:t xml:space="preserve">          в) ссудополучателем (в том числе совместно с иными лицами) по гражданско-правовому договору безвозмездного пользования объектом (частью объекта) культурного наследия, находящимся в муниципальной собственности;</w:t>
      </w:r>
    </w:p>
    <w:p w:rsidR="007A50F9" w:rsidRPr="00E65EB3" w:rsidRDefault="007A50F9" w:rsidP="007A50F9">
      <w:pPr>
        <w:autoSpaceDE w:val="0"/>
        <w:autoSpaceDN w:val="0"/>
        <w:adjustRightInd w:val="0"/>
        <w:jc w:val="both"/>
        <w:rPr>
          <w:kern w:val="2"/>
          <w:sz w:val="18"/>
          <w:szCs w:val="18"/>
        </w:rPr>
      </w:pPr>
      <w:r w:rsidRPr="00E65EB3">
        <w:rPr>
          <w:sz w:val="18"/>
          <w:szCs w:val="18"/>
        </w:rPr>
        <w:t xml:space="preserve">          </w:t>
      </w:r>
      <w:r w:rsidRPr="00E65EB3">
        <w:rPr>
          <w:kern w:val="2"/>
          <w:sz w:val="18"/>
          <w:szCs w:val="18"/>
        </w:rPr>
        <w:t>г) физическое лицо, являющееся собственником (</w:t>
      </w:r>
      <w:r w:rsidRPr="00E65EB3">
        <w:rPr>
          <w:sz w:val="18"/>
          <w:szCs w:val="18"/>
        </w:rPr>
        <w:t>в том числе совместно с иными лицами</w:t>
      </w:r>
      <w:r w:rsidRPr="00E65EB3">
        <w:rPr>
          <w:kern w:val="2"/>
          <w:sz w:val="18"/>
          <w:szCs w:val="18"/>
        </w:rPr>
        <w:t xml:space="preserve">) объекта культурного наследия, </w:t>
      </w:r>
      <w:r w:rsidRPr="00E65EB3">
        <w:rPr>
          <w:sz w:val="18"/>
          <w:szCs w:val="18"/>
        </w:rPr>
        <w:t>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r w:rsidRPr="00E65EB3">
        <w:rPr>
          <w:kern w:val="2"/>
          <w:sz w:val="18"/>
          <w:szCs w:val="18"/>
        </w:rPr>
        <w:t>.</w:t>
      </w:r>
    </w:p>
    <w:p w:rsidR="007A50F9" w:rsidRPr="00E65EB3" w:rsidRDefault="007A50F9" w:rsidP="007A50F9">
      <w:pPr>
        <w:autoSpaceDE w:val="0"/>
        <w:autoSpaceDN w:val="0"/>
        <w:ind w:firstLine="709"/>
        <w:jc w:val="both"/>
        <w:rPr>
          <w:kern w:val="2"/>
          <w:sz w:val="18"/>
          <w:szCs w:val="18"/>
        </w:rPr>
      </w:pPr>
      <w:r w:rsidRPr="00E65EB3">
        <w:rPr>
          <w:kern w:val="2"/>
          <w:sz w:val="18"/>
          <w:szCs w:val="18"/>
        </w:rPr>
        <w:t>4. От имени заявителя за предоставлением муниципальной услуги может обратиться его уполномоченный представитель (далее – представитель).</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Глава 3. Требования к порядку информирования</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о предоставлении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A50F9" w:rsidRPr="00E65EB3" w:rsidRDefault="007A50F9" w:rsidP="007A50F9">
      <w:pPr>
        <w:autoSpaceDE w:val="0"/>
        <w:autoSpaceDN w:val="0"/>
        <w:ind w:firstLine="709"/>
        <w:jc w:val="both"/>
        <w:rPr>
          <w:kern w:val="2"/>
          <w:sz w:val="18"/>
          <w:szCs w:val="18"/>
        </w:rPr>
      </w:pPr>
      <w:r w:rsidRPr="00E65EB3">
        <w:rPr>
          <w:kern w:val="2"/>
          <w:sz w:val="18"/>
          <w:szCs w:val="18"/>
        </w:rPr>
        <w:t>6. Информация по вопросам предоставления муниципальной услуги</w:t>
      </w:r>
      <w:r w:rsidRPr="00E65EB3">
        <w:rPr>
          <w:kern w:val="2"/>
          <w:sz w:val="18"/>
          <w:szCs w:val="18"/>
          <w:u w:val="single"/>
        </w:rPr>
        <w:t xml:space="preserve"> </w:t>
      </w:r>
      <w:r w:rsidRPr="00E65EB3">
        <w:rPr>
          <w:kern w:val="2"/>
          <w:sz w:val="18"/>
          <w:szCs w:val="18"/>
        </w:rPr>
        <w:t>предоставляется:</w:t>
      </w:r>
    </w:p>
    <w:p w:rsidR="007A50F9" w:rsidRPr="00E65EB3" w:rsidRDefault="007A50F9" w:rsidP="007A50F9">
      <w:pPr>
        <w:autoSpaceDE w:val="0"/>
        <w:autoSpaceDN w:val="0"/>
        <w:ind w:firstLine="709"/>
        <w:jc w:val="both"/>
        <w:rPr>
          <w:kern w:val="2"/>
          <w:sz w:val="18"/>
          <w:szCs w:val="18"/>
        </w:rPr>
      </w:pPr>
      <w:r w:rsidRPr="00E65EB3">
        <w:rPr>
          <w:kern w:val="2"/>
          <w:sz w:val="18"/>
          <w:szCs w:val="18"/>
        </w:rPr>
        <w:t>1) при личном контакте с заявителем или его представителем;</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Pr="00E65EB3">
        <w:rPr>
          <w:sz w:val="18"/>
          <w:szCs w:val="18"/>
          <w:lang w:val="en-US"/>
        </w:rPr>
        <w:t>http</w:t>
      </w:r>
      <w:r w:rsidRPr="00E65EB3">
        <w:rPr>
          <w:sz w:val="18"/>
          <w:szCs w:val="18"/>
        </w:rPr>
        <w:t>://новонукутское.рф/</w:t>
      </w:r>
      <w:r w:rsidRPr="00E65EB3">
        <w:rPr>
          <w:kern w:val="2"/>
          <w:sz w:val="18"/>
          <w:szCs w:val="1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E65EB3">
        <w:rPr>
          <w:sz w:val="18"/>
          <w:szCs w:val="18"/>
          <w:lang w:val="en-US"/>
        </w:rPr>
        <w:t>admm</w:t>
      </w:r>
      <w:r w:rsidRPr="00E65EB3">
        <w:rPr>
          <w:sz w:val="18"/>
          <w:szCs w:val="18"/>
        </w:rPr>
        <w:t>_</w:t>
      </w:r>
      <w:r w:rsidRPr="00E65EB3">
        <w:rPr>
          <w:sz w:val="18"/>
          <w:szCs w:val="18"/>
          <w:lang w:val="en-US"/>
        </w:rPr>
        <w:t>nukuti</w:t>
      </w:r>
      <w:r w:rsidRPr="00E65EB3">
        <w:rPr>
          <w:sz w:val="18"/>
          <w:szCs w:val="18"/>
        </w:rPr>
        <w:t>@</w:t>
      </w:r>
      <w:r w:rsidRPr="00E65EB3">
        <w:rPr>
          <w:sz w:val="18"/>
          <w:szCs w:val="18"/>
          <w:lang w:val="en-US"/>
        </w:rPr>
        <w:t>mail</w:t>
      </w:r>
      <w:r w:rsidRPr="00E65EB3">
        <w:rPr>
          <w:sz w:val="18"/>
          <w:szCs w:val="18"/>
        </w:rPr>
        <w:t>.</w:t>
      </w:r>
      <w:r w:rsidRPr="00E65EB3">
        <w:rPr>
          <w:sz w:val="18"/>
          <w:szCs w:val="18"/>
          <w:lang w:val="en-US"/>
        </w:rPr>
        <w:t>ru</w:t>
      </w:r>
      <w:r w:rsidRPr="00E65EB3">
        <w:rPr>
          <w:kern w:val="2"/>
          <w:sz w:val="18"/>
          <w:szCs w:val="18"/>
        </w:rPr>
        <w:t xml:space="preserve"> (далее – электронная почта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3) письменно в случае письменного обращения заявителя или его представителя.</w:t>
      </w:r>
    </w:p>
    <w:p w:rsidR="007A50F9" w:rsidRPr="00E65EB3" w:rsidRDefault="007A50F9" w:rsidP="007A50F9">
      <w:pPr>
        <w:autoSpaceDE w:val="0"/>
        <w:autoSpaceDN w:val="0"/>
        <w:ind w:firstLine="709"/>
        <w:jc w:val="both"/>
        <w:rPr>
          <w:kern w:val="2"/>
          <w:sz w:val="18"/>
          <w:szCs w:val="18"/>
        </w:rPr>
      </w:pPr>
      <w:r w:rsidRPr="00E65EB3">
        <w:rPr>
          <w:kern w:val="2"/>
          <w:sz w:val="18"/>
          <w:szCs w:val="18"/>
        </w:rPr>
        <w:lastRenderedPageBreak/>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8. Должностные лица администрации предоставляют следующую информацию по вопросам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A50F9" w:rsidRPr="00E65EB3" w:rsidRDefault="007A50F9" w:rsidP="007A50F9">
      <w:pPr>
        <w:autoSpaceDE w:val="0"/>
        <w:autoSpaceDN w:val="0"/>
        <w:ind w:firstLine="709"/>
        <w:jc w:val="both"/>
        <w:rPr>
          <w:kern w:val="2"/>
          <w:sz w:val="18"/>
          <w:szCs w:val="18"/>
        </w:rPr>
      </w:pPr>
      <w:r w:rsidRPr="00E65EB3">
        <w:rPr>
          <w:kern w:val="2"/>
          <w:sz w:val="18"/>
          <w:szCs w:val="18"/>
        </w:rPr>
        <w:t>2) о порядке предоставления муниципальной услуги и ходе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3) о перечне документов, необходимых для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4) о времени приема документов, необходимых для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5) о сроке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6) об основаниях отказа в приеме документов, необходимых для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7) об основаниях отказа в предоставлении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9. Информация о ходе предоставления муниципальной услуги предоставляется должностными лицами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1) при личном контакте с заявителем или его представителем;</w:t>
      </w:r>
    </w:p>
    <w:p w:rsidR="007A50F9" w:rsidRPr="00E65EB3" w:rsidRDefault="007A50F9" w:rsidP="007A50F9">
      <w:pPr>
        <w:autoSpaceDE w:val="0"/>
        <w:autoSpaceDN w:val="0"/>
        <w:ind w:firstLine="709"/>
        <w:jc w:val="both"/>
        <w:rPr>
          <w:kern w:val="2"/>
          <w:sz w:val="18"/>
          <w:szCs w:val="18"/>
        </w:rPr>
      </w:pPr>
      <w:r w:rsidRPr="00E65EB3">
        <w:rPr>
          <w:kern w:val="2"/>
          <w:sz w:val="18"/>
          <w:szCs w:val="18"/>
        </w:rPr>
        <w:t>2) с использованием телефонной связи, через официальный сайт администрации, по электронной почте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3) письменно в случае письменного обращения заявителя или его представителя.</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 актуальность;</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2) своевременность;</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3) четкость и доступность в изложении информации;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4) полнота информации;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5) соответствие информации требованиям законодательства.</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Прием заявителей или их представителей главой администрации проводится по предварительной записи, которая осуществляется по телефону 839549-21-430.</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14. Обращения заявителей или их представителей о предоставлении информации по вопросам предоставления муниципальной услуги</w:t>
      </w:r>
      <w:r w:rsidRPr="00E65EB3">
        <w:rPr>
          <w:rFonts w:ascii="Times New Roman" w:hAnsi="Times New Roman" w:cs="Times New Roman"/>
          <w:kern w:val="2"/>
          <w:sz w:val="18"/>
          <w:szCs w:val="18"/>
          <w:u w:val="single"/>
        </w:rPr>
        <w:t xml:space="preserve"> </w:t>
      </w:r>
      <w:r w:rsidRPr="00E65EB3">
        <w:rPr>
          <w:rFonts w:ascii="Times New Roman" w:hAnsi="Times New Roman" w:cs="Times New Roman"/>
          <w:kern w:val="2"/>
          <w:sz w:val="18"/>
          <w:szCs w:val="18"/>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Днем регистрации обращения является день его поступления в администрацию.</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7A50F9" w:rsidRPr="00E65EB3" w:rsidRDefault="007A50F9" w:rsidP="007A50F9">
      <w:pPr>
        <w:autoSpaceDE w:val="0"/>
        <w:autoSpaceDN w:val="0"/>
        <w:ind w:firstLine="709"/>
        <w:jc w:val="both"/>
        <w:rPr>
          <w:kern w:val="2"/>
          <w:sz w:val="18"/>
          <w:szCs w:val="18"/>
        </w:rPr>
      </w:pPr>
      <w:r w:rsidRPr="00E65EB3">
        <w:rPr>
          <w:kern w:val="2"/>
          <w:sz w:val="18"/>
          <w:szCs w:val="18"/>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A50F9" w:rsidRPr="00E65EB3" w:rsidRDefault="007A50F9" w:rsidP="007A50F9">
      <w:pPr>
        <w:autoSpaceDE w:val="0"/>
        <w:autoSpaceDN w:val="0"/>
        <w:ind w:firstLine="709"/>
        <w:jc w:val="both"/>
        <w:rPr>
          <w:kern w:val="2"/>
          <w:sz w:val="18"/>
          <w:szCs w:val="18"/>
        </w:rPr>
      </w:pPr>
      <w:r w:rsidRPr="00E65EB3">
        <w:rPr>
          <w:kern w:val="2"/>
          <w:sz w:val="18"/>
          <w:szCs w:val="18"/>
        </w:rPr>
        <w:t>1) на официальном сайте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2) на Портале.</w:t>
      </w:r>
    </w:p>
    <w:p w:rsidR="007A50F9" w:rsidRPr="00E65EB3" w:rsidRDefault="007A50F9" w:rsidP="007A50F9">
      <w:pPr>
        <w:autoSpaceDE w:val="0"/>
        <w:autoSpaceDN w:val="0"/>
        <w:ind w:firstLine="709"/>
        <w:jc w:val="both"/>
        <w:rPr>
          <w:kern w:val="2"/>
          <w:sz w:val="18"/>
          <w:szCs w:val="18"/>
        </w:rPr>
      </w:pPr>
      <w:r w:rsidRPr="00E65EB3">
        <w:rPr>
          <w:kern w:val="2"/>
          <w:sz w:val="18"/>
          <w:szCs w:val="18"/>
        </w:rPr>
        <w:t>16. На информационных стендах, расположенных в помещениях, занимаемых администрацией, размещается следующая информация:</w:t>
      </w:r>
    </w:p>
    <w:p w:rsidR="007A50F9" w:rsidRPr="00E65EB3" w:rsidRDefault="007A50F9" w:rsidP="007A50F9">
      <w:pPr>
        <w:autoSpaceDE w:val="0"/>
        <w:autoSpaceDN w:val="0"/>
        <w:ind w:firstLine="709"/>
        <w:jc w:val="both"/>
        <w:rPr>
          <w:kern w:val="2"/>
          <w:sz w:val="18"/>
          <w:szCs w:val="18"/>
        </w:rPr>
      </w:pPr>
      <w:r w:rsidRPr="00E65EB3">
        <w:rPr>
          <w:kern w:val="2"/>
          <w:sz w:val="18"/>
          <w:szCs w:val="1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lastRenderedPageBreak/>
        <w:t>3) о перечне документов, необходимых для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4) о времени приема документов, необходимых для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5) о сроке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6) об основаниях отказа в приеме документов, необходимых для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7) об основаниях отказа в предоставлении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8) о порядке обжалования решений и действий (бездействия), принимаемых (совершаемых) в рамках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9) извлечения из законодательных и иных нормативных правовых актов, содержащих нормы, регулирующие предоставление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10) текст настоящего административного регламента.</w:t>
      </w:r>
    </w:p>
    <w:p w:rsidR="007A50F9" w:rsidRPr="00E65EB3" w:rsidRDefault="007A50F9" w:rsidP="007A50F9">
      <w:pPr>
        <w:keepNext/>
        <w:keepLines/>
        <w:autoSpaceDE w:val="0"/>
        <w:autoSpaceDN w:val="0"/>
        <w:jc w:val="center"/>
        <w:rPr>
          <w:kern w:val="2"/>
          <w:sz w:val="18"/>
          <w:szCs w:val="18"/>
        </w:rPr>
      </w:pPr>
      <w:r w:rsidRPr="00E65EB3">
        <w:rPr>
          <w:kern w:val="2"/>
          <w:sz w:val="18"/>
          <w:szCs w:val="18"/>
        </w:rPr>
        <w:t>РАЗДЕЛ II. СТАНДАРТ ПРЕДОСТАВЛЕНИЯ</w:t>
      </w:r>
    </w:p>
    <w:p w:rsidR="007A50F9" w:rsidRPr="00E65EB3" w:rsidRDefault="007A50F9" w:rsidP="007A50F9">
      <w:pPr>
        <w:keepNext/>
        <w:keepLines/>
        <w:autoSpaceDE w:val="0"/>
        <w:autoSpaceDN w:val="0"/>
        <w:jc w:val="center"/>
        <w:rPr>
          <w:kern w:val="2"/>
          <w:sz w:val="18"/>
          <w:szCs w:val="18"/>
        </w:rPr>
      </w:pPr>
      <w:r w:rsidRPr="00E65EB3">
        <w:rPr>
          <w:kern w:val="2"/>
          <w:sz w:val="18"/>
          <w:szCs w:val="18"/>
        </w:rPr>
        <w:t>МУНИЦИПАЛЬНОЙ УСЛУГИ</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Глава 4. Наименование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17. Под муниципальной услугой в настоящем административном регламенте понимается согласование проекта информационной надписи и обозначения на объекте культурного наследия.</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Глава 5. Наименование органа местного самоуправления,</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предоставляющего муниципальную услугу</w:t>
      </w:r>
    </w:p>
    <w:p w:rsidR="007A50F9" w:rsidRPr="00E65EB3" w:rsidRDefault="007A50F9" w:rsidP="007A50F9">
      <w:pPr>
        <w:autoSpaceDE w:val="0"/>
        <w:autoSpaceDN w:val="0"/>
        <w:ind w:firstLine="709"/>
        <w:jc w:val="both"/>
        <w:rPr>
          <w:kern w:val="2"/>
          <w:sz w:val="18"/>
          <w:szCs w:val="18"/>
        </w:rPr>
      </w:pPr>
      <w:r w:rsidRPr="00E65EB3">
        <w:rPr>
          <w:kern w:val="2"/>
          <w:sz w:val="18"/>
          <w:szCs w:val="18"/>
        </w:rPr>
        <w:t>18. Органом местного самоуправления, предоставляющим муниципальную услугу, является администрация.</w:t>
      </w:r>
    </w:p>
    <w:p w:rsidR="007A50F9" w:rsidRPr="00E65EB3" w:rsidRDefault="007A50F9" w:rsidP="007A50F9">
      <w:pPr>
        <w:autoSpaceDE w:val="0"/>
        <w:autoSpaceDN w:val="0"/>
        <w:ind w:firstLine="709"/>
        <w:jc w:val="both"/>
        <w:rPr>
          <w:kern w:val="2"/>
          <w:sz w:val="18"/>
          <w:szCs w:val="18"/>
        </w:rPr>
      </w:pPr>
      <w:r w:rsidRPr="00E65EB3">
        <w:rPr>
          <w:kern w:val="2"/>
          <w:sz w:val="18"/>
          <w:szCs w:val="18"/>
        </w:rPr>
        <w:t>19. В предоставлении муниципальной услуги участвуют:</w:t>
      </w:r>
    </w:p>
    <w:p w:rsidR="007A50F9" w:rsidRPr="00E65EB3" w:rsidRDefault="007A50F9" w:rsidP="007A50F9">
      <w:pPr>
        <w:autoSpaceDE w:val="0"/>
        <w:autoSpaceDN w:val="0"/>
        <w:ind w:firstLine="709"/>
        <w:jc w:val="both"/>
        <w:rPr>
          <w:kern w:val="2"/>
          <w:sz w:val="18"/>
          <w:szCs w:val="18"/>
        </w:rPr>
      </w:pPr>
      <w:r w:rsidRPr="00E65EB3">
        <w:rPr>
          <w:kern w:val="2"/>
          <w:sz w:val="18"/>
          <w:szCs w:val="18"/>
        </w:rPr>
        <w:t>1) Федеральная налоговая служба или ее территориальные органы;</w:t>
      </w:r>
    </w:p>
    <w:p w:rsidR="007A50F9" w:rsidRPr="00E65EB3" w:rsidRDefault="007A50F9" w:rsidP="007A50F9">
      <w:pPr>
        <w:autoSpaceDE w:val="0"/>
        <w:autoSpaceDN w:val="0"/>
        <w:ind w:firstLine="709"/>
        <w:jc w:val="both"/>
        <w:rPr>
          <w:kern w:val="2"/>
          <w:sz w:val="18"/>
          <w:szCs w:val="18"/>
        </w:rPr>
      </w:pPr>
      <w:r w:rsidRPr="00E65EB3">
        <w:rPr>
          <w:kern w:val="2"/>
          <w:sz w:val="18"/>
          <w:szCs w:val="18"/>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3) </w:t>
      </w:r>
      <w:r w:rsidRPr="00E65EB3">
        <w:rPr>
          <w:sz w:val="18"/>
          <w:szCs w:val="18"/>
        </w:rPr>
        <w:t>служба по охране объектов культурного наследия Иркутской области.</w:t>
      </w:r>
    </w:p>
    <w:p w:rsidR="007A50F9" w:rsidRPr="00E65EB3" w:rsidRDefault="007A50F9" w:rsidP="007A50F9">
      <w:pPr>
        <w:autoSpaceDE w:val="0"/>
        <w:autoSpaceDN w:val="0"/>
        <w:ind w:firstLine="709"/>
        <w:jc w:val="both"/>
        <w:rPr>
          <w:kern w:val="2"/>
          <w:sz w:val="18"/>
          <w:szCs w:val="18"/>
        </w:rPr>
      </w:pPr>
      <w:r w:rsidRPr="00E65EB3">
        <w:rPr>
          <w:kern w:val="2"/>
          <w:sz w:val="18"/>
          <w:szCs w:val="18"/>
        </w:rPr>
        <w:t>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«Новонукутское» от  31 мая 2012 года № 17.</w:t>
      </w:r>
    </w:p>
    <w:p w:rsidR="007A50F9" w:rsidRPr="00E65EB3" w:rsidRDefault="007A50F9" w:rsidP="007A50F9">
      <w:pPr>
        <w:keepNext/>
        <w:keepLines/>
        <w:autoSpaceDE w:val="0"/>
        <w:autoSpaceDN w:val="0"/>
        <w:jc w:val="center"/>
        <w:outlineLvl w:val="2"/>
        <w:rPr>
          <w:kern w:val="2"/>
          <w:sz w:val="18"/>
          <w:szCs w:val="18"/>
        </w:rPr>
      </w:pPr>
      <w:r w:rsidRPr="00E65EB3">
        <w:rPr>
          <w:kern w:val="2"/>
          <w:sz w:val="18"/>
          <w:szCs w:val="18"/>
        </w:rPr>
        <w:t>Глава 6. Описание результата предоставления муниципальной услуги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21. Результатом предоставления муниципальной услуги является: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1) </w:t>
      </w:r>
      <w:r w:rsidRPr="00E65EB3">
        <w:rPr>
          <w:sz w:val="18"/>
          <w:szCs w:val="18"/>
        </w:rPr>
        <w:t xml:space="preserve">письмо о согласовании проекта </w:t>
      </w:r>
      <w:r w:rsidRPr="00E65EB3">
        <w:rPr>
          <w:kern w:val="2"/>
          <w:sz w:val="18"/>
          <w:szCs w:val="18"/>
        </w:rPr>
        <w:t xml:space="preserve">информационной надписи и обозначения на объекте культурного наследия (далее – проект надписи) </w:t>
      </w:r>
      <w:r w:rsidRPr="00E65EB3">
        <w:rPr>
          <w:sz w:val="18"/>
          <w:szCs w:val="18"/>
        </w:rPr>
        <w:t>и утвержденный проект надписи</w:t>
      </w:r>
      <w:r w:rsidRPr="00E65EB3">
        <w:rPr>
          <w:kern w:val="2"/>
          <w:sz w:val="18"/>
          <w:szCs w:val="18"/>
        </w:rPr>
        <w:t>;</w:t>
      </w:r>
    </w:p>
    <w:p w:rsidR="007A50F9" w:rsidRPr="00E65EB3" w:rsidRDefault="007A50F9" w:rsidP="007A50F9">
      <w:pPr>
        <w:autoSpaceDE w:val="0"/>
        <w:autoSpaceDN w:val="0"/>
        <w:adjustRightInd w:val="0"/>
        <w:ind w:firstLine="709"/>
        <w:jc w:val="both"/>
        <w:rPr>
          <w:sz w:val="18"/>
          <w:szCs w:val="18"/>
        </w:rPr>
      </w:pPr>
      <w:r w:rsidRPr="00E65EB3">
        <w:rPr>
          <w:kern w:val="2"/>
          <w:sz w:val="18"/>
          <w:szCs w:val="18"/>
        </w:rPr>
        <w:t xml:space="preserve">2) </w:t>
      </w:r>
      <w:r w:rsidRPr="00E65EB3">
        <w:rPr>
          <w:sz w:val="18"/>
          <w:szCs w:val="18"/>
        </w:rPr>
        <w:t>письмо об отказе в согласовании проекта надписи.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7. Срок предоставления муниципальной услуги, в том числе</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с учетом необходимости обращения в организации, участвующие</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 предоставлении муниципальной услуги, срок приостановления предоставления муниципальной услуги, срок направления документов, являющихся результатом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22. Срок предоставления муниципальной услуги составляет 30 календарных дней со дня получения (регистрации) запроса о предоставлении муниципальной услуги  и проекта надписи в администрации. </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23. Приостановление предоставления муниципальной услуги законодательством не предусмотрено.</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24. </w:t>
      </w:r>
      <w:r w:rsidRPr="00E65EB3">
        <w:rPr>
          <w:sz w:val="18"/>
          <w:szCs w:val="18"/>
        </w:rPr>
        <w:t xml:space="preserve">Срок направления документов, являющихся результатом предоставления муниципальной услуги – два рабочих дня со дня их подписания главой администрации, но не позднее срока, предусмотренного пунктом 22 настоящего административного регламента. </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8. Нормативные правовые акты, регулирующие</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предоставление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9. Исчерпывающий перечень документов, необходимых</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 соответствии с нормативными правовыми актами для предоставления муниципальной услуги и услуг, которые являются необходимыми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 xml:space="preserve">и обязательными для предоставления муниципальной услуги, </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подлежащих представлению заявителем или его представителем,</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способы их получения заявителем или его представителем,</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 том числе в электронной форме, порядок их представления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26. Для получения муниципальной услуги заявитель или его представитель обращается в администрацию с запросом о предоставлении муниципальной услуги в форме заявления о согласовании проекта надписи (далее – заявление) по форме согласно приложению к настоящему административному регламенту.</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27. К заявлению заявитель или его представитель прилагает следующие документы:</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документ, удостоверяющий личность заявителя (для заявителей – физических лиц);</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2) документ, подтверждающий полномочия заявителя, – </w:t>
      </w:r>
      <w:r w:rsidRPr="00E65EB3">
        <w:rPr>
          <w:sz w:val="18"/>
          <w:szCs w:val="18"/>
        </w:rPr>
        <w:t>в случае, если с заявлением обращается представитель заявителя;</w:t>
      </w:r>
    </w:p>
    <w:p w:rsidR="007A50F9" w:rsidRPr="00E65EB3" w:rsidRDefault="007A50F9" w:rsidP="007A50F9">
      <w:pPr>
        <w:autoSpaceDE w:val="0"/>
        <w:autoSpaceDN w:val="0"/>
        <w:adjustRightInd w:val="0"/>
        <w:ind w:firstLine="709"/>
        <w:jc w:val="both"/>
        <w:rPr>
          <w:sz w:val="18"/>
          <w:szCs w:val="18"/>
        </w:rPr>
      </w:pPr>
      <w:r w:rsidRPr="00E65EB3">
        <w:rPr>
          <w:kern w:val="2"/>
          <w:sz w:val="18"/>
          <w:szCs w:val="18"/>
        </w:rPr>
        <w:t xml:space="preserve">3) документ, удостоверяющий личность представителя заявителя, – </w:t>
      </w:r>
      <w:r w:rsidRPr="00E65EB3">
        <w:rPr>
          <w:sz w:val="18"/>
          <w:szCs w:val="18"/>
        </w:rPr>
        <w:t>в случае, если с заявлением обращается представитель заявителя;</w:t>
      </w:r>
    </w:p>
    <w:p w:rsidR="007A50F9" w:rsidRPr="00E65EB3" w:rsidRDefault="007A50F9" w:rsidP="007A50F9">
      <w:pPr>
        <w:autoSpaceDE w:val="0"/>
        <w:autoSpaceDN w:val="0"/>
        <w:adjustRightInd w:val="0"/>
        <w:ind w:firstLine="709"/>
        <w:jc w:val="both"/>
        <w:rPr>
          <w:sz w:val="18"/>
          <w:szCs w:val="18"/>
        </w:rPr>
      </w:pPr>
      <w:r w:rsidRPr="00E65EB3">
        <w:rPr>
          <w:sz w:val="18"/>
          <w:szCs w:val="18"/>
        </w:rPr>
        <w:t>4) проект надписи, оформленный в электронном виде на электронном носителе в формате документа (PDF);</w:t>
      </w:r>
    </w:p>
    <w:p w:rsidR="007A50F9" w:rsidRPr="00E65EB3" w:rsidRDefault="007A50F9" w:rsidP="007A50F9">
      <w:pPr>
        <w:autoSpaceDE w:val="0"/>
        <w:autoSpaceDN w:val="0"/>
        <w:adjustRightInd w:val="0"/>
        <w:ind w:firstLine="709"/>
        <w:jc w:val="both"/>
        <w:rPr>
          <w:sz w:val="18"/>
          <w:szCs w:val="18"/>
        </w:rPr>
      </w:pPr>
      <w:r w:rsidRPr="00E65EB3">
        <w:rPr>
          <w:sz w:val="18"/>
          <w:szCs w:val="18"/>
        </w:rPr>
        <w:t xml:space="preserve">5) правоустанавливающие документы на </w:t>
      </w:r>
      <w:r w:rsidRPr="00E65EB3">
        <w:rPr>
          <w:spacing w:val="1"/>
          <w:sz w:val="18"/>
          <w:szCs w:val="18"/>
          <w:shd w:val="clear" w:color="auto" w:fill="FFFFFF"/>
        </w:rPr>
        <w:t>объект культурного наследия</w:t>
      </w:r>
      <w:r w:rsidRPr="00E65EB3">
        <w:rPr>
          <w:sz w:val="18"/>
          <w:szCs w:val="18"/>
        </w:rPr>
        <w:t xml:space="preserve">,  право на который не зарегистрировано в Едином государственном реестре недвижимости. </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lastRenderedPageBreak/>
        <w:t>28. Для получения документа, указанного в подпункте 2 пункта 27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7A50F9" w:rsidRPr="00E65EB3" w:rsidRDefault="007A50F9" w:rsidP="007A50F9">
      <w:pPr>
        <w:autoSpaceDE w:val="0"/>
        <w:autoSpaceDN w:val="0"/>
        <w:adjustRightInd w:val="0"/>
        <w:ind w:firstLine="709"/>
        <w:contextualSpacing/>
        <w:jc w:val="both"/>
        <w:rPr>
          <w:kern w:val="2"/>
          <w:sz w:val="18"/>
          <w:szCs w:val="18"/>
        </w:rPr>
      </w:pPr>
      <w:r w:rsidRPr="00E65EB3">
        <w:rPr>
          <w:kern w:val="2"/>
          <w:sz w:val="18"/>
          <w:szCs w:val="18"/>
        </w:rPr>
        <w:t>Для получения документов, указанных в подпункте 5 пункта 27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путем личного обращения в администрацию;</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через организации почтовой связи. В этом случае документы, предусмотренные подпунктами 1–3, 5 пункта 27 настоящего административного регламента,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31. Требования к документам, представляемым заявителем</w:t>
      </w:r>
      <w:r w:rsidRPr="00E65EB3">
        <w:rPr>
          <w:sz w:val="18"/>
          <w:szCs w:val="18"/>
        </w:rPr>
        <w:t xml:space="preserve"> </w:t>
      </w:r>
      <w:r w:rsidRPr="00E65EB3">
        <w:rPr>
          <w:kern w:val="2"/>
          <w:sz w:val="18"/>
          <w:szCs w:val="18"/>
        </w:rPr>
        <w:t>или его представителем:</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тексты документов должны быть написаны разборчиво;</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 документы не должны иметь подчисток, приписок, зачеркнутых слов и не оговоренных в них исправлений;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4) документы не должны быть исполнены карандашом;</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5) документы не должны иметь повреждений, наличие которых не позволяет однозначно истолковать их содержание;</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 проект надписи, записанный на электронный носитель, может быть прочитан техническими средствами, находящимися в распоряжении администрации.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10. Исчерпывающий перечень документов, необходимых</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 соответствии с нормативными правовыми актами для предоставления</w:t>
      </w:r>
      <w:r w:rsidRPr="00E65EB3">
        <w:rPr>
          <w:kern w:val="2"/>
          <w:sz w:val="18"/>
          <w:szCs w:val="18"/>
        </w:rPr>
        <w:br/>
        <w:t>муниципальной услуги, которые находятся в распоряжении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государственных органов, органов местного самоуправления</w:t>
      </w:r>
      <w:r w:rsidRPr="00E65EB3">
        <w:rPr>
          <w:kern w:val="2"/>
          <w:sz w:val="18"/>
          <w:szCs w:val="18"/>
        </w:rPr>
        <w:br/>
        <w:t>и иных органов, участвующих в предоставлении муниципальной</w:t>
      </w:r>
      <w:r w:rsidRPr="00E65EB3">
        <w:rPr>
          <w:kern w:val="2"/>
          <w:sz w:val="18"/>
          <w:szCs w:val="18"/>
        </w:rPr>
        <w:br/>
        <w:t>услуги, и которые заявитель или его представитель вправе представить,</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а также способы их получения заявителями или их представителями,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 том числе в электронной форме, порядок их представления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выписка из Единого государственного реестра юридических лиц (для заявителей, являющихся юридическими лицами);</w:t>
      </w:r>
    </w:p>
    <w:p w:rsidR="007A50F9" w:rsidRPr="00E65EB3" w:rsidRDefault="007A50F9" w:rsidP="007A50F9">
      <w:pPr>
        <w:autoSpaceDE w:val="0"/>
        <w:autoSpaceDN w:val="0"/>
        <w:adjustRightInd w:val="0"/>
        <w:ind w:firstLine="709"/>
        <w:jc w:val="both"/>
        <w:rPr>
          <w:spacing w:val="1"/>
          <w:sz w:val="18"/>
          <w:szCs w:val="18"/>
          <w:shd w:val="clear" w:color="auto" w:fill="FFFFFF"/>
        </w:rPr>
      </w:pPr>
      <w:r w:rsidRPr="00E65EB3">
        <w:rPr>
          <w:kern w:val="2"/>
          <w:sz w:val="18"/>
          <w:szCs w:val="18"/>
        </w:rPr>
        <w:t xml:space="preserve">2) </w:t>
      </w:r>
      <w:r w:rsidRPr="00E65EB3">
        <w:rPr>
          <w:sz w:val="18"/>
          <w:szCs w:val="18"/>
        </w:rPr>
        <w:t xml:space="preserve">выписка из Единого государственного реестра недвижимости об объекте </w:t>
      </w:r>
      <w:r w:rsidRPr="00E65EB3">
        <w:rPr>
          <w:spacing w:val="1"/>
          <w:sz w:val="18"/>
          <w:szCs w:val="18"/>
          <w:shd w:val="clear" w:color="auto" w:fill="FFFFFF"/>
        </w:rPr>
        <w:t>культурного наследия;</w:t>
      </w:r>
    </w:p>
    <w:p w:rsidR="007A50F9" w:rsidRPr="00E65EB3" w:rsidRDefault="007A50F9" w:rsidP="007A50F9">
      <w:pPr>
        <w:autoSpaceDE w:val="0"/>
        <w:autoSpaceDN w:val="0"/>
        <w:adjustRightInd w:val="0"/>
        <w:ind w:firstLine="709"/>
        <w:jc w:val="both"/>
        <w:rPr>
          <w:sz w:val="18"/>
          <w:szCs w:val="18"/>
        </w:rPr>
      </w:pPr>
      <w:r w:rsidRPr="00E65EB3">
        <w:rPr>
          <w:spacing w:val="1"/>
          <w:sz w:val="18"/>
          <w:szCs w:val="18"/>
          <w:shd w:val="clear" w:color="auto" w:fill="FFFFFF"/>
        </w:rPr>
        <w:t xml:space="preserve">3) выписка из </w:t>
      </w:r>
      <w:r w:rsidRPr="00E65EB3">
        <w:rPr>
          <w:sz w:val="18"/>
          <w:szCs w:val="18"/>
        </w:rPr>
        <w:t xml:space="preserve">единого государственного реестра объектов культурного наследия (памятников истории и культуры) народов Российской Федерации об объекте </w:t>
      </w:r>
      <w:r w:rsidRPr="00E65EB3">
        <w:rPr>
          <w:spacing w:val="1"/>
          <w:sz w:val="18"/>
          <w:szCs w:val="18"/>
          <w:shd w:val="clear" w:color="auto" w:fill="FFFFFF"/>
        </w:rPr>
        <w:t>культурного наследия</w:t>
      </w:r>
      <w:r w:rsidRPr="00E65EB3">
        <w:rPr>
          <w:sz w:val="18"/>
          <w:szCs w:val="18"/>
        </w:rPr>
        <w:t>.</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33. Для получения документов, указанных в пункте 32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19 настоящего административного регламента,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34.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7A50F9" w:rsidRPr="00E65EB3" w:rsidRDefault="007A50F9" w:rsidP="007A50F9">
      <w:pPr>
        <w:keepNext/>
        <w:autoSpaceDE w:val="0"/>
        <w:autoSpaceDN w:val="0"/>
        <w:adjustRightInd w:val="0"/>
        <w:jc w:val="center"/>
        <w:rPr>
          <w:kern w:val="2"/>
          <w:sz w:val="18"/>
          <w:szCs w:val="18"/>
        </w:rPr>
      </w:pPr>
      <w:r w:rsidRPr="00E65EB3">
        <w:rPr>
          <w:kern w:val="2"/>
          <w:sz w:val="18"/>
          <w:szCs w:val="18"/>
        </w:rPr>
        <w:t>Глава 11. Запрет требовать от заявителя</w:t>
      </w:r>
    </w:p>
    <w:p w:rsidR="007A50F9" w:rsidRPr="00E65EB3" w:rsidRDefault="007A50F9" w:rsidP="007A50F9">
      <w:pPr>
        <w:keepNext/>
        <w:autoSpaceDE w:val="0"/>
        <w:autoSpaceDN w:val="0"/>
        <w:adjustRightInd w:val="0"/>
        <w:jc w:val="center"/>
        <w:rPr>
          <w:kern w:val="2"/>
          <w:sz w:val="18"/>
          <w:szCs w:val="18"/>
        </w:rPr>
      </w:pPr>
      <w:r w:rsidRPr="00E65EB3">
        <w:rPr>
          <w:kern w:val="2"/>
          <w:sz w:val="18"/>
          <w:szCs w:val="18"/>
        </w:rPr>
        <w:t>представления документов и информации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35. Администрация при предоставлении муниципальной услуги не вправе требовать от заявителей или их представителей: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E65EB3">
        <w:rPr>
          <w:kern w:val="2"/>
          <w:sz w:val="18"/>
          <w:szCs w:val="18"/>
        </w:rPr>
        <w:noBreakHyphen/>
        <w:t xml:space="preserve">ФЗ «Об организации предоставления государственных и муниципальных услуг» перечень документов; </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w:t>
      </w:r>
      <w:r w:rsidRPr="00E65EB3">
        <w:rPr>
          <w:kern w:val="2"/>
          <w:sz w:val="18"/>
          <w:szCs w:val="18"/>
        </w:rPr>
        <w:lastRenderedPageBreak/>
        <w:t>Федерального закона от 27 июля 2010 года № 210-ФЗ «Об организации предоставления государственных и муниципальных услуг».</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12. Перечень оснований для отказа в приеме документов,</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необходимых для предоставления муниципальной услуги</w:t>
      </w:r>
    </w:p>
    <w:p w:rsidR="007A50F9" w:rsidRPr="00E65EB3" w:rsidRDefault="007A50F9" w:rsidP="007A50F9">
      <w:pPr>
        <w:autoSpaceDE w:val="0"/>
        <w:autoSpaceDN w:val="0"/>
        <w:adjustRightInd w:val="0"/>
        <w:ind w:firstLine="709"/>
        <w:jc w:val="both"/>
        <w:rPr>
          <w:sz w:val="18"/>
          <w:szCs w:val="18"/>
        </w:rPr>
      </w:pPr>
      <w:r w:rsidRPr="00E65EB3">
        <w:rPr>
          <w:kern w:val="2"/>
          <w:sz w:val="18"/>
          <w:szCs w:val="18"/>
        </w:rPr>
        <w:t xml:space="preserve">36. </w:t>
      </w:r>
      <w:r w:rsidRPr="00E65EB3">
        <w:rPr>
          <w:sz w:val="18"/>
          <w:szCs w:val="18"/>
        </w:rPr>
        <w:t>Основаниями для отказа в приеме документов являются:</w:t>
      </w:r>
    </w:p>
    <w:p w:rsidR="007A50F9" w:rsidRPr="00E65EB3" w:rsidRDefault="007A50F9" w:rsidP="007A50F9">
      <w:pPr>
        <w:autoSpaceDE w:val="0"/>
        <w:autoSpaceDN w:val="0"/>
        <w:adjustRightInd w:val="0"/>
        <w:ind w:firstLine="709"/>
        <w:jc w:val="both"/>
        <w:rPr>
          <w:sz w:val="18"/>
          <w:szCs w:val="18"/>
        </w:rPr>
      </w:pPr>
      <w:r w:rsidRPr="00E65EB3">
        <w:rPr>
          <w:sz w:val="18"/>
          <w:szCs w:val="18"/>
        </w:rPr>
        <w:t>1)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7A50F9" w:rsidRPr="00E65EB3" w:rsidRDefault="007A50F9" w:rsidP="007A50F9">
      <w:pPr>
        <w:autoSpaceDE w:val="0"/>
        <w:autoSpaceDN w:val="0"/>
        <w:adjustRightInd w:val="0"/>
        <w:ind w:firstLine="709"/>
        <w:jc w:val="both"/>
        <w:rPr>
          <w:sz w:val="18"/>
          <w:szCs w:val="18"/>
        </w:rPr>
      </w:pPr>
      <w:r w:rsidRPr="00E65EB3">
        <w:rPr>
          <w:kern w:val="2"/>
          <w:sz w:val="18"/>
          <w:szCs w:val="18"/>
        </w:rPr>
        <w:t xml:space="preserve">2) заявление, представленное заявителем или его представителем, </w:t>
      </w:r>
      <w:r w:rsidRPr="00E65EB3">
        <w:rPr>
          <w:sz w:val="18"/>
          <w:szCs w:val="18"/>
        </w:rPr>
        <w:t xml:space="preserve">не соответствует требованиям пункта 26 </w:t>
      </w:r>
      <w:r w:rsidRPr="00E65EB3">
        <w:rPr>
          <w:kern w:val="2"/>
          <w:sz w:val="18"/>
          <w:szCs w:val="18"/>
        </w:rPr>
        <w:t xml:space="preserve">настоящего </w:t>
      </w:r>
      <w:r w:rsidRPr="00E65EB3">
        <w:rPr>
          <w:sz w:val="18"/>
          <w:szCs w:val="18"/>
        </w:rPr>
        <w:t>административного регламента;</w:t>
      </w:r>
    </w:p>
    <w:p w:rsidR="007A50F9" w:rsidRPr="00E65EB3" w:rsidRDefault="007A50F9" w:rsidP="007A50F9">
      <w:pPr>
        <w:autoSpaceDE w:val="0"/>
        <w:autoSpaceDN w:val="0"/>
        <w:adjustRightInd w:val="0"/>
        <w:ind w:firstLine="709"/>
        <w:jc w:val="both"/>
        <w:rPr>
          <w:bCs/>
          <w:iCs/>
          <w:sz w:val="18"/>
          <w:szCs w:val="18"/>
        </w:rPr>
      </w:pPr>
      <w:r w:rsidRPr="00E65EB3">
        <w:rPr>
          <w:kern w:val="2"/>
          <w:sz w:val="18"/>
          <w:szCs w:val="18"/>
        </w:rPr>
        <w:t xml:space="preserve">3) </w:t>
      </w:r>
      <w:r w:rsidRPr="00E65EB3">
        <w:rPr>
          <w:bCs/>
          <w:iCs/>
          <w:sz w:val="18"/>
          <w:szCs w:val="18"/>
        </w:rPr>
        <w:t xml:space="preserve">к заявлению не приложены документы, предоставляемые в соответствии с пунктом 27 </w:t>
      </w:r>
      <w:r w:rsidRPr="00E65EB3">
        <w:rPr>
          <w:kern w:val="2"/>
          <w:sz w:val="18"/>
          <w:szCs w:val="18"/>
        </w:rPr>
        <w:t xml:space="preserve">настоящего </w:t>
      </w:r>
      <w:r w:rsidRPr="00E65EB3">
        <w:rPr>
          <w:bCs/>
          <w:iCs/>
          <w:sz w:val="18"/>
          <w:szCs w:val="18"/>
        </w:rPr>
        <w:t>административного регламента.</w:t>
      </w:r>
    </w:p>
    <w:p w:rsidR="007A50F9" w:rsidRPr="00E65EB3" w:rsidRDefault="007A50F9" w:rsidP="007A50F9">
      <w:pPr>
        <w:autoSpaceDE w:val="0"/>
        <w:autoSpaceDN w:val="0"/>
        <w:adjustRightInd w:val="0"/>
        <w:ind w:firstLine="709"/>
        <w:jc w:val="both"/>
        <w:rPr>
          <w:sz w:val="18"/>
          <w:szCs w:val="18"/>
        </w:rPr>
      </w:pPr>
      <w:r w:rsidRPr="00E65EB3">
        <w:rPr>
          <w:sz w:val="18"/>
          <w:szCs w:val="18"/>
        </w:rPr>
        <w:t>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77 настоящего административного регламента.</w:t>
      </w:r>
    </w:p>
    <w:p w:rsidR="007A50F9" w:rsidRPr="00E65EB3" w:rsidRDefault="007A50F9" w:rsidP="007A50F9">
      <w:pPr>
        <w:autoSpaceDE w:val="0"/>
        <w:autoSpaceDN w:val="0"/>
        <w:adjustRightInd w:val="0"/>
        <w:ind w:firstLine="709"/>
        <w:jc w:val="both"/>
        <w:rPr>
          <w:sz w:val="18"/>
          <w:szCs w:val="18"/>
        </w:rPr>
      </w:pPr>
      <w:r w:rsidRPr="00E65EB3">
        <w:rPr>
          <w:sz w:val="18"/>
          <w:szCs w:val="18"/>
        </w:rPr>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13. Перечень оснований для приостановления</w:t>
      </w:r>
    </w:p>
    <w:p w:rsidR="007A50F9" w:rsidRPr="00E65EB3" w:rsidRDefault="007A50F9" w:rsidP="007A50F9">
      <w:pPr>
        <w:keepNext/>
        <w:keepLines/>
        <w:autoSpaceDE w:val="0"/>
        <w:autoSpaceDN w:val="0"/>
        <w:adjustRightInd w:val="0"/>
        <w:jc w:val="center"/>
        <w:rPr>
          <w:kern w:val="2"/>
          <w:sz w:val="18"/>
          <w:szCs w:val="18"/>
        </w:rPr>
      </w:pPr>
      <w:r w:rsidRPr="00E65EB3">
        <w:rPr>
          <w:kern w:val="2"/>
          <w:sz w:val="18"/>
          <w:szCs w:val="18"/>
        </w:rPr>
        <w:t>или отказа в предоставлении муниципальной услуги</w:t>
      </w:r>
    </w:p>
    <w:p w:rsidR="007A50F9" w:rsidRPr="00E65EB3" w:rsidRDefault="007A50F9" w:rsidP="007A50F9">
      <w:pPr>
        <w:autoSpaceDE w:val="0"/>
        <w:autoSpaceDN w:val="0"/>
        <w:adjustRightInd w:val="0"/>
        <w:ind w:firstLine="709"/>
        <w:contextualSpacing/>
        <w:jc w:val="both"/>
        <w:rPr>
          <w:sz w:val="18"/>
          <w:szCs w:val="18"/>
        </w:rPr>
      </w:pPr>
      <w:r w:rsidRPr="00E65EB3">
        <w:rPr>
          <w:kern w:val="2"/>
          <w:sz w:val="18"/>
          <w:szCs w:val="18"/>
        </w:rPr>
        <w:t>39. </w:t>
      </w:r>
      <w:r w:rsidRPr="00E65EB3">
        <w:rPr>
          <w:sz w:val="18"/>
          <w:szCs w:val="18"/>
        </w:rPr>
        <w:t>Основания для приостановления предоставления муниципальной услуги законодательством не предусмотрены.</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40. Основаниями для отказа в предоставлении муниципальной услуги являются: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объект недвижимости, в отношении которого поступил запрос, не является объектом культурного наследия (памятником истории и культуры) народов Российской Федерации местного (муниципального) значения;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лицо, обратившееся с запросом, не относится к числу лиц, указанных в пункте 3 настоящего административного регламента.</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14. Перечень услуг, которые являются необходимыми</w:t>
      </w:r>
      <w:r w:rsidRPr="00E65EB3">
        <w:rPr>
          <w:kern w:val="2"/>
          <w:sz w:val="18"/>
          <w:szCs w:val="18"/>
        </w:rPr>
        <w:br/>
        <w:t xml:space="preserve">и обязательными для предоставления муниципальной услуги, </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 том числе сведения о документе (документах), выдаваемом (выдаваемых) организациями, участвующими в предоставлении муниципальной услуги</w:t>
      </w:r>
    </w:p>
    <w:p w:rsidR="007A50F9" w:rsidRPr="00E65EB3" w:rsidRDefault="007A50F9" w:rsidP="007A50F9">
      <w:pPr>
        <w:autoSpaceDE w:val="0"/>
        <w:autoSpaceDN w:val="0"/>
        <w:adjustRightInd w:val="0"/>
        <w:ind w:firstLine="709"/>
        <w:jc w:val="both"/>
        <w:rPr>
          <w:bCs/>
          <w:kern w:val="2"/>
          <w:sz w:val="18"/>
          <w:szCs w:val="18"/>
        </w:rPr>
      </w:pPr>
      <w:r w:rsidRPr="00E65EB3">
        <w:rPr>
          <w:kern w:val="2"/>
          <w:sz w:val="18"/>
          <w:szCs w:val="18"/>
        </w:rPr>
        <w:t>41.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«Новонукутское» от 31 мая 2012 года № 17, услуги, которые являются необходимыми и обязательными для предоставления муниципальной услуги, отсутствуют.</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15. Порядок, размер и основания взимания</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государственной пошлины или иной платы, взимаемой</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за предоставление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42. Муниципальная услуга предоставляется без взимания государственной пошлины или иной платы.</w:t>
      </w:r>
    </w:p>
    <w:p w:rsidR="007A50F9" w:rsidRPr="00E65EB3" w:rsidRDefault="007A50F9" w:rsidP="007A50F9">
      <w:pPr>
        <w:ind w:firstLine="720"/>
        <w:jc w:val="both"/>
        <w:rPr>
          <w:kern w:val="2"/>
          <w:sz w:val="18"/>
          <w:szCs w:val="18"/>
        </w:rPr>
      </w:pPr>
      <w:r w:rsidRPr="00E65EB3">
        <w:rPr>
          <w:kern w:val="2"/>
          <w:sz w:val="18"/>
          <w:szCs w:val="18"/>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16. Порядок, размер и основания взимания платы</w:t>
      </w:r>
      <w:r w:rsidRPr="00E65EB3">
        <w:rPr>
          <w:kern w:val="2"/>
          <w:sz w:val="18"/>
          <w:szCs w:val="18"/>
        </w:rPr>
        <w:br/>
        <w:t>за предоставление услуг, которые являются необходимыми</w:t>
      </w:r>
      <w:r w:rsidRPr="00E65EB3">
        <w:rPr>
          <w:kern w:val="2"/>
          <w:sz w:val="18"/>
          <w:szCs w:val="18"/>
        </w:rPr>
        <w:br/>
        <w:t>и обязательными для предоставления муниципальной услуги,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включая информацию о методике расчета размера такой платы</w:t>
      </w:r>
    </w:p>
    <w:p w:rsidR="007A50F9" w:rsidRPr="00E65EB3" w:rsidRDefault="007A50F9" w:rsidP="007A50F9">
      <w:pPr>
        <w:ind w:firstLine="720"/>
        <w:jc w:val="both"/>
        <w:rPr>
          <w:kern w:val="2"/>
          <w:sz w:val="18"/>
          <w:szCs w:val="18"/>
        </w:rPr>
      </w:pPr>
      <w:r w:rsidRPr="00E65EB3">
        <w:rPr>
          <w:kern w:val="2"/>
          <w:sz w:val="18"/>
          <w:szCs w:val="18"/>
        </w:rPr>
        <w:t>44. Плата за услуги, которые являются необходимыми и обязательными для предоставления муниципальной услуги, отсутствует.</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17. Максимальный срок ожидания в очереди</w:t>
      </w:r>
      <w:r w:rsidRPr="00E65EB3">
        <w:rPr>
          <w:kern w:val="2"/>
          <w:sz w:val="18"/>
          <w:szCs w:val="18"/>
        </w:rPr>
        <w:br/>
        <w:t>при подаче заявления и при получении</w:t>
      </w:r>
      <w:r w:rsidRPr="00E65EB3">
        <w:rPr>
          <w:kern w:val="2"/>
          <w:sz w:val="18"/>
          <w:szCs w:val="18"/>
        </w:rPr>
        <w:br/>
        <w:t>результата предоставления такой услуги</w:t>
      </w:r>
    </w:p>
    <w:p w:rsidR="007A50F9" w:rsidRPr="00E65EB3" w:rsidRDefault="007A50F9" w:rsidP="007A50F9">
      <w:pPr>
        <w:ind w:firstLine="720"/>
        <w:jc w:val="both"/>
        <w:rPr>
          <w:kern w:val="2"/>
          <w:sz w:val="18"/>
          <w:szCs w:val="18"/>
        </w:rPr>
      </w:pPr>
      <w:r w:rsidRPr="00E65EB3">
        <w:rPr>
          <w:kern w:val="2"/>
          <w:sz w:val="18"/>
          <w:szCs w:val="18"/>
        </w:rPr>
        <w:t>45. Максимальное время ожидания в очереди при подаче заявления и документов не должно превышать 15 минут.</w:t>
      </w:r>
    </w:p>
    <w:p w:rsidR="007A50F9" w:rsidRPr="00E65EB3" w:rsidRDefault="007A50F9" w:rsidP="007A50F9">
      <w:pPr>
        <w:ind w:firstLine="720"/>
        <w:jc w:val="both"/>
        <w:rPr>
          <w:kern w:val="2"/>
          <w:sz w:val="18"/>
          <w:szCs w:val="18"/>
        </w:rPr>
      </w:pPr>
      <w:r w:rsidRPr="00E65EB3">
        <w:rPr>
          <w:kern w:val="2"/>
          <w:sz w:val="18"/>
          <w:szCs w:val="18"/>
        </w:rPr>
        <w:t>46. Максимальное время ожидания в очереди при получении результата муниципальной услуги не должно превышать 15 минут.</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18. Срок и порядок регистрации заявления,</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в том числе в электронной форме</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w:t>
      </w:r>
      <w:r w:rsidRPr="00E65EB3">
        <w:rPr>
          <w:sz w:val="18"/>
          <w:szCs w:val="18"/>
        </w:rPr>
        <w:t>в журнале регистрации обращений за предоставлением муниципальной услуги</w:t>
      </w:r>
      <w:r w:rsidRPr="00E65EB3">
        <w:rPr>
          <w:kern w:val="2"/>
          <w:sz w:val="18"/>
          <w:szCs w:val="18"/>
        </w:rPr>
        <w:t xml:space="preserve"> путем присвоения указанным документам входящего номера с указанием даты получения.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49. Днем регистрации документов является день их поступления в администрацию. </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19. Требования к помещениям, в которых</w:t>
      </w:r>
      <w:r w:rsidRPr="00E65EB3">
        <w:rPr>
          <w:kern w:val="2"/>
          <w:sz w:val="18"/>
          <w:szCs w:val="18"/>
        </w:rPr>
        <w:br/>
        <w:t>предоставляется муниципальная услуга</w:t>
      </w:r>
    </w:p>
    <w:p w:rsidR="007A50F9" w:rsidRPr="00E65EB3" w:rsidRDefault="007A50F9" w:rsidP="007A50F9">
      <w:pPr>
        <w:autoSpaceDE w:val="0"/>
        <w:autoSpaceDN w:val="0"/>
        <w:ind w:firstLine="709"/>
        <w:jc w:val="both"/>
        <w:rPr>
          <w:kern w:val="2"/>
          <w:sz w:val="18"/>
          <w:szCs w:val="18"/>
        </w:rPr>
      </w:pPr>
      <w:r w:rsidRPr="00E65EB3">
        <w:rPr>
          <w:kern w:val="2"/>
          <w:sz w:val="18"/>
          <w:szCs w:val="18"/>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lastRenderedPageBreak/>
        <w:t>51. Администрация обеспечивает инвалидам (включая инвалидов, использующих кресла-коляски и собак-проводников):</w:t>
      </w:r>
    </w:p>
    <w:p w:rsidR="007A50F9" w:rsidRPr="00E65EB3" w:rsidRDefault="007A50F9" w:rsidP="007A50F9">
      <w:pPr>
        <w:autoSpaceDE w:val="0"/>
        <w:autoSpaceDN w:val="0"/>
        <w:ind w:firstLine="709"/>
        <w:jc w:val="both"/>
        <w:rPr>
          <w:kern w:val="2"/>
          <w:sz w:val="18"/>
          <w:szCs w:val="18"/>
        </w:rPr>
      </w:pPr>
      <w:r w:rsidRPr="00E65EB3">
        <w:rPr>
          <w:kern w:val="2"/>
          <w:sz w:val="18"/>
          <w:szCs w:val="1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50F9" w:rsidRPr="00E65EB3" w:rsidRDefault="007A50F9" w:rsidP="007A50F9">
      <w:pPr>
        <w:autoSpaceDE w:val="0"/>
        <w:autoSpaceDN w:val="0"/>
        <w:ind w:firstLine="709"/>
        <w:jc w:val="both"/>
        <w:rPr>
          <w:kern w:val="2"/>
          <w:sz w:val="18"/>
          <w:szCs w:val="18"/>
        </w:rPr>
      </w:pPr>
      <w:r w:rsidRPr="00E65EB3">
        <w:rPr>
          <w:kern w:val="2"/>
          <w:sz w:val="18"/>
          <w:szCs w:val="1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A50F9" w:rsidRPr="00E65EB3" w:rsidRDefault="007A50F9" w:rsidP="007A50F9">
      <w:pPr>
        <w:autoSpaceDE w:val="0"/>
        <w:autoSpaceDN w:val="0"/>
        <w:ind w:firstLine="709"/>
        <w:jc w:val="both"/>
        <w:rPr>
          <w:kern w:val="2"/>
          <w:sz w:val="18"/>
          <w:szCs w:val="18"/>
        </w:rPr>
      </w:pPr>
      <w:r w:rsidRPr="00E65EB3">
        <w:rPr>
          <w:kern w:val="2"/>
          <w:sz w:val="18"/>
          <w:szCs w:val="1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7A50F9" w:rsidRPr="00E65EB3" w:rsidRDefault="007A50F9" w:rsidP="007A50F9">
      <w:pPr>
        <w:autoSpaceDE w:val="0"/>
        <w:autoSpaceDN w:val="0"/>
        <w:ind w:firstLine="709"/>
        <w:jc w:val="both"/>
        <w:rPr>
          <w:kern w:val="2"/>
          <w:sz w:val="18"/>
          <w:szCs w:val="18"/>
        </w:rPr>
      </w:pPr>
      <w:r w:rsidRPr="00E65EB3">
        <w:rPr>
          <w:kern w:val="2"/>
          <w:sz w:val="18"/>
          <w:szCs w:val="18"/>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A50F9" w:rsidRPr="00E65EB3" w:rsidRDefault="007A50F9" w:rsidP="007A50F9">
      <w:pPr>
        <w:autoSpaceDE w:val="0"/>
        <w:autoSpaceDN w:val="0"/>
        <w:ind w:firstLine="709"/>
        <w:jc w:val="both"/>
        <w:rPr>
          <w:kern w:val="2"/>
          <w:sz w:val="18"/>
          <w:szCs w:val="18"/>
        </w:rPr>
      </w:pPr>
      <w:r w:rsidRPr="00E65EB3">
        <w:rPr>
          <w:kern w:val="2"/>
          <w:sz w:val="18"/>
          <w:szCs w:val="18"/>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50F9" w:rsidRPr="00E65EB3" w:rsidRDefault="007A50F9" w:rsidP="007A50F9">
      <w:pPr>
        <w:autoSpaceDE w:val="0"/>
        <w:autoSpaceDN w:val="0"/>
        <w:ind w:firstLine="709"/>
        <w:jc w:val="both"/>
        <w:rPr>
          <w:kern w:val="2"/>
          <w:sz w:val="18"/>
          <w:szCs w:val="18"/>
        </w:rPr>
      </w:pPr>
      <w:r w:rsidRPr="00E65EB3">
        <w:rPr>
          <w:kern w:val="2"/>
          <w:sz w:val="18"/>
          <w:szCs w:val="18"/>
        </w:rPr>
        <w:t>58. Места для заполнения документов оборудуются информационными стендами, стульями и столами для возможности оформления документов.</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20. Показатели доступности и качества муниципальной услуги,</w:t>
      </w:r>
      <w:r w:rsidRPr="00E65EB3">
        <w:rPr>
          <w:kern w:val="2"/>
          <w:sz w:val="18"/>
          <w:szCs w:val="18"/>
        </w:rPr>
        <w:br/>
        <w:t>в том числе количество взаимодействий заявителя с должностными</w:t>
      </w:r>
      <w:r w:rsidRPr="00E65EB3">
        <w:rPr>
          <w:kern w:val="2"/>
          <w:sz w:val="18"/>
          <w:szCs w:val="18"/>
        </w:rPr>
        <w:br/>
        <w:t>лицами при предоставлении муниципальной услуги и их</w:t>
      </w:r>
      <w:r w:rsidRPr="00E65EB3">
        <w:rPr>
          <w:kern w:val="2"/>
          <w:sz w:val="18"/>
          <w:szCs w:val="1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числе в полном объеме), посредством комплексного запроса</w:t>
      </w:r>
    </w:p>
    <w:p w:rsidR="007A50F9" w:rsidRPr="00E65EB3" w:rsidRDefault="007A50F9" w:rsidP="007A50F9">
      <w:pPr>
        <w:autoSpaceDE w:val="0"/>
        <w:autoSpaceDN w:val="0"/>
        <w:ind w:firstLine="709"/>
        <w:jc w:val="both"/>
        <w:rPr>
          <w:kern w:val="2"/>
          <w:sz w:val="18"/>
          <w:szCs w:val="18"/>
        </w:rPr>
      </w:pPr>
      <w:r w:rsidRPr="00E65EB3">
        <w:rPr>
          <w:kern w:val="2"/>
          <w:sz w:val="18"/>
          <w:szCs w:val="18"/>
        </w:rPr>
        <w:t>60. Основными показателями доступности и качества муниципальной услуги являются:</w:t>
      </w:r>
    </w:p>
    <w:p w:rsidR="007A50F9" w:rsidRPr="00E65EB3" w:rsidRDefault="007A50F9" w:rsidP="007A50F9">
      <w:pPr>
        <w:autoSpaceDE w:val="0"/>
        <w:autoSpaceDN w:val="0"/>
        <w:ind w:firstLine="709"/>
        <w:jc w:val="both"/>
        <w:rPr>
          <w:kern w:val="2"/>
          <w:sz w:val="18"/>
          <w:szCs w:val="18"/>
        </w:rPr>
      </w:pPr>
      <w:r w:rsidRPr="00E65EB3">
        <w:rPr>
          <w:kern w:val="2"/>
          <w:sz w:val="18"/>
          <w:szCs w:val="18"/>
        </w:rPr>
        <w:t>1) соблюдение требований к местам предоставления муниципальной услуги, их транспортной доступности;</w:t>
      </w:r>
    </w:p>
    <w:p w:rsidR="007A50F9" w:rsidRPr="00E65EB3" w:rsidRDefault="007A50F9" w:rsidP="007A50F9">
      <w:pPr>
        <w:autoSpaceDE w:val="0"/>
        <w:autoSpaceDN w:val="0"/>
        <w:ind w:firstLine="709"/>
        <w:jc w:val="both"/>
        <w:rPr>
          <w:kern w:val="2"/>
          <w:sz w:val="18"/>
          <w:szCs w:val="18"/>
        </w:rPr>
      </w:pPr>
      <w:r w:rsidRPr="00E65EB3">
        <w:rPr>
          <w:kern w:val="2"/>
          <w:sz w:val="18"/>
          <w:szCs w:val="18"/>
        </w:rPr>
        <w:t>2)  среднее время ожидания в очереди при подаче документов;</w:t>
      </w:r>
    </w:p>
    <w:p w:rsidR="007A50F9" w:rsidRPr="00E65EB3" w:rsidRDefault="007A50F9" w:rsidP="007A50F9">
      <w:pPr>
        <w:autoSpaceDE w:val="0"/>
        <w:autoSpaceDN w:val="0"/>
        <w:ind w:firstLine="709"/>
        <w:jc w:val="both"/>
        <w:rPr>
          <w:kern w:val="2"/>
          <w:sz w:val="18"/>
          <w:szCs w:val="18"/>
        </w:rPr>
      </w:pPr>
      <w:r w:rsidRPr="00E65EB3">
        <w:rPr>
          <w:kern w:val="2"/>
          <w:sz w:val="18"/>
          <w:szCs w:val="18"/>
        </w:rPr>
        <w:t>3) количество обращений об обжаловании решений и действий (бездействия) администрации, а также должностных лиц администрации;</w:t>
      </w:r>
    </w:p>
    <w:p w:rsidR="007A50F9" w:rsidRPr="00E65EB3" w:rsidRDefault="007A50F9" w:rsidP="007A50F9">
      <w:pPr>
        <w:autoSpaceDE w:val="0"/>
        <w:autoSpaceDN w:val="0"/>
        <w:ind w:firstLine="709"/>
        <w:jc w:val="both"/>
        <w:rPr>
          <w:kern w:val="2"/>
          <w:sz w:val="18"/>
          <w:szCs w:val="18"/>
        </w:rPr>
      </w:pPr>
      <w:r w:rsidRPr="00E65EB3">
        <w:rPr>
          <w:kern w:val="2"/>
          <w:sz w:val="18"/>
          <w:szCs w:val="18"/>
        </w:rPr>
        <w:t>4) количество взаимодействий заявителя или его представителя с должностными лицами, их продолжительность;</w:t>
      </w:r>
    </w:p>
    <w:p w:rsidR="007A50F9" w:rsidRPr="00E65EB3" w:rsidRDefault="007A50F9" w:rsidP="007A50F9">
      <w:pPr>
        <w:autoSpaceDE w:val="0"/>
        <w:autoSpaceDN w:val="0"/>
        <w:ind w:firstLine="709"/>
        <w:jc w:val="both"/>
        <w:rPr>
          <w:kern w:val="2"/>
          <w:sz w:val="18"/>
          <w:szCs w:val="18"/>
        </w:rPr>
      </w:pPr>
      <w:r w:rsidRPr="00E65EB3">
        <w:rPr>
          <w:kern w:val="2"/>
          <w:sz w:val="18"/>
          <w:szCs w:val="18"/>
        </w:rPr>
        <w:t>5) возможность получения информации о ходе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для подачи заявления и документов, необходимых для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для получения результата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65. Возможность получения муниципальной услуги посредством электронной почты администрации, Портала, обращения в многофункциональный центр предоставления государственных и муниципальных услуг не предусмотрена.</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9 – 13 настоящего административного регламента.</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21. Иные требования, в том числе учитывающие особенности предоставления муниципальной услуги по экстерриториальному принципу</w:t>
      </w:r>
      <w:r w:rsidRPr="00E65EB3">
        <w:rPr>
          <w:kern w:val="2"/>
          <w:sz w:val="18"/>
          <w:szCs w:val="18"/>
        </w:rPr>
        <w:br/>
        <w:t>и особенности предоставления муниципальной услуги в электронной форме</w:t>
      </w:r>
    </w:p>
    <w:p w:rsidR="007A50F9" w:rsidRPr="00E65EB3" w:rsidRDefault="007A50F9" w:rsidP="007A50F9">
      <w:pPr>
        <w:autoSpaceDE w:val="0"/>
        <w:autoSpaceDN w:val="0"/>
        <w:adjustRightInd w:val="0"/>
        <w:ind w:firstLine="709"/>
        <w:jc w:val="both"/>
        <w:rPr>
          <w:kern w:val="2"/>
          <w:sz w:val="18"/>
          <w:szCs w:val="18"/>
          <w:u w:val="single"/>
        </w:rPr>
      </w:pPr>
      <w:r w:rsidRPr="00E65EB3">
        <w:rPr>
          <w:kern w:val="2"/>
          <w:sz w:val="18"/>
          <w:szCs w:val="18"/>
        </w:rPr>
        <w:t>67. Предоставление муниципальной услуги по экстерриториальному принципу не предоставляется.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lastRenderedPageBreak/>
        <w:t>68.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предусматривающим два этапа:</w:t>
      </w:r>
    </w:p>
    <w:p w:rsidR="007A50F9" w:rsidRPr="00E65EB3" w:rsidRDefault="007A50F9" w:rsidP="007A50F9">
      <w:pPr>
        <w:tabs>
          <w:tab w:val="left" w:pos="-142"/>
          <w:tab w:val="left" w:pos="0"/>
        </w:tabs>
        <w:autoSpaceDE w:val="0"/>
        <w:autoSpaceDN w:val="0"/>
        <w:adjustRightInd w:val="0"/>
        <w:ind w:firstLine="709"/>
        <w:jc w:val="both"/>
        <w:rPr>
          <w:kern w:val="2"/>
          <w:sz w:val="18"/>
          <w:szCs w:val="18"/>
        </w:rPr>
      </w:pPr>
      <w:r w:rsidRPr="00E65EB3">
        <w:rPr>
          <w:kern w:val="2"/>
          <w:sz w:val="18"/>
          <w:szCs w:val="18"/>
        </w:rPr>
        <w:t>I этап – возможность получения информации о муниципальной услуге посредством Портала;</w:t>
      </w:r>
    </w:p>
    <w:p w:rsidR="007A50F9" w:rsidRPr="00E65EB3" w:rsidRDefault="007A50F9" w:rsidP="007A50F9">
      <w:pPr>
        <w:tabs>
          <w:tab w:val="left" w:pos="-142"/>
          <w:tab w:val="left" w:pos="0"/>
        </w:tabs>
        <w:autoSpaceDE w:val="0"/>
        <w:autoSpaceDN w:val="0"/>
        <w:adjustRightInd w:val="0"/>
        <w:ind w:firstLine="709"/>
        <w:jc w:val="both"/>
        <w:rPr>
          <w:kern w:val="2"/>
          <w:sz w:val="18"/>
          <w:szCs w:val="18"/>
        </w:rPr>
      </w:pPr>
      <w:r w:rsidRPr="00E65EB3">
        <w:rPr>
          <w:kern w:val="2"/>
          <w:sz w:val="18"/>
          <w:szCs w:val="18"/>
        </w:rPr>
        <w:t>II этап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A50F9" w:rsidRPr="00E65EB3" w:rsidRDefault="007A50F9" w:rsidP="007A50F9">
      <w:pPr>
        <w:keepNext/>
        <w:keepLines/>
        <w:autoSpaceDE w:val="0"/>
        <w:autoSpaceDN w:val="0"/>
        <w:adjustRightInd w:val="0"/>
        <w:jc w:val="center"/>
        <w:rPr>
          <w:kern w:val="2"/>
          <w:sz w:val="18"/>
          <w:szCs w:val="18"/>
        </w:rPr>
      </w:pPr>
      <w:r w:rsidRPr="00E65EB3">
        <w:rPr>
          <w:kern w:val="2"/>
          <w:sz w:val="18"/>
          <w:szCs w:val="18"/>
        </w:rPr>
        <w:t>РАЗДЕЛ III. СОСТАВ, ПОСЛЕДОВАТЕЛЬНОСТЬ И СРОКИ ВЫПОЛНЕНИЯ АДМИНИСТРАТИВНЫХ ПРОЦЕДУР, ТРЕБОВАНИЯ</w:t>
      </w:r>
      <w:r w:rsidRPr="00E65EB3">
        <w:rPr>
          <w:kern w:val="2"/>
          <w:sz w:val="18"/>
          <w:szCs w:val="18"/>
        </w:rPr>
        <w:br/>
        <w:t>К ПОРЯДКУ ИХ ВЫПОЛНЕНИЯ, В ТОМ ЧИСЛЕ ОСОБЕННОСТИ ВЫПОЛНЕНИЯ АДМИНИСТРАТИВНЫХ ПРОЦЕДУР</w:t>
      </w:r>
      <w:r w:rsidRPr="00E65EB3">
        <w:rPr>
          <w:kern w:val="2"/>
          <w:sz w:val="18"/>
          <w:szCs w:val="18"/>
        </w:rPr>
        <w:br/>
        <w:t>В ЭЛЕКТРОННОЙ ФОРМЕ</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22. Состав и последовательность административных процедур</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70. Предоставление муниципальной услуги включает в себя следующие административные процедуры:</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прием, регистрация заявления и документов, представленных заявителем или его представителем;</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формирование и направление межведомственных запросов в органы (организации), участвующие в предоставлении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 принятие решения о принятии заявления к рассмотрению или решения об отказе в предоставлении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4) принятие решения о согласовании проекта надписи  или об отказе в согласовании проекта надписи;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5)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71. В электронной форме при предоставлении муниципальной услуги осуществляются следующие административные процедуры (действия):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прием, регистрация заявления и документов, представленных заявителем или его представителем;</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формирование и направление межведомственных запросов в органы, участвующие в предоставлении муниципальной услуги.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23. Прием, регистрация заявления и документов,</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представленных заявителем или его представителем</w:t>
      </w:r>
    </w:p>
    <w:p w:rsidR="007A50F9" w:rsidRPr="00E65EB3" w:rsidRDefault="007A50F9" w:rsidP="007A50F9">
      <w:pPr>
        <w:autoSpaceDE w:val="0"/>
        <w:autoSpaceDN w:val="0"/>
        <w:ind w:firstLine="709"/>
        <w:jc w:val="both"/>
        <w:rPr>
          <w:kern w:val="2"/>
          <w:sz w:val="18"/>
          <w:szCs w:val="18"/>
        </w:rPr>
      </w:pPr>
      <w:r w:rsidRPr="00E65EB3">
        <w:rPr>
          <w:kern w:val="2"/>
          <w:sz w:val="18"/>
          <w:szCs w:val="18"/>
        </w:rPr>
        <w:t>72.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7A50F9" w:rsidRPr="00E65EB3" w:rsidRDefault="007A50F9" w:rsidP="007A50F9">
      <w:pPr>
        <w:autoSpaceDE w:val="0"/>
        <w:autoSpaceDN w:val="0"/>
        <w:ind w:firstLine="709"/>
        <w:jc w:val="both"/>
        <w:rPr>
          <w:i/>
          <w:kern w:val="2"/>
          <w:sz w:val="18"/>
          <w:szCs w:val="18"/>
        </w:rPr>
      </w:pPr>
      <w:r w:rsidRPr="00E65EB3">
        <w:rPr>
          <w:kern w:val="2"/>
          <w:sz w:val="18"/>
          <w:szCs w:val="18"/>
        </w:rPr>
        <w:t xml:space="preserve">73. </w:t>
      </w:r>
      <w:r w:rsidRPr="00E65EB3">
        <w:rPr>
          <w:sz w:val="18"/>
          <w:szCs w:val="18"/>
        </w:rPr>
        <w:t xml:space="preserve">Прием заявления и документов от заявителя или его представителя осуществляется в администрации </w:t>
      </w:r>
      <w:r w:rsidRPr="00E65EB3">
        <w:rPr>
          <w:kern w:val="2"/>
          <w:sz w:val="18"/>
          <w:szCs w:val="18"/>
        </w:rPr>
        <w:t xml:space="preserve">без предварительной записи, либо при личном обращении заявителя или его представителя в </w:t>
      </w:r>
      <w:r w:rsidRPr="00E65EB3">
        <w:rPr>
          <w:sz w:val="18"/>
          <w:szCs w:val="18"/>
        </w:rPr>
        <w:t>администрацию</w:t>
      </w:r>
      <w:r w:rsidRPr="00E65EB3">
        <w:rPr>
          <w:kern w:val="2"/>
          <w:sz w:val="18"/>
          <w:szCs w:val="18"/>
        </w:rPr>
        <w:t>.</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74. В день поступления (получения через организации почтовой связи) заявление регистрируется должностным лицом </w:t>
      </w:r>
      <w:r w:rsidRPr="00E65EB3">
        <w:rPr>
          <w:sz w:val="18"/>
          <w:szCs w:val="18"/>
        </w:rPr>
        <w:t>администрации</w:t>
      </w:r>
      <w:r w:rsidRPr="00E65EB3">
        <w:rPr>
          <w:kern w:val="2"/>
          <w:sz w:val="18"/>
          <w:szCs w:val="18"/>
        </w:rPr>
        <w:t xml:space="preserve">, ответственным за прием и регистрацию документов, </w:t>
      </w:r>
      <w:r w:rsidRPr="00E65EB3">
        <w:rPr>
          <w:sz w:val="18"/>
          <w:szCs w:val="18"/>
        </w:rPr>
        <w:t>в журнале регистрации обращений за предоставлением муниципальной услуги</w:t>
      </w:r>
      <w:r w:rsidRPr="00E65EB3">
        <w:rPr>
          <w:i/>
          <w:kern w:val="2"/>
          <w:sz w:val="18"/>
          <w:szCs w:val="18"/>
        </w:rPr>
        <w:t xml:space="preserve">. </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Срок регистрации представленного в </w:t>
      </w:r>
      <w:r w:rsidRPr="00E65EB3">
        <w:rPr>
          <w:sz w:val="18"/>
          <w:szCs w:val="18"/>
        </w:rPr>
        <w:t xml:space="preserve">администрацию </w:t>
      </w:r>
      <w:r w:rsidRPr="00E65EB3">
        <w:rPr>
          <w:kern w:val="2"/>
          <w:sz w:val="18"/>
          <w:szCs w:val="18"/>
        </w:rPr>
        <w:t xml:space="preserve">заявления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 один рабочий день со дня получения </w:t>
      </w:r>
      <w:r w:rsidRPr="00E65EB3">
        <w:rPr>
          <w:sz w:val="18"/>
          <w:szCs w:val="18"/>
        </w:rPr>
        <w:t>администрацией</w:t>
      </w:r>
      <w:r w:rsidRPr="00E65EB3">
        <w:rPr>
          <w:kern w:val="2"/>
          <w:sz w:val="18"/>
          <w:szCs w:val="18"/>
        </w:rPr>
        <w:t xml:space="preserve"> указанных документов.</w:t>
      </w:r>
    </w:p>
    <w:p w:rsidR="007A50F9" w:rsidRPr="00E65EB3" w:rsidRDefault="007A50F9" w:rsidP="007A50F9">
      <w:pPr>
        <w:autoSpaceDE w:val="0"/>
        <w:autoSpaceDN w:val="0"/>
        <w:ind w:firstLine="709"/>
        <w:jc w:val="both"/>
        <w:rPr>
          <w:kern w:val="2"/>
          <w:sz w:val="18"/>
          <w:szCs w:val="18"/>
        </w:rPr>
      </w:pPr>
      <w:r w:rsidRPr="00E65EB3">
        <w:rPr>
          <w:kern w:val="2"/>
          <w:sz w:val="18"/>
          <w:szCs w:val="18"/>
        </w:rPr>
        <w:t>75.</w:t>
      </w:r>
      <w:r w:rsidRPr="00E65EB3">
        <w:rPr>
          <w:i/>
          <w:kern w:val="2"/>
          <w:sz w:val="18"/>
          <w:szCs w:val="18"/>
        </w:rPr>
        <w:t xml:space="preserve"> </w:t>
      </w:r>
      <w:r w:rsidRPr="00E65EB3">
        <w:rPr>
          <w:kern w:val="2"/>
          <w:sz w:val="18"/>
          <w:szCs w:val="18"/>
        </w:rPr>
        <w:t xml:space="preserve">Должностное лицо </w:t>
      </w:r>
      <w:r w:rsidRPr="00E65EB3">
        <w:rPr>
          <w:sz w:val="18"/>
          <w:szCs w:val="18"/>
        </w:rPr>
        <w:t>администрации</w:t>
      </w:r>
      <w:r w:rsidRPr="00E65EB3">
        <w:rPr>
          <w:kern w:val="2"/>
          <w:sz w:val="18"/>
          <w:szCs w:val="18"/>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предусмотренных пунктом 36 </w:t>
      </w:r>
      <w:r w:rsidRPr="00E65EB3">
        <w:rPr>
          <w:sz w:val="18"/>
          <w:szCs w:val="18"/>
        </w:rPr>
        <w:t>настоящего административного регламента</w:t>
      </w:r>
      <w:r w:rsidRPr="00E65EB3">
        <w:rPr>
          <w:kern w:val="2"/>
          <w:sz w:val="18"/>
          <w:szCs w:val="18"/>
        </w:rPr>
        <w:t xml:space="preserve"> оснований отказа в приеме заявления и документов, необходимых для предоставления муниципальной услуги, </w:t>
      </w:r>
      <w:r w:rsidRPr="00E65EB3">
        <w:rPr>
          <w:sz w:val="18"/>
          <w:szCs w:val="18"/>
        </w:rPr>
        <w:t>в день их поступления в администрацию</w:t>
      </w:r>
      <w:r w:rsidRPr="00E65EB3">
        <w:rPr>
          <w:kern w:val="2"/>
          <w:sz w:val="18"/>
          <w:szCs w:val="18"/>
        </w:rPr>
        <w:t>.</w:t>
      </w:r>
    </w:p>
    <w:p w:rsidR="007A50F9" w:rsidRPr="00E65EB3" w:rsidRDefault="007A50F9" w:rsidP="007A50F9">
      <w:pPr>
        <w:autoSpaceDE w:val="0"/>
        <w:autoSpaceDN w:val="0"/>
        <w:ind w:firstLine="709"/>
        <w:jc w:val="both"/>
        <w:rPr>
          <w:kern w:val="2"/>
          <w:sz w:val="18"/>
          <w:szCs w:val="18"/>
        </w:rPr>
      </w:pPr>
      <w:r w:rsidRPr="00E65EB3">
        <w:rPr>
          <w:kern w:val="2"/>
          <w:sz w:val="18"/>
          <w:szCs w:val="18"/>
        </w:rPr>
        <w:t>76. В случае выявления в представленных документах оснований для отказа в их приеме, предусмотренных пунктом 36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77. В случае принятия указанного в пункте 76 </w:t>
      </w:r>
      <w:r w:rsidRPr="00E65EB3">
        <w:rPr>
          <w:sz w:val="18"/>
          <w:szCs w:val="18"/>
        </w:rPr>
        <w:t>настоящего административного регламента</w:t>
      </w:r>
      <w:r w:rsidRPr="00E65EB3">
        <w:rPr>
          <w:kern w:val="2"/>
          <w:sz w:val="18"/>
          <w:szCs w:val="18"/>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уведомление об отказе в приеме  документов в </w:t>
      </w:r>
      <w:r w:rsidRPr="00E65EB3">
        <w:rPr>
          <w:sz w:val="18"/>
          <w:szCs w:val="18"/>
        </w:rPr>
        <w:t>день получения заявления и документов</w:t>
      </w:r>
      <w:r w:rsidRPr="00E65EB3">
        <w:rPr>
          <w:kern w:val="2"/>
          <w:sz w:val="18"/>
          <w:szCs w:val="18"/>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78. При отсутствии в представленных заявителем или его представителем документах оснований, предусмотренных пунктом 36 </w:t>
      </w:r>
      <w:r w:rsidRPr="00E65EB3">
        <w:rPr>
          <w:sz w:val="18"/>
          <w:szCs w:val="18"/>
        </w:rPr>
        <w:t>настоящего административного регламента</w:t>
      </w:r>
      <w:r w:rsidRPr="00E65EB3">
        <w:rPr>
          <w:kern w:val="2"/>
          <w:sz w:val="18"/>
          <w:szCs w:val="18"/>
        </w:rPr>
        <w:t xml:space="preserve">, должностное лицо </w:t>
      </w:r>
      <w:r w:rsidRPr="00E65EB3">
        <w:rPr>
          <w:sz w:val="18"/>
          <w:szCs w:val="18"/>
        </w:rPr>
        <w:t>администрации</w:t>
      </w:r>
      <w:r w:rsidRPr="00E65EB3">
        <w:rPr>
          <w:kern w:val="2"/>
          <w:sz w:val="18"/>
          <w:szCs w:val="18"/>
        </w:rPr>
        <w:t xml:space="preserve">, ответственное за прием и регистрацию документов, не позднее срока, предусмотренного пунктом 75 настоящего административного регламента, принимает решение о передаче представленных документов должностному лицу </w:t>
      </w:r>
      <w:r w:rsidRPr="00E65EB3">
        <w:rPr>
          <w:sz w:val="18"/>
          <w:szCs w:val="18"/>
        </w:rPr>
        <w:t>администрации</w:t>
      </w:r>
      <w:r w:rsidRPr="00E65EB3">
        <w:rPr>
          <w:kern w:val="2"/>
          <w:sz w:val="18"/>
          <w:szCs w:val="18"/>
        </w:rPr>
        <w:t>, ответственному за предоставление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79. В случае принятия указанного в пункте 78 </w:t>
      </w:r>
      <w:r w:rsidRPr="00E65EB3">
        <w:rPr>
          <w:sz w:val="18"/>
          <w:szCs w:val="18"/>
        </w:rPr>
        <w:t>настоящего административного регламента</w:t>
      </w:r>
      <w:r w:rsidRPr="00E65EB3">
        <w:rPr>
          <w:kern w:val="2"/>
          <w:sz w:val="18"/>
          <w:szCs w:val="18"/>
        </w:rPr>
        <w:t xml:space="preserve"> решения должностное лицо </w:t>
      </w:r>
      <w:r w:rsidRPr="00E65EB3">
        <w:rPr>
          <w:sz w:val="18"/>
          <w:szCs w:val="18"/>
        </w:rPr>
        <w:t>администрации</w:t>
      </w:r>
      <w:r w:rsidRPr="00E65EB3">
        <w:rPr>
          <w:kern w:val="2"/>
          <w:sz w:val="18"/>
          <w:szCs w:val="18"/>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sidRPr="00E65EB3">
        <w:rPr>
          <w:sz w:val="18"/>
          <w:szCs w:val="18"/>
        </w:rPr>
        <w:t>администрацию</w:t>
      </w:r>
      <w:r w:rsidRPr="00E65EB3">
        <w:rPr>
          <w:kern w:val="2"/>
          <w:sz w:val="18"/>
          <w:szCs w:val="18"/>
        </w:rPr>
        <w:t xml:space="preserve"> документам.</w:t>
      </w:r>
    </w:p>
    <w:p w:rsidR="007A50F9" w:rsidRPr="00E65EB3" w:rsidRDefault="007A50F9" w:rsidP="007A50F9">
      <w:pPr>
        <w:autoSpaceDE w:val="0"/>
        <w:autoSpaceDN w:val="0"/>
        <w:ind w:firstLine="709"/>
        <w:jc w:val="both"/>
        <w:rPr>
          <w:sz w:val="18"/>
          <w:szCs w:val="18"/>
        </w:rPr>
      </w:pPr>
      <w:r w:rsidRPr="00E65EB3">
        <w:rPr>
          <w:kern w:val="2"/>
          <w:sz w:val="18"/>
          <w:szCs w:val="18"/>
        </w:rPr>
        <w:lastRenderedPageBreak/>
        <w:t>80. Результатом административной процедуры является прием и регистрация заявления  либо отказ в приеме  документов.</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81.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w:t>
      </w:r>
      <w:r w:rsidRPr="00E65EB3">
        <w:rPr>
          <w:sz w:val="18"/>
          <w:szCs w:val="18"/>
        </w:rPr>
        <w:t>либо уведомления об отказе в приеме  документов в журнале регистрации обращений за предоставлением муниципальной услуги</w:t>
      </w:r>
      <w:r w:rsidRPr="00E65EB3">
        <w:rPr>
          <w:kern w:val="2"/>
          <w:sz w:val="18"/>
          <w:szCs w:val="18"/>
        </w:rPr>
        <w:t>.</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24. Формирование и направление межведомственных</w:t>
      </w:r>
      <w:r w:rsidRPr="00E65EB3">
        <w:rPr>
          <w:kern w:val="2"/>
          <w:sz w:val="18"/>
          <w:szCs w:val="18"/>
        </w:rPr>
        <w:br/>
        <w:t>запросов в органы (организации), участвующие</w:t>
      </w:r>
      <w:r w:rsidRPr="00E65EB3">
        <w:rPr>
          <w:kern w:val="2"/>
          <w:sz w:val="18"/>
          <w:szCs w:val="18"/>
        </w:rPr>
        <w:br/>
        <w:t>в предоставлении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82.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32 настоящего административного регламента.</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83.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в Федеральную налоговую службу – в целях получения выписки из Единого государственного реестра юридических лиц в случае, если заявителем является юридическое лицо;</w:t>
      </w:r>
    </w:p>
    <w:p w:rsidR="007A50F9" w:rsidRPr="00E65EB3" w:rsidRDefault="007A50F9" w:rsidP="007A50F9">
      <w:pPr>
        <w:autoSpaceDE w:val="0"/>
        <w:autoSpaceDN w:val="0"/>
        <w:adjustRightInd w:val="0"/>
        <w:ind w:firstLine="709"/>
        <w:jc w:val="both"/>
        <w:rPr>
          <w:sz w:val="18"/>
          <w:szCs w:val="18"/>
        </w:rPr>
      </w:pPr>
      <w:r w:rsidRPr="00E65EB3">
        <w:rPr>
          <w:kern w:val="2"/>
          <w:sz w:val="18"/>
          <w:szCs w:val="18"/>
        </w:rPr>
        <w:t xml:space="preserve">2) в Федеральную службу государственной регистрации, кадастра и картографии – в целях получения </w:t>
      </w:r>
      <w:r w:rsidRPr="00E65EB3">
        <w:rPr>
          <w:sz w:val="18"/>
          <w:szCs w:val="18"/>
        </w:rPr>
        <w:t>выписки из Единого государственного реестра недвижимости об объекте культурного наследия;</w:t>
      </w:r>
    </w:p>
    <w:p w:rsidR="007A50F9" w:rsidRPr="00E65EB3" w:rsidRDefault="007A50F9" w:rsidP="007A50F9">
      <w:pPr>
        <w:autoSpaceDE w:val="0"/>
        <w:autoSpaceDN w:val="0"/>
        <w:adjustRightInd w:val="0"/>
        <w:ind w:firstLine="709"/>
        <w:jc w:val="both"/>
        <w:rPr>
          <w:sz w:val="18"/>
          <w:szCs w:val="18"/>
        </w:rPr>
      </w:pPr>
      <w:r w:rsidRPr="00E65EB3">
        <w:rPr>
          <w:sz w:val="18"/>
          <w:szCs w:val="18"/>
        </w:rPr>
        <w:t xml:space="preserve">3) в службу по охране объектов культурного наследия Иркутской области – </w:t>
      </w:r>
      <w:r w:rsidRPr="00E65EB3">
        <w:rPr>
          <w:kern w:val="2"/>
          <w:sz w:val="18"/>
          <w:szCs w:val="18"/>
        </w:rPr>
        <w:t xml:space="preserve">в целях получения </w:t>
      </w:r>
      <w:r w:rsidRPr="00E65EB3">
        <w:rPr>
          <w:spacing w:val="1"/>
          <w:sz w:val="18"/>
          <w:szCs w:val="18"/>
          <w:shd w:val="clear" w:color="auto" w:fill="FFFFFF"/>
        </w:rPr>
        <w:t xml:space="preserve">выписки из </w:t>
      </w:r>
      <w:r w:rsidRPr="00E65EB3">
        <w:rPr>
          <w:sz w:val="18"/>
          <w:szCs w:val="18"/>
        </w:rPr>
        <w:t xml:space="preserve">единого государственного реестра объектов культурного наследия (памятников истории и культуры) народов Российской Федерации об объекте </w:t>
      </w:r>
      <w:r w:rsidRPr="00E65EB3">
        <w:rPr>
          <w:spacing w:val="1"/>
          <w:sz w:val="18"/>
          <w:szCs w:val="18"/>
          <w:shd w:val="clear" w:color="auto" w:fill="FFFFFF"/>
        </w:rPr>
        <w:t>культурного наследия</w:t>
      </w:r>
      <w:r w:rsidRPr="00E65EB3">
        <w:rPr>
          <w:sz w:val="18"/>
          <w:szCs w:val="18"/>
        </w:rPr>
        <w:t>.</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84.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sidRPr="00E65EB3">
        <w:rPr>
          <w:kern w:val="2"/>
          <w:sz w:val="18"/>
          <w:szCs w:val="18"/>
          <w:vertAlign w:val="superscript"/>
        </w:rPr>
        <w:t>2</w:t>
      </w:r>
      <w:hyperlink r:id="rId38" w:history="1"/>
      <w:r w:rsidRPr="00E65EB3">
        <w:rPr>
          <w:kern w:val="2"/>
          <w:sz w:val="18"/>
          <w:szCs w:val="18"/>
        </w:rPr>
        <w:t xml:space="preserve"> Федерального закона от 27 июля 2010 года № 210</w:t>
      </w:r>
      <w:r w:rsidRPr="00E65EB3">
        <w:rPr>
          <w:kern w:val="2"/>
          <w:sz w:val="18"/>
          <w:szCs w:val="18"/>
        </w:rPr>
        <w:noBreakHyphen/>
        <w:t>ФЗ «Об организации предоставления государственных и муниципальных услуг».</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85.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а в случае отсутствия доступа к этой системе – на бумажном носителе.</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86.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E65EB3">
        <w:rPr>
          <w:sz w:val="18"/>
          <w:szCs w:val="18"/>
        </w:rPr>
        <w:t xml:space="preserve"> журнале регистрации обращений за предоставлением муниципальной услуги</w:t>
      </w:r>
      <w:r w:rsidRPr="00E65EB3">
        <w:rPr>
          <w:i/>
          <w:kern w:val="2"/>
          <w:sz w:val="18"/>
          <w:szCs w:val="18"/>
        </w:rPr>
        <w:t>.</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87.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88.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E65EB3">
        <w:rPr>
          <w:sz w:val="18"/>
          <w:szCs w:val="18"/>
        </w:rPr>
        <w:t>в журнале регистрации обращений за предоставлением муниципальной услуги</w:t>
      </w:r>
      <w:r w:rsidRPr="00E65EB3">
        <w:rPr>
          <w:kern w:val="2"/>
          <w:sz w:val="18"/>
          <w:szCs w:val="18"/>
        </w:rPr>
        <w:t>.</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25. Принятие решения о принятии заявления к рассмотрению</w:t>
      </w:r>
      <w:r w:rsidRPr="00E65EB3">
        <w:rPr>
          <w:kern w:val="2"/>
          <w:sz w:val="18"/>
          <w:szCs w:val="18"/>
        </w:rPr>
        <w:br/>
        <w:t>или решения об отказе в предоставлении муниципальной услуги</w:t>
      </w:r>
    </w:p>
    <w:p w:rsidR="007A50F9" w:rsidRPr="00E65EB3" w:rsidRDefault="007A50F9" w:rsidP="007A50F9">
      <w:pPr>
        <w:autoSpaceDE w:val="0"/>
        <w:autoSpaceDN w:val="0"/>
        <w:adjustRightInd w:val="0"/>
        <w:ind w:firstLine="720"/>
        <w:jc w:val="both"/>
        <w:rPr>
          <w:kern w:val="2"/>
          <w:sz w:val="18"/>
          <w:szCs w:val="18"/>
        </w:rPr>
      </w:pPr>
      <w:r w:rsidRPr="00E65EB3">
        <w:rPr>
          <w:kern w:val="2"/>
          <w:sz w:val="18"/>
          <w:szCs w:val="18"/>
        </w:rPr>
        <w:t>89.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26, 27 и 32 настоящего административного регламента.</w:t>
      </w:r>
    </w:p>
    <w:p w:rsidR="007A50F9" w:rsidRPr="00E65EB3" w:rsidRDefault="007A50F9" w:rsidP="007A50F9">
      <w:pPr>
        <w:autoSpaceDE w:val="0"/>
        <w:autoSpaceDN w:val="0"/>
        <w:adjustRightInd w:val="0"/>
        <w:ind w:firstLine="720"/>
        <w:jc w:val="both"/>
        <w:rPr>
          <w:kern w:val="2"/>
          <w:sz w:val="18"/>
          <w:szCs w:val="18"/>
        </w:rPr>
      </w:pPr>
      <w:r w:rsidRPr="00E65EB3">
        <w:rPr>
          <w:kern w:val="2"/>
          <w:sz w:val="18"/>
          <w:szCs w:val="18"/>
        </w:rPr>
        <w:t>90. Должностное лицо администрации, ответственное за предоставление муниципальной услуги, в течение одного рабочего дня со дня получения им документов, указанных в пунктах 26, 27 и 32 настоящего административного регламента, осуществляет проверку документов на наличие оснований для отказа в предоставлении муниципальной услуги, установленных в 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7A50F9" w:rsidRPr="00E65EB3" w:rsidRDefault="007A50F9" w:rsidP="007A50F9">
      <w:pPr>
        <w:autoSpaceDE w:val="0"/>
        <w:autoSpaceDN w:val="0"/>
        <w:adjustRightInd w:val="0"/>
        <w:ind w:firstLine="720"/>
        <w:jc w:val="both"/>
        <w:rPr>
          <w:kern w:val="2"/>
          <w:sz w:val="18"/>
          <w:szCs w:val="18"/>
        </w:rPr>
      </w:pPr>
      <w:r w:rsidRPr="00E65EB3">
        <w:rPr>
          <w:kern w:val="2"/>
          <w:sz w:val="18"/>
          <w:szCs w:val="18"/>
        </w:rPr>
        <w:t>91.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90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7A50F9" w:rsidRPr="00E65EB3" w:rsidRDefault="007A50F9" w:rsidP="007A50F9">
      <w:pPr>
        <w:autoSpaceDE w:val="0"/>
        <w:autoSpaceDN w:val="0"/>
        <w:adjustRightInd w:val="0"/>
        <w:ind w:firstLine="720"/>
        <w:jc w:val="both"/>
        <w:rPr>
          <w:i/>
          <w:kern w:val="2"/>
          <w:sz w:val="18"/>
          <w:szCs w:val="18"/>
          <w:u w:val="single"/>
        </w:rPr>
      </w:pPr>
      <w:r w:rsidRPr="00E65EB3">
        <w:rPr>
          <w:kern w:val="2"/>
          <w:sz w:val="18"/>
          <w:szCs w:val="18"/>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в течение срока, указанного в пункте 90 настоящего административного регламента, принимает решение о принятии заявления к рассмотрению, о чем делает запись на заявлении и </w:t>
      </w:r>
      <w:r w:rsidRPr="00E65EB3">
        <w:rPr>
          <w:sz w:val="18"/>
          <w:szCs w:val="18"/>
        </w:rPr>
        <w:t>в журнале регистрации обращений за предоставлением муниципальной услуги</w:t>
      </w:r>
    </w:p>
    <w:p w:rsidR="007A50F9" w:rsidRPr="00E65EB3" w:rsidRDefault="007A50F9" w:rsidP="007A50F9">
      <w:pPr>
        <w:autoSpaceDE w:val="0"/>
        <w:autoSpaceDN w:val="0"/>
        <w:adjustRightInd w:val="0"/>
        <w:ind w:firstLine="720"/>
        <w:jc w:val="both"/>
        <w:rPr>
          <w:kern w:val="2"/>
          <w:sz w:val="18"/>
          <w:szCs w:val="18"/>
        </w:rPr>
      </w:pPr>
      <w:r w:rsidRPr="00E65EB3">
        <w:rPr>
          <w:kern w:val="2"/>
          <w:sz w:val="18"/>
          <w:szCs w:val="18"/>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A50F9" w:rsidRPr="00E65EB3" w:rsidRDefault="007A50F9" w:rsidP="007A50F9">
      <w:pPr>
        <w:autoSpaceDE w:val="0"/>
        <w:autoSpaceDN w:val="0"/>
        <w:adjustRightInd w:val="0"/>
        <w:ind w:firstLine="720"/>
        <w:jc w:val="both"/>
        <w:rPr>
          <w:kern w:val="2"/>
          <w:sz w:val="18"/>
          <w:szCs w:val="18"/>
        </w:rPr>
      </w:pPr>
      <w:r w:rsidRPr="00E65EB3">
        <w:rPr>
          <w:kern w:val="2"/>
          <w:sz w:val="18"/>
          <w:szCs w:val="18"/>
        </w:rPr>
        <w:t>93. Способом фиксации результата административной процедуры является запись в</w:t>
      </w:r>
      <w:r w:rsidRPr="00E65EB3">
        <w:rPr>
          <w:sz w:val="18"/>
          <w:szCs w:val="18"/>
        </w:rPr>
        <w:t xml:space="preserve"> журнале регистрации обращений за предоставлением муниципальной услуги</w:t>
      </w:r>
      <w:r w:rsidRPr="00E65EB3">
        <w:rPr>
          <w:kern w:val="2"/>
          <w:sz w:val="18"/>
          <w:szCs w:val="18"/>
        </w:rPr>
        <w:t xml:space="preserve"> о принятии заявления к рассмотрению или письменное уведомление об отказе в предоставлении муниципальной услуги.</w:t>
      </w:r>
    </w:p>
    <w:p w:rsidR="007A50F9" w:rsidRPr="00E65EB3" w:rsidRDefault="007A50F9" w:rsidP="007A50F9">
      <w:pPr>
        <w:keepLines/>
        <w:autoSpaceDE w:val="0"/>
        <w:autoSpaceDN w:val="0"/>
        <w:adjustRightInd w:val="0"/>
        <w:jc w:val="center"/>
        <w:outlineLvl w:val="2"/>
        <w:rPr>
          <w:kern w:val="2"/>
          <w:sz w:val="18"/>
          <w:szCs w:val="18"/>
        </w:rPr>
      </w:pPr>
      <w:r w:rsidRPr="00E65EB3">
        <w:rPr>
          <w:kern w:val="2"/>
          <w:sz w:val="18"/>
          <w:szCs w:val="18"/>
        </w:rPr>
        <w:t>Глава 26. Принятие решения о согласовании проекта надписи</w:t>
      </w:r>
      <w:r w:rsidRPr="00E65EB3">
        <w:rPr>
          <w:kern w:val="2"/>
          <w:sz w:val="18"/>
          <w:szCs w:val="18"/>
        </w:rPr>
        <w:br/>
        <w:t>или об отказе в согласовании проекта надписи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94. Основанием для начала административной процедуры является принятие указанного в пункте 91 настоящего административного регламента решения о принятии заявления к рассмотрению.</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95. Должностное лицо администрации, ответственное за предоставление муниципальной услуги, в</w:t>
      </w:r>
      <w:r w:rsidRPr="00E65EB3">
        <w:rPr>
          <w:sz w:val="18"/>
          <w:szCs w:val="18"/>
        </w:rPr>
        <w:t xml:space="preserve"> срок не более чем  10 календарных дней со дня </w:t>
      </w:r>
      <w:r w:rsidRPr="00E65EB3">
        <w:rPr>
          <w:kern w:val="2"/>
          <w:sz w:val="18"/>
          <w:szCs w:val="18"/>
        </w:rPr>
        <w:t xml:space="preserve">принятия указанного в пункте 91 настоящего административного регламента решения о принятии заявления к рассмотрению </w:t>
      </w:r>
      <w:r w:rsidRPr="00E65EB3">
        <w:rPr>
          <w:sz w:val="18"/>
          <w:szCs w:val="18"/>
        </w:rPr>
        <w:t xml:space="preserve">рассматривает </w:t>
      </w:r>
      <w:r w:rsidRPr="00E65EB3">
        <w:rPr>
          <w:kern w:val="2"/>
          <w:sz w:val="18"/>
          <w:szCs w:val="18"/>
        </w:rPr>
        <w:t>документы, указанные в пунктах 26, 27 и 32 настоящего административного регламента</w:t>
      </w:r>
      <w:r w:rsidRPr="00E65EB3">
        <w:rPr>
          <w:sz w:val="18"/>
          <w:szCs w:val="18"/>
        </w:rPr>
        <w:t>,  проверяет наличие или отсутствие оснований для отказа в согласовании проекта надписи</w:t>
      </w:r>
      <w:r w:rsidRPr="00E65EB3">
        <w:rPr>
          <w:kern w:val="2"/>
          <w:sz w:val="18"/>
          <w:szCs w:val="18"/>
        </w:rPr>
        <w:t xml:space="preserve">, предусмотренных пунктом 96 настоящего административного регламента. </w:t>
      </w:r>
    </w:p>
    <w:p w:rsidR="007A50F9" w:rsidRPr="00E65EB3" w:rsidRDefault="007A50F9" w:rsidP="007A50F9">
      <w:pPr>
        <w:autoSpaceDE w:val="0"/>
        <w:autoSpaceDN w:val="0"/>
        <w:adjustRightInd w:val="0"/>
        <w:ind w:firstLine="709"/>
        <w:contextualSpacing/>
        <w:jc w:val="both"/>
        <w:rPr>
          <w:kern w:val="2"/>
          <w:sz w:val="18"/>
          <w:szCs w:val="18"/>
        </w:rPr>
      </w:pPr>
      <w:r w:rsidRPr="00E65EB3">
        <w:rPr>
          <w:kern w:val="2"/>
          <w:sz w:val="18"/>
          <w:szCs w:val="18"/>
        </w:rPr>
        <w:t>96. Основаниями для отказа в согласовании проекта надписи являются:</w:t>
      </w:r>
    </w:p>
    <w:p w:rsidR="007A50F9" w:rsidRPr="00E65EB3" w:rsidRDefault="007A50F9" w:rsidP="007A50F9">
      <w:pPr>
        <w:autoSpaceDE w:val="0"/>
        <w:autoSpaceDN w:val="0"/>
        <w:adjustRightInd w:val="0"/>
        <w:ind w:firstLine="709"/>
        <w:contextualSpacing/>
        <w:jc w:val="both"/>
        <w:rPr>
          <w:sz w:val="18"/>
          <w:szCs w:val="18"/>
        </w:rPr>
      </w:pPr>
      <w:r w:rsidRPr="00E65EB3">
        <w:rPr>
          <w:kern w:val="2"/>
          <w:sz w:val="18"/>
          <w:szCs w:val="18"/>
        </w:rPr>
        <w:lastRenderedPageBreak/>
        <w:t xml:space="preserve">1) </w:t>
      </w:r>
      <w:r w:rsidRPr="00E65EB3">
        <w:rPr>
          <w:sz w:val="18"/>
          <w:szCs w:val="18"/>
        </w:rPr>
        <w:t>несоответствие содержания проекта надписи данным, содержащимся в едином государственном реестре объектов культурного наследия (памятников истории и культуры) народов Российской Федерации;</w:t>
      </w:r>
    </w:p>
    <w:p w:rsidR="007A50F9" w:rsidRPr="00E65EB3" w:rsidRDefault="007A50F9" w:rsidP="007A50F9">
      <w:pPr>
        <w:autoSpaceDE w:val="0"/>
        <w:autoSpaceDN w:val="0"/>
        <w:adjustRightInd w:val="0"/>
        <w:ind w:firstLine="709"/>
        <w:contextualSpacing/>
        <w:jc w:val="both"/>
        <w:rPr>
          <w:sz w:val="18"/>
          <w:szCs w:val="18"/>
        </w:rPr>
      </w:pPr>
      <w:r w:rsidRPr="00E65EB3">
        <w:rPr>
          <w:sz w:val="18"/>
          <w:szCs w:val="18"/>
        </w:rPr>
        <w:t xml:space="preserve">2) несоответствие проекта надписи </w:t>
      </w:r>
      <w:hyperlink r:id="rId39" w:history="1">
        <w:r w:rsidRPr="00E65EB3">
          <w:rPr>
            <w:sz w:val="18"/>
            <w:szCs w:val="18"/>
          </w:rPr>
          <w:t>содержанию</w:t>
        </w:r>
      </w:hyperlink>
      <w:r w:rsidRPr="00E65EB3">
        <w:rPr>
          <w:sz w:val="18"/>
          <w:szCs w:val="18"/>
        </w:rPr>
        <w:t xml:space="preserve"> информационных надписей и обозначений на объектах культурного наследия (памятниках истории и культуры) народов Российской Федерации и </w:t>
      </w:r>
      <w:hyperlink r:id="rId40" w:history="1">
        <w:r w:rsidRPr="00E65EB3">
          <w:rPr>
            <w:sz w:val="18"/>
            <w:szCs w:val="18"/>
          </w:rPr>
          <w:t>требованиям</w:t>
        </w:r>
      </w:hyperlink>
      <w:r w:rsidRPr="00E65EB3">
        <w:rPr>
          <w:sz w:val="18"/>
          <w:szCs w:val="18"/>
        </w:rPr>
        <w:t xml:space="preserve">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w:t>
      </w:r>
    </w:p>
    <w:p w:rsidR="007A50F9" w:rsidRPr="00E65EB3" w:rsidRDefault="007A50F9" w:rsidP="007A50F9">
      <w:pPr>
        <w:autoSpaceDE w:val="0"/>
        <w:autoSpaceDN w:val="0"/>
        <w:adjustRightInd w:val="0"/>
        <w:ind w:firstLine="709"/>
        <w:contextualSpacing/>
        <w:jc w:val="both"/>
        <w:rPr>
          <w:sz w:val="18"/>
          <w:szCs w:val="18"/>
        </w:rPr>
      </w:pPr>
      <w:r w:rsidRPr="00E65EB3">
        <w:rPr>
          <w:sz w:val="18"/>
          <w:szCs w:val="18"/>
        </w:rPr>
        <w:t>3) несоответствие утвержденному муниципальным органом охраны объектов культурного наследия предмету охраны объекта культурного наследия.</w:t>
      </w:r>
    </w:p>
    <w:p w:rsidR="007A50F9" w:rsidRPr="00E65EB3" w:rsidRDefault="007A50F9" w:rsidP="007A50F9">
      <w:pPr>
        <w:autoSpaceDE w:val="0"/>
        <w:autoSpaceDN w:val="0"/>
        <w:adjustRightInd w:val="0"/>
        <w:ind w:firstLine="709"/>
        <w:contextualSpacing/>
        <w:jc w:val="both"/>
        <w:rPr>
          <w:kern w:val="2"/>
          <w:sz w:val="18"/>
          <w:szCs w:val="18"/>
        </w:rPr>
      </w:pPr>
      <w:r w:rsidRPr="00E65EB3">
        <w:rPr>
          <w:kern w:val="2"/>
          <w:sz w:val="18"/>
          <w:szCs w:val="18"/>
        </w:rPr>
        <w:t>97. По результатам рассмотрения документов, указанных в пункте 95 настоящего административного регламента, должностное лицо администрации, ответственное за предоставление муниципальной услуги, в срок, указанный в пункте 95 настоящего административного регламента, подготавливает один из следующих документов:</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 письмо о согласовании проекта надписи;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2) письмо об отказе в согласовании проекта надписи.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98. После подготовки документа, указанного в пункте 97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 </w:t>
      </w:r>
      <w:r w:rsidRPr="00E65EB3">
        <w:rPr>
          <w:sz w:val="18"/>
          <w:szCs w:val="18"/>
        </w:rPr>
        <w:t>усиленной квалифицированной электронной подписью главы администрации (</w:t>
      </w:r>
      <w:r w:rsidRPr="00E65EB3">
        <w:rPr>
          <w:kern w:val="2"/>
          <w:sz w:val="18"/>
          <w:szCs w:val="18"/>
        </w:rPr>
        <w:t>для документа, указанного в подпункте 2 пункта 97 настоящего административного регламента</w:t>
      </w:r>
      <w:r w:rsidRPr="00E65EB3">
        <w:rPr>
          <w:sz w:val="18"/>
          <w:szCs w:val="18"/>
        </w:rPr>
        <w:t xml:space="preserve">) либо </w:t>
      </w:r>
      <w:r w:rsidRPr="00E65EB3">
        <w:rPr>
          <w:kern w:val="2"/>
          <w:sz w:val="18"/>
          <w:szCs w:val="18"/>
        </w:rPr>
        <w:t>на бумажном носителе (для документа, указанного в подпункте 2 пункта 97 настоящего административного регламента).</w:t>
      </w:r>
    </w:p>
    <w:p w:rsidR="007A50F9" w:rsidRPr="00E65EB3" w:rsidRDefault="007A50F9" w:rsidP="007A50F9">
      <w:pPr>
        <w:autoSpaceDE w:val="0"/>
        <w:autoSpaceDN w:val="0"/>
        <w:adjustRightInd w:val="0"/>
        <w:ind w:firstLine="709"/>
        <w:jc w:val="both"/>
        <w:rPr>
          <w:sz w:val="18"/>
          <w:szCs w:val="18"/>
        </w:rPr>
      </w:pPr>
      <w:r w:rsidRPr="00E65EB3">
        <w:rPr>
          <w:kern w:val="2"/>
          <w:sz w:val="18"/>
          <w:szCs w:val="18"/>
        </w:rPr>
        <w:t xml:space="preserve">В случае подготовки документа, указанного в подпункте 1 пункта 97 настоящего административного регламента, главой администрации в срок, указанный в абзаце первом настоящего пункта, также утверждается проект надписи, представленный заявителем, путем подписания проекта надписи </w:t>
      </w:r>
      <w:r w:rsidRPr="00E65EB3">
        <w:rPr>
          <w:sz w:val="18"/>
          <w:szCs w:val="18"/>
        </w:rPr>
        <w:t>в формате документа (PDF) усиленной квалифицированной электронной подписью главы администрации.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99. Критерием принятия решения является наличие или отсутствие оснований для отказа в согласовании проекта надписи, предусмотренных пунктом 96 настоящего административного регламента. </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100. Результатом административной процедуры является письмо о согласовании проекта надписи и утвержденный проект надписи или письмо об отказе в согласовании проекта надписи.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101. Способом фиксации результата административной процедуры является подписание главой администрации письма о согласовании проекта надписи или письма об отказе в согласовании проекта надписи.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27. Направление заявителю или его представителю</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результата муниципальной услуги или уведомления</w:t>
      </w:r>
      <w:r w:rsidRPr="00E65EB3">
        <w:rPr>
          <w:kern w:val="2"/>
          <w:sz w:val="18"/>
          <w:szCs w:val="18"/>
        </w:rPr>
        <w:br/>
        <w:t>об отказе в предоставлении муниципальной услуги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102. Основанием для начала административной процедуры является подписание главой администрации письма о согласовании проекта надписи и утверждение проекта надписи или подписание письма об отказе в согласовании проекта надписи</w:t>
      </w:r>
      <w:r w:rsidRPr="00E65EB3">
        <w:rPr>
          <w:rFonts w:ascii="Times New Roman" w:hAnsi="Times New Roman" w:cs="Times New Roman"/>
          <w:sz w:val="18"/>
          <w:szCs w:val="18"/>
        </w:rPr>
        <w:t xml:space="preserve"> или у</w:t>
      </w:r>
      <w:r w:rsidRPr="00E65EB3">
        <w:rPr>
          <w:rFonts w:ascii="Times New Roman" w:hAnsi="Times New Roman" w:cs="Times New Roman"/>
          <w:kern w:val="2"/>
          <w:sz w:val="18"/>
          <w:szCs w:val="18"/>
        </w:rPr>
        <w:t>ведомления об отказе в предоставлении муниципальной услуги.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103. Должностное лицо администрации, ответственное за направление заявителю результата муниципальной услуги, в течение двух рабочих дней со дня подписания письма о согласовании проекта надписи и утверждения проекта надписи </w:t>
      </w:r>
      <w:r w:rsidRPr="00E65EB3">
        <w:rPr>
          <w:rFonts w:ascii="Times New Roman" w:hAnsi="Times New Roman" w:cs="Times New Roman"/>
          <w:sz w:val="18"/>
          <w:szCs w:val="18"/>
        </w:rPr>
        <w:t>в формате документа (PDF)</w:t>
      </w:r>
      <w:r w:rsidRPr="00E65EB3">
        <w:rPr>
          <w:rFonts w:ascii="Times New Roman" w:hAnsi="Times New Roman" w:cs="Times New Roman"/>
          <w:kern w:val="2"/>
          <w:sz w:val="18"/>
          <w:szCs w:val="18"/>
        </w:rPr>
        <w:t>, но не позднее срока, указанного в пункте 22 настоящего административного регламента:</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1) в случае если в заявлении в качестве способа направления результата муниципальной услуги указано направление </w:t>
      </w:r>
      <w:r w:rsidRPr="00E65EB3">
        <w:rPr>
          <w:rFonts w:ascii="Times New Roman" w:hAnsi="Times New Roman" w:cs="Times New Roman"/>
          <w:sz w:val="18"/>
          <w:szCs w:val="18"/>
        </w:rPr>
        <w:t>заказным почтовым отправлением с уведомлением о вручении: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осуществляет запись указанных документов, подписанных </w:t>
      </w:r>
      <w:r w:rsidRPr="00E65EB3">
        <w:rPr>
          <w:rFonts w:ascii="Times New Roman" w:hAnsi="Times New Roman" w:cs="Times New Roman"/>
          <w:sz w:val="18"/>
          <w:szCs w:val="18"/>
        </w:rPr>
        <w:t xml:space="preserve">усиленной квалифицированной </w:t>
      </w:r>
      <w:r w:rsidRPr="00E65EB3">
        <w:rPr>
          <w:rFonts w:ascii="Times New Roman" w:hAnsi="Times New Roman" w:cs="Times New Roman"/>
          <w:kern w:val="2"/>
          <w:sz w:val="18"/>
          <w:szCs w:val="18"/>
        </w:rPr>
        <w:t>электронной подписью главы администрации, на электронный носитель;</w:t>
      </w:r>
    </w:p>
    <w:p w:rsidR="007A50F9" w:rsidRPr="00E65EB3" w:rsidRDefault="007A50F9" w:rsidP="007A50F9">
      <w:pPr>
        <w:pStyle w:val="ConsPlusNormal"/>
        <w:widowControl/>
        <w:ind w:firstLine="709"/>
        <w:jc w:val="both"/>
        <w:rPr>
          <w:rFonts w:ascii="Times New Roman" w:hAnsi="Times New Roman" w:cs="Times New Roman"/>
          <w:sz w:val="18"/>
          <w:szCs w:val="18"/>
        </w:rPr>
      </w:pPr>
      <w:r w:rsidRPr="00E65EB3">
        <w:rPr>
          <w:rFonts w:ascii="Times New Roman" w:hAnsi="Times New Roman" w:cs="Times New Roman"/>
          <w:kern w:val="2"/>
          <w:sz w:val="18"/>
          <w:szCs w:val="18"/>
        </w:rPr>
        <w:t xml:space="preserve">направляет заявителю или его представителю электронный носитель </w:t>
      </w:r>
      <w:r w:rsidRPr="00E65EB3">
        <w:rPr>
          <w:rFonts w:ascii="Times New Roman" w:hAnsi="Times New Roman" w:cs="Times New Roman"/>
          <w:sz w:val="18"/>
          <w:szCs w:val="18"/>
        </w:rPr>
        <w:t>заказным почтовым отправлением с уведомлением о вручении по почтовому адресу, указанному в заявлении;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sz w:val="18"/>
          <w:szCs w:val="18"/>
        </w:rPr>
        <w:t xml:space="preserve">2) </w:t>
      </w:r>
      <w:r w:rsidRPr="00E65EB3">
        <w:rPr>
          <w:rFonts w:ascii="Times New Roman" w:hAnsi="Times New Roman" w:cs="Times New Roman"/>
          <w:kern w:val="2"/>
          <w:sz w:val="18"/>
          <w:szCs w:val="18"/>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направляет указанные документы, подписанные </w:t>
      </w:r>
      <w:r w:rsidRPr="00E65EB3">
        <w:rPr>
          <w:rFonts w:ascii="Times New Roman" w:hAnsi="Times New Roman" w:cs="Times New Roman"/>
          <w:sz w:val="18"/>
          <w:szCs w:val="18"/>
        </w:rPr>
        <w:t xml:space="preserve">усиленной квалифицированной </w:t>
      </w:r>
      <w:r w:rsidRPr="00E65EB3">
        <w:rPr>
          <w:rFonts w:ascii="Times New Roman" w:hAnsi="Times New Roman" w:cs="Times New Roman"/>
          <w:kern w:val="2"/>
          <w:sz w:val="18"/>
          <w:szCs w:val="18"/>
        </w:rPr>
        <w:t xml:space="preserve">электронной подписью главы администрации, </w:t>
      </w:r>
      <w:r w:rsidRPr="00E65EB3">
        <w:rPr>
          <w:rFonts w:ascii="Times New Roman" w:hAnsi="Times New Roman" w:cs="Times New Roman"/>
          <w:sz w:val="18"/>
          <w:szCs w:val="18"/>
        </w:rPr>
        <w:t xml:space="preserve">в форме электронного документа посредством сети «Интернет» </w:t>
      </w:r>
      <w:r w:rsidRPr="00E65EB3">
        <w:rPr>
          <w:rFonts w:ascii="Times New Roman" w:hAnsi="Times New Roman" w:cs="Times New Roman"/>
          <w:kern w:val="2"/>
          <w:sz w:val="18"/>
          <w:szCs w:val="18"/>
        </w:rPr>
        <w:t>по адресу электронной почты заявителя или его представителя.</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104. Должностное лицо администрации, ответственное за направление заявителю результата муниципальной услуги, в течение двух рабочих дней со дня подписания письма об отказе в согласовании проекта надписи</w:t>
      </w:r>
      <w:r w:rsidRPr="00E65EB3">
        <w:rPr>
          <w:rFonts w:ascii="Times New Roman" w:hAnsi="Times New Roman" w:cs="Times New Roman"/>
          <w:sz w:val="18"/>
          <w:szCs w:val="18"/>
        </w:rPr>
        <w:t xml:space="preserve"> или у</w:t>
      </w:r>
      <w:r w:rsidRPr="00E65EB3">
        <w:rPr>
          <w:rFonts w:ascii="Times New Roman" w:hAnsi="Times New Roman" w:cs="Times New Roman"/>
          <w:kern w:val="2"/>
          <w:sz w:val="18"/>
          <w:szCs w:val="18"/>
        </w:rPr>
        <w:t>ведомления об отказе в предоставлении муниципальной услуги, но не позднее срока, указанного в пункте 22 настоящего административного регламента, направляет заявителю или его представителю соответствующий документ:</w:t>
      </w:r>
    </w:p>
    <w:p w:rsidR="007A50F9" w:rsidRPr="00E65EB3" w:rsidRDefault="007A50F9" w:rsidP="007A50F9">
      <w:pPr>
        <w:pStyle w:val="ConsPlusNormal"/>
        <w:widowControl/>
        <w:ind w:firstLine="709"/>
        <w:jc w:val="both"/>
        <w:rPr>
          <w:rFonts w:ascii="Times New Roman" w:hAnsi="Times New Roman" w:cs="Times New Roman"/>
          <w:sz w:val="18"/>
          <w:szCs w:val="18"/>
        </w:rPr>
      </w:pPr>
      <w:r w:rsidRPr="00E65EB3">
        <w:rPr>
          <w:rFonts w:ascii="Times New Roman" w:hAnsi="Times New Roman" w:cs="Times New Roman"/>
          <w:sz w:val="18"/>
          <w:szCs w:val="18"/>
        </w:rPr>
        <w:t xml:space="preserve">1) </w:t>
      </w:r>
      <w:r w:rsidRPr="00E65EB3">
        <w:rPr>
          <w:rFonts w:ascii="Times New Roman" w:hAnsi="Times New Roman" w:cs="Times New Roman"/>
          <w:kern w:val="2"/>
          <w:sz w:val="18"/>
          <w:szCs w:val="18"/>
        </w:rPr>
        <w:t xml:space="preserve">в случае если в заявлении в качестве способа направления результата муниципальной услуги указано направление </w:t>
      </w:r>
      <w:r w:rsidRPr="00E65EB3">
        <w:rPr>
          <w:rFonts w:ascii="Times New Roman" w:hAnsi="Times New Roman" w:cs="Times New Roman"/>
          <w:sz w:val="18"/>
          <w:szCs w:val="18"/>
        </w:rPr>
        <w:t>заказным почтовым отправлением с уведомлением о вручении – заказным почтовым отправлением с уведомлением о вручении;</w:t>
      </w:r>
    </w:p>
    <w:p w:rsidR="007A50F9" w:rsidRPr="00E65EB3" w:rsidRDefault="007A50F9" w:rsidP="007A50F9">
      <w:pPr>
        <w:pStyle w:val="ConsPlusNormal"/>
        <w:widowControl/>
        <w:ind w:firstLine="709"/>
        <w:jc w:val="both"/>
        <w:rPr>
          <w:rFonts w:ascii="Times New Roman" w:hAnsi="Times New Roman" w:cs="Times New Roman"/>
          <w:sz w:val="18"/>
          <w:szCs w:val="18"/>
        </w:rPr>
      </w:pPr>
      <w:r w:rsidRPr="00E65EB3">
        <w:rPr>
          <w:rFonts w:ascii="Times New Roman" w:hAnsi="Times New Roman" w:cs="Times New Roman"/>
          <w:sz w:val="18"/>
          <w:szCs w:val="18"/>
        </w:rPr>
        <w:t xml:space="preserve">2) </w:t>
      </w:r>
      <w:r w:rsidRPr="00E65EB3">
        <w:rPr>
          <w:rFonts w:ascii="Times New Roman" w:hAnsi="Times New Roman" w:cs="Times New Roman"/>
          <w:kern w:val="2"/>
          <w:sz w:val="18"/>
          <w:szCs w:val="18"/>
        </w:rPr>
        <w:t xml:space="preserve">в случае если в заявлении в качестве способа направления результата муниципальной услуги указано направление на адрес электронной почты – в электронной форме </w:t>
      </w:r>
      <w:r w:rsidRPr="00E65EB3">
        <w:rPr>
          <w:rFonts w:ascii="Times New Roman" w:hAnsi="Times New Roman" w:cs="Times New Roman"/>
          <w:sz w:val="18"/>
          <w:szCs w:val="18"/>
        </w:rPr>
        <w:t xml:space="preserve">посредством сети «Интернет» </w:t>
      </w:r>
      <w:r w:rsidRPr="00E65EB3">
        <w:rPr>
          <w:rFonts w:ascii="Times New Roman" w:hAnsi="Times New Roman" w:cs="Times New Roman"/>
          <w:kern w:val="2"/>
          <w:sz w:val="18"/>
          <w:szCs w:val="18"/>
        </w:rPr>
        <w:t>по адресу электронной почты заявителя или его представителя.</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105.  Результатом административной процедуры является направление заявителю или его представителю письма о согласовании проекта надписи и утвержденного проекта надписи, письма об отказе в согласовании проекта надписи</w:t>
      </w:r>
      <w:r w:rsidRPr="00E65EB3">
        <w:rPr>
          <w:rFonts w:ascii="Times New Roman" w:hAnsi="Times New Roman" w:cs="Times New Roman"/>
          <w:sz w:val="18"/>
          <w:szCs w:val="18"/>
        </w:rPr>
        <w:t xml:space="preserve"> </w:t>
      </w:r>
      <w:r w:rsidRPr="00E65EB3">
        <w:rPr>
          <w:rFonts w:ascii="Times New Roman" w:hAnsi="Times New Roman" w:cs="Times New Roman"/>
          <w:kern w:val="2"/>
          <w:sz w:val="18"/>
          <w:szCs w:val="18"/>
        </w:rPr>
        <w:t>или уведомления об отказе в предоставлении муниципальной услуги.</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 xml:space="preserve">106. Способом фиксации результата административной процедуры является занесение должностным лицом администрации, ответственным за направление заявителю результата муниципальной услуги, </w:t>
      </w:r>
      <w:r w:rsidRPr="00E65EB3">
        <w:rPr>
          <w:rFonts w:ascii="Times New Roman" w:hAnsi="Times New Roman" w:cs="Times New Roman"/>
          <w:sz w:val="18"/>
          <w:szCs w:val="18"/>
        </w:rPr>
        <w:t>в журнале регистрации обращений за предоставлением муниципальной услуги</w:t>
      </w:r>
      <w:r w:rsidRPr="00E65EB3">
        <w:rPr>
          <w:rFonts w:ascii="Times New Roman" w:hAnsi="Times New Roman" w:cs="Times New Roman"/>
          <w:kern w:val="2"/>
          <w:sz w:val="18"/>
          <w:szCs w:val="18"/>
        </w:rPr>
        <w:t xml:space="preserve"> отметки о направлении письма о согласовании проекта надписи </w:t>
      </w:r>
      <w:r w:rsidRPr="00E65EB3">
        <w:rPr>
          <w:rFonts w:ascii="Times New Roman" w:hAnsi="Times New Roman" w:cs="Times New Roman"/>
          <w:kern w:val="2"/>
          <w:sz w:val="18"/>
          <w:szCs w:val="18"/>
        </w:rPr>
        <w:lastRenderedPageBreak/>
        <w:t>и утвержденного проекта надписи, письма об отказе в согласовании проекта надписи или уведомления об отказе в предоставлении муниципальной услуги заявителю или его представителю.</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28. Исправление допущенных опечаток и ошибок в выданных</w:t>
      </w:r>
      <w:r w:rsidRPr="00E65EB3">
        <w:rPr>
          <w:kern w:val="2"/>
          <w:sz w:val="18"/>
          <w:szCs w:val="18"/>
        </w:rPr>
        <w:br/>
        <w:t>в результате предоставления муниципальной услуги документах</w:t>
      </w:r>
    </w:p>
    <w:p w:rsidR="007A50F9" w:rsidRPr="00E65EB3" w:rsidRDefault="007A50F9" w:rsidP="007A50F9">
      <w:pPr>
        <w:pStyle w:val="ConsPlusNormal"/>
        <w:widowControl/>
        <w:ind w:firstLine="709"/>
        <w:jc w:val="both"/>
        <w:rPr>
          <w:rFonts w:ascii="Times New Roman" w:hAnsi="Times New Roman" w:cs="Times New Roman"/>
          <w:kern w:val="2"/>
          <w:sz w:val="18"/>
          <w:szCs w:val="18"/>
        </w:rPr>
      </w:pPr>
      <w:r w:rsidRPr="00E65EB3">
        <w:rPr>
          <w:rFonts w:ascii="Times New Roman" w:hAnsi="Times New Roman" w:cs="Times New Roman"/>
          <w:kern w:val="2"/>
          <w:sz w:val="18"/>
          <w:szCs w:val="18"/>
        </w:rPr>
        <w:t>107. Основанием для начала процедуры по исправлению допущенных опечаток и ошибок в выданном письме о согласовании проекта надписи, утвержденном проекте надписи или письме об отказе в согласовании проекта надписи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108.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rsidR="007A50F9" w:rsidRPr="00E65EB3" w:rsidRDefault="007A50F9" w:rsidP="007A50F9">
      <w:pPr>
        <w:autoSpaceDE w:val="0"/>
        <w:autoSpaceDN w:val="0"/>
        <w:ind w:firstLine="709"/>
        <w:jc w:val="both"/>
        <w:rPr>
          <w:kern w:val="2"/>
          <w:sz w:val="18"/>
          <w:szCs w:val="18"/>
        </w:rPr>
      </w:pPr>
      <w:r w:rsidRPr="00E65EB3">
        <w:rPr>
          <w:kern w:val="2"/>
          <w:sz w:val="18"/>
          <w:szCs w:val="18"/>
        </w:rPr>
        <w:t>109.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110.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A50F9" w:rsidRPr="00E65EB3" w:rsidRDefault="007A50F9" w:rsidP="007A50F9">
      <w:pPr>
        <w:autoSpaceDE w:val="0"/>
        <w:autoSpaceDN w:val="0"/>
        <w:ind w:firstLine="709"/>
        <w:jc w:val="both"/>
        <w:rPr>
          <w:kern w:val="2"/>
          <w:sz w:val="18"/>
          <w:szCs w:val="18"/>
        </w:rPr>
      </w:pPr>
      <w:r w:rsidRPr="00E65EB3">
        <w:rPr>
          <w:kern w:val="2"/>
          <w:sz w:val="18"/>
          <w:szCs w:val="18"/>
        </w:rPr>
        <w:t>1) об исправлении технической ошибки;</w:t>
      </w:r>
    </w:p>
    <w:p w:rsidR="007A50F9" w:rsidRPr="00E65EB3" w:rsidRDefault="007A50F9" w:rsidP="007A50F9">
      <w:pPr>
        <w:autoSpaceDE w:val="0"/>
        <w:autoSpaceDN w:val="0"/>
        <w:ind w:firstLine="709"/>
        <w:jc w:val="both"/>
        <w:rPr>
          <w:kern w:val="2"/>
          <w:sz w:val="18"/>
          <w:szCs w:val="18"/>
        </w:rPr>
      </w:pPr>
      <w:r w:rsidRPr="00E65EB3">
        <w:rPr>
          <w:kern w:val="2"/>
          <w:sz w:val="18"/>
          <w:szCs w:val="18"/>
        </w:rPr>
        <w:t>2) об отсутствии технической ошибки.</w:t>
      </w:r>
    </w:p>
    <w:p w:rsidR="007A50F9" w:rsidRPr="00E65EB3" w:rsidRDefault="007A50F9" w:rsidP="007A50F9">
      <w:pPr>
        <w:autoSpaceDE w:val="0"/>
        <w:autoSpaceDN w:val="0"/>
        <w:ind w:firstLine="709"/>
        <w:jc w:val="both"/>
        <w:rPr>
          <w:kern w:val="2"/>
          <w:sz w:val="18"/>
          <w:szCs w:val="18"/>
        </w:rPr>
      </w:pPr>
      <w:r w:rsidRPr="00E65EB3">
        <w:rPr>
          <w:kern w:val="2"/>
          <w:sz w:val="18"/>
          <w:szCs w:val="18"/>
        </w:rPr>
        <w:t>111. Критерием принятия решения, указанного в пункте 110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112. В случае принятия решения, указанного в подпункте 1 пункта 110 настоящего административного регламента, должностное лицо администрации, ответственное за предоставление муниципальной услуги, в зависимости от результата предоставленной муниципальной услуги подготавливает проект нового письма о согласовании проекта надписи, нового проекта надписи или нового письма об </w:t>
      </w:r>
      <w:r w:rsidRPr="00E65EB3">
        <w:rPr>
          <w:sz w:val="18"/>
          <w:szCs w:val="18"/>
        </w:rPr>
        <w:t>отказе в согласовании проекта надписи</w:t>
      </w:r>
      <w:r w:rsidRPr="00E65EB3">
        <w:rPr>
          <w:kern w:val="2"/>
          <w:sz w:val="18"/>
          <w:szCs w:val="18"/>
        </w:rPr>
        <w:t xml:space="preserve"> с исправленной технической ошибкой.</w:t>
      </w:r>
    </w:p>
    <w:p w:rsidR="007A50F9" w:rsidRPr="00E65EB3" w:rsidRDefault="007A50F9" w:rsidP="007A50F9">
      <w:pPr>
        <w:autoSpaceDE w:val="0"/>
        <w:autoSpaceDN w:val="0"/>
        <w:ind w:firstLine="709"/>
        <w:jc w:val="both"/>
        <w:rPr>
          <w:kern w:val="2"/>
          <w:sz w:val="18"/>
          <w:szCs w:val="18"/>
        </w:rPr>
      </w:pPr>
      <w:r w:rsidRPr="00E65EB3">
        <w:rPr>
          <w:kern w:val="2"/>
          <w:sz w:val="18"/>
          <w:szCs w:val="18"/>
        </w:rPr>
        <w:t>113. В случае принятия решения, указанного в подпункте 2 пункта 110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114.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письма о согласовании проекта надписи, проекта надписи или письма об </w:t>
      </w:r>
      <w:r w:rsidRPr="00E65EB3">
        <w:rPr>
          <w:sz w:val="18"/>
          <w:szCs w:val="18"/>
        </w:rPr>
        <w:t>отказе в согласовании проекта надписи</w:t>
      </w:r>
      <w:r w:rsidRPr="00E65EB3">
        <w:rPr>
          <w:kern w:val="2"/>
          <w:sz w:val="18"/>
          <w:szCs w:val="18"/>
        </w:rPr>
        <w:t xml:space="preserve"> с исправленной технической ошибкой в соответствии с требованиями, предусмотренными пунктом 98 настоящего административного регламента, или уведомления об отсутствии технической ошибки в выданном в результате предоставления муниципальной услуги документе.</w:t>
      </w:r>
    </w:p>
    <w:p w:rsidR="007A50F9" w:rsidRPr="00E65EB3" w:rsidRDefault="007A50F9" w:rsidP="007A50F9">
      <w:pPr>
        <w:autoSpaceDE w:val="0"/>
        <w:autoSpaceDN w:val="0"/>
        <w:ind w:firstLine="709"/>
        <w:jc w:val="both"/>
        <w:rPr>
          <w:kern w:val="2"/>
          <w:sz w:val="18"/>
          <w:szCs w:val="18"/>
        </w:rPr>
      </w:pPr>
      <w:r w:rsidRPr="00E65EB3">
        <w:rPr>
          <w:kern w:val="2"/>
          <w:sz w:val="18"/>
          <w:szCs w:val="18"/>
        </w:rPr>
        <w:t>115. Глава администрации в течение одного рабочего дня после подписания документа, указанного в пункте 114 настоящего административного регламента, передает его должностному лицу администрации, ответственному за направление заявителю результата муниципальной услуги.</w:t>
      </w:r>
    </w:p>
    <w:p w:rsidR="007A50F9" w:rsidRPr="00E65EB3" w:rsidRDefault="007A50F9" w:rsidP="007A50F9">
      <w:pPr>
        <w:autoSpaceDE w:val="0"/>
        <w:autoSpaceDN w:val="0"/>
        <w:ind w:firstLine="709"/>
        <w:jc w:val="both"/>
        <w:rPr>
          <w:kern w:val="2"/>
          <w:sz w:val="18"/>
          <w:szCs w:val="18"/>
        </w:rPr>
      </w:pPr>
      <w:r w:rsidRPr="00E65EB3">
        <w:rPr>
          <w:kern w:val="2"/>
          <w:sz w:val="18"/>
          <w:szCs w:val="18"/>
        </w:rPr>
        <w:t>116. Должностное лицо администрации, ответственное за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114 настоящего административного регламента, направляет указанный документ заявителю или его представителю в соответствии с требованиями, предусмотренными пунктами 103, 104 настоящего административного регламента.</w:t>
      </w:r>
    </w:p>
    <w:p w:rsidR="007A50F9" w:rsidRPr="00E65EB3" w:rsidRDefault="007A50F9" w:rsidP="007A50F9">
      <w:pPr>
        <w:autoSpaceDE w:val="0"/>
        <w:autoSpaceDN w:val="0"/>
        <w:ind w:firstLine="709"/>
        <w:jc w:val="both"/>
        <w:rPr>
          <w:kern w:val="2"/>
          <w:sz w:val="18"/>
          <w:szCs w:val="18"/>
        </w:rPr>
      </w:pPr>
      <w:r w:rsidRPr="00E65EB3">
        <w:rPr>
          <w:kern w:val="2"/>
          <w:sz w:val="18"/>
          <w:szCs w:val="18"/>
        </w:rPr>
        <w:t>117. Результатом выполнения процедуры по исправлению технической ошибки в выданном в результате предоставления муниципальной услуги документе является:</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1) в случае наличия технической ошибки в выданном в результате предоставления муниципальной услуги документе – соответственно новое письмо о согласовании проекта надписи, новый утвержденный проект надписи или письмо об </w:t>
      </w:r>
      <w:r w:rsidRPr="00E65EB3">
        <w:rPr>
          <w:sz w:val="18"/>
          <w:szCs w:val="18"/>
        </w:rPr>
        <w:t>отказе в согласовании проекта надписи</w:t>
      </w:r>
      <w:r w:rsidRPr="00E65EB3">
        <w:rPr>
          <w:kern w:val="2"/>
          <w:sz w:val="18"/>
          <w:szCs w:val="18"/>
        </w:rPr>
        <w:t xml:space="preserve"> с исправленной технической ошибкой;</w:t>
      </w:r>
    </w:p>
    <w:p w:rsidR="007A50F9" w:rsidRPr="00E65EB3" w:rsidRDefault="007A50F9" w:rsidP="007A50F9">
      <w:pPr>
        <w:autoSpaceDE w:val="0"/>
        <w:autoSpaceDN w:val="0"/>
        <w:ind w:firstLine="709"/>
        <w:jc w:val="both"/>
        <w:rPr>
          <w:kern w:val="2"/>
          <w:sz w:val="18"/>
          <w:szCs w:val="18"/>
        </w:rPr>
      </w:pPr>
      <w:r w:rsidRPr="00E65EB3">
        <w:rPr>
          <w:kern w:val="2"/>
          <w:sz w:val="18"/>
          <w:szCs w:val="1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A50F9" w:rsidRPr="00E65EB3" w:rsidRDefault="007A50F9" w:rsidP="007A50F9">
      <w:pPr>
        <w:autoSpaceDE w:val="0"/>
        <w:autoSpaceDN w:val="0"/>
        <w:ind w:firstLine="709"/>
        <w:jc w:val="both"/>
        <w:rPr>
          <w:kern w:val="2"/>
          <w:sz w:val="18"/>
          <w:szCs w:val="18"/>
        </w:rPr>
      </w:pPr>
      <w:r w:rsidRPr="00E65EB3">
        <w:rPr>
          <w:kern w:val="2"/>
          <w:sz w:val="18"/>
          <w:szCs w:val="18"/>
        </w:rPr>
        <w:t xml:space="preserve">118. Способом фиксации результата процедуры по исправлению технической ошибки является занесение должностным лицом администрации, ответственным за направление заявителю результата муниципальной услуги, </w:t>
      </w:r>
      <w:r w:rsidRPr="00E65EB3">
        <w:rPr>
          <w:sz w:val="18"/>
          <w:szCs w:val="18"/>
        </w:rPr>
        <w:t>в журнале регистрации обращений за предоставлением муниципальной услуги</w:t>
      </w:r>
      <w:r w:rsidRPr="00E65EB3">
        <w:rPr>
          <w:kern w:val="2"/>
          <w:sz w:val="18"/>
          <w:szCs w:val="18"/>
        </w:rPr>
        <w:t xml:space="preserve"> отметки о направлении  письма о согласовании проекта надписи, утвержденного проекта надписи или письма об </w:t>
      </w:r>
      <w:r w:rsidRPr="00E65EB3">
        <w:rPr>
          <w:sz w:val="18"/>
          <w:szCs w:val="18"/>
        </w:rPr>
        <w:t>отказе в согласовании проекта надписи</w:t>
      </w:r>
      <w:r w:rsidRPr="00E65EB3">
        <w:rPr>
          <w:kern w:val="2"/>
          <w:sz w:val="18"/>
          <w:szCs w:val="18"/>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РАЗДЕЛ IV. ФОРМЫ КОНТРОЛЯ ЗА ПРЕДОСТАВЛЕНИЕМ МУНИЦИПАЛЬНОЙ УСЛУГИ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29. Порядок осуществления текущего контроля за соблюдением</w:t>
      </w:r>
      <w:r w:rsidRPr="00E65EB3">
        <w:rPr>
          <w:kern w:val="2"/>
          <w:sz w:val="18"/>
          <w:szCs w:val="18"/>
        </w:rPr>
        <w:br/>
        <w:t>и исполнением ответственными должностными лицами положений настоящего административного регламента и иных нормативных</w:t>
      </w:r>
      <w:r w:rsidRPr="00E65EB3">
        <w:rPr>
          <w:kern w:val="2"/>
          <w:sz w:val="18"/>
          <w:szCs w:val="18"/>
        </w:rPr>
        <w:br/>
        <w:t>правовых актов, устанавливающих требования к предоставлению муниципальной услуги, а также за принятием ими решений</w:t>
      </w:r>
    </w:p>
    <w:p w:rsidR="007A50F9" w:rsidRPr="00E65EB3" w:rsidRDefault="007A50F9" w:rsidP="007A50F9">
      <w:pPr>
        <w:autoSpaceDE w:val="0"/>
        <w:autoSpaceDN w:val="0"/>
        <w:adjustRightInd w:val="0"/>
        <w:ind w:firstLine="709"/>
        <w:jc w:val="both"/>
        <w:rPr>
          <w:kern w:val="2"/>
          <w:sz w:val="18"/>
          <w:szCs w:val="18"/>
          <w:lang w:eastAsia="ko-KR"/>
        </w:rPr>
      </w:pPr>
      <w:r w:rsidRPr="00E65EB3">
        <w:rPr>
          <w:kern w:val="2"/>
          <w:sz w:val="18"/>
          <w:szCs w:val="18"/>
          <w:lang w:eastAsia="ko-KR"/>
        </w:rPr>
        <w:t xml:space="preserve">119.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E65EB3">
        <w:rPr>
          <w:kern w:val="2"/>
          <w:sz w:val="18"/>
          <w:szCs w:val="18"/>
        </w:rPr>
        <w:t>или их представителей</w:t>
      </w:r>
      <w:r w:rsidRPr="00E65EB3">
        <w:rPr>
          <w:kern w:val="2"/>
          <w:sz w:val="18"/>
          <w:szCs w:val="18"/>
          <w:lang w:eastAsia="ko-KR"/>
        </w:rPr>
        <w:t>.</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lang w:eastAsia="ko-KR"/>
        </w:rPr>
        <w:t>120. </w:t>
      </w:r>
      <w:r w:rsidRPr="00E65EB3">
        <w:rPr>
          <w:kern w:val="2"/>
          <w:sz w:val="18"/>
          <w:szCs w:val="18"/>
        </w:rPr>
        <w:t>Основными задачами текущего контроля являются: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lastRenderedPageBreak/>
        <w:t>1) обеспечение своевременного и качественного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выявление нарушений в сроках и качестве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 выявление и устранение причин и условий, способствующих ненадлежащему предоставлению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4) принятие мер по надлежащему предоставлению муниципальной услуги.</w:t>
      </w:r>
    </w:p>
    <w:p w:rsidR="007A50F9" w:rsidRPr="00E65EB3" w:rsidRDefault="007A50F9" w:rsidP="007A50F9">
      <w:pPr>
        <w:autoSpaceDE w:val="0"/>
        <w:autoSpaceDN w:val="0"/>
        <w:adjustRightInd w:val="0"/>
        <w:ind w:firstLine="709"/>
        <w:jc w:val="both"/>
        <w:rPr>
          <w:kern w:val="2"/>
          <w:sz w:val="18"/>
          <w:szCs w:val="18"/>
          <w:lang w:eastAsia="ko-KR"/>
        </w:rPr>
      </w:pPr>
      <w:r w:rsidRPr="00E65EB3">
        <w:rPr>
          <w:kern w:val="2"/>
          <w:sz w:val="18"/>
          <w:szCs w:val="18"/>
          <w:lang w:eastAsia="ko-KR"/>
        </w:rPr>
        <w:t>121. Текущий контроль осуществляется на постоянной основе.</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30. Порядок и периодичность осуществления плановых</w:t>
      </w:r>
      <w:r w:rsidRPr="00E65EB3">
        <w:rPr>
          <w:kern w:val="2"/>
          <w:sz w:val="18"/>
          <w:szCs w:val="18"/>
        </w:rPr>
        <w:br/>
        <w:t>и внеплановых проверок полноты и качества предоставления</w:t>
      </w:r>
      <w:r w:rsidRPr="00E65EB3">
        <w:rPr>
          <w:kern w:val="2"/>
          <w:sz w:val="18"/>
          <w:szCs w:val="18"/>
        </w:rPr>
        <w:br/>
        <w:t>муниципальной услуги, в том числе порядок и формы контроля</w:t>
      </w:r>
      <w:r w:rsidRPr="00E65EB3">
        <w:rPr>
          <w:kern w:val="2"/>
          <w:sz w:val="18"/>
          <w:szCs w:val="18"/>
        </w:rPr>
        <w:br/>
        <w:t>за полнотой и качеством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lang w:eastAsia="ko-KR"/>
        </w:rPr>
      </w:pPr>
      <w:r w:rsidRPr="00E65EB3">
        <w:rPr>
          <w:kern w:val="2"/>
          <w:sz w:val="18"/>
          <w:szCs w:val="18"/>
          <w:lang w:eastAsia="ko-KR"/>
        </w:rPr>
        <w:t>122.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A50F9" w:rsidRPr="00E65EB3" w:rsidRDefault="007A50F9" w:rsidP="007A50F9">
      <w:pPr>
        <w:tabs>
          <w:tab w:val="num" w:pos="1715"/>
        </w:tabs>
        <w:autoSpaceDE w:val="0"/>
        <w:autoSpaceDN w:val="0"/>
        <w:adjustRightInd w:val="0"/>
        <w:ind w:firstLine="709"/>
        <w:jc w:val="both"/>
        <w:rPr>
          <w:kern w:val="2"/>
          <w:sz w:val="18"/>
          <w:szCs w:val="18"/>
        </w:rPr>
      </w:pPr>
      <w:r w:rsidRPr="00E65EB3">
        <w:rPr>
          <w:kern w:val="2"/>
          <w:sz w:val="18"/>
          <w:szCs w:val="18"/>
        </w:rPr>
        <w:t>123. Плановые поверки осуществляются на основании планов работы администрации.</w:t>
      </w:r>
    </w:p>
    <w:p w:rsidR="007A50F9" w:rsidRPr="00E65EB3" w:rsidRDefault="007A50F9" w:rsidP="007A50F9">
      <w:pPr>
        <w:tabs>
          <w:tab w:val="num" w:pos="1715"/>
        </w:tabs>
        <w:autoSpaceDE w:val="0"/>
        <w:autoSpaceDN w:val="0"/>
        <w:adjustRightInd w:val="0"/>
        <w:ind w:firstLine="709"/>
        <w:jc w:val="both"/>
        <w:rPr>
          <w:kern w:val="2"/>
          <w:sz w:val="18"/>
          <w:szCs w:val="18"/>
        </w:rPr>
      </w:pPr>
      <w:r w:rsidRPr="00E65EB3">
        <w:rPr>
          <w:kern w:val="2"/>
          <w:sz w:val="18"/>
          <w:szCs w:val="18"/>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7A50F9" w:rsidRPr="00E65EB3" w:rsidRDefault="007A50F9" w:rsidP="007A50F9">
      <w:pPr>
        <w:tabs>
          <w:tab w:val="num" w:pos="1715"/>
        </w:tabs>
        <w:autoSpaceDE w:val="0"/>
        <w:autoSpaceDN w:val="0"/>
        <w:adjustRightInd w:val="0"/>
        <w:ind w:firstLine="709"/>
        <w:jc w:val="both"/>
        <w:rPr>
          <w:kern w:val="2"/>
          <w:sz w:val="18"/>
          <w:szCs w:val="18"/>
        </w:rPr>
      </w:pPr>
      <w:r w:rsidRPr="00E65EB3">
        <w:rPr>
          <w:kern w:val="2"/>
          <w:sz w:val="18"/>
          <w:szCs w:val="18"/>
        </w:rPr>
        <w:t>124.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A50F9" w:rsidRPr="00E65EB3" w:rsidRDefault="007A50F9" w:rsidP="007A50F9">
      <w:pPr>
        <w:tabs>
          <w:tab w:val="num" w:pos="1715"/>
        </w:tabs>
        <w:autoSpaceDE w:val="0"/>
        <w:autoSpaceDN w:val="0"/>
        <w:adjustRightInd w:val="0"/>
        <w:ind w:firstLine="709"/>
        <w:jc w:val="both"/>
        <w:rPr>
          <w:kern w:val="2"/>
          <w:sz w:val="18"/>
          <w:szCs w:val="18"/>
        </w:rPr>
      </w:pPr>
      <w:r w:rsidRPr="00E65EB3">
        <w:rPr>
          <w:kern w:val="2"/>
          <w:sz w:val="18"/>
          <w:szCs w:val="18"/>
        </w:rPr>
        <w:t>125.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A50F9" w:rsidRPr="00E65EB3" w:rsidRDefault="007A50F9" w:rsidP="007A50F9">
      <w:pPr>
        <w:tabs>
          <w:tab w:val="num" w:pos="1715"/>
        </w:tabs>
        <w:autoSpaceDE w:val="0"/>
        <w:autoSpaceDN w:val="0"/>
        <w:adjustRightInd w:val="0"/>
        <w:ind w:firstLine="709"/>
        <w:jc w:val="both"/>
        <w:rPr>
          <w:kern w:val="2"/>
          <w:sz w:val="18"/>
          <w:szCs w:val="18"/>
        </w:rPr>
      </w:pPr>
      <w:r w:rsidRPr="00E65EB3">
        <w:rPr>
          <w:kern w:val="2"/>
          <w:sz w:val="18"/>
          <w:szCs w:val="1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Pr="00E65EB3">
        <w:rPr>
          <w:kern w:val="2"/>
          <w:sz w:val="18"/>
          <w:szCs w:val="18"/>
          <w:vertAlign w:val="superscript"/>
        </w:rPr>
        <w:t>2</w:t>
      </w:r>
      <w:r w:rsidRPr="00E65EB3">
        <w:rPr>
          <w:kern w:val="2"/>
          <w:sz w:val="18"/>
          <w:szCs w:val="18"/>
        </w:rPr>
        <w:t xml:space="preserve"> Федерального закона от 27 июля 2010 года № 210-ФЗ «Об организации предоставления государственных и муниципальных услуг».</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31. Ответственность должностных лиц администрации</w:t>
      </w:r>
      <w:r w:rsidRPr="00E65EB3">
        <w:rPr>
          <w:kern w:val="2"/>
          <w:sz w:val="18"/>
          <w:szCs w:val="18"/>
        </w:rPr>
        <w:br/>
        <w:t>за решения и действия (бездействие), принимаемые (осуществляемые)</w:t>
      </w:r>
      <w:r w:rsidRPr="00E65EB3">
        <w:rPr>
          <w:kern w:val="2"/>
          <w:sz w:val="18"/>
          <w:szCs w:val="18"/>
        </w:rPr>
        <w:br/>
        <w:t>ими в ходе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lang w:eastAsia="ko-KR"/>
        </w:rPr>
      </w:pPr>
      <w:r w:rsidRPr="00E65EB3">
        <w:rPr>
          <w:kern w:val="2"/>
          <w:sz w:val="18"/>
          <w:szCs w:val="18"/>
          <w:lang w:eastAsia="ko-KR"/>
        </w:rPr>
        <w:t>126.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A50F9" w:rsidRPr="00E65EB3" w:rsidRDefault="007A50F9" w:rsidP="007A50F9">
      <w:pPr>
        <w:autoSpaceDE w:val="0"/>
        <w:autoSpaceDN w:val="0"/>
        <w:adjustRightInd w:val="0"/>
        <w:ind w:firstLine="709"/>
        <w:jc w:val="both"/>
        <w:rPr>
          <w:kern w:val="2"/>
          <w:sz w:val="18"/>
          <w:szCs w:val="18"/>
          <w:lang w:eastAsia="ko-KR"/>
        </w:rPr>
      </w:pPr>
      <w:r w:rsidRPr="00E65EB3">
        <w:rPr>
          <w:kern w:val="2"/>
          <w:sz w:val="18"/>
          <w:szCs w:val="18"/>
          <w:lang w:eastAsia="ko-KR"/>
        </w:rPr>
        <w:t>127.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A50F9" w:rsidRPr="00E65EB3" w:rsidRDefault="007A50F9" w:rsidP="007A50F9">
      <w:pPr>
        <w:keepNext/>
        <w:autoSpaceDE w:val="0"/>
        <w:autoSpaceDN w:val="0"/>
        <w:adjustRightInd w:val="0"/>
        <w:jc w:val="center"/>
        <w:outlineLvl w:val="2"/>
        <w:rPr>
          <w:kern w:val="2"/>
          <w:sz w:val="18"/>
          <w:szCs w:val="18"/>
        </w:rPr>
      </w:pPr>
      <w:r w:rsidRPr="00E65EB3">
        <w:rPr>
          <w:kern w:val="2"/>
          <w:sz w:val="18"/>
          <w:szCs w:val="18"/>
        </w:rPr>
        <w:t>Глава 32. Положения, характеризующие требования к порядку</w:t>
      </w:r>
      <w:r w:rsidRPr="00E65EB3">
        <w:rPr>
          <w:kern w:val="2"/>
          <w:sz w:val="18"/>
          <w:szCs w:val="18"/>
        </w:rPr>
        <w:br/>
        <w:t>и формам контроля за предоставлением муниципальной услуги, в том числе со стороны граждан, их объединений и организаций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lang w:eastAsia="ko-KR"/>
        </w:rPr>
        <w:t>128. </w:t>
      </w:r>
      <w:r w:rsidRPr="00E65EB3">
        <w:rPr>
          <w:kern w:val="2"/>
          <w:sz w:val="18"/>
          <w:szCs w:val="1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 некорректного поведения должностных лиц</w:t>
      </w:r>
      <w:r w:rsidRPr="00E65EB3">
        <w:rPr>
          <w:kern w:val="2"/>
          <w:sz w:val="18"/>
          <w:szCs w:val="18"/>
          <w:lang w:eastAsia="ko-KR"/>
        </w:rPr>
        <w:t xml:space="preserve"> администрации</w:t>
      </w:r>
      <w:r w:rsidRPr="00E65EB3">
        <w:rPr>
          <w:kern w:val="2"/>
          <w:sz w:val="18"/>
          <w:szCs w:val="18"/>
        </w:rPr>
        <w:t>, нарушения правил служебной этики при предоставлении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129. Информацию, указанную в пункте 128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A50F9" w:rsidRPr="00E65EB3" w:rsidRDefault="007A50F9" w:rsidP="007A50F9">
      <w:pPr>
        <w:autoSpaceDE w:val="0"/>
        <w:autoSpaceDN w:val="0"/>
        <w:adjustRightInd w:val="0"/>
        <w:ind w:firstLine="709"/>
        <w:jc w:val="both"/>
        <w:rPr>
          <w:kern w:val="2"/>
          <w:sz w:val="18"/>
          <w:szCs w:val="18"/>
          <w:lang w:eastAsia="ko-KR"/>
        </w:rPr>
      </w:pPr>
      <w:r w:rsidRPr="00E65EB3">
        <w:rPr>
          <w:kern w:val="2"/>
          <w:sz w:val="18"/>
          <w:szCs w:val="18"/>
          <w:lang w:eastAsia="ko-KR"/>
        </w:rPr>
        <w:t xml:space="preserve">130. </w:t>
      </w:r>
      <w:r w:rsidRPr="00E65EB3">
        <w:rPr>
          <w:kern w:val="2"/>
          <w:sz w:val="18"/>
          <w:szCs w:val="18"/>
        </w:rPr>
        <w:t>Срок рассмотрения обращений со стороны граждан, их объединений и организаций составляет 30 календарных дней с момента их регистрации.</w:t>
      </w:r>
    </w:p>
    <w:p w:rsidR="007A50F9" w:rsidRPr="00E65EB3" w:rsidRDefault="007A50F9" w:rsidP="007A50F9">
      <w:pPr>
        <w:autoSpaceDE w:val="0"/>
        <w:autoSpaceDN w:val="0"/>
        <w:adjustRightInd w:val="0"/>
        <w:ind w:firstLine="709"/>
        <w:contextualSpacing/>
        <w:jc w:val="both"/>
        <w:rPr>
          <w:kern w:val="2"/>
          <w:sz w:val="18"/>
          <w:szCs w:val="18"/>
          <w:lang w:eastAsia="ko-KR"/>
        </w:rPr>
      </w:pPr>
      <w:r w:rsidRPr="00E65EB3">
        <w:rPr>
          <w:kern w:val="2"/>
          <w:sz w:val="18"/>
          <w:szCs w:val="18"/>
        </w:rPr>
        <w:t>Днем регистрации обращения является день его поступления в администрацию.</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РАЗДЕЛ V. ДОСУДЕБНЫЙ (ВНЕСУДЕБНЫЙ) ПОРЯДОК</w:t>
      </w:r>
      <w:r w:rsidRPr="00E65EB3">
        <w:rPr>
          <w:kern w:val="2"/>
          <w:sz w:val="18"/>
          <w:szCs w:val="18"/>
        </w:rPr>
        <w:br/>
        <w:t>ОБЖАЛОВАНИЯ РЕШЕНИЙ И ДЕЙСТВИЙ (БЕЗДЕЙСТВИЯ)</w:t>
      </w:r>
      <w:r w:rsidRPr="00E65EB3">
        <w:rPr>
          <w:kern w:val="2"/>
          <w:sz w:val="18"/>
          <w:szCs w:val="18"/>
        </w:rPr>
        <w:br/>
        <w:t>АДМИНИСТРАЦИИ, А ТАКЖЕ ЕЕ ДОЛЖНОСТНЫХ ЛИЦ</w:t>
      </w:r>
    </w:p>
    <w:p w:rsidR="007A50F9" w:rsidRPr="00E65EB3" w:rsidRDefault="007A50F9" w:rsidP="007A50F9">
      <w:pPr>
        <w:keepNext/>
        <w:autoSpaceDE w:val="0"/>
        <w:autoSpaceDN w:val="0"/>
        <w:adjustRightInd w:val="0"/>
        <w:contextualSpacing/>
        <w:jc w:val="center"/>
        <w:outlineLvl w:val="2"/>
        <w:rPr>
          <w:kern w:val="2"/>
          <w:sz w:val="18"/>
          <w:szCs w:val="18"/>
        </w:rPr>
      </w:pPr>
      <w:r w:rsidRPr="00E65EB3">
        <w:rPr>
          <w:kern w:val="2"/>
          <w:sz w:val="18"/>
          <w:szCs w:val="18"/>
        </w:rPr>
        <w:t>Глава 33. Информация для заинтересованных лиц</w:t>
      </w:r>
      <w:r w:rsidRPr="00E65EB3">
        <w:rPr>
          <w:kern w:val="2"/>
          <w:sz w:val="18"/>
          <w:szCs w:val="18"/>
        </w:rPr>
        <w:br/>
        <w:t>об их праве на досудебное (внесудебное) обжалование действий</w:t>
      </w:r>
    </w:p>
    <w:p w:rsidR="007A50F9" w:rsidRPr="00E65EB3" w:rsidRDefault="007A50F9" w:rsidP="007A50F9">
      <w:pPr>
        <w:keepNext/>
        <w:autoSpaceDE w:val="0"/>
        <w:autoSpaceDN w:val="0"/>
        <w:adjustRightInd w:val="0"/>
        <w:contextualSpacing/>
        <w:jc w:val="center"/>
        <w:outlineLvl w:val="2"/>
        <w:rPr>
          <w:kern w:val="2"/>
          <w:sz w:val="18"/>
          <w:szCs w:val="18"/>
        </w:rPr>
      </w:pPr>
      <w:r w:rsidRPr="00E65EB3">
        <w:rPr>
          <w:kern w:val="2"/>
          <w:sz w:val="18"/>
          <w:szCs w:val="18"/>
        </w:rPr>
        <w:t>(бездействия) и (или) решений, принятых (осуществленных)</w:t>
      </w:r>
      <w:r w:rsidRPr="00E65EB3">
        <w:rPr>
          <w:kern w:val="2"/>
          <w:sz w:val="18"/>
          <w:szCs w:val="18"/>
        </w:rPr>
        <w:br/>
        <w:t>в ходе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131.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132. Заявитель или его представитель может обратиться с жалобой, в том числе в следующих случаях:</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нарушение срока регистрации запроса о предоставлении муниципальной услуги, комплексного запроса;</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нарушение срока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5) отказ в предоставлении муниципальной услуги, </w:t>
      </w:r>
      <w:r w:rsidRPr="00E65EB3">
        <w:rPr>
          <w:sz w:val="18"/>
          <w:szCs w:val="1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65EB3">
        <w:rPr>
          <w:kern w:val="2"/>
          <w:sz w:val="18"/>
          <w:szCs w:val="18"/>
        </w:rPr>
        <w:t>;</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6) затребование </w:t>
      </w:r>
      <w:r w:rsidRPr="00E65EB3">
        <w:rPr>
          <w:sz w:val="18"/>
          <w:szCs w:val="18"/>
        </w:rPr>
        <w:t>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r w:rsidRPr="00E65EB3">
        <w:rPr>
          <w:kern w:val="2"/>
          <w:sz w:val="18"/>
          <w:szCs w:val="18"/>
        </w:rPr>
        <w:t>;</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8) нарушение срока или порядка направления документов по результатам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9) приостановление предоставления муниципальной услуги, </w:t>
      </w:r>
      <w:r w:rsidRPr="00E65EB3">
        <w:rPr>
          <w:sz w:val="18"/>
          <w:szCs w:val="1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E65EB3">
        <w:rPr>
          <w:kern w:val="2"/>
          <w:sz w:val="18"/>
          <w:szCs w:val="18"/>
        </w:rPr>
        <w:t>;</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E65EB3">
        <w:rPr>
          <w:kern w:val="2"/>
          <w:sz w:val="18"/>
          <w:szCs w:val="18"/>
        </w:rPr>
        <w:noBreakHyphen/>
        <w:t>ФЗ «Об организации предоставления государственных и муниципальных услуг».</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133. Рассмотрение жалобы осуществляется в порядке и сроки, установленные статьей 11</w:t>
      </w:r>
      <w:r w:rsidRPr="00E65EB3">
        <w:rPr>
          <w:kern w:val="2"/>
          <w:sz w:val="18"/>
          <w:szCs w:val="18"/>
          <w:vertAlign w:val="superscript"/>
        </w:rPr>
        <w:t>2</w:t>
      </w:r>
      <w:r w:rsidRPr="00E65EB3">
        <w:rPr>
          <w:kern w:val="2"/>
          <w:sz w:val="18"/>
          <w:szCs w:val="18"/>
        </w:rPr>
        <w:t xml:space="preserve"> Федерального закона от 27 июля 2010 года № 210</w:t>
      </w:r>
      <w:r w:rsidRPr="00E65EB3">
        <w:rPr>
          <w:kern w:val="2"/>
          <w:sz w:val="18"/>
          <w:szCs w:val="18"/>
        </w:rPr>
        <w:noBreakHyphen/>
        <w:t>ФЗ «Об организации предоставления государственных и муниципальных услуг».</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34. Органы государственной власти, органы местного</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самоуправления, организации и уполномоченные на рассмотрение</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жалобы лица, которым может быть направлена жалоба заявителя</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или его представителя в досудебном (внесудебном) порядке</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134. Жалобы на решения и действия (бездействие) должностных лиц и муниципальных служащих администрации подаются главе администрации.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135. Жалобы на решения и действия (бездействие) главы администрации подаются главе администрации.</w:t>
      </w:r>
    </w:p>
    <w:p w:rsidR="007A50F9" w:rsidRPr="00E65EB3" w:rsidRDefault="007A50F9" w:rsidP="007A50F9">
      <w:pPr>
        <w:keepNext/>
        <w:keepLines/>
        <w:autoSpaceDE w:val="0"/>
        <w:autoSpaceDN w:val="0"/>
        <w:adjustRightInd w:val="0"/>
        <w:jc w:val="center"/>
        <w:outlineLvl w:val="2"/>
        <w:rPr>
          <w:kern w:val="2"/>
          <w:sz w:val="18"/>
          <w:szCs w:val="18"/>
        </w:rPr>
      </w:pPr>
      <w:r w:rsidRPr="00E65EB3">
        <w:rPr>
          <w:kern w:val="2"/>
          <w:sz w:val="18"/>
          <w:szCs w:val="18"/>
        </w:rPr>
        <w:t>Глава 36. Способы информирования заявителей или их представителей</w:t>
      </w:r>
      <w:r w:rsidRPr="00E65EB3">
        <w:rPr>
          <w:kern w:val="2"/>
          <w:sz w:val="18"/>
          <w:szCs w:val="18"/>
        </w:rPr>
        <w:br/>
        <w:t>о порядке подачи и рассмотрения жалобы, в том числе с использованием</w:t>
      </w:r>
      <w:r w:rsidRPr="00E65EB3">
        <w:rPr>
          <w:kern w:val="2"/>
          <w:sz w:val="18"/>
          <w:szCs w:val="18"/>
        </w:rPr>
        <w:br/>
        <w:t>единого портала государственных и муниципальных услуг (функций)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136. Информацию о порядке подачи и рассмотрения жалобы заявитель и его представитель могут получить:</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на информационных стендах, расположенных в помещениях, занимаемых администрацией;</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2) на официальном сайте администрации;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3) на Портале;</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4) лично у муниципального служащего администрации;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5) путем обращения заявителя или его представителя в администрацию  с использованием средств телефонной связи;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6) путем обращения заявителя или его представителя через организации почтовой связи в администрацию;</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7) по электронной почте администрации.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 xml:space="preserve">       137.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7A50F9" w:rsidRPr="00E65EB3" w:rsidRDefault="007A50F9" w:rsidP="007A50F9">
      <w:pPr>
        <w:keepNext/>
        <w:keepLines/>
        <w:autoSpaceDE w:val="0"/>
        <w:autoSpaceDN w:val="0"/>
        <w:adjustRightInd w:val="0"/>
        <w:ind w:left="540"/>
        <w:jc w:val="center"/>
        <w:outlineLvl w:val="0"/>
        <w:rPr>
          <w:kern w:val="2"/>
          <w:sz w:val="18"/>
          <w:szCs w:val="18"/>
        </w:rPr>
      </w:pPr>
      <w:r w:rsidRPr="00E65EB3">
        <w:rPr>
          <w:kern w:val="2"/>
          <w:sz w:val="18"/>
          <w:szCs w:val="18"/>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65EB3">
        <w:rPr>
          <w:kern w:val="2"/>
          <w:sz w:val="18"/>
          <w:szCs w:val="18"/>
        </w:rPr>
        <w:br/>
        <w:t>в ходе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 Федеральный закон от 27 июля 2010 года № 210-ФЗ «Об организации предоставления государственных и муниципальных услуг»;</w:t>
      </w:r>
    </w:p>
    <w:p w:rsidR="007A50F9" w:rsidRPr="00E65EB3" w:rsidRDefault="007A50F9" w:rsidP="007A50F9">
      <w:pPr>
        <w:autoSpaceDE w:val="0"/>
        <w:autoSpaceDN w:val="0"/>
        <w:adjustRightInd w:val="0"/>
        <w:ind w:firstLine="709"/>
        <w:jc w:val="both"/>
        <w:rPr>
          <w:kern w:val="2"/>
          <w:sz w:val="18"/>
          <w:szCs w:val="18"/>
        </w:rPr>
      </w:pPr>
      <w:r w:rsidRPr="00E65EB3">
        <w:rPr>
          <w:kern w:val="2"/>
          <w:sz w:val="18"/>
          <w:szCs w:val="18"/>
        </w:rPr>
        <w:t>139. Информация, содержащаяся в настоящем разделе, подлежит размещению на Портале.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5"/>
        <w:gridCol w:w="4105"/>
        <w:gridCol w:w="226"/>
      </w:tblGrid>
      <w:tr w:rsidR="007A50F9" w:rsidRPr="00E65EB3" w:rsidTr="00DA62B1">
        <w:trPr>
          <w:gridBefore w:val="2"/>
          <w:gridAfter w:val="1"/>
          <w:wBefore w:w="5240" w:type="dxa"/>
          <w:wAfter w:w="226" w:type="dxa"/>
        </w:trPr>
        <w:tc>
          <w:tcPr>
            <w:tcW w:w="4105" w:type="dxa"/>
            <w:tcBorders>
              <w:top w:val="nil"/>
              <w:left w:val="nil"/>
              <w:bottom w:val="nil"/>
              <w:right w:val="nil"/>
            </w:tcBorders>
          </w:tcPr>
          <w:p w:rsidR="007A50F9" w:rsidRPr="00E65EB3" w:rsidRDefault="007A50F9" w:rsidP="007A50F9">
            <w:pPr>
              <w:autoSpaceDE w:val="0"/>
              <w:autoSpaceDN w:val="0"/>
              <w:adjustRightInd w:val="0"/>
              <w:jc w:val="both"/>
              <w:rPr>
                <w:kern w:val="2"/>
                <w:sz w:val="18"/>
                <w:szCs w:val="18"/>
              </w:rPr>
            </w:pPr>
            <w:r w:rsidRPr="00E65EB3">
              <w:rPr>
                <w:kern w:val="2"/>
                <w:sz w:val="18"/>
                <w:szCs w:val="18"/>
              </w:rPr>
              <w:t xml:space="preserve">Приложение </w:t>
            </w:r>
          </w:p>
          <w:p w:rsidR="007A50F9" w:rsidRPr="00E65EB3" w:rsidRDefault="007A50F9" w:rsidP="007A50F9">
            <w:pPr>
              <w:autoSpaceDE w:val="0"/>
              <w:autoSpaceDN w:val="0"/>
              <w:adjustRightInd w:val="0"/>
              <w:jc w:val="both"/>
              <w:rPr>
                <w:kern w:val="2"/>
                <w:sz w:val="18"/>
                <w:szCs w:val="18"/>
              </w:rPr>
            </w:pPr>
            <w:r w:rsidRPr="00E65EB3">
              <w:rPr>
                <w:kern w:val="2"/>
                <w:sz w:val="18"/>
                <w:szCs w:val="18"/>
              </w:rPr>
              <w:t xml:space="preserve">к административному регламенту предоставления муниципальной услуги «Согласование проекта информационной надписи и обозначения на объекте культурного наследия (памятнике истории и культуры) </w:t>
            </w:r>
            <w:r w:rsidRPr="00E65EB3">
              <w:rPr>
                <w:sz w:val="18"/>
                <w:szCs w:val="18"/>
              </w:rPr>
              <w:t xml:space="preserve">народов Российской Федерации </w:t>
            </w:r>
            <w:r w:rsidRPr="00E65EB3">
              <w:rPr>
                <w:kern w:val="2"/>
                <w:sz w:val="18"/>
                <w:szCs w:val="18"/>
              </w:rPr>
              <w:t>местного (муниципального) значения»</w:t>
            </w:r>
          </w:p>
        </w:tc>
      </w:tr>
      <w:tr w:rsidR="007A50F9" w:rsidRPr="00E65EB3" w:rsidTr="00DA62B1">
        <w:trPr>
          <w:gridBefore w:val="2"/>
          <w:gridAfter w:val="1"/>
          <w:wBefore w:w="5240" w:type="dxa"/>
          <w:wAfter w:w="226" w:type="dxa"/>
        </w:trPr>
        <w:tc>
          <w:tcPr>
            <w:tcW w:w="4105" w:type="dxa"/>
            <w:tcBorders>
              <w:top w:val="nil"/>
              <w:left w:val="nil"/>
              <w:bottom w:val="nil"/>
              <w:right w:val="nil"/>
            </w:tcBorders>
          </w:tcPr>
          <w:p w:rsidR="007A50F9" w:rsidRPr="00E65EB3" w:rsidRDefault="007A50F9" w:rsidP="007A50F9">
            <w:pPr>
              <w:autoSpaceDE w:val="0"/>
              <w:autoSpaceDN w:val="0"/>
              <w:adjustRightInd w:val="0"/>
              <w:jc w:val="both"/>
              <w:rPr>
                <w:kern w:val="2"/>
                <w:sz w:val="18"/>
                <w:szCs w:val="18"/>
              </w:rPr>
            </w:pPr>
          </w:p>
        </w:tc>
      </w:tr>
      <w:tr w:rsidR="007A50F9" w:rsidRPr="00E65EB3" w:rsidTr="00DA6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7A50F9" w:rsidRPr="00E65EB3" w:rsidRDefault="007A50F9" w:rsidP="007A50F9">
            <w:pPr>
              <w:jc w:val="both"/>
              <w:rPr>
                <w:b/>
                <w:bCs/>
                <w:kern w:val="2"/>
                <w:sz w:val="18"/>
                <w:szCs w:val="18"/>
              </w:rPr>
            </w:pPr>
          </w:p>
        </w:tc>
        <w:tc>
          <w:tcPr>
            <w:tcW w:w="4786" w:type="dxa"/>
            <w:gridSpan w:val="3"/>
          </w:tcPr>
          <w:p w:rsidR="007A50F9" w:rsidRPr="00E65EB3" w:rsidRDefault="007A50F9" w:rsidP="007A50F9">
            <w:pPr>
              <w:jc w:val="both"/>
              <w:rPr>
                <w:bCs/>
                <w:kern w:val="2"/>
                <w:sz w:val="18"/>
                <w:szCs w:val="18"/>
              </w:rPr>
            </w:pPr>
          </w:p>
          <w:p w:rsidR="007A50F9" w:rsidRPr="00E65EB3" w:rsidRDefault="007A50F9" w:rsidP="007A50F9">
            <w:pPr>
              <w:jc w:val="both"/>
              <w:rPr>
                <w:bCs/>
                <w:kern w:val="2"/>
                <w:sz w:val="18"/>
                <w:szCs w:val="18"/>
              </w:rPr>
            </w:pPr>
            <w:r w:rsidRPr="00E65EB3">
              <w:rPr>
                <w:bCs/>
                <w:kern w:val="2"/>
                <w:sz w:val="18"/>
                <w:szCs w:val="18"/>
              </w:rPr>
              <w:t>В _________________________________</w:t>
            </w:r>
          </w:p>
          <w:p w:rsidR="007A50F9" w:rsidRPr="00E65EB3" w:rsidRDefault="007A50F9" w:rsidP="007A50F9">
            <w:pPr>
              <w:jc w:val="both"/>
              <w:rPr>
                <w:bCs/>
                <w:kern w:val="2"/>
                <w:sz w:val="18"/>
                <w:szCs w:val="18"/>
              </w:rPr>
            </w:pPr>
            <w:r w:rsidRPr="00E65EB3">
              <w:rPr>
                <w:bCs/>
                <w:kern w:val="2"/>
                <w:sz w:val="18"/>
                <w:szCs w:val="18"/>
              </w:rPr>
              <w:t>(</w:t>
            </w:r>
            <w:r w:rsidRPr="00E65EB3">
              <w:rPr>
                <w:bCs/>
                <w:i/>
                <w:kern w:val="2"/>
                <w:sz w:val="18"/>
                <w:szCs w:val="18"/>
              </w:rPr>
              <w:t>указывается наименование администрации муниципального образования</w:t>
            </w:r>
            <w:r w:rsidRPr="00E65EB3">
              <w:rPr>
                <w:bCs/>
                <w:kern w:val="2"/>
                <w:sz w:val="18"/>
                <w:szCs w:val="18"/>
              </w:rPr>
              <w:t>)</w:t>
            </w:r>
          </w:p>
        </w:tc>
      </w:tr>
      <w:tr w:rsidR="007A50F9" w:rsidRPr="00E65EB3" w:rsidTr="00DA62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85" w:type="dxa"/>
          </w:tcPr>
          <w:p w:rsidR="007A50F9" w:rsidRPr="00E65EB3" w:rsidRDefault="007A50F9" w:rsidP="007A50F9">
            <w:pPr>
              <w:jc w:val="both"/>
              <w:rPr>
                <w:b/>
                <w:bCs/>
                <w:kern w:val="2"/>
                <w:sz w:val="18"/>
                <w:szCs w:val="18"/>
              </w:rPr>
            </w:pPr>
          </w:p>
        </w:tc>
        <w:tc>
          <w:tcPr>
            <w:tcW w:w="4786" w:type="dxa"/>
            <w:gridSpan w:val="3"/>
          </w:tcPr>
          <w:p w:rsidR="007A50F9" w:rsidRPr="00E65EB3" w:rsidRDefault="007A50F9" w:rsidP="007A50F9">
            <w:pPr>
              <w:jc w:val="both"/>
              <w:rPr>
                <w:bCs/>
                <w:kern w:val="2"/>
                <w:sz w:val="18"/>
                <w:szCs w:val="18"/>
              </w:rPr>
            </w:pPr>
          </w:p>
          <w:p w:rsidR="007A50F9" w:rsidRPr="00E65EB3" w:rsidRDefault="007A50F9" w:rsidP="007A50F9">
            <w:pPr>
              <w:jc w:val="both"/>
              <w:rPr>
                <w:bCs/>
                <w:kern w:val="2"/>
                <w:sz w:val="18"/>
                <w:szCs w:val="18"/>
              </w:rPr>
            </w:pPr>
            <w:r w:rsidRPr="00E65EB3">
              <w:rPr>
                <w:bCs/>
                <w:kern w:val="2"/>
                <w:sz w:val="18"/>
                <w:szCs w:val="18"/>
              </w:rPr>
              <w:t>От _______________________________</w:t>
            </w:r>
          </w:p>
          <w:p w:rsidR="007A50F9" w:rsidRPr="00E65EB3" w:rsidRDefault="007A50F9" w:rsidP="007A50F9">
            <w:pPr>
              <w:jc w:val="both"/>
              <w:rPr>
                <w:bCs/>
                <w:kern w:val="2"/>
                <w:sz w:val="18"/>
                <w:szCs w:val="18"/>
              </w:rPr>
            </w:pPr>
            <w:r w:rsidRPr="00E65EB3">
              <w:rPr>
                <w:bCs/>
                <w:kern w:val="2"/>
                <w:sz w:val="18"/>
                <w:szCs w:val="18"/>
              </w:rPr>
              <w:lastRenderedPageBreak/>
              <w:t>(</w:t>
            </w:r>
            <w:r w:rsidRPr="00E65EB3">
              <w:rPr>
                <w:bCs/>
                <w:i/>
                <w:kern w:val="2"/>
                <w:sz w:val="18"/>
                <w:szCs w:val="18"/>
              </w:rPr>
              <w:t>указываются сведения о заявителе)</w:t>
            </w:r>
            <w:r w:rsidRPr="00E65EB3">
              <w:rPr>
                <w:rStyle w:val="aff2"/>
                <w:bCs/>
                <w:i/>
                <w:kern w:val="2"/>
                <w:sz w:val="18"/>
                <w:szCs w:val="18"/>
              </w:rPr>
              <w:footnoteReference w:id="2"/>
            </w:r>
          </w:p>
        </w:tc>
      </w:tr>
    </w:tbl>
    <w:p w:rsidR="007A50F9" w:rsidRPr="00E65EB3" w:rsidRDefault="007A50F9" w:rsidP="007A50F9">
      <w:pPr>
        <w:ind w:firstLine="709"/>
        <w:jc w:val="center"/>
        <w:rPr>
          <w:b/>
          <w:sz w:val="18"/>
          <w:szCs w:val="18"/>
        </w:rPr>
      </w:pPr>
      <w:r w:rsidRPr="00E65EB3">
        <w:rPr>
          <w:b/>
          <w:sz w:val="18"/>
          <w:szCs w:val="18"/>
        </w:rPr>
        <w:lastRenderedPageBreak/>
        <w:t xml:space="preserve">ЗАЯВЛЕНИЕ </w:t>
      </w:r>
    </w:p>
    <w:p w:rsidR="007A50F9" w:rsidRPr="00E65EB3" w:rsidRDefault="007A50F9" w:rsidP="007A50F9">
      <w:pPr>
        <w:ind w:firstLine="709"/>
        <w:jc w:val="center"/>
        <w:rPr>
          <w:kern w:val="2"/>
          <w:sz w:val="18"/>
          <w:szCs w:val="18"/>
        </w:rPr>
      </w:pPr>
      <w:r w:rsidRPr="00E65EB3">
        <w:rPr>
          <w:sz w:val="18"/>
          <w:szCs w:val="18"/>
        </w:rPr>
        <w:t>о согласовании</w:t>
      </w:r>
      <w:r w:rsidRPr="00E65EB3">
        <w:rPr>
          <w:b/>
          <w:sz w:val="18"/>
          <w:szCs w:val="18"/>
        </w:rPr>
        <w:t xml:space="preserve"> </w:t>
      </w:r>
      <w:r w:rsidRPr="00E65EB3">
        <w:rPr>
          <w:kern w:val="2"/>
          <w:sz w:val="18"/>
          <w:szCs w:val="18"/>
        </w:rPr>
        <w:t xml:space="preserve">проекта информационной надписи и обозначения на объекте культурного наследия (памятнике истории и культуры) </w:t>
      </w:r>
      <w:r w:rsidRPr="00E65EB3">
        <w:rPr>
          <w:sz w:val="18"/>
          <w:szCs w:val="18"/>
        </w:rPr>
        <w:t xml:space="preserve">народов Российской Федерации </w:t>
      </w:r>
      <w:r w:rsidRPr="00E65EB3">
        <w:rPr>
          <w:kern w:val="2"/>
          <w:sz w:val="18"/>
          <w:szCs w:val="18"/>
        </w:rPr>
        <w:t>местного (муниципального) значения</w:t>
      </w:r>
    </w:p>
    <w:p w:rsidR="007A50F9" w:rsidRPr="00E65EB3" w:rsidRDefault="007A50F9" w:rsidP="007A50F9">
      <w:pPr>
        <w:ind w:firstLine="709"/>
        <w:jc w:val="center"/>
        <w:rPr>
          <w:b/>
          <w:sz w:val="18"/>
          <w:szCs w:val="18"/>
        </w:rPr>
      </w:pPr>
    </w:p>
    <w:p w:rsidR="007A50F9" w:rsidRPr="00E65EB3" w:rsidRDefault="007A50F9" w:rsidP="007A50F9">
      <w:pPr>
        <w:pStyle w:val="afffa"/>
        <w:widowControl/>
        <w:jc w:val="both"/>
        <w:rPr>
          <w:rFonts w:ascii="Times New Roman" w:hAnsi="Times New Roman" w:cs="Times New Roman"/>
          <w:sz w:val="18"/>
          <w:szCs w:val="18"/>
        </w:rPr>
      </w:pPr>
      <w:r w:rsidRPr="00E65EB3">
        <w:rPr>
          <w:rFonts w:ascii="Times New Roman" w:hAnsi="Times New Roman" w:cs="Times New Roman"/>
          <w:sz w:val="18"/>
          <w:szCs w:val="18"/>
        </w:rPr>
        <w:t xml:space="preserve">        Прошу согласовать проект информационной надписи и обозначения на объекте культурного наследия </w:t>
      </w:r>
      <w:r w:rsidRPr="00E65EB3">
        <w:rPr>
          <w:rFonts w:ascii="Times New Roman" w:hAnsi="Times New Roman" w:cs="Times New Roman"/>
          <w:kern w:val="2"/>
          <w:sz w:val="18"/>
          <w:szCs w:val="18"/>
        </w:rPr>
        <w:t xml:space="preserve">(памятнике истории и культуры) </w:t>
      </w:r>
      <w:r w:rsidRPr="00E65EB3">
        <w:rPr>
          <w:rFonts w:ascii="Times New Roman" w:hAnsi="Times New Roman" w:cs="Times New Roman"/>
          <w:sz w:val="18"/>
          <w:szCs w:val="18"/>
        </w:rPr>
        <w:t>народов Российской Федерации местного (муниципального) значения:</w:t>
      </w:r>
    </w:p>
    <w:p w:rsidR="007A50F9" w:rsidRPr="00E65EB3" w:rsidRDefault="007A50F9" w:rsidP="007A50F9">
      <w:pPr>
        <w:pStyle w:val="afffa"/>
        <w:widowControl/>
        <w:rPr>
          <w:rFonts w:ascii="Times New Roman" w:hAnsi="Times New Roman" w:cs="Times New Roman"/>
          <w:sz w:val="18"/>
          <w:szCs w:val="18"/>
        </w:rPr>
      </w:pPr>
      <w:r w:rsidRPr="00E65EB3">
        <w:rPr>
          <w:rFonts w:ascii="Times New Roman" w:hAnsi="Times New Roman" w:cs="Times New Roman"/>
          <w:sz w:val="18"/>
          <w:szCs w:val="18"/>
        </w:rPr>
        <w:t>_____________________________________________________________________________</w:t>
      </w:r>
    </w:p>
    <w:p w:rsidR="007A50F9" w:rsidRPr="00E65EB3" w:rsidRDefault="007A50F9" w:rsidP="007A50F9">
      <w:pPr>
        <w:pStyle w:val="afffa"/>
        <w:widowControl/>
        <w:jc w:val="center"/>
        <w:rPr>
          <w:rFonts w:ascii="Times New Roman" w:hAnsi="Times New Roman" w:cs="Times New Roman"/>
          <w:sz w:val="18"/>
          <w:szCs w:val="18"/>
        </w:rPr>
      </w:pPr>
      <w:r w:rsidRPr="00E65EB3">
        <w:rPr>
          <w:rFonts w:ascii="Times New Roman" w:hAnsi="Times New Roman" w:cs="Times New Roman"/>
          <w:sz w:val="18"/>
          <w:szCs w:val="18"/>
        </w:rPr>
        <w:t xml:space="preserve"> (наименование, адрес, кадастровый номер объекта культурного наследия местного значения, находящегося на территории   муниципального образования </w:t>
      </w:r>
      <w:r w:rsidRPr="00E65EB3">
        <w:rPr>
          <w:rFonts w:ascii="Times New Roman" w:hAnsi="Times New Roman" w:cs="Times New Roman"/>
          <w:i/>
          <w:kern w:val="2"/>
          <w:sz w:val="18"/>
          <w:szCs w:val="18"/>
        </w:rPr>
        <w:t>(наименование муниципального образования в соответствии с уставом муниципального образования)</w:t>
      </w:r>
      <w:r w:rsidRPr="00E65EB3">
        <w:rPr>
          <w:rFonts w:ascii="Times New Roman" w:hAnsi="Times New Roman" w:cs="Times New Roman"/>
          <w:kern w:val="2"/>
          <w:sz w:val="18"/>
          <w:szCs w:val="18"/>
        </w:rPr>
        <w:t xml:space="preserve"> </w:t>
      </w:r>
      <w:r w:rsidRPr="00E65EB3">
        <w:rPr>
          <w:rFonts w:ascii="Times New Roman" w:hAnsi="Times New Roman" w:cs="Times New Roman"/>
          <w:sz w:val="18"/>
          <w:szCs w:val="18"/>
        </w:rPr>
        <w:t>и включенного в единый</w:t>
      </w:r>
    </w:p>
    <w:p w:rsidR="007A50F9" w:rsidRPr="00E65EB3" w:rsidRDefault="007A50F9" w:rsidP="007A50F9">
      <w:pPr>
        <w:pStyle w:val="afffa"/>
        <w:widowControl/>
        <w:jc w:val="center"/>
        <w:rPr>
          <w:rFonts w:ascii="Times New Roman" w:hAnsi="Times New Roman" w:cs="Times New Roman"/>
          <w:sz w:val="18"/>
          <w:szCs w:val="18"/>
        </w:rPr>
      </w:pPr>
      <w:r w:rsidRPr="00E65EB3">
        <w:rPr>
          <w:rFonts w:ascii="Times New Roman" w:hAnsi="Times New Roman" w:cs="Times New Roman"/>
          <w:sz w:val="18"/>
          <w:szCs w:val="18"/>
        </w:rPr>
        <w:t>государственный реестр объектов культурного наследия (памятников истории</w:t>
      </w:r>
    </w:p>
    <w:p w:rsidR="007A50F9" w:rsidRPr="00E65EB3" w:rsidRDefault="007A50F9" w:rsidP="007A50F9">
      <w:pPr>
        <w:pStyle w:val="afffa"/>
        <w:widowControl/>
        <w:jc w:val="center"/>
        <w:rPr>
          <w:rFonts w:ascii="Times New Roman" w:hAnsi="Times New Roman" w:cs="Times New Roman"/>
          <w:sz w:val="18"/>
          <w:szCs w:val="18"/>
        </w:rPr>
      </w:pPr>
      <w:r w:rsidRPr="00E65EB3">
        <w:rPr>
          <w:rFonts w:ascii="Times New Roman" w:hAnsi="Times New Roman" w:cs="Times New Roman"/>
          <w:sz w:val="18"/>
          <w:szCs w:val="18"/>
        </w:rPr>
        <w:t>и культуры) народов Российской Федерации)</w:t>
      </w:r>
    </w:p>
    <w:p w:rsidR="007A50F9" w:rsidRPr="00E65EB3" w:rsidRDefault="007A50F9" w:rsidP="007A50F9">
      <w:pPr>
        <w:rPr>
          <w:sz w:val="18"/>
          <w:szCs w:val="18"/>
        </w:rPr>
      </w:pPr>
    </w:p>
    <w:p w:rsidR="007A50F9" w:rsidRPr="00E65EB3" w:rsidRDefault="007A50F9" w:rsidP="007A50F9">
      <w:pPr>
        <w:ind w:firstLine="709"/>
        <w:contextualSpacing/>
        <w:jc w:val="both"/>
        <w:rPr>
          <w:sz w:val="18"/>
          <w:szCs w:val="18"/>
        </w:rPr>
      </w:pPr>
    </w:p>
    <w:p w:rsidR="007A50F9" w:rsidRPr="00E65EB3" w:rsidRDefault="007A50F9" w:rsidP="007A50F9">
      <w:pPr>
        <w:keepNext/>
        <w:ind w:right="-142"/>
        <w:jc w:val="both"/>
        <w:rPr>
          <w:i/>
          <w:kern w:val="2"/>
          <w:sz w:val="18"/>
          <w:szCs w:val="18"/>
        </w:rPr>
      </w:pPr>
      <w:r w:rsidRPr="00E65EB3">
        <w:rPr>
          <w:kern w:val="2"/>
          <w:sz w:val="18"/>
          <w:szCs w:val="18"/>
        </w:rPr>
        <w:t xml:space="preserve">Результат предоставления муниципальной услуги прошу направить: </w:t>
      </w:r>
      <w:r w:rsidRPr="00E65EB3">
        <w:rPr>
          <w:i/>
          <w:kern w:val="2"/>
          <w:sz w:val="18"/>
          <w:szCs w:val="18"/>
        </w:rPr>
        <w:t>(отметить один из вариантов)</w:t>
      </w:r>
    </w:p>
    <w:p w:rsidR="007A50F9" w:rsidRPr="00E65EB3" w:rsidRDefault="007A50F9" w:rsidP="007A50F9">
      <w:pPr>
        <w:keepNext/>
        <w:ind w:right="-142"/>
        <w:jc w:val="both"/>
        <w:rPr>
          <w:kern w:val="2"/>
          <w:sz w:val="18"/>
          <w:szCs w:val="18"/>
        </w:rPr>
      </w:pPr>
      <w:r w:rsidRPr="00E65EB3">
        <w:rPr>
          <w:kern w:val="2"/>
          <w:sz w:val="18"/>
          <w:szCs w:val="18"/>
        </w:rPr>
        <w:t>(___)  по почтовому адресу _________________________________________</w:t>
      </w:r>
    </w:p>
    <w:p w:rsidR="007A50F9" w:rsidRPr="00E65EB3" w:rsidRDefault="007A50F9" w:rsidP="007A50F9">
      <w:pPr>
        <w:keepNext/>
        <w:ind w:right="-142"/>
        <w:jc w:val="both"/>
        <w:rPr>
          <w:kern w:val="2"/>
          <w:sz w:val="18"/>
          <w:szCs w:val="18"/>
        </w:rPr>
      </w:pPr>
      <w:r w:rsidRPr="00E65EB3">
        <w:rPr>
          <w:kern w:val="2"/>
          <w:sz w:val="18"/>
          <w:szCs w:val="18"/>
        </w:rPr>
        <w:t>(___)  по адресу электронной почты __________________________________</w:t>
      </w:r>
    </w:p>
    <w:p w:rsidR="007A50F9" w:rsidRPr="00E65EB3" w:rsidRDefault="007A50F9" w:rsidP="007A50F9">
      <w:pPr>
        <w:keepNext/>
        <w:ind w:right="-142"/>
        <w:jc w:val="both"/>
        <w:rPr>
          <w:kern w:val="2"/>
          <w:sz w:val="18"/>
          <w:szCs w:val="18"/>
        </w:rPr>
      </w:pPr>
    </w:p>
    <w:p w:rsidR="007A50F9" w:rsidRPr="00E65EB3" w:rsidRDefault="007A50F9" w:rsidP="007A50F9">
      <w:pPr>
        <w:keepNext/>
        <w:ind w:right="-142"/>
        <w:jc w:val="both"/>
        <w:rPr>
          <w:kern w:val="2"/>
          <w:sz w:val="18"/>
          <w:szCs w:val="18"/>
        </w:rPr>
      </w:pPr>
      <w:r w:rsidRPr="00E65EB3">
        <w:rPr>
          <w:kern w:val="2"/>
          <w:sz w:val="18"/>
          <w:szCs w:val="18"/>
        </w:rPr>
        <w:t>К заявлению прилагаются:</w:t>
      </w:r>
    </w:p>
    <w:tbl>
      <w:tblPr>
        <w:tblW w:w="9039" w:type="dxa"/>
        <w:tblLook w:val="01E0"/>
      </w:tblPr>
      <w:tblGrid>
        <w:gridCol w:w="985"/>
        <w:gridCol w:w="7770"/>
        <w:gridCol w:w="284"/>
      </w:tblGrid>
      <w:tr w:rsidR="007A50F9" w:rsidRPr="00E65EB3" w:rsidTr="00DA62B1">
        <w:tc>
          <w:tcPr>
            <w:tcW w:w="985" w:type="dxa"/>
          </w:tcPr>
          <w:p w:rsidR="007A50F9" w:rsidRPr="00E65EB3" w:rsidRDefault="007A50F9" w:rsidP="007A50F9">
            <w:pPr>
              <w:jc w:val="both"/>
              <w:rPr>
                <w:kern w:val="2"/>
                <w:sz w:val="18"/>
                <w:szCs w:val="18"/>
              </w:rPr>
            </w:pPr>
            <w:r w:rsidRPr="00E65EB3">
              <w:rPr>
                <w:kern w:val="2"/>
                <w:sz w:val="18"/>
                <w:szCs w:val="18"/>
              </w:rPr>
              <w:t>1)</w:t>
            </w:r>
          </w:p>
        </w:tc>
        <w:tc>
          <w:tcPr>
            <w:tcW w:w="7770" w:type="dxa"/>
            <w:tcBorders>
              <w:bottom w:val="single" w:sz="4" w:space="0" w:color="auto"/>
            </w:tcBorders>
          </w:tcPr>
          <w:p w:rsidR="007A50F9" w:rsidRPr="00E65EB3" w:rsidRDefault="007A50F9" w:rsidP="007A50F9">
            <w:pPr>
              <w:jc w:val="both"/>
              <w:rPr>
                <w:kern w:val="2"/>
                <w:sz w:val="18"/>
                <w:szCs w:val="18"/>
              </w:rPr>
            </w:pPr>
          </w:p>
        </w:tc>
        <w:tc>
          <w:tcPr>
            <w:tcW w:w="284" w:type="dxa"/>
          </w:tcPr>
          <w:p w:rsidR="007A50F9" w:rsidRPr="00E65EB3" w:rsidRDefault="007A50F9" w:rsidP="007A50F9">
            <w:pPr>
              <w:jc w:val="both"/>
              <w:rPr>
                <w:kern w:val="2"/>
                <w:sz w:val="18"/>
                <w:szCs w:val="18"/>
                <w:lang w:val="en-US"/>
              </w:rPr>
            </w:pPr>
            <w:r w:rsidRPr="00E65EB3">
              <w:rPr>
                <w:kern w:val="2"/>
                <w:sz w:val="18"/>
                <w:szCs w:val="18"/>
                <w:lang w:val="en-US"/>
              </w:rPr>
              <w:t>;</w:t>
            </w:r>
          </w:p>
        </w:tc>
      </w:tr>
      <w:tr w:rsidR="007A50F9" w:rsidRPr="00E65EB3" w:rsidTr="00DA62B1">
        <w:tc>
          <w:tcPr>
            <w:tcW w:w="985" w:type="dxa"/>
          </w:tcPr>
          <w:p w:rsidR="007A50F9" w:rsidRPr="00E65EB3" w:rsidRDefault="007A50F9" w:rsidP="007A50F9">
            <w:pPr>
              <w:jc w:val="both"/>
              <w:rPr>
                <w:kern w:val="2"/>
                <w:sz w:val="18"/>
                <w:szCs w:val="18"/>
              </w:rPr>
            </w:pPr>
            <w:r w:rsidRPr="00E65EB3">
              <w:rPr>
                <w:kern w:val="2"/>
                <w:sz w:val="18"/>
                <w:szCs w:val="18"/>
              </w:rPr>
              <w:t>2)</w:t>
            </w:r>
          </w:p>
        </w:tc>
        <w:tc>
          <w:tcPr>
            <w:tcW w:w="7770" w:type="dxa"/>
            <w:tcBorders>
              <w:top w:val="single" w:sz="4" w:space="0" w:color="auto"/>
              <w:bottom w:val="single" w:sz="4" w:space="0" w:color="auto"/>
            </w:tcBorders>
          </w:tcPr>
          <w:p w:rsidR="007A50F9" w:rsidRPr="00E65EB3" w:rsidRDefault="007A50F9" w:rsidP="007A50F9">
            <w:pPr>
              <w:jc w:val="both"/>
              <w:rPr>
                <w:kern w:val="2"/>
                <w:sz w:val="18"/>
                <w:szCs w:val="18"/>
              </w:rPr>
            </w:pPr>
          </w:p>
        </w:tc>
        <w:tc>
          <w:tcPr>
            <w:tcW w:w="284" w:type="dxa"/>
          </w:tcPr>
          <w:p w:rsidR="007A50F9" w:rsidRPr="00E65EB3" w:rsidRDefault="007A50F9" w:rsidP="007A50F9">
            <w:pPr>
              <w:jc w:val="both"/>
              <w:rPr>
                <w:kern w:val="2"/>
                <w:sz w:val="18"/>
                <w:szCs w:val="18"/>
                <w:lang w:val="en-US"/>
              </w:rPr>
            </w:pPr>
            <w:r w:rsidRPr="00E65EB3">
              <w:rPr>
                <w:kern w:val="2"/>
                <w:sz w:val="18"/>
                <w:szCs w:val="18"/>
                <w:lang w:val="en-US"/>
              </w:rPr>
              <w:t>;</w:t>
            </w:r>
          </w:p>
        </w:tc>
      </w:tr>
      <w:tr w:rsidR="007A50F9" w:rsidRPr="00E65EB3" w:rsidTr="00DA62B1">
        <w:tc>
          <w:tcPr>
            <w:tcW w:w="985" w:type="dxa"/>
          </w:tcPr>
          <w:p w:rsidR="007A50F9" w:rsidRPr="00E65EB3" w:rsidRDefault="007A50F9" w:rsidP="007A50F9">
            <w:pPr>
              <w:jc w:val="both"/>
              <w:rPr>
                <w:kern w:val="2"/>
                <w:sz w:val="18"/>
                <w:szCs w:val="18"/>
              </w:rPr>
            </w:pPr>
            <w:r w:rsidRPr="00E65EB3">
              <w:rPr>
                <w:kern w:val="2"/>
                <w:sz w:val="18"/>
                <w:szCs w:val="18"/>
              </w:rPr>
              <w:t>3)</w:t>
            </w:r>
          </w:p>
        </w:tc>
        <w:tc>
          <w:tcPr>
            <w:tcW w:w="7770" w:type="dxa"/>
            <w:tcBorders>
              <w:top w:val="single" w:sz="4" w:space="0" w:color="auto"/>
              <w:bottom w:val="single" w:sz="4" w:space="0" w:color="auto"/>
            </w:tcBorders>
          </w:tcPr>
          <w:p w:rsidR="007A50F9" w:rsidRPr="00E65EB3" w:rsidRDefault="007A50F9" w:rsidP="007A50F9">
            <w:pPr>
              <w:jc w:val="both"/>
              <w:rPr>
                <w:kern w:val="2"/>
                <w:sz w:val="18"/>
                <w:szCs w:val="18"/>
              </w:rPr>
            </w:pPr>
          </w:p>
        </w:tc>
        <w:tc>
          <w:tcPr>
            <w:tcW w:w="284" w:type="dxa"/>
          </w:tcPr>
          <w:p w:rsidR="007A50F9" w:rsidRPr="00E65EB3" w:rsidRDefault="007A50F9" w:rsidP="007A50F9">
            <w:pPr>
              <w:jc w:val="both"/>
              <w:rPr>
                <w:kern w:val="2"/>
                <w:sz w:val="18"/>
                <w:szCs w:val="18"/>
                <w:lang w:val="en-US"/>
              </w:rPr>
            </w:pPr>
            <w:r w:rsidRPr="00E65EB3">
              <w:rPr>
                <w:kern w:val="2"/>
                <w:sz w:val="18"/>
                <w:szCs w:val="18"/>
                <w:lang w:val="en-US"/>
              </w:rPr>
              <w:t>.</w:t>
            </w:r>
          </w:p>
        </w:tc>
      </w:tr>
    </w:tbl>
    <w:p w:rsidR="007A50F9" w:rsidRPr="00E65EB3" w:rsidRDefault="007A50F9" w:rsidP="007A50F9">
      <w:pPr>
        <w:jc w:val="both"/>
        <w:rPr>
          <w:kern w:val="2"/>
          <w:sz w:val="18"/>
          <w:szCs w:val="18"/>
        </w:rPr>
      </w:pPr>
    </w:p>
    <w:tbl>
      <w:tblPr>
        <w:tblW w:w="0" w:type="auto"/>
        <w:tblLayout w:type="fixed"/>
        <w:tblLook w:val="01E0"/>
      </w:tblPr>
      <w:tblGrid>
        <w:gridCol w:w="314"/>
        <w:gridCol w:w="503"/>
        <w:gridCol w:w="337"/>
        <w:gridCol w:w="1789"/>
        <w:gridCol w:w="456"/>
        <w:gridCol w:w="537"/>
        <w:gridCol w:w="401"/>
        <w:gridCol w:w="733"/>
        <w:gridCol w:w="3969"/>
      </w:tblGrid>
      <w:tr w:rsidR="007A50F9" w:rsidRPr="00E65EB3" w:rsidTr="00DA62B1">
        <w:tc>
          <w:tcPr>
            <w:tcW w:w="314" w:type="dxa"/>
          </w:tcPr>
          <w:p w:rsidR="007A50F9" w:rsidRPr="00E65EB3" w:rsidRDefault="007A50F9" w:rsidP="007A50F9">
            <w:pPr>
              <w:jc w:val="both"/>
              <w:rPr>
                <w:kern w:val="2"/>
                <w:sz w:val="18"/>
                <w:szCs w:val="18"/>
              </w:rPr>
            </w:pPr>
            <w:r w:rsidRPr="00E65EB3">
              <w:rPr>
                <w:kern w:val="2"/>
                <w:sz w:val="18"/>
                <w:szCs w:val="18"/>
              </w:rPr>
              <w:t>«</w:t>
            </w:r>
          </w:p>
        </w:tc>
        <w:tc>
          <w:tcPr>
            <w:tcW w:w="503" w:type="dxa"/>
            <w:tcBorders>
              <w:bottom w:val="single" w:sz="4" w:space="0" w:color="auto"/>
            </w:tcBorders>
          </w:tcPr>
          <w:p w:rsidR="007A50F9" w:rsidRPr="00E65EB3" w:rsidRDefault="007A50F9" w:rsidP="007A50F9">
            <w:pPr>
              <w:jc w:val="both"/>
              <w:rPr>
                <w:kern w:val="2"/>
                <w:sz w:val="18"/>
                <w:szCs w:val="18"/>
              </w:rPr>
            </w:pPr>
          </w:p>
        </w:tc>
        <w:tc>
          <w:tcPr>
            <w:tcW w:w="337" w:type="dxa"/>
          </w:tcPr>
          <w:p w:rsidR="007A50F9" w:rsidRPr="00E65EB3" w:rsidRDefault="007A50F9" w:rsidP="007A50F9">
            <w:pPr>
              <w:jc w:val="both"/>
              <w:rPr>
                <w:kern w:val="2"/>
                <w:sz w:val="18"/>
                <w:szCs w:val="18"/>
              </w:rPr>
            </w:pPr>
            <w:r w:rsidRPr="00E65EB3">
              <w:rPr>
                <w:kern w:val="2"/>
                <w:sz w:val="18"/>
                <w:szCs w:val="18"/>
              </w:rPr>
              <w:t>»</w:t>
            </w:r>
          </w:p>
        </w:tc>
        <w:tc>
          <w:tcPr>
            <w:tcW w:w="1789" w:type="dxa"/>
            <w:tcBorders>
              <w:bottom w:val="single" w:sz="4" w:space="0" w:color="auto"/>
            </w:tcBorders>
          </w:tcPr>
          <w:p w:rsidR="007A50F9" w:rsidRPr="00E65EB3" w:rsidRDefault="007A50F9" w:rsidP="007A50F9">
            <w:pPr>
              <w:jc w:val="both"/>
              <w:rPr>
                <w:kern w:val="2"/>
                <w:sz w:val="18"/>
                <w:szCs w:val="18"/>
              </w:rPr>
            </w:pPr>
          </w:p>
        </w:tc>
        <w:tc>
          <w:tcPr>
            <w:tcW w:w="456" w:type="dxa"/>
          </w:tcPr>
          <w:p w:rsidR="007A50F9" w:rsidRPr="00E65EB3" w:rsidRDefault="007A50F9" w:rsidP="007A50F9">
            <w:pPr>
              <w:jc w:val="both"/>
              <w:rPr>
                <w:kern w:val="2"/>
                <w:sz w:val="18"/>
                <w:szCs w:val="18"/>
              </w:rPr>
            </w:pPr>
            <w:r w:rsidRPr="00E65EB3">
              <w:rPr>
                <w:kern w:val="2"/>
                <w:sz w:val="18"/>
                <w:szCs w:val="18"/>
              </w:rPr>
              <w:t>20</w:t>
            </w:r>
          </w:p>
        </w:tc>
        <w:tc>
          <w:tcPr>
            <w:tcW w:w="537" w:type="dxa"/>
            <w:tcBorders>
              <w:bottom w:val="single" w:sz="4" w:space="0" w:color="auto"/>
            </w:tcBorders>
          </w:tcPr>
          <w:p w:rsidR="007A50F9" w:rsidRPr="00E65EB3" w:rsidRDefault="007A50F9" w:rsidP="007A50F9">
            <w:pPr>
              <w:jc w:val="both"/>
              <w:rPr>
                <w:kern w:val="2"/>
                <w:sz w:val="18"/>
                <w:szCs w:val="18"/>
              </w:rPr>
            </w:pPr>
          </w:p>
        </w:tc>
        <w:tc>
          <w:tcPr>
            <w:tcW w:w="401" w:type="dxa"/>
          </w:tcPr>
          <w:p w:rsidR="007A50F9" w:rsidRPr="00E65EB3" w:rsidRDefault="007A50F9" w:rsidP="007A50F9">
            <w:pPr>
              <w:jc w:val="both"/>
              <w:rPr>
                <w:kern w:val="2"/>
                <w:sz w:val="18"/>
                <w:szCs w:val="18"/>
              </w:rPr>
            </w:pPr>
            <w:r w:rsidRPr="00E65EB3">
              <w:rPr>
                <w:kern w:val="2"/>
                <w:sz w:val="18"/>
                <w:szCs w:val="18"/>
              </w:rPr>
              <w:t>г.</w:t>
            </w:r>
          </w:p>
        </w:tc>
        <w:tc>
          <w:tcPr>
            <w:tcW w:w="733" w:type="dxa"/>
          </w:tcPr>
          <w:p w:rsidR="007A50F9" w:rsidRPr="00E65EB3" w:rsidRDefault="007A50F9" w:rsidP="007A50F9">
            <w:pPr>
              <w:jc w:val="both"/>
              <w:rPr>
                <w:kern w:val="2"/>
                <w:sz w:val="18"/>
                <w:szCs w:val="18"/>
              </w:rPr>
            </w:pPr>
          </w:p>
        </w:tc>
        <w:tc>
          <w:tcPr>
            <w:tcW w:w="3969" w:type="dxa"/>
            <w:tcBorders>
              <w:bottom w:val="single" w:sz="4" w:space="0" w:color="auto"/>
            </w:tcBorders>
          </w:tcPr>
          <w:p w:rsidR="007A50F9" w:rsidRPr="00E65EB3" w:rsidRDefault="007A50F9" w:rsidP="007A50F9">
            <w:pPr>
              <w:ind w:right="-108"/>
              <w:jc w:val="both"/>
              <w:rPr>
                <w:kern w:val="2"/>
                <w:sz w:val="18"/>
                <w:szCs w:val="18"/>
              </w:rPr>
            </w:pPr>
          </w:p>
        </w:tc>
      </w:tr>
      <w:tr w:rsidR="007A50F9" w:rsidRPr="00E65EB3" w:rsidTr="00DA62B1">
        <w:tc>
          <w:tcPr>
            <w:tcW w:w="314" w:type="dxa"/>
          </w:tcPr>
          <w:p w:rsidR="007A50F9" w:rsidRPr="00E65EB3" w:rsidRDefault="007A50F9" w:rsidP="007A50F9">
            <w:pPr>
              <w:jc w:val="center"/>
              <w:rPr>
                <w:kern w:val="2"/>
                <w:sz w:val="18"/>
                <w:szCs w:val="18"/>
              </w:rPr>
            </w:pPr>
          </w:p>
        </w:tc>
        <w:tc>
          <w:tcPr>
            <w:tcW w:w="503" w:type="dxa"/>
            <w:tcBorders>
              <w:top w:val="single" w:sz="4" w:space="0" w:color="auto"/>
            </w:tcBorders>
          </w:tcPr>
          <w:p w:rsidR="007A50F9" w:rsidRPr="00E65EB3" w:rsidRDefault="007A50F9" w:rsidP="007A50F9">
            <w:pPr>
              <w:jc w:val="center"/>
              <w:rPr>
                <w:kern w:val="2"/>
                <w:sz w:val="18"/>
                <w:szCs w:val="18"/>
              </w:rPr>
            </w:pPr>
          </w:p>
        </w:tc>
        <w:tc>
          <w:tcPr>
            <w:tcW w:w="337" w:type="dxa"/>
          </w:tcPr>
          <w:p w:rsidR="007A50F9" w:rsidRPr="00E65EB3" w:rsidRDefault="007A50F9" w:rsidP="007A50F9">
            <w:pPr>
              <w:jc w:val="center"/>
              <w:rPr>
                <w:kern w:val="2"/>
                <w:sz w:val="18"/>
                <w:szCs w:val="18"/>
              </w:rPr>
            </w:pPr>
          </w:p>
        </w:tc>
        <w:tc>
          <w:tcPr>
            <w:tcW w:w="1789" w:type="dxa"/>
            <w:tcBorders>
              <w:top w:val="single" w:sz="4" w:space="0" w:color="auto"/>
            </w:tcBorders>
          </w:tcPr>
          <w:p w:rsidR="007A50F9" w:rsidRPr="00E65EB3" w:rsidRDefault="007A50F9" w:rsidP="007A50F9">
            <w:pPr>
              <w:jc w:val="center"/>
              <w:rPr>
                <w:kern w:val="2"/>
                <w:sz w:val="18"/>
                <w:szCs w:val="18"/>
              </w:rPr>
            </w:pPr>
          </w:p>
        </w:tc>
        <w:tc>
          <w:tcPr>
            <w:tcW w:w="456" w:type="dxa"/>
          </w:tcPr>
          <w:p w:rsidR="007A50F9" w:rsidRPr="00E65EB3" w:rsidRDefault="007A50F9" w:rsidP="007A50F9">
            <w:pPr>
              <w:jc w:val="center"/>
              <w:rPr>
                <w:kern w:val="2"/>
                <w:sz w:val="18"/>
                <w:szCs w:val="18"/>
              </w:rPr>
            </w:pPr>
          </w:p>
        </w:tc>
        <w:tc>
          <w:tcPr>
            <w:tcW w:w="537" w:type="dxa"/>
            <w:tcBorders>
              <w:top w:val="single" w:sz="4" w:space="0" w:color="auto"/>
            </w:tcBorders>
          </w:tcPr>
          <w:p w:rsidR="007A50F9" w:rsidRPr="00E65EB3" w:rsidRDefault="007A50F9" w:rsidP="007A50F9">
            <w:pPr>
              <w:jc w:val="center"/>
              <w:rPr>
                <w:kern w:val="2"/>
                <w:sz w:val="18"/>
                <w:szCs w:val="18"/>
              </w:rPr>
            </w:pPr>
          </w:p>
        </w:tc>
        <w:tc>
          <w:tcPr>
            <w:tcW w:w="401" w:type="dxa"/>
          </w:tcPr>
          <w:p w:rsidR="007A50F9" w:rsidRPr="00E65EB3" w:rsidRDefault="007A50F9" w:rsidP="007A50F9">
            <w:pPr>
              <w:jc w:val="center"/>
              <w:rPr>
                <w:kern w:val="2"/>
                <w:sz w:val="18"/>
                <w:szCs w:val="18"/>
              </w:rPr>
            </w:pPr>
          </w:p>
        </w:tc>
        <w:tc>
          <w:tcPr>
            <w:tcW w:w="733" w:type="dxa"/>
          </w:tcPr>
          <w:p w:rsidR="007A50F9" w:rsidRPr="00E65EB3" w:rsidRDefault="007A50F9" w:rsidP="007A50F9">
            <w:pPr>
              <w:jc w:val="center"/>
              <w:rPr>
                <w:kern w:val="2"/>
                <w:sz w:val="18"/>
                <w:szCs w:val="18"/>
              </w:rPr>
            </w:pPr>
          </w:p>
        </w:tc>
        <w:tc>
          <w:tcPr>
            <w:tcW w:w="3969" w:type="dxa"/>
            <w:tcBorders>
              <w:top w:val="single" w:sz="4" w:space="0" w:color="auto"/>
            </w:tcBorders>
          </w:tcPr>
          <w:p w:rsidR="007A50F9" w:rsidRPr="00E65EB3" w:rsidRDefault="007A50F9" w:rsidP="007A50F9">
            <w:pPr>
              <w:ind w:right="-108"/>
              <w:jc w:val="center"/>
              <w:rPr>
                <w:kern w:val="2"/>
                <w:sz w:val="18"/>
                <w:szCs w:val="18"/>
              </w:rPr>
            </w:pPr>
            <w:r w:rsidRPr="00E65EB3">
              <w:rPr>
                <w:kern w:val="2"/>
                <w:sz w:val="18"/>
                <w:szCs w:val="18"/>
              </w:rPr>
              <w:t>(подпись заявителя или представителя заявителя)</w:t>
            </w:r>
          </w:p>
        </w:tc>
      </w:tr>
    </w:tbl>
    <w:p w:rsidR="00687215" w:rsidRPr="00E65EB3" w:rsidRDefault="00687215" w:rsidP="00687215"/>
    <w:p w:rsidR="00DA62B1" w:rsidRPr="00E65EB3" w:rsidRDefault="00DA62B1" w:rsidP="00DA62B1">
      <w:pPr>
        <w:keepNext/>
        <w:jc w:val="center"/>
        <w:outlineLvl w:val="2"/>
        <w:rPr>
          <w:b/>
          <w:spacing w:val="30"/>
          <w:sz w:val="18"/>
          <w:szCs w:val="18"/>
        </w:rPr>
      </w:pPr>
      <w:r w:rsidRPr="00E65EB3">
        <w:rPr>
          <w:b/>
          <w:spacing w:val="30"/>
          <w:sz w:val="18"/>
          <w:szCs w:val="18"/>
        </w:rPr>
        <w:t>РОССИЙСКАЯ ФЕДЕРАЦИЯ</w:t>
      </w:r>
    </w:p>
    <w:p w:rsidR="00DA62B1" w:rsidRPr="00E65EB3" w:rsidRDefault="00DA62B1" w:rsidP="00DA62B1">
      <w:pPr>
        <w:keepNext/>
        <w:jc w:val="center"/>
        <w:outlineLvl w:val="2"/>
        <w:rPr>
          <w:b/>
          <w:spacing w:val="30"/>
          <w:sz w:val="18"/>
          <w:szCs w:val="18"/>
        </w:rPr>
      </w:pPr>
      <w:r w:rsidRPr="00E65EB3">
        <w:rPr>
          <w:b/>
          <w:spacing w:val="30"/>
          <w:sz w:val="18"/>
          <w:szCs w:val="18"/>
        </w:rPr>
        <w:t>ИРКУТСКАЯ ОБЛАСТЬ</w:t>
      </w:r>
    </w:p>
    <w:p w:rsidR="00DA62B1" w:rsidRPr="00E65EB3" w:rsidRDefault="00DA62B1" w:rsidP="00DA62B1">
      <w:pPr>
        <w:keepNext/>
        <w:jc w:val="center"/>
        <w:outlineLvl w:val="2"/>
        <w:rPr>
          <w:b/>
          <w:spacing w:val="30"/>
          <w:sz w:val="18"/>
          <w:szCs w:val="18"/>
        </w:rPr>
      </w:pPr>
      <w:r w:rsidRPr="00E65EB3">
        <w:rPr>
          <w:b/>
          <w:spacing w:val="30"/>
          <w:sz w:val="18"/>
          <w:szCs w:val="18"/>
        </w:rPr>
        <w:t>Муниципальное образование «Новонукутское»</w:t>
      </w:r>
    </w:p>
    <w:p w:rsidR="00DA62B1" w:rsidRPr="00E65EB3" w:rsidRDefault="00DA62B1" w:rsidP="00DA62B1">
      <w:pPr>
        <w:keepNext/>
        <w:jc w:val="center"/>
        <w:outlineLvl w:val="0"/>
        <w:rPr>
          <w:b/>
          <w:spacing w:val="38"/>
          <w:sz w:val="18"/>
          <w:szCs w:val="18"/>
        </w:rPr>
      </w:pPr>
      <w:r w:rsidRPr="00E65EB3">
        <w:rPr>
          <w:b/>
          <w:spacing w:val="38"/>
          <w:sz w:val="18"/>
          <w:szCs w:val="18"/>
        </w:rPr>
        <w:t>ПОСТАНОВЛЕНИЕ</w:t>
      </w:r>
    </w:p>
    <w:p w:rsidR="00DA62B1" w:rsidRPr="00E65EB3" w:rsidRDefault="00DA62B1" w:rsidP="00DA62B1">
      <w:pPr>
        <w:tabs>
          <w:tab w:val="center" w:pos="4677"/>
          <w:tab w:val="left" w:pos="6705"/>
        </w:tabs>
        <w:jc w:val="both"/>
        <w:rPr>
          <w:sz w:val="18"/>
          <w:szCs w:val="18"/>
        </w:rPr>
      </w:pPr>
      <w:r w:rsidRPr="00E65EB3">
        <w:rPr>
          <w:sz w:val="18"/>
          <w:szCs w:val="18"/>
        </w:rPr>
        <w:t xml:space="preserve">от 30.12.2020 г.                                         </w:t>
      </w:r>
      <w:r w:rsidRPr="00E65EB3">
        <w:rPr>
          <w:sz w:val="18"/>
          <w:szCs w:val="18"/>
        </w:rPr>
        <w:tab/>
        <w:t xml:space="preserve">№ 236                         </w:t>
      </w:r>
      <w:r w:rsidRPr="00E65EB3">
        <w:rPr>
          <w:sz w:val="18"/>
          <w:szCs w:val="18"/>
        </w:rPr>
        <w:tab/>
        <w:t xml:space="preserve">             п. Новонукутский</w:t>
      </w:r>
    </w:p>
    <w:p w:rsidR="00DA62B1" w:rsidRPr="00E65EB3" w:rsidRDefault="00DA62B1" w:rsidP="00DA62B1">
      <w:pPr>
        <w:tabs>
          <w:tab w:val="center" w:pos="4677"/>
          <w:tab w:val="left" w:pos="6705"/>
        </w:tabs>
        <w:jc w:val="both"/>
        <w:rPr>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DA62B1" w:rsidRPr="00E65EB3" w:rsidTr="00DA62B1">
        <w:tc>
          <w:tcPr>
            <w:tcW w:w="5495" w:type="dxa"/>
          </w:tcPr>
          <w:p w:rsidR="00DA62B1" w:rsidRPr="00E65EB3" w:rsidRDefault="00DA62B1" w:rsidP="00DA62B1">
            <w:pPr>
              <w:pStyle w:val="ConsPlusNormal"/>
              <w:jc w:val="both"/>
              <w:rPr>
                <w:rFonts w:ascii="Times New Roman" w:hAnsi="Times New Roman" w:cs="Times New Roman"/>
                <w:b/>
                <w:sz w:val="18"/>
                <w:szCs w:val="18"/>
              </w:rPr>
            </w:pPr>
            <w:r w:rsidRPr="00E65EB3">
              <w:rPr>
                <w:rFonts w:ascii="Times New Roman" w:hAnsi="Times New Roman" w:cs="Times New Roman"/>
                <w:b/>
                <w:sz w:val="18"/>
                <w:szCs w:val="18"/>
              </w:rPr>
              <w:t>Об утверждении перечня автомобильных дорог общего пользования местного значения муниципального образования «Новонукутское»</w:t>
            </w:r>
          </w:p>
        </w:tc>
        <w:tc>
          <w:tcPr>
            <w:tcW w:w="4075" w:type="dxa"/>
          </w:tcPr>
          <w:p w:rsidR="00DA62B1" w:rsidRPr="00E65EB3" w:rsidRDefault="00DA62B1" w:rsidP="00DA62B1">
            <w:pPr>
              <w:pStyle w:val="ConsPlusNormal"/>
              <w:jc w:val="both"/>
              <w:rPr>
                <w:rFonts w:ascii="Times New Roman" w:hAnsi="Times New Roman" w:cs="Times New Roman"/>
                <w:sz w:val="18"/>
                <w:szCs w:val="18"/>
              </w:rPr>
            </w:pPr>
          </w:p>
        </w:tc>
      </w:tr>
    </w:tbl>
    <w:p w:rsidR="00DA62B1" w:rsidRPr="00E65EB3" w:rsidRDefault="00DA62B1" w:rsidP="00DA62B1">
      <w:pPr>
        <w:pStyle w:val="ConsPlusNormal"/>
        <w:ind w:firstLine="709"/>
        <w:jc w:val="both"/>
        <w:rPr>
          <w:rFonts w:ascii="Times New Roman" w:hAnsi="Times New Roman" w:cs="Times New Roman"/>
          <w:sz w:val="18"/>
          <w:szCs w:val="18"/>
        </w:rPr>
      </w:pPr>
      <w:r w:rsidRPr="00E65EB3">
        <w:rPr>
          <w:rFonts w:ascii="Times New Roman" w:hAnsi="Times New Roman" w:cs="Times New Roman"/>
          <w:sz w:val="18"/>
          <w:szCs w:val="18"/>
        </w:rPr>
        <w:t xml:space="preserve">В соответствии с Федеральным законом </w:t>
      </w:r>
      <w:r w:rsidRPr="00E65EB3">
        <w:rPr>
          <w:rFonts w:ascii="Times New Roman" w:hAnsi="Times New Roman" w:cs="Times New Roman"/>
          <w:bCs/>
          <w:kern w:val="36"/>
          <w:sz w:val="18"/>
          <w:szCs w:val="18"/>
        </w:rPr>
        <w:t xml:space="preserve">от 08.11.2007 N 257-ФЗ </w:t>
      </w:r>
      <w:r w:rsidRPr="00E65EB3">
        <w:rPr>
          <w:rFonts w:ascii="Times New Roman" w:hAnsi="Times New Roman" w:cs="Times New Roman"/>
          <w:sz w:val="18"/>
          <w:szCs w:val="1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администрация муниципального образования «Новонукутское»</w:t>
      </w:r>
    </w:p>
    <w:p w:rsidR="00DA62B1" w:rsidRPr="00E65EB3" w:rsidRDefault="00DA62B1" w:rsidP="00DA62B1">
      <w:pPr>
        <w:pStyle w:val="ConsPlusNormal"/>
        <w:jc w:val="center"/>
        <w:rPr>
          <w:rFonts w:ascii="Times New Roman" w:hAnsi="Times New Roman" w:cs="Times New Roman"/>
          <w:sz w:val="18"/>
          <w:szCs w:val="18"/>
        </w:rPr>
      </w:pPr>
      <w:r w:rsidRPr="00E65EB3">
        <w:rPr>
          <w:rFonts w:ascii="Times New Roman" w:hAnsi="Times New Roman" w:cs="Times New Roman"/>
          <w:sz w:val="18"/>
          <w:szCs w:val="18"/>
        </w:rPr>
        <w:t>ПОСТАНОВЛЯЕТ:</w:t>
      </w:r>
    </w:p>
    <w:p w:rsidR="00DA62B1" w:rsidRPr="00E65EB3" w:rsidRDefault="00DA62B1" w:rsidP="00DA62B1">
      <w:pPr>
        <w:pStyle w:val="ConsPlusNormal"/>
        <w:numPr>
          <w:ilvl w:val="0"/>
          <w:numId w:val="39"/>
        </w:numPr>
        <w:tabs>
          <w:tab w:val="left" w:pos="993"/>
        </w:tabs>
        <w:suppressAutoHyphens w:val="0"/>
        <w:autoSpaceDN w:val="0"/>
        <w:adjustRightInd w:val="0"/>
        <w:ind w:left="0" w:firstLine="709"/>
        <w:jc w:val="both"/>
        <w:rPr>
          <w:rFonts w:ascii="Times New Roman" w:hAnsi="Times New Roman" w:cs="Times New Roman"/>
          <w:sz w:val="18"/>
          <w:szCs w:val="18"/>
        </w:rPr>
      </w:pPr>
      <w:r w:rsidRPr="00E65EB3">
        <w:rPr>
          <w:rFonts w:ascii="Times New Roman" w:hAnsi="Times New Roman" w:cs="Times New Roman"/>
          <w:sz w:val="18"/>
          <w:szCs w:val="18"/>
        </w:rPr>
        <w:t>Утвердить прилагаемый перечень автомобильных дорог общего пользования местного значения муниципального образования «Новонукутское».</w:t>
      </w:r>
    </w:p>
    <w:p w:rsidR="00DA62B1" w:rsidRPr="00E65EB3" w:rsidRDefault="00DA62B1" w:rsidP="00DA62B1">
      <w:pPr>
        <w:pStyle w:val="ConsPlusNormal"/>
        <w:numPr>
          <w:ilvl w:val="0"/>
          <w:numId w:val="39"/>
        </w:numPr>
        <w:tabs>
          <w:tab w:val="left" w:pos="993"/>
        </w:tabs>
        <w:suppressAutoHyphens w:val="0"/>
        <w:autoSpaceDN w:val="0"/>
        <w:adjustRightInd w:val="0"/>
        <w:ind w:left="0" w:firstLine="709"/>
        <w:jc w:val="both"/>
        <w:rPr>
          <w:rFonts w:ascii="Times New Roman" w:hAnsi="Times New Roman" w:cs="Times New Roman"/>
          <w:sz w:val="18"/>
          <w:szCs w:val="18"/>
        </w:rPr>
      </w:pPr>
      <w:r w:rsidRPr="00E65EB3">
        <w:rPr>
          <w:rFonts w:ascii="Times New Roman" w:hAnsi="Times New Roman" w:cs="Times New Roman"/>
          <w:sz w:val="18"/>
          <w:szCs w:val="18"/>
        </w:rPr>
        <w:t>Признать утратившим силу постановление администрации муниципального образования «Новонукутское» от 27 февраля 2020 г. № 45 «</w:t>
      </w:r>
      <w:r w:rsidRPr="00E65EB3">
        <w:rPr>
          <w:rFonts w:ascii="Times New Roman" w:eastAsia="Times New Roman" w:hAnsi="Times New Roman" w:cs="Times New Roman"/>
          <w:sz w:val="18"/>
          <w:szCs w:val="18"/>
        </w:rPr>
        <w:t>Об утверждении перечня автомобильных дорог местного значения общего пользования муниципального образования «Новонукутское».</w:t>
      </w:r>
    </w:p>
    <w:p w:rsidR="00DA62B1" w:rsidRPr="00E65EB3" w:rsidRDefault="00DA62B1" w:rsidP="00DA62B1">
      <w:pPr>
        <w:pStyle w:val="ConsPlusNormal"/>
        <w:numPr>
          <w:ilvl w:val="0"/>
          <w:numId w:val="39"/>
        </w:numPr>
        <w:tabs>
          <w:tab w:val="left" w:pos="993"/>
        </w:tabs>
        <w:suppressAutoHyphens w:val="0"/>
        <w:autoSpaceDN w:val="0"/>
        <w:adjustRightInd w:val="0"/>
        <w:ind w:left="0" w:firstLine="709"/>
        <w:jc w:val="both"/>
        <w:rPr>
          <w:rFonts w:ascii="Times New Roman" w:hAnsi="Times New Roman" w:cs="Times New Roman"/>
          <w:sz w:val="18"/>
          <w:szCs w:val="18"/>
        </w:rPr>
      </w:pPr>
      <w:r w:rsidRPr="00E65EB3">
        <w:rPr>
          <w:rFonts w:ascii="Times New Roman" w:eastAsia="Times New Roman" w:hAnsi="Times New Roman" w:cs="Times New Roman"/>
          <w:sz w:val="18"/>
          <w:szCs w:val="18"/>
        </w:rPr>
        <w:t xml:space="preserve">Контроль за исполнением настоящего постановления возложить на ведущего специалиста по молодежной политике и спорту А. Б. Хараева. </w:t>
      </w:r>
    </w:p>
    <w:p w:rsidR="00DA62B1" w:rsidRPr="00E65EB3" w:rsidRDefault="00DA62B1" w:rsidP="00DA62B1">
      <w:pPr>
        <w:pStyle w:val="ConsPlusNormal"/>
        <w:numPr>
          <w:ilvl w:val="0"/>
          <w:numId w:val="39"/>
        </w:numPr>
        <w:tabs>
          <w:tab w:val="left" w:pos="993"/>
        </w:tabs>
        <w:suppressAutoHyphens w:val="0"/>
        <w:autoSpaceDN w:val="0"/>
        <w:adjustRightInd w:val="0"/>
        <w:ind w:left="0" w:firstLine="709"/>
        <w:jc w:val="both"/>
        <w:rPr>
          <w:rFonts w:ascii="Times New Roman" w:hAnsi="Times New Roman" w:cs="Times New Roman"/>
          <w:sz w:val="18"/>
          <w:szCs w:val="18"/>
        </w:rPr>
      </w:pPr>
      <w:r w:rsidRPr="00E65EB3">
        <w:rPr>
          <w:rFonts w:ascii="Times New Roman" w:hAnsi="Times New Roman" w:cs="Times New Roman"/>
          <w:sz w:val="18"/>
          <w:szCs w:val="18"/>
        </w:rPr>
        <w:t>Настоящее постановление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DA62B1" w:rsidRPr="00E65EB3" w:rsidRDefault="00DA62B1" w:rsidP="00DA62B1">
      <w:pPr>
        <w:pStyle w:val="ConsPlusNormal"/>
        <w:jc w:val="both"/>
        <w:rPr>
          <w:rFonts w:ascii="Times New Roman" w:hAnsi="Times New Roman" w:cs="Times New Roman"/>
          <w:sz w:val="18"/>
          <w:szCs w:val="18"/>
        </w:rPr>
      </w:pPr>
    </w:p>
    <w:p w:rsidR="00DA62B1" w:rsidRPr="00E65EB3" w:rsidRDefault="00DA62B1" w:rsidP="00DA62B1">
      <w:pPr>
        <w:pStyle w:val="ConsPlusNormal"/>
        <w:ind w:firstLine="709"/>
        <w:jc w:val="both"/>
        <w:rPr>
          <w:rFonts w:ascii="Times New Roman" w:hAnsi="Times New Roman" w:cs="Times New Roman"/>
          <w:sz w:val="18"/>
          <w:szCs w:val="18"/>
        </w:rPr>
      </w:pPr>
      <w:r w:rsidRPr="00E65EB3">
        <w:rPr>
          <w:rFonts w:ascii="Times New Roman" w:hAnsi="Times New Roman" w:cs="Times New Roman"/>
          <w:sz w:val="18"/>
          <w:szCs w:val="18"/>
        </w:rPr>
        <w:t>Глава администрации МО «Новонукутское»                                      Ю. В. Прудников</w:t>
      </w:r>
    </w:p>
    <w:tbl>
      <w:tblPr>
        <w:tblStyle w:val="a3"/>
        <w:tblW w:w="15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81"/>
        <w:gridCol w:w="9086"/>
      </w:tblGrid>
      <w:tr w:rsidR="00DA62B1" w:rsidRPr="00E65EB3" w:rsidTr="00DA62B1">
        <w:trPr>
          <w:trHeight w:val="561"/>
        </w:trPr>
        <w:tc>
          <w:tcPr>
            <w:tcW w:w="6781" w:type="dxa"/>
          </w:tcPr>
          <w:p w:rsidR="00DA62B1" w:rsidRPr="00E65EB3" w:rsidRDefault="00DA62B1" w:rsidP="00DA62B1">
            <w:pPr>
              <w:pStyle w:val="ConsPlusNormal"/>
              <w:jc w:val="both"/>
              <w:rPr>
                <w:rFonts w:ascii="Times New Roman" w:hAnsi="Times New Roman" w:cs="Times New Roman"/>
                <w:sz w:val="24"/>
                <w:szCs w:val="24"/>
              </w:rPr>
            </w:pPr>
          </w:p>
        </w:tc>
        <w:tc>
          <w:tcPr>
            <w:tcW w:w="9086" w:type="dxa"/>
          </w:tcPr>
          <w:p w:rsidR="00DA62B1" w:rsidRPr="00E65EB3" w:rsidRDefault="00DA62B1" w:rsidP="00DA62B1">
            <w:pPr>
              <w:pStyle w:val="ConsPlusNormal"/>
              <w:jc w:val="right"/>
              <w:rPr>
                <w:rFonts w:ascii="Times New Roman" w:hAnsi="Times New Roman" w:cs="Times New Roman"/>
                <w:sz w:val="24"/>
                <w:szCs w:val="24"/>
              </w:rPr>
            </w:pPr>
            <w:r w:rsidRPr="00E65EB3">
              <w:rPr>
                <w:rFonts w:ascii="Times New Roman" w:hAnsi="Times New Roman" w:cs="Times New Roman"/>
                <w:sz w:val="24"/>
                <w:szCs w:val="24"/>
              </w:rPr>
              <w:t>УТВЕРЖДЕН</w:t>
            </w:r>
          </w:p>
          <w:p w:rsidR="00DA62B1" w:rsidRPr="00E65EB3" w:rsidRDefault="00DA62B1" w:rsidP="00DA62B1">
            <w:pPr>
              <w:pStyle w:val="ConsPlusNormal"/>
              <w:jc w:val="right"/>
              <w:rPr>
                <w:rFonts w:ascii="Times New Roman" w:hAnsi="Times New Roman" w:cs="Times New Roman"/>
                <w:sz w:val="24"/>
                <w:szCs w:val="24"/>
              </w:rPr>
            </w:pPr>
            <w:r w:rsidRPr="00E65EB3">
              <w:rPr>
                <w:rFonts w:ascii="Times New Roman" w:hAnsi="Times New Roman" w:cs="Times New Roman"/>
                <w:sz w:val="24"/>
                <w:szCs w:val="24"/>
              </w:rPr>
              <w:t>Постановлением администрации МО «Новонукутское» от 30 декабря 2020 г. № 236</w:t>
            </w:r>
          </w:p>
        </w:tc>
      </w:tr>
    </w:tbl>
    <w:p w:rsidR="00DA62B1" w:rsidRPr="00E65EB3" w:rsidRDefault="00DA62B1" w:rsidP="00DA62B1">
      <w:pPr>
        <w:pStyle w:val="ConsPlusNormal"/>
        <w:jc w:val="center"/>
        <w:rPr>
          <w:rFonts w:ascii="Times New Roman" w:hAnsi="Times New Roman" w:cs="Times New Roman"/>
          <w:b/>
          <w:sz w:val="24"/>
          <w:szCs w:val="24"/>
        </w:rPr>
      </w:pPr>
    </w:p>
    <w:p w:rsidR="00DA62B1" w:rsidRPr="00E65EB3" w:rsidRDefault="00DA62B1" w:rsidP="00DA62B1">
      <w:pPr>
        <w:pStyle w:val="ConsPlusNormal"/>
        <w:jc w:val="center"/>
        <w:rPr>
          <w:rFonts w:ascii="Times New Roman" w:hAnsi="Times New Roman" w:cs="Times New Roman"/>
          <w:b/>
          <w:sz w:val="24"/>
          <w:szCs w:val="24"/>
        </w:rPr>
      </w:pPr>
      <w:r w:rsidRPr="00E65EB3">
        <w:rPr>
          <w:rFonts w:ascii="Times New Roman" w:hAnsi="Times New Roman" w:cs="Times New Roman"/>
          <w:b/>
          <w:sz w:val="24"/>
          <w:szCs w:val="24"/>
        </w:rPr>
        <w:t>Перечень автомобильных дорог общего пользования местного значения</w:t>
      </w:r>
    </w:p>
    <w:tbl>
      <w:tblPr>
        <w:tblStyle w:val="a3"/>
        <w:tblW w:w="9770" w:type="dxa"/>
        <w:jc w:val="center"/>
        <w:tblInd w:w="2845" w:type="dxa"/>
        <w:tblLayout w:type="fixed"/>
        <w:tblLook w:val="04A0"/>
      </w:tblPr>
      <w:tblGrid>
        <w:gridCol w:w="1768"/>
        <w:gridCol w:w="567"/>
        <w:gridCol w:w="1686"/>
        <w:gridCol w:w="2355"/>
        <w:gridCol w:w="1426"/>
        <w:gridCol w:w="1019"/>
        <w:gridCol w:w="949"/>
      </w:tblGrid>
      <w:tr w:rsidR="00DA62B1" w:rsidRPr="00E65EB3" w:rsidTr="00DA62B1">
        <w:trPr>
          <w:trHeight w:val="322"/>
          <w:jc w:val="center"/>
        </w:trPr>
        <w:tc>
          <w:tcPr>
            <w:tcW w:w="1768" w:type="dxa"/>
            <w:vMerge w:val="restart"/>
            <w:vAlign w:val="center"/>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Категория дорог и улиц</w:t>
            </w:r>
          </w:p>
        </w:tc>
        <w:tc>
          <w:tcPr>
            <w:tcW w:w="567" w:type="dxa"/>
            <w:vMerge w:val="restart"/>
            <w:vAlign w:val="center"/>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 п/п</w:t>
            </w:r>
          </w:p>
        </w:tc>
        <w:tc>
          <w:tcPr>
            <w:tcW w:w="1686" w:type="dxa"/>
            <w:vMerge w:val="restart"/>
            <w:vAlign w:val="center"/>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Наименование</w:t>
            </w:r>
          </w:p>
        </w:tc>
        <w:tc>
          <w:tcPr>
            <w:tcW w:w="2355" w:type="dxa"/>
            <w:vMerge w:val="restart"/>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Идентификационный номер</w:t>
            </w:r>
          </w:p>
        </w:tc>
        <w:tc>
          <w:tcPr>
            <w:tcW w:w="1426" w:type="dxa"/>
            <w:vMerge w:val="restart"/>
            <w:vAlign w:val="center"/>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Протяженность автомобильных дорог, всего, км</w:t>
            </w:r>
          </w:p>
        </w:tc>
        <w:tc>
          <w:tcPr>
            <w:tcW w:w="1968" w:type="dxa"/>
            <w:gridSpan w:val="2"/>
            <w:noWrap/>
            <w:vAlign w:val="center"/>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в том числе (км)</w:t>
            </w:r>
          </w:p>
        </w:tc>
      </w:tr>
      <w:tr w:rsidR="00DA62B1" w:rsidRPr="00E65EB3" w:rsidTr="00DA62B1">
        <w:trPr>
          <w:trHeight w:val="331"/>
          <w:jc w:val="center"/>
        </w:trPr>
        <w:tc>
          <w:tcPr>
            <w:tcW w:w="1768" w:type="dxa"/>
            <w:vMerge/>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p>
        </w:tc>
        <w:tc>
          <w:tcPr>
            <w:tcW w:w="567" w:type="dxa"/>
            <w:vMerge/>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p>
        </w:tc>
        <w:tc>
          <w:tcPr>
            <w:tcW w:w="1686" w:type="dxa"/>
            <w:vMerge/>
            <w:tcBorders>
              <w:bottom w:val="single" w:sz="4" w:space="0" w:color="auto"/>
            </w:tcBorders>
            <w:vAlign w:val="center"/>
            <w:hideMark/>
          </w:tcPr>
          <w:p w:rsidR="00DA62B1" w:rsidRPr="00E65EB3" w:rsidRDefault="00DA62B1" w:rsidP="00DA62B1">
            <w:pPr>
              <w:pStyle w:val="ConsPlusNormal"/>
              <w:jc w:val="center"/>
              <w:rPr>
                <w:rFonts w:ascii="Times New Roman" w:hAnsi="Times New Roman" w:cs="Times New Roman"/>
                <w:sz w:val="16"/>
                <w:szCs w:val="16"/>
              </w:rPr>
            </w:pPr>
          </w:p>
        </w:tc>
        <w:tc>
          <w:tcPr>
            <w:tcW w:w="2355" w:type="dxa"/>
            <w:vMerge/>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p>
        </w:tc>
        <w:tc>
          <w:tcPr>
            <w:tcW w:w="1426" w:type="dxa"/>
            <w:vMerge/>
            <w:tcBorders>
              <w:bottom w:val="single" w:sz="4" w:space="0" w:color="auto"/>
            </w:tcBorders>
            <w:vAlign w:val="center"/>
            <w:hideMark/>
          </w:tcPr>
          <w:p w:rsidR="00DA62B1" w:rsidRPr="00E65EB3" w:rsidRDefault="00DA62B1" w:rsidP="00DA62B1">
            <w:pPr>
              <w:pStyle w:val="ConsPlusNormal"/>
              <w:jc w:val="center"/>
              <w:rPr>
                <w:rFonts w:ascii="Times New Roman" w:hAnsi="Times New Roman" w:cs="Times New Roman"/>
                <w:sz w:val="16"/>
                <w:szCs w:val="16"/>
              </w:rPr>
            </w:pPr>
          </w:p>
        </w:tc>
        <w:tc>
          <w:tcPr>
            <w:tcW w:w="1019" w:type="dxa"/>
            <w:tcBorders>
              <w:bottom w:val="single" w:sz="4" w:space="0" w:color="auto"/>
            </w:tcBorders>
            <w:vAlign w:val="center"/>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с твердым покрытием</w:t>
            </w:r>
          </w:p>
        </w:tc>
        <w:tc>
          <w:tcPr>
            <w:tcW w:w="949" w:type="dxa"/>
            <w:tcBorders>
              <w:bottom w:val="single" w:sz="4" w:space="0" w:color="auto"/>
            </w:tcBorders>
            <w:vAlign w:val="center"/>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с грунтовым покрытием</w:t>
            </w:r>
          </w:p>
        </w:tc>
      </w:tr>
      <w:tr w:rsidR="00DA62B1" w:rsidRPr="00E65EB3" w:rsidTr="00DA62B1">
        <w:trPr>
          <w:trHeight w:val="140"/>
          <w:jc w:val="center"/>
        </w:trPr>
        <w:tc>
          <w:tcPr>
            <w:tcW w:w="1768" w:type="dxa"/>
            <w:vMerge w:val="restart"/>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Основные улицы сельского поселения</w:t>
            </w: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 xml:space="preserve">ул. Гагарина </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1,84</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1,84</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40"/>
          <w:jc w:val="center"/>
        </w:trPr>
        <w:tc>
          <w:tcPr>
            <w:tcW w:w="1768" w:type="dxa"/>
            <w:vMerge/>
            <w:vAlign w:val="center"/>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 xml:space="preserve">ул. Майская </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0,94</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0,81</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0,13</w:t>
            </w:r>
          </w:p>
        </w:tc>
      </w:tr>
      <w:tr w:rsidR="00DA62B1" w:rsidRPr="00E65EB3" w:rsidTr="00DA62B1">
        <w:trPr>
          <w:trHeight w:val="140"/>
          <w:jc w:val="center"/>
        </w:trPr>
        <w:tc>
          <w:tcPr>
            <w:tcW w:w="1768" w:type="dxa"/>
            <w:vMerge/>
            <w:vAlign w:val="center"/>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Ленина</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0,53</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0,53</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40"/>
          <w:jc w:val="center"/>
        </w:trPr>
        <w:tc>
          <w:tcPr>
            <w:tcW w:w="1768" w:type="dxa"/>
            <w:vMerge/>
            <w:vAlign w:val="center"/>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 xml:space="preserve">ул. Западная </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0,30</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0,30</w:t>
            </w:r>
          </w:p>
        </w:tc>
      </w:tr>
      <w:tr w:rsidR="00DA62B1" w:rsidRPr="00E65EB3" w:rsidTr="00DA62B1">
        <w:trPr>
          <w:trHeight w:val="140"/>
          <w:jc w:val="center"/>
        </w:trPr>
        <w:tc>
          <w:tcPr>
            <w:tcW w:w="1768" w:type="dxa"/>
            <w:vMerge/>
            <w:vAlign w:val="center"/>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 xml:space="preserve">ул. Байкальская </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0,72</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0,72</w:t>
            </w:r>
          </w:p>
        </w:tc>
      </w:tr>
      <w:tr w:rsidR="00DA62B1" w:rsidRPr="00E65EB3" w:rsidTr="00DA62B1">
        <w:trPr>
          <w:trHeight w:val="140"/>
          <w:jc w:val="center"/>
        </w:trPr>
        <w:tc>
          <w:tcPr>
            <w:tcW w:w="1768" w:type="dxa"/>
            <w:vMerge/>
            <w:vAlign w:val="center"/>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Лермонтова</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0,68</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0,68</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Маглеевых</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0,78</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0,78</w:t>
            </w:r>
          </w:p>
        </w:tc>
      </w:tr>
      <w:tr w:rsidR="00DA62B1" w:rsidRPr="00E65EB3" w:rsidTr="00DA62B1">
        <w:trPr>
          <w:trHeight w:val="17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 xml:space="preserve">ул. Имегенова </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0,77</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0,77</w:t>
            </w:r>
          </w:p>
        </w:tc>
      </w:tr>
      <w:tr w:rsidR="00DA62B1" w:rsidRPr="00E65EB3" w:rsidTr="00DA62B1">
        <w:trPr>
          <w:trHeight w:val="17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9</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Иннокентия Кузнецова</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25-229-000-001-ОП-МП-9</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0,75</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0,75</w:t>
            </w:r>
          </w:p>
        </w:tc>
      </w:tr>
      <w:tr w:rsidR="00DA62B1" w:rsidRPr="00E65EB3" w:rsidTr="00DA62B1">
        <w:trPr>
          <w:trHeight w:val="17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10</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 xml:space="preserve">ул. Совхозная </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25-229-000-001-ОП-МП-10</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1,07</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1,07</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7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11</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Кирова</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25-229-000-001-ОП-МП-11</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0,81</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0,81</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222"/>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12</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Татхальская</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25-229-000-001-ОП-МП-12</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1,45</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0,57</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0,88</w:t>
            </w:r>
          </w:p>
        </w:tc>
      </w:tr>
      <w:tr w:rsidR="00DA62B1" w:rsidRPr="00E65EB3" w:rsidTr="00DA62B1">
        <w:trPr>
          <w:trHeight w:val="8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13</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Ербанова</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25-229-000-001-ОП-МП-13</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0,90</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0,90</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8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14</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Чехова</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25-229-000-001-ОП-МП-14</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1,40</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1,40</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8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15</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Трактовая</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25-229-000-001-ОП-МП-15</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0,39</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0,39</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8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16</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 xml:space="preserve">ул. Терешковой </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25-229-000-001-ОП-МП-16</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1,55</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1,55</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50"/>
          <w:jc w:val="center"/>
        </w:trPr>
        <w:tc>
          <w:tcPr>
            <w:tcW w:w="1768" w:type="dxa"/>
            <w:vMerge/>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p>
        </w:tc>
        <w:tc>
          <w:tcPr>
            <w:tcW w:w="567"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17</w:t>
            </w:r>
          </w:p>
        </w:tc>
        <w:tc>
          <w:tcPr>
            <w:tcW w:w="1686" w:type="dxa"/>
            <w:tcBorders>
              <w:bottom w:val="single" w:sz="4" w:space="0" w:color="auto"/>
            </w:tcBorders>
            <w:vAlign w:val="center"/>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Сосновая</w:t>
            </w:r>
          </w:p>
        </w:tc>
        <w:tc>
          <w:tcPr>
            <w:tcW w:w="2355" w:type="dxa"/>
            <w:tcBorders>
              <w:bottom w:val="single" w:sz="4" w:space="0" w:color="auto"/>
            </w:tcBorders>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25-229-000-001-ОП-МП-17</w:t>
            </w:r>
          </w:p>
        </w:tc>
        <w:tc>
          <w:tcPr>
            <w:tcW w:w="1426"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0,94</w:t>
            </w:r>
          </w:p>
        </w:tc>
        <w:tc>
          <w:tcPr>
            <w:tcW w:w="101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0,94</w:t>
            </w:r>
          </w:p>
        </w:tc>
        <w:tc>
          <w:tcPr>
            <w:tcW w:w="949" w:type="dxa"/>
            <w:tcBorders>
              <w:bottom w:val="single" w:sz="4" w:space="0" w:color="auto"/>
            </w:tcBorders>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88"/>
          <w:jc w:val="center"/>
        </w:trPr>
        <w:tc>
          <w:tcPr>
            <w:tcW w:w="1768" w:type="dxa"/>
            <w:vMerge w:val="restart"/>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Местные улицы</w:t>
            </w: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18</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Магистральная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25-229-000-001-ОП-МП-18</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0,92</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0,92</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3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19</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Российская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25-229-000-001-ОП-МП-19</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0,68</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0,35</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0,33</w:t>
            </w:r>
          </w:p>
        </w:tc>
      </w:tr>
      <w:tr w:rsidR="00DA62B1" w:rsidRPr="00E65EB3" w:rsidTr="00DA62B1">
        <w:trPr>
          <w:trHeight w:val="17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20</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Полевая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25-229-000-001-ОП-МП-20</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0,15</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0,55</w:t>
            </w:r>
          </w:p>
        </w:tc>
      </w:tr>
      <w:tr w:rsidR="00DA62B1" w:rsidRPr="00E65EB3" w:rsidTr="00DA62B1">
        <w:trPr>
          <w:trHeight w:val="8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21</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Сахарова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25-229-000-001-ОП-МП-21</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r>
      <w:tr w:rsidR="00DA62B1" w:rsidRPr="00E65EB3" w:rsidTr="00DA62B1">
        <w:trPr>
          <w:trHeight w:val="87"/>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22</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Весенняя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25-229-000-001-ОП-МП-22</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0,36</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0,36</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0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23</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Лесная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25-229-000-001-ОП-МП-23</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1,24</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1,24</w:t>
            </w:r>
          </w:p>
        </w:tc>
      </w:tr>
      <w:tr w:rsidR="00DA62B1" w:rsidRPr="00E65EB3" w:rsidTr="00DA62B1">
        <w:trPr>
          <w:trHeight w:val="151"/>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24</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Горняцкая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25-229-000-001-ОП-МП-24</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0,66</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0,66</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5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Хангалова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25-229-000-001-ОП-МП-25</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0,35</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7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26</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Литвинова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25-229-000-001-ОП-МП-26</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0,21</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0,21</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6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27</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Баторова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25-229-000-001-ОП-МП-27</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28</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Профсоюзная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25-229-000-001-ОП-МП-28</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0,89</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0,89</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4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29</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Комсомольская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25-229-000-001-ОП-МП-29</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0,89</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0,89</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7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30</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Октябрьская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25-229-000-001-ОП-МП-30</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0,89</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0,89</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9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31</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Степная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25-229-000-001-ОП-МП-31</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32</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Луговая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25-229-000-001-ОП-МП-32</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0,45</w:t>
            </w:r>
          </w:p>
        </w:tc>
      </w:tr>
      <w:tr w:rsidR="00DA62B1" w:rsidRPr="00E65EB3" w:rsidTr="00DA62B1">
        <w:trPr>
          <w:trHeight w:val="182"/>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33</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Набережная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25-229-000-001-ОП-МП-33</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2,05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0,35</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1,70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34</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Заларинская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25-229-000-001-ОП-МП-34</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0,45</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35</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Вампилова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25-229-000-001-ОП-МП-35</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0,20</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36</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Рабочая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25-229-000-001-ОП-МП-36</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0,37</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0,13</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37</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Молодёжная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25-229-000-001-ОП-МП-37</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0,45</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1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38</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Солнечная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25-229-000-001-ОП-МП-38</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0,20</w:t>
            </w:r>
          </w:p>
        </w:tc>
      </w:tr>
      <w:tr w:rsidR="00DA62B1" w:rsidRPr="00E65EB3" w:rsidTr="00DA62B1">
        <w:trPr>
          <w:trHeight w:val="118"/>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39</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Пушкина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25-229-000-001-ОП-МП-39</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0,20</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22"/>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40</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пер. Школьный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25-229-000-001-ОП-МП-40</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0,20</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95"/>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41</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Плишкина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25-229-000-001-ОП-МП-41</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0,92</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0,92</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42</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Северная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25-229-000-001-ОП-МП-42</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0,92</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0,92</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4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43</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пер. Строителей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25-229-000-001-ОП-МП-43</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44</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Тукеева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25-229-000-001-ОП-МП-44</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45</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Авиаторов</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25-229-000-001-ОП-МП-45</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0,16</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0,16</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46</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Сибирская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25-229-000-001-ОП-МП-46</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0,16</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0,16</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47</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Олимпийская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25-229-000-001-ОП-МП-47</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r>
      <w:tr w:rsidR="00DA62B1" w:rsidRPr="00E65EB3" w:rsidTr="00DA62B1">
        <w:trPr>
          <w:trHeight w:val="125"/>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48</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Иркутская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25-229-000-001-ОП-МП-48</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49</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Победы</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25-229-000-001-ОП-МП-49</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r>
      <w:tr w:rsidR="00DA62B1" w:rsidRPr="00E65EB3" w:rsidTr="00DA62B1">
        <w:trPr>
          <w:trHeight w:val="7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50</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Первомайская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25-229-000-001-ОП-МП-50</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r>
      <w:tr w:rsidR="00DA62B1" w:rsidRPr="00E65EB3" w:rsidTr="00DA62B1">
        <w:trPr>
          <w:trHeight w:val="12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51</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Шолохова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25-229-000-001-ОП-МП-51</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1,20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0,90</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52</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пер. Новый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25-229-000-001-ОП-МП-52</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1,40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1,40</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257"/>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53</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Энтузиастов</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25-229-000-001-ОП-МП-53</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0,41</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0,26</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0,15</w:t>
            </w:r>
          </w:p>
        </w:tc>
      </w:tr>
      <w:tr w:rsidR="00DA62B1" w:rsidRPr="00E65EB3" w:rsidTr="00DA62B1">
        <w:trPr>
          <w:trHeight w:val="7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54</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Подгорная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25-229-000-001-ОП-МП-54</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w:t>
            </w:r>
          </w:p>
        </w:tc>
      </w:tr>
      <w:tr w:rsidR="00DA62B1" w:rsidRPr="00E65EB3" w:rsidTr="00DA62B1">
        <w:trPr>
          <w:trHeight w:val="203"/>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55</w:t>
            </w:r>
          </w:p>
        </w:tc>
        <w:tc>
          <w:tcPr>
            <w:tcW w:w="1686" w:type="dxa"/>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Спортивная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25-229-000-001-ОП-МП-55</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r>
      <w:tr w:rsidR="00DA62B1" w:rsidRPr="00E65EB3" w:rsidTr="00DA62B1">
        <w:trPr>
          <w:trHeight w:val="198"/>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56</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Шоссейная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25-229-000-001-ОП-МП-56</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1,50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0,80</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r>
      <w:tr w:rsidR="00DA62B1" w:rsidRPr="00E65EB3" w:rsidTr="00DA62B1">
        <w:trPr>
          <w:trHeight w:val="154"/>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57</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Юбилейная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25-229-000-001-ОП-МП-57</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r>
      <w:tr w:rsidR="00DA62B1" w:rsidRPr="00E65EB3" w:rsidTr="00DA62B1">
        <w:trPr>
          <w:trHeight w:val="188"/>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58</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Пионерская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25-229-000-001-ОП-МП-58</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0,42</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0,42</w:t>
            </w:r>
          </w:p>
        </w:tc>
      </w:tr>
      <w:tr w:rsidR="00DA62B1" w:rsidRPr="00E65EB3" w:rsidTr="00DA62B1">
        <w:trPr>
          <w:trHeight w:val="58"/>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59</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Дружбы</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25-229-000-001-ОП-МП-59</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60</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Советская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25-229-000-001-ОП-МП-60</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r>
      <w:tr w:rsidR="00DA62B1" w:rsidRPr="00E65EB3" w:rsidTr="00DA62B1">
        <w:trPr>
          <w:trHeight w:val="7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61</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Дорожная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25-229-000-001-ОП-МП-61</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0,48</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0,07</w:t>
            </w:r>
          </w:p>
        </w:tc>
      </w:tr>
      <w:tr w:rsidR="00DA62B1" w:rsidRPr="00E65EB3" w:rsidTr="00DA62B1">
        <w:trPr>
          <w:trHeight w:val="181"/>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62</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Семейная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25-229-000-001-ОП-МП-62</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0,53</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0,53</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228"/>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63</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Унгинская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25-229-000-001-ОП-МП-63</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0,52</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0,52</w:t>
            </w:r>
          </w:p>
        </w:tc>
      </w:tr>
      <w:tr w:rsidR="00DA62B1" w:rsidRPr="00E65EB3" w:rsidTr="00DA62B1">
        <w:trPr>
          <w:trHeight w:val="215"/>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64</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Молодежная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25-229-000-001-ОП-МП-64</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0,52</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0,52</w:t>
            </w:r>
          </w:p>
        </w:tc>
      </w:tr>
      <w:tr w:rsidR="00DA62B1" w:rsidRPr="00E65EB3" w:rsidTr="00DA62B1">
        <w:trPr>
          <w:trHeight w:val="197"/>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65</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Распутина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25-229-000-001-ОП-МП-65</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66</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Коваленкова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25-229-000-001-ОП-МП-66</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67</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Нукутская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25-229-000-001-ОП-МП-67</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0,15</w:t>
            </w:r>
          </w:p>
        </w:tc>
      </w:tr>
      <w:tr w:rsidR="00DA62B1" w:rsidRPr="00E65EB3" w:rsidTr="00DA62B1">
        <w:trPr>
          <w:trHeight w:val="1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68</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Мирная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25-229-000-001-ОП-МП-68</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r>
      <w:tr w:rsidR="00DA62B1" w:rsidRPr="00E65EB3" w:rsidTr="00DA62B1">
        <w:trPr>
          <w:trHeight w:val="5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69</w:t>
            </w:r>
          </w:p>
        </w:tc>
        <w:tc>
          <w:tcPr>
            <w:tcW w:w="1686" w:type="dxa"/>
            <w:noWrap/>
            <w:hideMark/>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Берёзовая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25-229-000-001-ОП-МП-69</w:t>
            </w:r>
          </w:p>
        </w:tc>
        <w:tc>
          <w:tcPr>
            <w:tcW w:w="1426"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c>
          <w:tcPr>
            <w:tcW w:w="101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hideMark/>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0,25</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70</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микрорайон 70-летия Победы</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25-229-000-001-ОП-МП-70</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0,60</w:t>
            </w:r>
          </w:p>
        </w:tc>
      </w:tr>
      <w:tr w:rsidR="00DA62B1" w:rsidRPr="00E65EB3" w:rsidTr="00DA62B1">
        <w:trPr>
          <w:trHeight w:val="50"/>
          <w:jc w:val="center"/>
        </w:trPr>
        <w:tc>
          <w:tcPr>
            <w:tcW w:w="1768" w:type="dxa"/>
            <w:vMerge w:val="restart"/>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Местные дороги</w:t>
            </w: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71</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Мира</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25-229-000-001-ОП-МП-71</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0,52</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0,52</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52"/>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72</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ул. Советская</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25-229-000-001-ОП-МП-72</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0,40</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97"/>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73</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пер. Кооперативный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25-229-000-001-ОП-МП-73</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0,45</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0,45</w:t>
            </w:r>
          </w:p>
        </w:tc>
      </w:tr>
      <w:tr w:rsidR="00DA62B1" w:rsidRPr="00E65EB3" w:rsidTr="00DA62B1">
        <w:trPr>
          <w:trHeight w:val="102"/>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74</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пер. Цветочный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25-229-000-001-ОП-МП-74</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1,05</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0,35</w:t>
            </w:r>
          </w:p>
        </w:tc>
      </w:tr>
      <w:tr w:rsidR="00DA62B1" w:rsidRPr="00E65EB3" w:rsidTr="00DA62B1">
        <w:trPr>
          <w:trHeight w:val="5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75</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пер. Зеленый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25-229-000-001-ОП-МП-75</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r>
      <w:tr w:rsidR="00DA62B1" w:rsidRPr="00E65EB3" w:rsidTr="00DA62B1">
        <w:trPr>
          <w:trHeight w:val="110"/>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76</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пер. Прибрежный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25-229-000-001-ОП-МП-76</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0,35</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0,35</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77</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от автомобильной дороги общего пользования регионального значения д. Татхал-Онгой к улицам Авиаторов, Олимпийская, Сибирская, Иркутская в п. Новонукутский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25-229-000-001-ОП-МП-77</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0,95</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0,95</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78</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от автомобильной дороги общего пользования регионального значения "Подъезд к п. Новонукутский" к улицам Маглеевых, Тукеева, Имегенова, Иннокентия Кузнецова, Лермонтова п. Новонукутский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25-229-000-001-ОП-МП-78</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0,50</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79</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канализационным очистным сооружениям</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25-229-000-001-ОП-МП-79</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80</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местности «Хашхай»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25-229-000-001-ОП-МП-80</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1,00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1,00</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81</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кладбищу</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25-229-000-001-ОП-МП-81</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0,70</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82</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микрорайону «Южный»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25-229-000-001-ОП-МП-82</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2,80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2,80</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83</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микрорайону «Солнечный»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25-229-000-001-ОП-МП-83</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0,10</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84</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местности «Саган-Жалгай»</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25-229-000-001-ОП-МП-84</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1,90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1,90</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85</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насосной станции с блоком водоподготовки</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25-229-000-001-ОП-МП-85</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1,70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1,70</w:t>
            </w:r>
          </w:p>
        </w:tc>
      </w:tr>
      <w:tr w:rsidR="00DA62B1" w:rsidRPr="00E65EB3" w:rsidTr="00DA62B1">
        <w:trPr>
          <w:trHeight w:val="266"/>
          <w:jc w:val="center"/>
        </w:trPr>
        <w:tc>
          <w:tcPr>
            <w:tcW w:w="1768" w:type="dxa"/>
            <w:vMerge/>
          </w:tcPr>
          <w:p w:rsidR="00DA62B1" w:rsidRPr="00E65EB3" w:rsidRDefault="00DA62B1" w:rsidP="00DA62B1">
            <w:pPr>
              <w:pStyle w:val="ConsPlusNormal"/>
              <w:jc w:val="center"/>
              <w:rPr>
                <w:rFonts w:ascii="Times New Roman" w:hAnsi="Times New Roman" w:cs="Times New Roman"/>
                <w:sz w:val="16"/>
                <w:szCs w:val="16"/>
              </w:rPr>
            </w:pPr>
          </w:p>
        </w:tc>
        <w:tc>
          <w:tcPr>
            <w:tcW w:w="567" w:type="dxa"/>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86</w:t>
            </w:r>
          </w:p>
        </w:tc>
        <w:tc>
          <w:tcPr>
            <w:tcW w:w="1686" w:type="dxa"/>
            <w:noWrap/>
          </w:tcPr>
          <w:p w:rsidR="00DA62B1" w:rsidRPr="00E65EB3" w:rsidRDefault="00DA62B1" w:rsidP="00DA62B1">
            <w:pPr>
              <w:pStyle w:val="ConsPlusNormal"/>
              <w:jc w:val="both"/>
              <w:rPr>
                <w:rFonts w:ascii="Times New Roman" w:hAnsi="Times New Roman" w:cs="Times New Roman"/>
                <w:sz w:val="16"/>
                <w:szCs w:val="16"/>
              </w:rPr>
            </w:pPr>
            <w:r w:rsidRPr="00E65EB3">
              <w:rPr>
                <w:rFonts w:ascii="Times New Roman" w:hAnsi="Times New Roman" w:cs="Times New Roman"/>
                <w:sz w:val="16"/>
                <w:szCs w:val="16"/>
              </w:rPr>
              <w:t>подъезд к ипподрому</w:t>
            </w:r>
          </w:p>
        </w:tc>
        <w:tc>
          <w:tcPr>
            <w:tcW w:w="2355" w:type="dxa"/>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25-229-000-001-ОП-МП-86</w:t>
            </w:r>
          </w:p>
        </w:tc>
        <w:tc>
          <w:tcPr>
            <w:tcW w:w="1426"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1,10</w:t>
            </w:r>
          </w:p>
        </w:tc>
        <w:tc>
          <w:tcPr>
            <w:tcW w:w="101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1,10</w:t>
            </w:r>
          </w:p>
        </w:tc>
        <w:tc>
          <w:tcPr>
            <w:tcW w:w="949" w:type="dxa"/>
            <w:noWrap/>
            <w:vAlign w:val="center"/>
          </w:tcPr>
          <w:p w:rsidR="00DA62B1" w:rsidRPr="00E65EB3" w:rsidRDefault="00DA62B1" w:rsidP="00DA62B1">
            <w:pPr>
              <w:pStyle w:val="ConsPlusNormal"/>
              <w:jc w:val="center"/>
              <w:rPr>
                <w:rFonts w:ascii="Times New Roman" w:hAnsi="Times New Roman" w:cs="Times New Roman"/>
                <w:sz w:val="16"/>
                <w:szCs w:val="16"/>
              </w:rPr>
            </w:pPr>
            <w:r w:rsidRPr="00E65EB3">
              <w:rPr>
                <w:rFonts w:ascii="Times New Roman" w:hAnsi="Times New Roman" w:cs="Times New Roman"/>
                <w:sz w:val="16"/>
                <w:szCs w:val="16"/>
              </w:rPr>
              <w:t>-</w:t>
            </w:r>
          </w:p>
        </w:tc>
      </w:tr>
      <w:tr w:rsidR="00DA62B1" w:rsidRPr="00E65EB3" w:rsidTr="00DA62B1">
        <w:trPr>
          <w:trHeight w:val="185"/>
          <w:jc w:val="center"/>
        </w:trPr>
        <w:tc>
          <w:tcPr>
            <w:tcW w:w="4021" w:type="dxa"/>
            <w:gridSpan w:val="3"/>
          </w:tcPr>
          <w:p w:rsidR="00DA62B1" w:rsidRPr="00E65EB3" w:rsidRDefault="00DA62B1" w:rsidP="00DA62B1">
            <w:pPr>
              <w:pStyle w:val="ConsPlusNormal"/>
              <w:rPr>
                <w:rFonts w:ascii="Times New Roman" w:hAnsi="Times New Roman" w:cs="Times New Roman"/>
                <w:b/>
                <w:sz w:val="16"/>
                <w:szCs w:val="16"/>
              </w:rPr>
            </w:pPr>
            <w:r w:rsidRPr="00E65EB3">
              <w:rPr>
                <w:rFonts w:ascii="Times New Roman" w:hAnsi="Times New Roman" w:cs="Times New Roman"/>
                <w:b/>
                <w:sz w:val="16"/>
                <w:szCs w:val="16"/>
              </w:rPr>
              <w:t>ИТОГО:</w:t>
            </w:r>
          </w:p>
        </w:tc>
        <w:tc>
          <w:tcPr>
            <w:tcW w:w="2355" w:type="dxa"/>
          </w:tcPr>
          <w:p w:rsidR="00DA62B1" w:rsidRPr="00E65EB3" w:rsidRDefault="00DA62B1" w:rsidP="00DA62B1">
            <w:pPr>
              <w:pStyle w:val="ConsPlusNormal"/>
              <w:jc w:val="center"/>
              <w:rPr>
                <w:rFonts w:ascii="Times New Roman" w:hAnsi="Times New Roman" w:cs="Times New Roman"/>
                <w:b/>
                <w:sz w:val="16"/>
                <w:szCs w:val="16"/>
              </w:rPr>
            </w:pPr>
          </w:p>
        </w:tc>
        <w:tc>
          <w:tcPr>
            <w:tcW w:w="1426" w:type="dxa"/>
            <w:noWrap/>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61,24</w:t>
            </w:r>
          </w:p>
        </w:tc>
        <w:tc>
          <w:tcPr>
            <w:tcW w:w="1019" w:type="dxa"/>
            <w:noWrap/>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31,78</w:t>
            </w:r>
          </w:p>
        </w:tc>
        <w:tc>
          <w:tcPr>
            <w:tcW w:w="949" w:type="dxa"/>
            <w:noWrap/>
            <w:hideMark/>
          </w:tcPr>
          <w:p w:rsidR="00DA62B1" w:rsidRPr="00E65EB3" w:rsidRDefault="00DA62B1" w:rsidP="00DA62B1">
            <w:pPr>
              <w:pStyle w:val="ConsPlusNormal"/>
              <w:jc w:val="center"/>
              <w:rPr>
                <w:rFonts w:ascii="Times New Roman" w:hAnsi="Times New Roman" w:cs="Times New Roman"/>
                <w:b/>
                <w:sz w:val="16"/>
                <w:szCs w:val="16"/>
              </w:rPr>
            </w:pPr>
            <w:r w:rsidRPr="00E65EB3">
              <w:rPr>
                <w:rFonts w:ascii="Times New Roman" w:hAnsi="Times New Roman" w:cs="Times New Roman"/>
                <w:b/>
                <w:sz w:val="16"/>
                <w:szCs w:val="16"/>
              </w:rPr>
              <w:t>29,46</w:t>
            </w:r>
          </w:p>
        </w:tc>
      </w:tr>
    </w:tbl>
    <w:p w:rsidR="00DA62B1" w:rsidRPr="00E65EB3" w:rsidRDefault="00DA62B1" w:rsidP="00DA62B1">
      <w:pPr>
        <w:keepNext/>
        <w:jc w:val="center"/>
        <w:outlineLvl w:val="2"/>
        <w:rPr>
          <w:b/>
          <w:spacing w:val="30"/>
          <w:sz w:val="18"/>
          <w:szCs w:val="18"/>
        </w:rPr>
      </w:pPr>
    </w:p>
    <w:p w:rsidR="00DA62B1" w:rsidRPr="00E65EB3" w:rsidRDefault="00DA62B1" w:rsidP="00DA62B1">
      <w:pPr>
        <w:keepNext/>
        <w:jc w:val="center"/>
        <w:outlineLvl w:val="2"/>
        <w:rPr>
          <w:b/>
          <w:spacing w:val="30"/>
          <w:sz w:val="18"/>
          <w:szCs w:val="18"/>
        </w:rPr>
      </w:pPr>
      <w:r w:rsidRPr="00E65EB3">
        <w:rPr>
          <w:b/>
          <w:spacing w:val="30"/>
          <w:sz w:val="18"/>
          <w:szCs w:val="18"/>
        </w:rPr>
        <w:t>РОССИЙСКАЯ ФЕДЕРАЦИЯ</w:t>
      </w:r>
    </w:p>
    <w:p w:rsidR="00DA62B1" w:rsidRPr="00E65EB3" w:rsidRDefault="00DA62B1" w:rsidP="00DA62B1">
      <w:pPr>
        <w:keepNext/>
        <w:jc w:val="center"/>
        <w:outlineLvl w:val="2"/>
        <w:rPr>
          <w:b/>
          <w:spacing w:val="30"/>
          <w:sz w:val="18"/>
          <w:szCs w:val="18"/>
        </w:rPr>
      </w:pPr>
      <w:r w:rsidRPr="00E65EB3">
        <w:rPr>
          <w:b/>
          <w:spacing w:val="30"/>
          <w:sz w:val="18"/>
          <w:szCs w:val="18"/>
        </w:rPr>
        <w:t>ИРКУТСКАЯ ОБЛАСТЬ</w:t>
      </w:r>
    </w:p>
    <w:p w:rsidR="00DA62B1" w:rsidRPr="00E65EB3" w:rsidRDefault="00DA62B1" w:rsidP="00DA62B1">
      <w:pPr>
        <w:keepNext/>
        <w:jc w:val="center"/>
        <w:outlineLvl w:val="2"/>
        <w:rPr>
          <w:b/>
          <w:spacing w:val="30"/>
          <w:sz w:val="18"/>
          <w:szCs w:val="18"/>
        </w:rPr>
      </w:pPr>
      <w:r w:rsidRPr="00E65EB3">
        <w:rPr>
          <w:b/>
          <w:spacing w:val="30"/>
          <w:sz w:val="18"/>
          <w:szCs w:val="18"/>
        </w:rPr>
        <w:t>Муниципальное образование «Новонукутское»</w:t>
      </w:r>
    </w:p>
    <w:p w:rsidR="00DA62B1" w:rsidRPr="00E65EB3" w:rsidRDefault="00DA62B1" w:rsidP="00DA62B1">
      <w:pPr>
        <w:keepNext/>
        <w:jc w:val="center"/>
        <w:outlineLvl w:val="0"/>
        <w:rPr>
          <w:b/>
          <w:spacing w:val="38"/>
          <w:sz w:val="18"/>
          <w:szCs w:val="18"/>
        </w:rPr>
      </w:pPr>
      <w:r w:rsidRPr="00E65EB3">
        <w:rPr>
          <w:b/>
          <w:spacing w:val="38"/>
          <w:sz w:val="18"/>
          <w:szCs w:val="18"/>
        </w:rPr>
        <w:t>ПОСТАНОВЛЕНИЕ</w:t>
      </w:r>
    </w:p>
    <w:p w:rsidR="00DA62B1" w:rsidRPr="00E65EB3" w:rsidRDefault="00DA62B1" w:rsidP="00DA62B1">
      <w:pPr>
        <w:tabs>
          <w:tab w:val="center" w:pos="4677"/>
          <w:tab w:val="left" w:pos="6705"/>
        </w:tabs>
        <w:jc w:val="center"/>
        <w:rPr>
          <w:sz w:val="18"/>
          <w:szCs w:val="18"/>
        </w:rPr>
      </w:pPr>
      <w:r w:rsidRPr="00E65EB3">
        <w:rPr>
          <w:sz w:val="18"/>
          <w:szCs w:val="18"/>
        </w:rPr>
        <w:t>от 28 декабря 2020 г.</w:t>
      </w:r>
      <w:r w:rsidRPr="00E65EB3">
        <w:rPr>
          <w:sz w:val="18"/>
          <w:szCs w:val="18"/>
        </w:rPr>
        <w:tab/>
        <w:t xml:space="preserve">№ 231 </w:t>
      </w:r>
      <w:r w:rsidRPr="00E65EB3">
        <w:rPr>
          <w:sz w:val="18"/>
          <w:szCs w:val="18"/>
        </w:rPr>
        <w:tab/>
        <w:t xml:space="preserve">             п. Новонукутский</w:t>
      </w:r>
    </w:p>
    <w:p w:rsidR="00DA62B1" w:rsidRPr="00E65EB3" w:rsidRDefault="00DA62B1" w:rsidP="00DA62B1">
      <w:pPr>
        <w:jc w:val="center"/>
        <w:rPr>
          <w:b/>
          <w:bCs/>
          <w:sz w:val="18"/>
          <w:szCs w:val="18"/>
        </w:rPr>
      </w:pPr>
      <w:r w:rsidRPr="00E65EB3">
        <w:rPr>
          <w:b/>
          <w:bCs/>
          <w:sz w:val="18"/>
          <w:szCs w:val="1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A62B1" w:rsidRPr="00E65EB3" w:rsidRDefault="00DA62B1" w:rsidP="00DA62B1">
      <w:pPr>
        <w:ind w:firstLine="567"/>
        <w:jc w:val="both"/>
        <w:rPr>
          <w:sz w:val="18"/>
          <w:szCs w:val="18"/>
        </w:rPr>
      </w:pPr>
      <w:r w:rsidRPr="00E65EB3">
        <w:rPr>
          <w:sz w:val="18"/>
          <w:szCs w:val="18"/>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DA62B1" w:rsidRPr="00E65EB3" w:rsidRDefault="00DA62B1" w:rsidP="00DA62B1">
      <w:pPr>
        <w:jc w:val="center"/>
        <w:rPr>
          <w:sz w:val="18"/>
          <w:szCs w:val="18"/>
        </w:rPr>
      </w:pPr>
      <w:r w:rsidRPr="00E65EB3">
        <w:rPr>
          <w:sz w:val="18"/>
          <w:szCs w:val="18"/>
        </w:rPr>
        <w:t>ПОСТАНОВЛЯЕТ:</w:t>
      </w:r>
    </w:p>
    <w:p w:rsidR="00DA62B1" w:rsidRPr="00E65EB3" w:rsidRDefault="00DA62B1" w:rsidP="00DA62B1">
      <w:pPr>
        <w:tabs>
          <w:tab w:val="left" w:pos="1178"/>
        </w:tabs>
        <w:ind w:firstLine="567"/>
        <w:jc w:val="both"/>
        <w:rPr>
          <w:sz w:val="18"/>
          <w:szCs w:val="18"/>
        </w:rPr>
      </w:pPr>
      <w:r w:rsidRPr="00E65EB3">
        <w:rPr>
          <w:sz w:val="18"/>
          <w:szCs w:val="18"/>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E65EB3">
        <w:rPr>
          <w:bCs/>
          <w:sz w:val="18"/>
          <w:szCs w:val="18"/>
        </w:rPr>
        <w:t>85:04:040102:288</w:t>
      </w:r>
      <w:r w:rsidRPr="00E65EB3">
        <w:rPr>
          <w:sz w:val="18"/>
          <w:szCs w:val="18"/>
        </w:rPr>
        <w:t xml:space="preserve">, расположенном по адресу: Иркутская область, Нукутский район, п. Новонукутский, ул. Горняцкая, 14, в территориальной зоне </w:t>
      </w:r>
      <w:r w:rsidRPr="00E65EB3">
        <w:rPr>
          <w:bCs/>
          <w:sz w:val="18"/>
          <w:szCs w:val="18"/>
        </w:rPr>
        <w:t>– зона застройки индивидуальными жилыми домами (1-3 этажа) (Ж-1),</w:t>
      </w:r>
      <w:r w:rsidRPr="00E65EB3">
        <w:rPr>
          <w:sz w:val="18"/>
          <w:szCs w:val="18"/>
        </w:rPr>
        <w:t xml:space="preserve"> в части уменьшения минимального отступа от границы земельного участка с южной стороны с 3 м. до 0,7 м., с западной стороны с 3 м. до 0,4 м. согласно схеме </w:t>
      </w:r>
      <w:r w:rsidRPr="00E65EB3">
        <w:rPr>
          <w:rStyle w:val="blk"/>
          <w:sz w:val="18"/>
          <w:szCs w:val="18"/>
        </w:rPr>
        <w:t>при соблюдении требований технических регламентов.</w:t>
      </w:r>
    </w:p>
    <w:p w:rsidR="00DA62B1" w:rsidRPr="00E65EB3" w:rsidRDefault="00DA62B1" w:rsidP="00DA62B1">
      <w:pPr>
        <w:tabs>
          <w:tab w:val="left" w:pos="1178"/>
        </w:tabs>
        <w:ind w:firstLine="567"/>
        <w:jc w:val="both"/>
        <w:rPr>
          <w:sz w:val="18"/>
          <w:szCs w:val="18"/>
        </w:rPr>
      </w:pPr>
      <w:r w:rsidRPr="00E65EB3">
        <w:rPr>
          <w:sz w:val="18"/>
          <w:szCs w:val="18"/>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DA62B1" w:rsidRPr="00E65EB3" w:rsidRDefault="00DA62B1" w:rsidP="00DA62B1">
      <w:pPr>
        <w:tabs>
          <w:tab w:val="left" w:pos="1176"/>
        </w:tabs>
        <w:ind w:firstLine="567"/>
        <w:jc w:val="both"/>
        <w:rPr>
          <w:bCs/>
          <w:sz w:val="18"/>
          <w:szCs w:val="18"/>
        </w:rPr>
      </w:pPr>
      <w:r w:rsidRPr="00E65EB3">
        <w:rPr>
          <w:sz w:val="18"/>
          <w:szCs w:val="18"/>
        </w:rPr>
        <w:t xml:space="preserve">3. Разместить настоящее постановление </w:t>
      </w:r>
      <w:r w:rsidRPr="00E65EB3">
        <w:rPr>
          <w:bCs/>
          <w:sz w:val="18"/>
          <w:szCs w:val="18"/>
        </w:rPr>
        <w:t>на официальном сайте администрации муниципального образования «Новонукутское» в сети «Интернет» (</w:t>
      </w:r>
      <w:hyperlink r:id="rId41" w:history="1">
        <w:r w:rsidRPr="00E65EB3">
          <w:rPr>
            <w:rStyle w:val="af7"/>
            <w:bCs/>
            <w:color w:val="auto"/>
            <w:sz w:val="18"/>
            <w:szCs w:val="18"/>
          </w:rPr>
          <w:t>http://новонукутское.рф/</w:t>
        </w:r>
      </w:hyperlink>
      <w:r w:rsidRPr="00E65EB3">
        <w:rPr>
          <w:bCs/>
          <w:sz w:val="18"/>
          <w:szCs w:val="18"/>
        </w:rPr>
        <w:t>).</w:t>
      </w:r>
    </w:p>
    <w:p w:rsidR="00DA62B1" w:rsidRPr="00E65EB3" w:rsidRDefault="00DA62B1" w:rsidP="00DA62B1">
      <w:pPr>
        <w:tabs>
          <w:tab w:val="left" w:pos="1176"/>
        </w:tabs>
        <w:ind w:firstLine="567"/>
        <w:jc w:val="both"/>
        <w:rPr>
          <w:sz w:val="18"/>
          <w:szCs w:val="18"/>
        </w:rPr>
      </w:pPr>
    </w:p>
    <w:p w:rsidR="00DA62B1" w:rsidRPr="00E65EB3" w:rsidRDefault="00DA62B1" w:rsidP="00DA62B1">
      <w:pPr>
        <w:pStyle w:val="21"/>
        <w:shd w:val="clear" w:color="auto" w:fill="auto"/>
        <w:tabs>
          <w:tab w:val="left" w:pos="1176"/>
        </w:tabs>
        <w:spacing w:line="240" w:lineRule="auto"/>
        <w:ind w:firstLine="567"/>
        <w:rPr>
          <w:rFonts w:ascii="Times New Roman" w:hAnsi="Times New Roman" w:cs="Times New Roman"/>
          <w:sz w:val="18"/>
          <w:szCs w:val="18"/>
        </w:rPr>
      </w:pPr>
      <w:r w:rsidRPr="00E65EB3">
        <w:rPr>
          <w:rFonts w:ascii="Times New Roman" w:hAnsi="Times New Roman" w:cs="Times New Roman"/>
          <w:sz w:val="18"/>
          <w:szCs w:val="18"/>
        </w:rPr>
        <w:t>Глава администрации МО «Новонукутское»                                                      Ю. В. Прудников</w:t>
      </w:r>
    </w:p>
    <w:p w:rsidR="00DA62B1" w:rsidRPr="00E65EB3" w:rsidRDefault="00DA62B1" w:rsidP="00DA62B1">
      <w:pPr>
        <w:tabs>
          <w:tab w:val="left" w:pos="1176"/>
        </w:tabs>
        <w:ind w:firstLine="567"/>
        <w:jc w:val="both"/>
        <w:rPr>
          <w:sz w:val="18"/>
          <w:szCs w:val="18"/>
        </w:rPr>
      </w:pPr>
    </w:p>
    <w:p w:rsidR="00DA62B1" w:rsidRPr="00E65EB3" w:rsidRDefault="00DA62B1" w:rsidP="00DA62B1">
      <w:pPr>
        <w:keepNext/>
        <w:jc w:val="center"/>
        <w:outlineLvl w:val="2"/>
        <w:rPr>
          <w:b/>
          <w:spacing w:val="30"/>
          <w:sz w:val="18"/>
          <w:szCs w:val="18"/>
        </w:rPr>
      </w:pPr>
      <w:r w:rsidRPr="00E65EB3">
        <w:rPr>
          <w:b/>
          <w:spacing w:val="30"/>
          <w:sz w:val="18"/>
          <w:szCs w:val="18"/>
        </w:rPr>
        <w:lastRenderedPageBreak/>
        <w:t>РОССИЙСКАЯ ФЕДЕРАЦИЯ</w:t>
      </w:r>
    </w:p>
    <w:p w:rsidR="00DA62B1" w:rsidRPr="00E65EB3" w:rsidRDefault="00DA62B1" w:rsidP="00DA62B1">
      <w:pPr>
        <w:keepNext/>
        <w:jc w:val="center"/>
        <w:outlineLvl w:val="2"/>
        <w:rPr>
          <w:b/>
          <w:spacing w:val="30"/>
          <w:sz w:val="18"/>
          <w:szCs w:val="18"/>
        </w:rPr>
      </w:pPr>
      <w:r w:rsidRPr="00E65EB3">
        <w:rPr>
          <w:b/>
          <w:spacing w:val="30"/>
          <w:sz w:val="18"/>
          <w:szCs w:val="18"/>
        </w:rPr>
        <w:t>ИРКУТСКАЯ ОБЛАСТЬ</w:t>
      </w:r>
    </w:p>
    <w:p w:rsidR="00DA62B1" w:rsidRPr="00E65EB3" w:rsidRDefault="00DA62B1" w:rsidP="00DA62B1">
      <w:pPr>
        <w:keepNext/>
        <w:jc w:val="center"/>
        <w:outlineLvl w:val="2"/>
        <w:rPr>
          <w:b/>
          <w:spacing w:val="30"/>
          <w:sz w:val="18"/>
          <w:szCs w:val="18"/>
        </w:rPr>
      </w:pPr>
      <w:r w:rsidRPr="00E65EB3">
        <w:rPr>
          <w:b/>
          <w:spacing w:val="30"/>
          <w:sz w:val="18"/>
          <w:szCs w:val="18"/>
        </w:rPr>
        <w:t>Муниципальное образование «Новонукутское»</w:t>
      </w:r>
    </w:p>
    <w:p w:rsidR="00DA62B1" w:rsidRPr="00E65EB3" w:rsidRDefault="00DA62B1" w:rsidP="00DA62B1">
      <w:pPr>
        <w:keepNext/>
        <w:jc w:val="center"/>
        <w:outlineLvl w:val="0"/>
        <w:rPr>
          <w:b/>
          <w:spacing w:val="38"/>
          <w:sz w:val="18"/>
          <w:szCs w:val="18"/>
        </w:rPr>
      </w:pPr>
      <w:r w:rsidRPr="00E65EB3">
        <w:rPr>
          <w:b/>
          <w:spacing w:val="38"/>
          <w:sz w:val="18"/>
          <w:szCs w:val="18"/>
        </w:rPr>
        <w:t>ПОСТАНОВЛЕНИЕ</w:t>
      </w:r>
    </w:p>
    <w:p w:rsidR="00DA62B1" w:rsidRPr="00E65EB3" w:rsidRDefault="00DA62B1" w:rsidP="00DA62B1">
      <w:pPr>
        <w:tabs>
          <w:tab w:val="center" w:pos="4677"/>
          <w:tab w:val="left" w:pos="6705"/>
        </w:tabs>
        <w:jc w:val="center"/>
        <w:rPr>
          <w:sz w:val="18"/>
          <w:szCs w:val="18"/>
        </w:rPr>
      </w:pPr>
      <w:r w:rsidRPr="00E65EB3">
        <w:rPr>
          <w:sz w:val="18"/>
          <w:szCs w:val="18"/>
        </w:rPr>
        <w:t>от 30 декабря 2020 г.</w:t>
      </w:r>
      <w:r w:rsidRPr="00E65EB3">
        <w:rPr>
          <w:sz w:val="18"/>
          <w:szCs w:val="18"/>
        </w:rPr>
        <w:tab/>
        <w:t xml:space="preserve">№ 237 </w:t>
      </w:r>
      <w:r w:rsidRPr="00E65EB3">
        <w:rPr>
          <w:sz w:val="18"/>
          <w:szCs w:val="18"/>
        </w:rPr>
        <w:tab/>
        <w:t xml:space="preserve">             п. Новонукутский</w:t>
      </w:r>
    </w:p>
    <w:p w:rsidR="00DA62B1" w:rsidRPr="00E65EB3" w:rsidRDefault="00DA62B1" w:rsidP="00DA62B1">
      <w:pPr>
        <w:jc w:val="center"/>
        <w:rPr>
          <w:b/>
          <w:bCs/>
          <w:sz w:val="18"/>
          <w:szCs w:val="18"/>
        </w:rPr>
      </w:pPr>
      <w:r w:rsidRPr="00E65EB3">
        <w:rPr>
          <w:b/>
          <w:bCs/>
          <w:sz w:val="18"/>
          <w:szCs w:val="18"/>
        </w:rPr>
        <w:t>Об утверждении реестра муниципального имущества</w:t>
      </w:r>
    </w:p>
    <w:p w:rsidR="00DA62B1" w:rsidRPr="00E65EB3" w:rsidRDefault="00DA62B1" w:rsidP="00DA62B1">
      <w:pPr>
        <w:ind w:firstLine="709"/>
        <w:jc w:val="both"/>
        <w:rPr>
          <w:sz w:val="18"/>
          <w:szCs w:val="18"/>
        </w:rPr>
      </w:pPr>
      <w:r w:rsidRPr="00E65EB3">
        <w:rPr>
          <w:sz w:val="18"/>
          <w:szCs w:val="18"/>
        </w:rPr>
        <w:t>Руководствуясь статьями 50, 51 Федерального закона от 06.10.2003 года № 131- ФЗ «Об общих принципах организации местного самоуправления в Российской Федерации», Порядком ведения органами местного самоуправления реестров муниципального имущества, утвержденного приказом Министерства экономического развития РФ от 30.08.2011 г. № 424, Положением о порядке управления и распоряжения имуществом, находящимся в муниципальной собственности муниципального образования «Новонукутское», утвержденного решением Думы муниципального образования «Новонукутское» от 28.12.2020 г. № 49, Уставом муниципального образования «Новонукутское», Глава муниципального образования «Новонукутское»</w:t>
      </w:r>
    </w:p>
    <w:p w:rsidR="00DA62B1" w:rsidRPr="00E65EB3" w:rsidRDefault="00DA62B1" w:rsidP="00DA62B1">
      <w:pPr>
        <w:jc w:val="center"/>
        <w:rPr>
          <w:sz w:val="18"/>
          <w:szCs w:val="18"/>
        </w:rPr>
      </w:pPr>
      <w:r w:rsidRPr="00E65EB3">
        <w:rPr>
          <w:sz w:val="18"/>
          <w:szCs w:val="18"/>
        </w:rPr>
        <w:t>ПОСТАНОВЛЯЕТ:</w:t>
      </w:r>
    </w:p>
    <w:p w:rsidR="00DA62B1" w:rsidRPr="00E65EB3" w:rsidRDefault="00DA62B1" w:rsidP="00DA62B1">
      <w:pPr>
        <w:pStyle w:val="affb"/>
        <w:numPr>
          <w:ilvl w:val="0"/>
          <w:numId w:val="45"/>
        </w:numPr>
        <w:tabs>
          <w:tab w:val="left" w:pos="993"/>
        </w:tabs>
        <w:ind w:left="0" w:firstLine="709"/>
        <w:contextualSpacing/>
        <w:jc w:val="both"/>
        <w:rPr>
          <w:sz w:val="18"/>
          <w:szCs w:val="18"/>
        </w:rPr>
      </w:pPr>
      <w:r w:rsidRPr="00E65EB3">
        <w:rPr>
          <w:sz w:val="18"/>
          <w:szCs w:val="18"/>
        </w:rPr>
        <w:t>Утвердить реестр муниципального имущества муниципального образования «Новонукутское» согласно приложению к настоящему постановлению.</w:t>
      </w:r>
    </w:p>
    <w:p w:rsidR="00DA62B1" w:rsidRPr="00E65EB3" w:rsidRDefault="00DA62B1" w:rsidP="00DA62B1">
      <w:pPr>
        <w:tabs>
          <w:tab w:val="left" w:pos="993"/>
        </w:tabs>
        <w:ind w:firstLine="709"/>
        <w:jc w:val="both"/>
        <w:rPr>
          <w:bCs/>
          <w:sz w:val="18"/>
          <w:szCs w:val="18"/>
        </w:rPr>
      </w:pPr>
      <w:r w:rsidRPr="00E65EB3">
        <w:rPr>
          <w:sz w:val="18"/>
          <w:szCs w:val="18"/>
        </w:rPr>
        <w:t xml:space="preserve">2. Разместить настоящее постановление </w:t>
      </w:r>
      <w:r w:rsidRPr="00E65EB3">
        <w:rPr>
          <w:bCs/>
          <w:sz w:val="18"/>
          <w:szCs w:val="18"/>
        </w:rPr>
        <w:t>на официальном сайте администрации муниципального образования «Новонукутское» в сети «Интернет» (</w:t>
      </w:r>
      <w:hyperlink r:id="rId42" w:history="1">
        <w:r w:rsidRPr="00E65EB3">
          <w:rPr>
            <w:rStyle w:val="af7"/>
            <w:bCs/>
            <w:color w:val="auto"/>
            <w:sz w:val="18"/>
            <w:szCs w:val="18"/>
          </w:rPr>
          <w:t>http://новонукутское.рф/</w:t>
        </w:r>
      </w:hyperlink>
      <w:r w:rsidRPr="00E65EB3">
        <w:rPr>
          <w:bCs/>
          <w:sz w:val="18"/>
          <w:szCs w:val="18"/>
        </w:rPr>
        <w:t>).</w:t>
      </w:r>
    </w:p>
    <w:p w:rsidR="00DA62B1" w:rsidRPr="00E65EB3" w:rsidRDefault="00DA62B1" w:rsidP="00DA62B1">
      <w:pPr>
        <w:tabs>
          <w:tab w:val="left" w:pos="1176"/>
        </w:tabs>
        <w:ind w:firstLine="709"/>
        <w:jc w:val="both"/>
        <w:rPr>
          <w:sz w:val="18"/>
          <w:szCs w:val="18"/>
        </w:rPr>
      </w:pPr>
    </w:p>
    <w:p w:rsidR="00DA62B1" w:rsidRPr="00E65EB3" w:rsidRDefault="00DA62B1" w:rsidP="00DA62B1">
      <w:pPr>
        <w:pStyle w:val="21"/>
        <w:shd w:val="clear" w:color="auto" w:fill="auto"/>
        <w:tabs>
          <w:tab w:val="left" w:pos="1176"/>
        </w:tabs>
        <w:spacing w:line="240" w:lineRule="auto"/>
        <w:ind w:firstLine="709"/>
        <w:rPr>
          <w:rFonts w:ascii="Times New Roman" w:hAnsi="Times New Roman" w:cs="Times New Roman"/>
          <w:sz w:val="18"/>
          <w:szCs w:val="18"/>
        </w:rPr>
      </w:pPr>
      <w:r w:rsidRPr="00E65EB3">
        <w:rPr>
          <w:rFonts w:ascii="Times New Roman" w:hAnsi="Times New Roman" w:cs="Times New Roman"/>
          <w:sz w:val="18"/>
          <w:szCs w:val="18"/>
        </w:rPr>
        <w:t>Глава МО «Новонукутское»                                                                            Ю. В. Прудников</w:t>
      </w:r>
    </w:p>
    <w:p w:rsidR="00BA11D8" w:rsidRPr="00E65EB3" w:rsidRDefault="00BA11D8" w:rsidP="00BA11D8">
      <w:pPr>
        <w:pStyle w:val="1"/>
        <w:tabs>
          <w:tab w:val="left" w:pos="708"/>
        </w:tabs>
        <w:jc w:val="center"/>
        <w:rPr>
          <w:b/>
          <w:sz w:val="18"/>
          <w:szCs w:val="18"/>
        </w:rPr>
      </w:pPr>
      <w:r w:rsidRPr="00E65EB3">
        <w:rPr>
          <w:b/>
          <w:sz w:val="18"/>
          <w:szCs w:val="18"/>
        </w:rPr>
        <w:t>РОССИЙСКАЯ ФЕДЕРАЦИЯ</w:t>
      </w:r>
    </w:p>
    <w:p w:rsidR="00BA11D8" w:rsidRPr="00E65EB3" w:rsidRDefault="00BA11D8" w:rsidP="00BA11D8">
      <w:pPr>
        <w:jc w:val="center"/>
        <w:rPr>
          <w:b/>
          <w:sz w:val="18"/>
          <w:szCs w:val="18"/>
        </w:rPr>
      </w:pPr>
      <w:r w:rsidRPr="00E65EB3">
        <w:rPr>
          <w:b/>
          <w:sz w:val="18"/>
          <w:szCs w:val="18"/>
        </w:rPr>
        <w:t>ИРКУТСКАЯ ОБЛАСТЬ</w:t>
      </w:r>
    </w:p>
    <w:p w:rsidR="00BA11D8" w:rsidRPr="00E65EB3" w:rsidRDefault="00BA11D8" w:rsidP="00BA11D8">
      <w:pPr>
        <w:jc w:val="center"/>
        <w:rPr>
          <w:b/>
          <w:sz w:val="18"/>
          <w:szCs w:val="18"/>
        </w:rPr>
      </w:pPr>
      <w:r w:rsidRPr="00E65EB3">
        <w:rPr>
          <w:b/>
          <w:sz w:val="18"/>
          <w:szCs w:val="18"/>
        </w:rPr>
        <w:t>Муниципальное образование «Новонукутское»</w:t>
      </w:r>
    </w:p>
    <w:p w:rsidR="00BA11D8" w:rsidRPr="00E65EB3" w:rsidRDefault="00BA11D8" w:rsidP="00BA11D8">
      <w:pPr>
        <w:jc w:val="center"/>
        <w:rPr>
          <w:b/>
          <w:sz w:val="18"/>
          <w:szCs w:val="18"/>
        </w:rPr>
      </w:pPr>
      <w:r w:rsidRPr="00E65EB3">
        <w:rPr>
          <w:b/>
          <w:sz w:val="18"/>
          <w:szCs w:val="18"/>
        </w:rPr>
        <w:t>Дума муниципального образования «Новонукутское»</w:t>
      </w:r>
    </w:p>
    <w:p w:rsidR="00BA11D8" w:rsidRPr="00E65EB3" w:rsidRDefault="00BA11D8" w:rsidP="00BA11D8">
      <w:pPr>
        <w:jc w:val="center"/>
        <w:rPr>
          <w:b/>
          <w:sz w:val="18"/>
          <w:szCs w:val="18"/>
        </w:rPr>
      </w:pPr>
      <w:r w:rsidRPr="00E65EB3">
        <w:rPr>
          <w:b/>
          <w:sz w:val="18"/>
          <w:szCs w:val="18"/>
        </w:rPr>
        <w:t>Четвертого созыва</w:t>
      </w:r>
    </w:p>
    <w:p w:rsidR="00BA11D8" w:rsidRPr="00E65EB3" w:rsidRDefault="00BA11D8" w:rsidP="00BA11D8">
      <w:pPr>
        <w:jc w:val="center"/>
        <w:rPr>
          <w:b/>
          <w:sz w:val="18"/>
          <w:szCs w:val="18"/>
        </w:rPr>
      </w:pPr>
      <w:r w:rsidRPr="00E65EB3">
        <w:rPr>
          <w:b/>
          <w:sz w:val="18"/>
          <w:szCs w:val="18"/>
        </w:rPr>
        <w:t>Р Е Ш Е Н И Е</w:t>
      </w:r>
    </w:p>
    <w:p w:rsidR="00BA11D8" w:rsidRPr="00E65EB3" w:rsidRDefault="00BA11D8" w:rsidP="00BA11D8">
      <w:pPr>
        <w:ind w:left="851" w:hanging="851"/>
        <w:rPr>
          <w:sz w:val="18"/>
          <w:szCs w:val="18"/>
        </w:rPr>
      </w:pPr>
      <w:r w:rsidRPr="00E65EB3">
        <w:rPr>
          <w:sz w:val="18"/>
          <w:szCs w:val="18"/>
        </w:rPr>
        <w:t>от « 28 » декабря  2020 г.                        №  41                                                п.Новонукутский</w:t>
      </w:r>
    </w:p>
    <w:p w:rsidR="00BA11D8" w:rsidRPr="00E65EB3" w:rsidRDefault="00BA11D8" w:rsidP="00BA11D8">
      <w:pPr>
        <w:rPr>
          <w:sz w:val="18"/>
          <w:szCs w:val="18"/>
        </w:rPr>
      </w:pPr>
      <w:r w:rsidRPr="00E65EB3">
        <w:rPr>
          <w:sz w:val="18"/>
          <w:szCs w:val="18"/>
        </w:rPr>
        <w:t xml:space="preserve"> «О внесении изменений в Стратегию</w:t>
      </w:r>
    </w:p>
    <w:p w:rsidR="00BA11D8" w:rsidRPr="00E65EB3" w:rsidRDefault="00BA11D8" w:rsidP="00BA11D8">
      <w:pPr>
        <w:rPr>
          <w:sz w:val="18"/>
          <w:szCs w:val="18"/>
        </w:rPr>
      </w:pPr>
      <w:r w:rsidRPr="00E65EB3">
        <w:rPr>
          <w:sz w:val="18"/>
          <w:szCs w:val="18"/>
        </w:rPr>
        <w:t>Социально-экономического развития</w:t>
      </w:r>
    </w:p>
    <w:p w:rsidR="00BA11D8" w:rsidRPr="00E65EB3" w:rsidRDefault="00BA11D8" w:rsidP="00BA11D8">
      <w:pPr>
        <w:rPr>
          <w:sz w:val="18"/>
          <w:szCs w:val="18"/>
        </w:rPr>
      </w:pPr>
      <w:r w:rsidRPr="00E65EB3">
        <w:rPr>
          <w:sz w:val="18"/>
          <w:szCs w:val="18"/>
        </w:rPr>
        <w:t xml:space="preserve"> муниципального образования «Новонукутское»</w:t>
      </w:r>
    </w:p>
    <w:p w:rsidR="00BA11D8" w:rsidRPr="00E65EB3" w:rsidRDefault="00BA11D8" w:rsidP="00BA11D8">
      <w:pPr>
        <w:rPr>
          <w:sz w:val="18"/>
          <w:szCs w:val="18"/>
        </w:rPr>
      </w:pPr>
      <w:r w:rsidRPr="00E65EB3">
        <w:rPr>
          <w:sz w:val="18"/>
          <w:szCs w:val="18"/>
        </w:rPr>
        <w:t xml:space="preserve">на 2018-2030 годы» </w:t>
      </w:r>
    </w:p>
    <w:p w:rsidR="00BA11D8" w:rsidRPr="00E65EB3" w:rsidRDefault="00BA11D8" w:rsidP="00BA11D8">
      <w:pPr>
        <w:jc w:val="both"/>
        <w:rPr>
          <w:sz w:val="18"/>
          <w:szCs w:val="18"/>
        </w:rPr>
      </w:pPr>
      <w:r w:rsidRPr="00E65EB3">
        <w:rPr>
          <w:sz w:val="18"/>
          <w:szCs w:val="18"/>
        </w:rPr>
        <w:t xml:space="preserve">           В соответствии с Федеральным законом от 28 июня 2014 года № 172-ФЗ «О стратегическом планировании в Российской Федерации», руководствуясь ст. 8 Устава муниципального образования «Новонукутское», Дума МО «Новонукутское»   </w:t>
      </w:r>
    </w:p>
    <w:p w:rsidR="00BA11D8" w:rsidRPr="00E65EB3" w:rsidRDefault="00BA11D8" w:rsidP="00BA11D8">
      <w:pPr>
        <w:jc w:val="center"/>
        <w:rPr>
          <w:sz w:val="18"/>
          <w:szCs w:val="18"/>
        </w:rPr>
      </w:pPr>
      <w:r w:rsidRPr="00E65EB3">
        <w:rPr>
          <w:sz w:val="18"/>
          <w:szCs w:val="18"/>
        </w:rPr>
        <w:t>РЕШИЛА:</w:t>
      </w:r>
    </w:p>
    <w:p w:rsidR="00BA11D8" w:rsidRPr="00E65EB3" w:rsidRDefault="00BA11D8" w:rsidP="00BA11D8">
      <w:pPr>
        <w:pStyle w:val="affb"/>
        <w:numPr>
          <w:ilvl w:val="0"/>
          <w:numId w:val="47"/>
        </w:numPr>
        <w:contextualSpacing/>
        <w:rPr>
          <w:sz w:val="18"/>
          <w:szCs w:val="18"/>
        </w:rPr>
      </w:pPr>
      <w:r w:rsidRPr="00E65EB3">
        <w:rPr>
          <w:sz w:val="18"/>
          <w:szCs w:val="18"/>
        </w:rPr>
        <w:t>Внести в Стратегию социально-экономического развития муниципального образования «Новонукутское» на 2018-2030 годы, утвержденную решением Думы муниципального образования «Новонукутское» от 27 декабря 2018 года № 13 (далее Стратегия), следующие изменения:</w:t>
      </w:r>
    </w:p>
    <w:p w:rsidR="00BA11D8" w:rsidRPr="00E65EB3" w:rsidRDefault="00BA11D8" w:rsidP="00BA11D8">
      <w:pPr>
        <w:pStyle w:val="affb"/>
        <w:numPr>
          <w:ilvl w:val="0"/>
          <w:numId w:val="48"/>
        </w:numPr>
        <w:contextualSpacing/>
        <w:rPr>
          <w:sz w:val="18"/>
          <w:szCs w:val="18"/>
        </w:rPr>
      </w:pPr>
      <w:r w:rsidRPr="00E65EB3">
        <w:rPr>
          <w:sz w:val="18"/>
          <w:szCs w:val="18"/>
        </w:rPr>
        <w:t>Приложение 1 к Стратегии изложить в новой редакции (Приложение № 1)</w:t>
      </w:r>
    </w:p>
    <w:p w:rsidR="00BA11D8" w:rsidRPr="00E65EB3" w:rsidRDefault="00BA11D8" w:rsidP="00BA11D8">
      <w:pPr>
        <w:pStyle w:val="affb"/>
        <w:numPr>
          <w:ilvl w:val="0"/>
          <w:numId w:val="48"/>
        </w:numPr>
        <w:contextualSpacing/>
        <w:rPr>
          <w:sz w:val="18"/>
          <w:szCs w:val="18"/>
        </w:rPr>
      </w:pPr>
      <w:r w:rsidRPr="00E65EB3">
        <w:rPr>
          <w:sz w:val="18"/>
          <w:szCs w:val="18"/>
        </w:rPr>
        <w:t>Приложение 2 к Стратегии</w:t>
      </w:r>
    </w:p>
    <w:p w:rsidR="00BA11D8" w:rsidRPr="00E65EB3" w:rsidRDefault="00BA11D8" w:rsidP="00BA11D8">
      <w:pPr>
        <w:pStyle w:val="affb"/>
        <w:numPr>
          <w:ilvl w:val="0"/>
          <w:numId w:val="47"/>
        </w:numPr>
        <w:contextualSpacing/>
        <w:rPr>
          <w:sz w:val="18"/>
          <w:szCs w:val="18"/>
        </w:rPr>
      </w:pPr>
      <w:r w:rsidRPr="00E65EB3">
        <w:rPr>
          <w:sz w:val="18"/>
          <w:szCs w:val="18"/>
        </w:rPr>
        <w:t>Настоящее решение подлежит опубликованию в печатном издании муниципального образования «Новонукутское» «Новонукутский вестник» и размещению на официальном сайте  муниципального образования «Новонукутское».</w:t>
      </w:r>
    </w:p>
    <w:p w:rsidR="00BA11D8" w:rsidRPr="00E65EB3" w:rsidRDefault="00BA11D8" w:rsidP="00BA11D8">
      <w:pPr>
        <w:rPr>
          <w:sz w:val="18"/>
          <w:szCs w:val="18"/>
        </w:rPr>
      </w:pPr>
      <w:r w:rsidRPr="00E65EB3">
        <w:rPr>
          <w:sz w:val="18"/>
          <w:szCs w:val="18"/>
        </w:rPr>
        <w:t>Председатель Думы муниципального</w:t>
      </w:r>
    </w:p>
    <w:p w:rsidR="00BA11D8" w:rsidRPr="00E65EB3" w:rsidRDefault="00BA11D8" w:rsidP="00BA11D8">
      <w:pPr>
        <w:rPr>
          <w:sz w:val="18"/>
          <w:szCs w:val="18"/>
        </w:rPr>
      </w:pPr>
      <w:r w:rsidRPr="00E65EB3">
        <w:rPr>
          <w:sz w:val="18"/>
          <w:szCs w:val="18"/>
        </w:rPr>
        <w:t>образования «Новонукутское»</w:t>
      </w:r>
    </w:p>
    <w:p w:rsidR="00BA11D8" w:rsidRPr="00E65EB3" w:rsidRDefault="00BA11D8" w:rsidP="00BA11D8">
      <w:pPr>
        <w:rPr>
          <w:sz w:val="18"/>
          <w:szCs w:val="18"/>
        </w:rPr>
      </w:pPr>
      <w:r w:rsidRPr="00E65EB3">
        <w:rPr>
          <w:sz w:val="18"/>
          <w:szCs w:val="18"/>
        </w:rPr>
        <w:t>Глава администрации МО «Новонукутское»:                                         Ю.В. Прудников</w:t>
      </w:r>
    </w:p>
    <w:p w:rsidR="00BA11D8" w:rsidRPr="00E65EB3" w:rsidRDefault="00BA11D8" w:rsidP="00BA11D8">
      <w:pPr>
        <w:ind w:left="284" w:firstLine="698"/>
        <w:jc w:val="right"/>
        <w:rPr>
          <w:rStyle w:val="afff4"/>
          <w:b w:val="0"/>
          <w:bCs w:val="0"/>
          <w:color w:val="auto"/>
          <w:sz w:val="18"/>
          <w:szCs w:val="18"/>
        </w:rPr>
      </w:pPr>
      <w:r w:rsidRPr="00E65EB3">
        <w:rPr>
          <w:rStyle w:val="afff4"/>
          <w:b w:val="0"/>
          <w:bCs w:val="0"/>
          <w:color w:val="auto"/>
          <w:sz w:val="18"/>
          <w:szCs w:val="18"/>
        </w:rPr>
        <w:t xml:space="preserve">Приложение  №1 </w:t>
      </w:r>
    </w:p>
    <w:p w:rsidR="00BA11D8" w:rsidRPr="00E65EB3" w:rsidRDefault="00BA11D8" w:rsidP="00BA11D8">
      <w:pPr>
        <w:ind w:left="284" w:firstLine="698"/>
        <w:jc w:val="right"/>
        <w:rPr>
          <w:sz w:val="18"/>
          <w:szCs w:val="18"/>
        </w:rPr>
      </w:pPr>
      <w:r w:rsidRPr="00E65EB3">
        <w:rPr>
          <w:rStyle w:val="afff4"/>
          <w:b w:val="0"/>
          <w:bCs w:val="0"/>
          <w:color w:val="auto"/>
          <w:sz w:val="18"/>
          <w:szCs w:val="18"/>
        </w:rPr>
        <w:t>к программе социально-экономического развития</w:t>
      </w:r>
    </w:p>
    <w:p w:rsidR="00BA11D8" w:rsidRPr="00E65EB3" w:rsidRDefault="00BA11D8" w:rsidP="00BA11D8">
      <w:pPr>
        <w:ind w:left="284" w:firstLine="698"/>
        <w:jc w:val="right"/>
        <w:rPr>
          <w:sz w:val="18"/>
          <w:szCs w:val="18"/>
        </w:rPr>
      </w:pPr>
      <w:r w:rsidRPr="00E65EB3">
        <w:rPr>
          <w:rStyle w:val="afff4"/>
          <w:b w:val="0"/>
          <w:bCs w:val="0"/>
          <w:color w:val="auto"/>
          <w:sz w:val="18"/>
          <w:szCs w:val="18"/>
        </w:rPr>
        <w:t>муниципального образования «Новонукутское»</w:t>
      </w:r>
    </w:p>
    <w:p w:rsidR="00BA11D8" w:rsidRPr="00E65EB3" w:rsidRDefault="00BA11D8" w:rsidP="00BA11D8">
      <w:pPr>
        <w:ind w:left="284" w:firstLine="698"/>
        <w:jc w:val="right"/>
        <w:rPr>
          <w:sz w:val="18"/>
          <w:szCs w:val="18"/>
        </w:rPr>
      </w:pPr>
      <w:r w:rsidRPr="00E65EB3">
        <w:rPr>
          <w:sz w:val="18"/>
          <w:szCs w:val="18"/>
        </w:rPr>
        <w:t>на 2019-2023 гг.</w:t>
      </w:r>
    </w:p>
    <w:p w:rsidR="00BA11D8" w:rsidRPr="00E65EB3" w:rsidRDefault="00BA11D8" w:rsidP="00BA11D8">
      <w:pPr>
        <w:pStyle w:val="a7"/>
        <w:tabs>
          <w:tab w:val="left" w:pos="0"/>
        </w:tabs>
        <w:ind w:left="284"/>
        <w:jc w:val="center"/>
        <w:rPr>
          <w:rFonts w:ascii="Times New Roman" w:hAnsi="Times New Roman"/>
          <w:sz w:val="18"/>
          <w:szCs w:val="18"/>
        </w:rPr>
      </w:pPr>
      <w:r w:rsidRPr="00E65EB3">
        <w:rPr>
          <w:rFonts w:ascii="Times New Roman" w:hAnsi="Times New Roman"/>
          <w:sz w:val="18"/>
          <w:szCs w:val="18"/>
        </w:rPr>
        <w:t xml:space="preserve">ПЕРЕЧЕНЬ </w:t>
      </w:r>
    </w:p>
    <w:p w:rsidR="00BA11D8" w:rsidRPr="00E65EB3" w:rsidRDefault="00BA11D8" w:rsidP="00BA11D8">
      <w:pPr>
        <w:pStyle w:val="a7"/>
        <w:tabs>
          <w:tab w:val="left" w:pos="0"/>
        </w:tabs>
        <w:ind w:left="284"/>
        <w:jc w:val="center"/>
        <w:rPr>
          <w:rFonts w:ascii="Times New Roman" w:hAnsi="Times New Roman"/>
          <w:sz w:val="18"/>
          <w:szCs w:val="18"/>
        </w:rPr>
      </w:pPr>
      <w:r w:rsidRPr="00E65EB3">
        <w:rPr>
          <w:rFonts w:ascii="Times New Roman" w:hAnsi="Times New Roman"/>
          <w:sz w:val="18"/>
          <w:szCs w:val="18"/>
        </w:rPr>
        <w:t xml:space="preserve">муниципальных программ </w:t>
      </w:r>
    </w:p>
    <w:p w:rsidR="00BA11D8" w:rsidRPr="00E65EB3" w:rsidRDefault="00BA11D8" w:rsidP="00BA11D8">
      <w:pPr>
        <w:pStyle w:val="a7"/>
        <w:tabs>
          <w:tab w:val="left" w:pos="0"/>
        </w:tabs>
        <w:ind w:left="284"/>
        <w:jc w:val="center"/>
        <w:rPr>
          <w:rFonts w:ascii="Times New Roman" w:hAnsi="Times New Roman"/>
          <w:sz w:val="18"/>
          <w:szCs w:val="18"/>
        </w:rPr>
      </w:pPr>
      <w:r w:rsidRPr="00E65EB3">
        <w:rPr>
          <w:rStyle w:val="afff7"/>
          <w:rFonts w:ascii="Times New Roman" w:hAnsi="Times New Roman"/>
          <w:b w:val="0"/>
          <w:sz w:val="18"/>
          <w:szCs w:val="18"/>
        </w:rPr>
        <w:t xml:space="preserve">муниципального образования «Новонукутское»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688"/>
        <w:gridCol w:w="1663"/>
        <w:gridCol w:w="2201"/>
        <w:gridCol w:w="1803"/>
      </w:tblGrid>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ind w:firstLine="142"/>
              <w:jc w:val="center"/>
              <w:rPr>
                <w:rFonts w:ascii="Times New Roman" w:hAnsi="Times New Roman"/>
                <w:sz w:val="18"/>
                <w:szCs w:val="18"/>
                <w:lang w:eastAsia="en-US"/>
              </w:rPr>
            </w:pPr>
            <w:r w:rsidRPr="00E65EB3">
              <w:rPr>
                <w:rFonts w:ascii="Times New Roman" w:hAnsi="Times New Roman"/>
                <w:sz w:val="18"/>
                <w:szCs w:val="18"/>
              </w:rPr>
              <w:t>№ п/п</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ind w:left="284"/>
              <w:jc w:val="center"/>
              <w:rPr>
                <w:rFonts w:ascii="Times New Roman" w:hAnsi="Times New Roman"/>
                <w:sz w:val="18"/>
                <w:szCs w:val="18"/>
              </w:rPr>
            </w:pPr>
            <w:r w:rsidRPr="00E65EB3">
              <w:rPr>
                <w:rFonts w:ascii="Times New Roman" w:hAnsi="Times New Roman"/>
                <w:sz w:val="18"/>
                <w:szCs w:val="18"/>
              </w:rPr>
              <w:t>Наименование программы,</w:t>
            </w:r>
          </w:p>
          <w:p w:rsidR="00BA11D8" w:rsidRPr="00E65EB3" w:rsidRDefault="00BA11D8" w:rsidP="00BA11D8">
            <w:pPr>
              <w:pStyle w:val="a7"/>
              <w:tabs>
                <w:tab w:val="left" w:pos="0"/>
              </w:tabs>
              <w:ind w:left="284"/>
              <w:jc w:val="center"/>
              <w:rPr>
                <w:rFonts w:ascii="Times New Roman" w:hAnsi="Times New Roman"/>
                <w:sz w:val="18"/>
                <w:szCs w:val="18"/>
                <w:lang w:eastAsia="en-US"/>
              </w:rPr>
            </w:pPr>
            <w:r w:rsidRPr="00E65EB3">
              <w:rPr>
                <w:rFonts w:ascii="Times New Roman" w:hAnsi="Times New Roman"/>
                <w:sz w:val="18"/>
                <w:szCs w:val="18"/>
              </w:rPr>
              <w:t>НПА об утверждении программы</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pStyle w:val="a7"/>
              <w:tabs>
                <w:tab w:val="left" w:pos="0"/>
              </w:tabs>
              <w:ind w:left="284" w:hanging="141"/>
              <w:jc w:val="center"/>
              <w:rPr>
                <w:rFonts w:ascii="Times New Roman" w:hAnsi="Times New Roman"/>
                <w:sz w:val="18"/>
                <w:szCs w:val="18"/>
              </w:rPr>
            </w:pPr>
          </w:p>
          <w:p w:rsidR="00BA11D8" w:rsidRPr="00E65EB3" w:rsidRDefault="00BA11D8" w:rsidP="00BA11D8">
            <w:pPr>
              <w:ind w:left="284"/>
              <w:jc w:val="center"/>
              <w:rPr>
                <w:sz w:val="18"/>
                <w:szCs w:val="18"/>
              </w:rPr>
            </w:pPr>
            <w:r w:rsidRPr="00E65EB3">
              <w:rPr>
                <w:sz w:val="18"/>
                <w:szCs w:val="18"/>
                <w:lang w:eastAsia="en-US"/>
              </w:rPr>
              <w:t>Период реализации программы</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pStyle w:val="a7"/>
              <w:tabs>
                <w:tab w:val="left" w:pos="0"/>
              </w:tabs>
              <w:ind w:left="284" w:hanging="141"/>
              <w:jc w:val="center"/>
              <w:rPr>
                <w:rFonts w:ascii="Times New Roman" w:hAnsi="Times New Roman"/>
                <w:sz w:val="18"/>
                <w:szCs w:val="18"/>
              </w:rPr>
            </w:pPr>
          </w:p>
          <w:p w:rsidR="00BA11D8" w:rsidRPr="00E65EB3" w:rsidRDefault="00BA11D8" w:rsidP="00BA11D8">
            <w:pPr>
              <w:ind w:left="284"/>
              <w:jc w:val="center"/>
              <w:rPr>
                <w:sz w:val="18"/>
                <w:szCs w:val="18"/>
              </w:rPr>
            </w:pPr>
            <w:r w:rsidRPr="00E65EB3">
              <w:rPr>
                <w:sz w:val="18"/>
                <w:szCs w:val="18"/>
                <w:lang w:eastAsia="en-US"/>
              </w:rPr>
              <w:t>Объем финансирования тыс. рублей</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Ответственные исполнители</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ind w:left="284"/>
              <w:jc w:val="center"/>
              <w:rPr>
                <w:rFonts w:ascii="Times New Roman" w:hAnsi="Times New Roman"/>
                <w:sz w:val="18"/>
                <w:szCs w:val="18"/>
                <w:lang w:eastAsia="en-US"/>
              </w:rPr>
            </w:pPr>
            <w:r w:rsidRPr="00E65EB3">
              <w:rPr>
                <w:rFonts w:ascii="Times New Roman" w:hAnsi="Times New Roman"/>
                <w:sz w:val="18"/>
                <w:szCs w:val="18"/>
              </w:rPr>
              <w:t>1</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ind w:left="284"/>
              <w:jc w:val="center"/>
              <w:rPr>
                <w:rFonts w:ascii="Times New Roman" w:hAnsi="Times New Roman"/>
                <w:sz w:val="18"/>
                <w:szCs w:val="18"/>
                <w:lang w:eastAsia="en-US"/>
              </w:rPr>
            </w:pPr>
            <w:r w:rsidRPr="00E65EB3">
              <w:rPr>
                <w:rFonts w:ascii="Times New Roman" w:hAnsi="Times New Roman"/>
                <w:sz w:val="18"/>
                <w:szCs w:val="18"/>
              </w:rPr>
              <w:t>2</w:t>
            </w:r>
          </w:p>
        </w:tc>
        <w:tc>
          <w:tcPr>
            <w:tcW w:w="1663"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 w:val="left" w:pos="291"/>
                <w:tab w:val="right" w:pos="1147"/>
              </w:tabs>
              <w:ind w:left="284" w:hanging="141"/>
              <w:rPr>
                <w:rFonts w:ascii="Times New Roman" w:hAnsi="Times New Roman"/>
                <w:sz w:val="18"/>
                <w:szCs w:val="18"/>
              </w:rPr>
            </w:pPr>
            <w:r w:rsidRPr="00E65EB3">
              <w:rPr>
                <w:rFonts w:ascii="Times New Roman" w:hAnsi="Times New Roman"/>
                <w:sz w:val="18"/>
                <w:szCs w:val="18"/>
              </w:rPr>
              <w:tab/>
            </w:r>
            <w:r w:rsidRPr="00E65EB3">
              <w:rPr>
                <w:rFonts w:ascii="Times New Roman" w:hAnsi="Times New Roman"/>
                <w:sz w:val="18"/>
                <w:szCs w:val="18"/>
              </w:rPr>
              <w:tab/>
            </w:r>
            <w:r w:rsidRPr="00E65EB3">
              <w:rPr>
                <w:rFonts w:ascii="Times New Roman" w:hAnsi="Times New Roman"/>
                <w:sz w:val="18"/>
                <w:szCs w:val="18"/>
              </w:rPr>
              <w:tab/>
              <w:t>3</w:t>
            </w:r>
          </w:p>
        </w:tc>
        <w:tc>
          <w:tcPr>
            <w:tcW w:w="2201"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203"/>
              </w:tabs>
              <w:ind w:left="284" w:hanging="141"/>
              <w:jc w:val="right"/>
              <w:rPr>
                <w:rFonts w:ascii="Times New Roman" w:hAnsi="Times New Roman"/>
                <w:sz w:val="18"/>
                <w:szCs w:val="18"/>
              </w:rPr>
            </w:pPr>
            <w:r w:rsidRPr="00E65EB3">
              <w:rPr>
                <w:rFonts w:ascii="Times New Roman" w:hAnsi="Times New Roman"/>
                <w:sz w:val="18"/>
                <w:szCs w:val="18"/>
              </w:rPr>
              <w:t>4</w:t>
            </w:r>
          </w:p>
        </w:tc>
        <w:tc>
          <w:tcPr>
            <w:tcW w:w="1803"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ind w:left="284"/>
              <w:jc w:val="center"/>
              <w:rPr>
                <w:rFonts w:ascii="Times New Roman" w:hAnsi="Times New Roman"/>
                <w:sz w:val="18"/>
                <w:szCs w:val="18"/>
                <w:lang w:eastAsia="en-US"/>
              </w:rPr>
            </w:pPr>
            <w:r w:rsidRPr="00E65EB3">
              <w:rPr>
                <w:rFonts w:ascii="Times New Roman" w:hAnsi="Times New Roman"/>
                <w:sz w:val="18"/>
                <w:szCs w:val="18"/>
                <w:lang w:eastAsia="en-US"/>
              </w:rPr>
              <w:t>5</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1.</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lang w:eastAsia="en-US"/>
              </w:rPr>
            </w:pPr>
            <w:r w:rsidRPr="00E65EB3">
              <w:rPr>
                <w:sz w:val="18"/>
                <w:szCs w:val="18"/>
              </w:rPr>
              <w:t>Программа социально-экономического развития МО «Новонукутское» на среднесрочный период 2018-2022г.г.</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pStyle w:val="a7"/>
              <w:tabs>
                <w:tab w:val="left" w:pos="0"/>
              </w:tabs>
              <w:ind w:left="284" w:hanging="141"/>
              <w:jc w:val="center"/>
              <w:rPr>
                <w:rFonts w:ascii="Times New Roman" w:hAnsi="Times New Roman"/>
                <w:sz w:val="18"/>
                <w:szCs w:val="18"/>
              </w:rPr>
            </w:pPr>
          </w:p>
          <w:p w:rsidR="00BA11D8" w:rsidRPr="00E65EB3" w:rsidRDefault="00BA11D8" w:rsidP="00BA11D8">
            <w:pPr>
              <w:ind w:left="284"/>
              <w:jc w:val="center"/>
              <w:rPr>
                <w:sz w:val="18"/>
                <w:szCs w:val="18"/>
              </w:rPr>
            </w:pPr>
          </w:p>
          <w:p w:rsidR="00BA11D8" w:rsidRPr="00E65EB3" w:rsidRDefault="00BA11D8" w:rsidP="00BA11D8">
            <w:pPr>
              <w:ind w:left="284"/>
              <w:jc w:val="center"/>
              <w:rPr>
                <w:sz w:val="18"/>
                <w:szCs w:val="18"/>
              </w:rPr>
            </w:pPr>
            <w:r w:rsidRPr="00E65EB3">
              <w:rPr>
                <w:sz w:val="18"/>
                <w:szCs w:val="18"/>
              </w:rPr>
              <w:t>2018-2022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pStyle w:val="a7"/>
              <w:tabs>
                <w:tab w:val="left" w:pos="0"/>
              </w:tabs>
              <w:ind w:left="284" w:hanging="141"/>
              <w:jc w:val="center"/>
              <w:rPr>
                <w:rFonts w:ascii="Times New Roman" w:hAnsi="Times New Roman"/>
                <w:sz w:val="18"/>
                <w:szCs w:val="18"/>
              </w:rPr>
            </w:pPr>
          </w:p>
          <w:p w:rsidR="00BA11D8" w:rsidRPr="00E65EB3" w:rsidRDefault="00BA11D8" w:rsidP="00BA11D8">
            <w:pPr>
              <w:ind w:left="284"/>
              <w:jc w:val="center"/>
              <w:rPr>
                <w:sz w:val="18"/>
                <w:szCs w:val="18"/>
              </w:rPr>
            </w:pPr>
            <w:r w:rsidRPr="00E65EB3">
              <w:rPr>
                <w:sz w:val="18"/>
                <w:szCs w:val="18"/>
              </w:rPr>
              <w:t>0,0</w:t>
            </w: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 xml:space="preserve">Начальник финансового отдела </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Е.А. Рыцева</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2.</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ind w:left="33"/>
              <w:jc w:val="center"/>
              <w:rPr>
                <w:sz w:val="18"/>
                <w:szCs w:val="18"/>
                <w:lang w:eastAsia="en-US"/>
              </w:rPr>
            </w:pPr>
            <w:r w:rsidRPr="00E65EB3">
              <w:rPr>
                <w:sz w:val="18"/>
                <w:szCs w:val="18"/>
              </w:rPr>
              <w:t>Муниципальная программа «Дорожное хозяйство» на 2019 - 2024 годы, утв. постановлением главы от 13.09.2019г. №170 (в редакции от 10.11.2020г.№206)</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pStyle w:val="a7"/>
              <w:tabs>
                <w:tab w:val="left" w:pos="0"/>
              </w:tabs>
              <w:ind w:left="284" w:hanging="141"/>
              <w:jc w:val="center"/>
              <w:rPr>
                <w:rFonts w:ascii="Times New Roman" w:hAnsi="Times New Roman"/>
                <w:sz w:val="18"/>
                <w:szCs w:val="18"/>
              </w:rPr>
            </w:pPr>
          </w:p>
          <w:p w:rsidR="00BA11D8" w:rsidRPr="00E65EB3" w:rsidRDefault="00BA11D8" w:rsidP="00BA11D8">
            <w:pPr>
              <w:ind w:left="284"/>
              <w:jc w:val="center"/>
              <w:rPr>
                <w:sz w:val="18"/>
                <w:szCs w:val="18"/>
              </w:rPr>
            </w:pPr>
            <w:r w:rsidRPr="00E65EB3">
              <w:rPr>
                <w:sz w:val="18"/>
                <w:szCs w:val="18"/>
              </w:rPr>
              <w:t>2019-2024 гг.</w:t>
            </w:r>
          </w:p>
          <w:p w:rsidR="00BA11D8" w:rsidRPr="00E65EB3" w:rsidRDefault="00BA11D8" w:rsidP="00BA11D8">
            <w:pPr>
              <w:ind w:left="284"/>
              <w:jc w:val="center"/>
              <w:rPr>
                <w:sz w:val="18"/>
                <w:szCs w:val="18"/>
              </w:rPr>
            </w:pPr>
          </w:p>
          <w:p w:rsidR="00BA11D8" w:rsidRPr="00E65EB3" w:rsidRDefault="00BA11D8" w:rsidP="00BA11D8">
            <w:pPr>
              <w:ind w:left="284"/>
              <w:jc w:val="center"/>
              <w:rPr>
                <w:sz w:val="18"/>
                <w:szCs w:val="18"/>
              </w:rPr>
            </w:pP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2019-1079,8</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2020- 31579,0</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2021-83411,8</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2022-   0,0</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2023- 0,0</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2024-106326,1</w:t>
            </w:r>
          </w:p>
          <w:p w:rsidR="00BA11D8" w:rsidRPr="00E65EB3" w:rsidRDefault="00BA11D8" w:rsidP="00BA11D8">
            <w:pPr>
              <w:ind w:left="284"/>
              <w:jc w:val="center"/>
              <w:rPr>
                <w:sz w:val="18"/>
                <w:szCs w:val="18"/>
              </w:rPr>
            </w:pP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center"/>
              <w:rPr>
                <w:rFonts w:ascii="Times New Roman" w:hAnsi="Times New Roman"/>
                <w:sz w:val="18"/>
                <w:szCs w:val="18"/>
              </w:rPr>
            </w:pPr>
            <w:r w:rsidRPr="00E65EB3">
              <w:rPr>
                <w:rFonts w:ascii="Times New Roman" w:hAnsi="Times New Roman"/>
                <w:sz w:val="18"/>
                <w:szCs w:val="18"/>
              </w:rPr>
              <w:t>Руководитель аппарата администрации</w:t>
            </w:r>
          </w:p>
          <w:p w:rsidR="00BA11D8" w:rsidRPr="00E65EB3" w:rsidRDefault="00BA11D8" w:rsidP="00BA11D8">
            <w:pPr>
              <w:pStyle w:val="a7"/>
              <w:tabs>
                <w:tab w:val="left" w:pos="0"/>
              </w:tabs>
              <w:jc w:val="center"/>
              <w:rPr>
                <w:rFonts w:ascii="Times New Roman" w:hAnsi="Times New Roman"/>
                <w:sz w:val="18"/>
                <w:szCs w:val="18"/>
              </w:rPr>
            </w:pPr>
            <w:r w:rsidRPr="00E65EB3">
              <w:rPr>
                <w:rFonts w:ascii="Times New Roman" w:hAnsi="Times New Roman"/>
                <w:sz w:val="18"/>
                <w:szCs w:val="18"/>
              </w:rPr>
              <w:t>Н.Р. Иванова;</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3.</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lang w:eastAsia="en-US"/>
              </w:rPr>
            </w:pPr>
            <w:r w:rsidRPr="00E65EB3">
              <w:rPr>
                <w:sz w:val="18"/>
                <w:szCs w:val="18"/>
              </w:rPr>
              <w:t>Муниципальная программа «</w:t>
            </w:r>
            <w:r w:rsidRPr="00E65EB3">
              <w:rPr>
                <w:bCs/>
                <w:sz w:val="18"/>
                <w:szCs w:val="18"/>
              </w:rPr>
              <w:t xml:space="preserve">Отходы </w:t>
            </w:r>
            <w:r w:rsidRPr="00E65EB3">
              <w:rPr>
                <w:bCs/>
                <w:sz w:val="18"/>
                <w:szCs w:val="18"/>
              </w:rPr>
              <w:lastRenderedPageBreak/>
              <w:t>производства и потребления в муниципальном образовании «Новонукутское» на 2019 - 2024 годы»</w:t>
            </w:r>
            <w:r w:rsidRPr="00E65EB3">
              <w:rPr>
                <w:sz w:val="18"/>
                <w:szCs w:val="18"/>
              </w:rPr>
              <w:t xml:space="preserve">, утв. постановлением главы </w:t>
            </w:r>
            <w:r w:rsidRPr="00E65EB3">
              <w:rPr>
                <w:bCs/>
                <w:sz w:val="18"/>
                <w:szCs w:val="18"/>
              </w:rPr>
              <w:t>от 20.09.2018 г. № 188, (</w:t>
            </w:r>
            <w:r w:rsidRPr="00E65EB3">
              <w:rPr>
                <w:sz w:val="18"/>
                <w:szCs w:val="18"/>
              </w:rPr>
              <w:t>в редакции</w:t>
            </w:r>
            <w:r w:rsidRPr="00E65EB3">
              <w:rPr>
                <w:bCs/>
                <w:sz w:val="18"/>
                <w:szCs w:val="18"/>
              </w:rPr>
              <w:t xml:space="preserve"> от 10.11.2020г.№205</w:t>
            </w:r>
            <w:r w:rsidRPr="00E65EB3">
              <w:rPr>
                <w:sz w:val="18"/>
                <w:szCs w:val="18"/>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lastRenderedPageBreak/>
              <w:t>2019-2024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2019-5275,1</w:t>
            </w:r>
          </w:p>
          <w:p w:rsidR="00BA11D8" w:rsidRPr="00E65EB3" w:rsidRDefault="00BA11D8" w:rsidP="00BA11D8">
            <w:pPr>
              <w:jc w:val="center"/>
              <w:rPr>
                <w:sz w:val="18"/>
                <w:szCs w:val="18"/>
              </w:rPr>
            </w:pPr>
            <w:r w:rsidRPr="00E65EB3">
              <w:rPr>
                <w:sz w:val="18"/>
                <w:szCs w:val="18"/>
              </w:rPr>
              <w:lastRenderedPageBreak/>
              <w:t>2020-0,00</w:t>
            </w:r>
          </w:p>
          <w:p w:rsidR="00BA11D8" w:rsidRPr="00E65EB3" w:rsidRDefault="00BA11D8" w:rsidP="00BA11D8">
            <w:pPr>
              <w:jc w:val="center"/>
              <w:rPr>
                <w:sz w:val="18"/>
                <w:szCs w:val="18"/>
              </w:rPr>
            </w:pPr>
            <w:r w:rsidRPr="00E65EB3">
              <w:rPr>
                <w:sz w:val="18"/>
                <w:szCs w:val="18"/>
              </w:rPr>
              <w:t>2021-8001,9</w:t>
            </w:r>
          </w:p>
          <w:p w:rsidR="00BA11D8" w:rsidRPr="00E65EB3" w:rsidRDefault="00BA11D8" w:rsidP="00BA11D8">
            <w:pPr>
              <w:jc w:val="center"/>
              <w:rPr>
                <w:sz w:val="18"/>
                <w:szCs w:val="18"/>
              </w:rPr>
            </w:pPr>
            <w:r w:rsidRPr="00E65EB3">
              <w:rPr>
                <w:sz w:val="18"/>
                <w:szCs w:val="18"/>
              </w:rPr>
              <w:t>2022-0,00</w:t>
            </w:r>
          </w:p>
          <w:p w:rsidR="00BA11D8" w:rsidRPr="00E65EB3" w:rsidRDefault="00BA11D8" w:rsidP="00BA11D8">
            <w:pPr>
              <w:jc w:val="center"/>
              <w:rPr>
                <w:sz w:val="18"/>
                <w:szCs w:val="18"/>
              </w:rPr>
            </w:pPr>
            <w:r w:rsidRPr="00E65EB3">
              <w:rPr>
                <w:sz w:val="18"/>
                <w:szCs w:val="18"/>
              </w:rPr>
              <w:t>2023-0,00</w:t>
            </w:r>
          </w:p>
          <w:p w:rsidR="00BA11D8" w:rsidRPr="00E65EB3" w:rsidRDefault="00BA11D8" w:rsidP="00BA11D8">
            <w:pPr>
              <w:jc w:val="center"/>
              <w:rPr>
                <w:sz w:val="18"/>
                <w:szCs w:val="18"/>
              </w:rPr>
            </w:pPr>
            <w:r w:rsidRPr="00E65EB3">
              <w:rPr>
                <w:sz w:val="18"/>
                <w:szCs w:val="18"/>
              </w:rPr>
              <w:t>2024-9500,00</w:t>
            </w: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lastRenderedPageBreak/>
              <w:t xml:space="preserve">Ведущий </w:t>
            </w:r>
            <w:r w:rsidRPr="00E65EB3">
              <w:rPr>
                <w:rFonts w:ascii="Times New Roman" w:hAnsi="Times New Roman"/>
                <w:sz w:val="18"/>
                <w:szCs w:val="18"/>
              </w:rPr>
              <w:lastRenderedPageBreak/>
              <w:t>специалист</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Ю.К. Тагласов</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p>
          <w:p w:rsidR="00BA11D8" w:rsidRPr="00E65EB3" w:rsidRDefault="00BA11D8" w:rsidP="00BA11D8">
            <w:pPr>
              <w:pStyle w:val="a7"/>
              <w:tabs>
                <w:tab w:val="left" w:pos="0"/>
              </w:tabs>
              <w:jc w:val="both"/>
              <w:rPr>
                <w:rFonts w:ascii="Times New Roman" w:hAnsi="Times New Roman"/>
                <w:sz w:val="18"/>
                <w:szCs w:val="18"/>
                <w:lang w:eastAsia="en-US"/>
              </w:rPr>
            </w:pPr>
          </w:p>
          <w:p w:rsidR="00BA11D8" w:rsidRPr="00E65EB3" w:rsidRDefault="00BA11D8" w:rsidP="00BA11D8">
            <w:pPr>
              <w:pStyle w:val="a7"/>
              <w:tabs>
                <w:tab w:val="left" w:pos="0"/>
              </w:tabs>
              <w:jc w:val="both"/>
              <w:rPr>
                <w:rFonts w:ascii="Times New Roman" w:hAnsi="Times New Roman"/>
                <w:sz w:val="18"/>
                <w:szCs w:val="18"/>
                <w:lang w:eastAsia="en-US"/>
              </w:rPr>
            </w:pPr>
          </w:p>
          <w:p w:rsidR="00BA11D8" w:rsidRPr="00E65EB3" w:rsidRDefault="00BA11D8" w:rsidP="00BA11D8">
            <w:pPr>
              <w:pStyle w:val="a7"/>
              <w:tabs>
                <w:tab w:val="left" w:pos="0"/>
              </w:tabs>
              <w:jc w:val="both"/>
              <w:rPr>
                <w:rFonts w:ascii="Times New Roman" w:hAnsi="Times New Roman"/>
                <w:sz w:val="18"/>
                <w:szCs w:val="18"/>
                <w:lang w:eastAsia="en-US"/>
              </w:rPr>
            </w:pPr>
          </w:p>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lang w:eastAsia="en-US"/>
              </w:rPr>
              <w:t>4.</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lang w:eastAsia="en-US"/>
              </w:rPr>
            </w:pPr>
            <w:r w:rsidRPr="00E65EB3">
              <w:rPr>
                <w:sz w:val="18"/>
                <w:szCs w:val="18"/>
              </w:rPr>
              <w:t>Муниципальная программа «Формирование современной городской среды в п. Новонукутский муниципального образования «Новонукутское» на 2018 - 2024годы», утв. постановлением главы от 18.12.2017г. №303 (в редакции от 10.11.2020г.№204)</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2018-2024 гг</w:t>
            </w:r>
          </w:p>
        </w:tc>
        <w:tc>
          <w:tcPr>
            <w:tcW w:w="2201"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jc w:val="center"/>
              <w:rPr>
                <w:sz w:val="18"/>
                <w:szCs w:val="18"/>
              </w:rPr>
            </w:pPr>
            <w:r w:rsidRPr="00E65EB3">
              <w:rPr>
                <w:sz w:val="18"/>
                <w:szCs w:val="18"/>
              </w:rPr>
              <w:t>2019-0,00</w:t>
            </w:r>
          </w:p>
          <w:p w:rsidR="00BA11D8" w:rsidRPr="00E65EB3" w:rsidRDefault="00BA11D8" w:rsidP="00BA11D8">
            <w:pPr>
              <w:jc w:val="center"/>
              <w:rPr>
                <w:sz w:val="18"/>
                <w:szCs w:val="18"/>
              </w:rPr>
            </w:pPr>
            <w:r w:rsidRPr="00E65EB3">
              <w:rPr>
                <w:sz w:val="18"/>
                <w:szCs w:val="18"/>
              </w:rPr>
              <w:t>2020-0,00</w:t>
            </w:r>
          </w:p>
          <w:p w:rsidR="00BA11D8" w:rsidRPr="00E65EB3" w:rsidRDefault="00BA11D8" w:rsidP="00BA11D8">
            <w:pPr>
              <w:jc w:val="center"/>
              <w:rPr>
                <w:sz w:val="18"/>
                <w:szCs w:val="18"/>
              </w:rPr>
            </w:pPr>
            <w:r w:rsidRPr="00E65EB3">
              <w:rPr>
                <w:sz w:val="18"/>
                <w:szCs w:val="18"/>
              </w:rPr>
              <w:t>2021-3224,3</w:t>
            </w:r>
          </w:p>
          <w:p w:rsidR="00BA11D8" w:rsidRPr="00E65EB3" w:rsidRDefault="00BA11D8" w:rsidP="00BA11D8">
            <w:pPr>
              <w:jc w:val="center"/>
              <w:rPr>
                <w:sz w:val="18"/>
                <w:szCs w:val="18"/>
              </w:rPr>
            </w:pPr>
            <w:r w:rsidRPr="00E65EB3">
              <w:rPr>
                <w:sz w:val="18"/>
                <w:szCs w:val="18"/>
              </w:rPr>
              <w:t>2022-9158,27</w:t>
            </w:r>
          </w:p>
          <w:p w:rsidR="00BA11D8" w:rsidRPr="00E65EB3" w:rsidRDefault="00BA11D8" w:rsidP="00BA11D8">
            <w:pPr>
              <w:jc w:val="center"/>
              <w:rPr>
                <w:sz w:val="18"/>
                <w:szCs w:val="18"/>
              </w:rPr>
            </w:pPr>
            <w:r w:rsidRPr="00E65EB3">
              <w:rPr>
                <w:sz w:val="18"/>
                <w:szCs w:val="18"/>
              </w:rPr>
              <w:t>2023- 0,00</w:t>
            </w:r>
          </w:p>
          <w:p w:rsidR="00BA11D8" w:rsidRPr="00E65EB3" w:rsidRDefault="00BA11D8" w:rsidP="00BA11D8">
            <w:pPr>
              <w:jc w:val="center"/>
              <w:rPr>
                <w:sz w:val="18"/>
                <w:szCs w:val="18"/>
              </w:rPr>
            </w:pPr>
            <w:r w:rsidRPr="00E65EB3">
              <w:rPr>
                <w:sz w:val="18"/>
                <w:szCs w:val="18"/>
              </w:rPr>
              <w:t>2024-0,00</w:t>
            </w:r>
          </w:p>
          <w:p w:rsidR="00BA11D8" w:rsidRPr="00E65EB3" w:rsidRDefault="00BA11D8" w:rsidP="00BA11D8">
            <w:pPr>
              <w:jc w:val="center"/>
              <w:rPr>
                <w:sz w:val="18"/>
                <w:szCs w:val="18"/>
              </w:rPr>
            </w:pP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ind w:right="175"/>
              <w:jc w:val="both"/>
              <w:rPr>
                <w:rFonts w:ascii="Times New Roman" w:hAnsi="Times New Roman"/>
                <w:sz w:val="18"/>
                <w:szCs w:val="18"/>
              </w:rPr>
            </w:pPr>
            <w:r w:rsidRPr="00E65EB3">
              <w:rPr>
                <w:rFonts w:ascii="Times New Roman" w:hAnsi="Times New Roman"/>
                <w:sz w:val="18"/>
                <w:szCs w:val="18"/>
              </w:rPr>
              <w:t>Специалист 1 категории Н.А.Шахаева</w:t>
            </w:r>
          </w:p>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консультант Р.Г. Алексеева</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5.</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jc w:val="both"/>
              <w:rPr>
                <w:sz w:val="18"/>
                <w:szCs w:val="18"/>
              </w:rPr>
            </w:pPr>
            <w:r w:rsidRPr="00E65EB3">
              <w:rPr>
                <w:sz w:val="18"/>
                <w:szCs w:val="18"/>
              </w:rPr>
              <w:t xml:space="preserve">Муниципальная программа «Чистая вода» </w:t>
            </w:r>
            <w:r w:rsidRPr="00E65EB3">
              <w:rPr>
                <w:bCs/>
                <w:sz w:val="18"/>
                <w:szCs w:val="18"/>
              </w:rPr>
              <w:t>на 2019-2024 годы</w:t>
            </w:r>
            <w:r w:rsidRPr="00E65EB3">
              <w:rPr>
                <w:sz w:val="18"/>
                <w:szCs w:val="18"/>
              </w:rPr>
              <w:t xml:space="preserve">, утв.постановлением главы от 27.12.2018г. №268 </w:t>
            </w:r>
            <w:r w:rsidRPr="00E65EB3">
              <w:rPr>
                <w:bCs/>
                <w:sz w:val="18"/>
                <w:szCs w:val="18"/>
              </w:rPr>
              <w:t>(</w:t>
            </w:r>
            <w:r w:rsidRPr="00E65EB3">
              <w:rPr>
                <w:sz w:val="18"/>
                <w:szCs w:val="18"/>
              </w:rPr>
              <w:t>в редакции</w:t>
            </w:r>
            <w:r w:rsidRPr="00E65EB3">
              <w:rPr>
                <w:bCs/>
                <w:sz w:val="18"/>
                <w:szCs w:val="18"/>
              </w:rPr>
              <w:t xml:space="preserve"> от 10.11.2020г.№202</w:t>
            </w:r>
            <w:r w:rsidRPr="00E65EB3">
              <w:rPr>
                <w:sz w:val="18"/>
                <w:szCs w:val="18"/>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2019-2024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2019-79359,8</w:t>
            </w:r>
          </w:p>
          <w:p w:rsidR="00BA11D8" w:rsidRPr="00E65EB3" w:rsidRDefault="00BA11D8" w:rsidP="00BA11D8">
            <w:pPr>
              <w:jc w:val="center"/>
              <w:rPr>
                <w:sz w:val="18"/>
                <w:szCs w:val="18"/>
              </w:rPr>
            </w:pPr>
            <w:r w:rsidRPr="00E65EB3">
              <w:rPr>
                <w:sz w:val="18"/>
                <w:szCs w:val="18"/>
              </w:rPr>
              <w:t>2020-0,00</w:t>
            </w:r>
          </w:p>
          <w:p w:rsidR="00BA11D8" w:rsidRPr="00E65EB3" w:rsidRDefault="00BA11D8" w:rsidP="00BA11D8">
            <w:pPr>
              <w:jc w:val="center"/>
              <w:rPr>
                <w:sz w:val="18"/>
                <w:szCs w:val="18"/>
              </w:rPr>
            </w:pPr>
            <w:r w:rsidRPr="00E65EB3">
              <w:rPr>
                <w:sz w:val="18"/>
                <w:szCs w:val="18"/>
              </w:rPr>
              <w:t>2021-0,00</w:t>
            </w:r>
          </w:p>
          <w:p w:rsidR="00BA11D8" w:rsidRPr="00E65EB3" w:rsidRDefault="00BA11D8" w:rsidP="00BA11D8">
            <w:pPr>
              <w:jc w:val="center"/>
              <w:rPr>
                <w:sz w:val="18"/>
                <w:szCs w:val="18"/>
              </w:rPr>
            </w:pPr>
            <w:r w:rsidRPr="00E65EB3">
              <w:rPr>
                <w:sz w:val="18"/>
                <w:szCs w:val="18"/>
              </w:rPr>
              <w:t>2022- 0,00</w:t>
            </w:r>
          </w:p>
          <w:p w:rsidR="00BA11D8" w:rsidRPr="00E65EB3" w:rsidRDefault="00BA11D8" w:rsidP="00BA11D8">
            <w:pPr>
              <w:jc w:val="center"/>
              <w:rPr>
                <w:sz w:val="18"/>
                <w:szCs w:val="18"/>
              </w:rPr>
            </w:pPr>
            <w:r w:rsidRPr="00E65EB3">
              <w:rPr>
                <w:sz w:val="18"/>
                <w:szCs w:val="18"/>
              </w:rPr>
              <w:t>2023- 0,00</w:t>
            </w:r>
          </w:p>
          <w:p w:rsidR="00BA11D8" w:rsidRPr="00E65EB3" w:rsidRDefault="00BA11D8" w:rsidP="00BA11D8">
            <w:pPr>
              <w:jc w:val="center"/>
              <w:rPr>
                <w:sz w:val="18"/>
                <w:szCs w:val="18"/>
              </w:rPr>
            </w:pPr>
            <w:r w:rsidRPr="00E65EB3">
              <w:rPr>
                <w:sz w:val="18"/>
                <w:szCs w:val="18"/>
              </w:rPr>
              <w:t>2024-0,00</w:t>
            </w:r>
          </w:p>
        </w:tc>
        <w:tc>
          <w:tcPr>
            <w:tcW w:w="1803"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Руководитель аппарата администрации</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Н.Р. Иванова;</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6.</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lang w:eastAsia="en-US"/>
              </w:rPr>
            </w:pPr>
            <w:r w:rsidRPr="00E65EB3">
              <w:rPr>
                <w:bCs/>
                <w:sz w:val="18"/>
                <w:szCs w:val="18"/>
              </w:rPr>
              <w:t xml:space="preserve">Муниципальная программа </w:t>
            </w:r>
            <w:r w:rsidRPr="00E65EB3">
              <w:rPr>
                <w:sz w:val="18"/>
                <w:szCs w:val="18"/>
              </w:rPr>
              <w:t xml:space="preserve">«Модернизация объектов коммунальной инфраструктуры муниципального образования «Новонукутское» на 2019 - 2024 годы, утв.постановлением главы от 21.08.2019 г. № 157 </w:t>
            </w:r>
            <w:r w:rsidRPr="00E65EB3">
              <w:rPr>
                <w:bCs/>
                <w:sz w:val="18"/>
                <w:szCs w:val="18"/>
              </w:rPr>
              <w:t>(</w:t>
            </w:r>
            <w:r w:rsidRPr="00E65EB3">
              <w:rPr>
                <w:sz w:val="18"/>
                <w:szCs w:val="18"/>
              </w:rPr>
              <w:t>в редакции</w:t>
            </w:r>
            <w:r w:rsidRPr="00E65EB3">
              <w:rPr>
                <w:bCs/>
                <w:sz w:val="18"/>
                <w:szCs w:val="18"/>
              </w:rPr>
              <w:t xml:space="preserve"> от 10.11.2020г.№201</w:t>
            </w:r>
            <w:r w:rsidRPr="00E65EB3">
              <w:rPr>
                <w:sz w:val="18"/>
                <w:szCs w:val="18"/>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2019-2024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2019-0,00</w:t>
            </w:r>
          </w:p>
          <w:p w:rsidR="00BA11D8" w:rsidRPr="00E65EB3" w:rsidRDefault="00BA11D8" w:rsidP="00BA11D8">
            <w:pPr>
              <w:jc w:val="center"/>
              <w:rPr>
                <w:sz w:val="18"/>
                <w:szCs w:val="18"/>
              </w:rPr>
            </w:pPr>
            <w:r w:rsidRPr="00E65EB3">
              <w:rPr>
                <w:sz w:val="18"/>
                <w:szCs w:val="18"/>
              </w:rPr>
              <w:t>2020-342,06</w:t>
            </w:r>
          </w:p>
          <w:p w:rsidR="00BA11D8" w:rsidRPr="00E65EB3" w:rsidRDefault="00BA11D8" w:rsidP="00BA11D8">
            <w:pPr>
              <w:jc w:val="center"/>
              <w:rPr>
                <w:sz w:val="18"/>
                <w:szCs w:val="18"/>
              </w:rPr>
            </w:pPr>
            <w:r w:rsidRPr="00E65EB3">
              <w:rPr>
                <w:sz w:val="18"/>
                <w:szCs w:val="18"/>
              </w:rPr>
              <w:t>2021-13306,0</w:t>
            </w:r>
          </w:p>
          <w:p w:rsidR="00BA11D8" w:rsidRPr="00E65EB3" w:rsidRDefault="00BA11D8" w:rsidP="00BA11D8">
            <w:pPr>
              <w:jc w:val="center"/>
              <w:rPr>
                <w:sz w:val="18"/>
                <w:szCs w:val="18"/>
              </w:rPr>
            </w:pPr>
            <w:r w:rsidRPr="00E65EB3">
              <w:rPr>
                <w:sz w:val="18"/>
                <w:szCs w:val="18"/>
              </w:rPr>
              <w:t>2022-0,00</w:t>
            </w:r>
          </w:p>
          <w:p w:rsidR="00BA11D8" w:rsidRPr="00E65EB3" w:rsidRDefault="00BA11D8" w:rsidP="00BA11D8">
            <w:pPr>
              <w:jc w:val="center"/>
              <w:rPr>
                <w:sz w:val="18"/>
                <w:szCs w:val="18"/>
              </w:rPr>
            </w:pPr>
            <w:r w:rsidRPr="00E65EB3">
              <w:rPr>
                <w:sz w:val="18"/>
                <w:szCs w:val="18"/>
              </w:rPr>
              <w:t>2023-0,00</w:t>
            </w:r>
          </w:p>
          <w:p w:rsidR="00BA11D8" w:rsidRPr="00E65EB3" w:rsidRDefault="00BA11D8" w:rsidP="00BA11D8">
            <w:pPr>
              <w:jc w:val="center"/>
              <w:rPr>
                <w:sz w:val="18"/>
                <w:szCs w:val="18"/>
              </w:rPr>
            </w:pPr>
            <w:r w:rsidRPr="00E65EB3">
              <w:rPr>
                <w:sz w:val="18"/>
                <w:szCs w:val="18"/>
              </w:rPr>
              <w:t>2024-0,00</w:t>
            </w: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Руководитель аппарата администрации</w:t>
            </w:r>
          </w:p>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Н.Р. Иванова;</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7.</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lang w:eastAsia="en-US"/>
              </w:rPr>
            </w:pPr>
            <w:r w:rsidRPr="00E65EB3">
              <w:rPr>
                <w:sz w:val="18"/>
                <w:szCs w:val="18"/>
              </w:rPr>
              <w:t xml:space="preserve">Муниципальная программа «Комплексное развитие сельских территорий муниципального образования «Новонукутское» на 2020 - 2024 годы, утв.постановлением главы от 09 января 2020 г. № 3 </w:t>
            </w:r>
            <w:r w:rsidRPr="00E65EB3">
              <w:rPr>
                <w:bCs/>
                <w:sz w:val="18"/>
                <w:szCs w:val="18"/>
              </w:rPr>
              <w:t>(</w:t>
            </w:r>
            <w:r w:rsidRPr="00E65EB3">
              <w:rPr>
                <w:sz w:val="18"/>
                <w:szCs w:val="18"/>
              </w:rPr>
              <w:t>в редакции</w:t>
            </w:r>
            <w:r w:rsidRPr="00E65EB3">
              <w:rPr>
                <w:bCs/>
                <w:sz w:val="18"/>
                <w:szCs w:val="18"/>
              </w:rPr>
              <w:t xml:space="preserve"> от 10.11.2020г.№203</w:t>
            </w:r>
            <w:r w:rsidRPr="00E65EB3">
              <w:rPr>
                <w:sz w:val="18"/>
                <w:szCs w:val="18"/>
              </w:rPr>
              <w:t>)</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2020-2024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p>
          <w:p w:rsidR="00BA11D8" w:rsidRPr="00E65EB3" w:rsidRDefault="00BA11D8" w:rsidP="00BA11D8">
            <w:pPr>
              <w:jc w:val="center"/>
              <w:rPr>
                <w:sz w:val="18"/>
                <w:szCs w:val="18"/>
              </w:rPr>
            </w:pPr>
            <w:r w:rsidRPr="00E65EB3">
              <w:rPr>
                <w:sz w:val="18"/>
                <w:szCs w:val="18"/>
              </w:rPr>
              <w:t>2020-3300,00</w:t>
            </w:r>
          </w:p>
          <w:p w:rsidR="00BA11D8" w:rsidRPr="00E65EB3" w:rsidRDefault="00BA11D8" w:rsidP="00BA11D8">
            <w:pPr>
              <w:jc w:val="center"/>
              <w:rPr>
                <w:sz w:val="18"/>
                <w:szCs w:val="18"/>
              </w:rPr>
            </w:pPr>
            <w:r w:rsidRPr="00E65EB3">
              <w:rPr>
                <w:sz w:val="18"/>
                <w:szCs w:val="18"/>
              </w:rPr>
              <w:t>2021 – 6180,00</w:t>
            </w:r>
          </w:p>
          <w:p w:rsidR="00BA11D8" w:rsidRPr="00E65EB3" w:rsidRDefault="00BA11D8" w:rsidP="00BA11D8">
            <w:pPr>
              <w:jc w:val="center"/>
              <w:rPr>
                <w:sz w:val="18"/>
                <w:szCs w:val="18"/>
              </w:rPr>
            </w:pPr>
            <w:r w:rsidRPr="00E65EB3">
              <w:rPr>
                <w:sz w:val="18"/>
                <w:szCs w:val="18"/>
              </w:rPr>
              <w:t>2022-0,00</w:t>
            </w:r>
          </w:p>
          <w:p w:rsidR="00BA11D8" w:rsidRPr="00E65EB3" w:rsidRDefault="00BA11D8" w:rsidP="00BA11D8">
            <w:pPr>
              <w:jc w:val="center"/>
              <w:rPr>
                <w:sz w:val="18"/>
                <w:szCs w:val="18"/>
              </w:rPr>
            </w:pPr>
            <w:r w:rsidRPr="00E65EB3">
              <w:rPr>
                <w:sz w:val="18"/>
                <w:szCs w:val="18"/>
              </w:rPr>
              <w:t>2023-0,00</w:t>
            </w:r>
          </w:p>
          <w:p w:rsidR="00BA11D8" w:rsidRPr="00E65EB3" w:rsidRDefault="00BA11D8" w:rsidP="00BA11D8">
            <w:pPr>
              <w:jc w:val="center"/>
              <w:rPr>
                <w:sz w:val="18"/>
                <w:szCs w:val="18"/>
              </w:rPr>
            </w:pPr>
            <w:r w:rsidRPr="00E65EB3">
              <w:rPr>
                <w:sz w:val="18"/>
                <w:szCs w:val="18"/>
              </w:rPr>
              <w:t>2024-167950,73</w:t>
            </w:r>
          </w:p>
          <w:p w:rsidR="00BA11D8" w:rsidRPr="00E65EB3" w:rsidRDefault="00BA11D8" w:rsidP="00BA11D8">
            <w:pPr>
              <w:ind w:left="284"/>
              <w:jc w:val="center"/>
              <w:rPr>
                <w:sz w:val="18"/>
                <w:szCs w:val="18"/>
              </w:rPr>
            </w:pP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 xml:space="preserve">-Руководитель аппарата администрации Н.Р. Иванова; </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-Специалист 1 категории Н.А.Шахаева</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 xml:space="preserve">-Ведущий специалист </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А.Б. Хараев</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8.</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jc w:val="both"/>
              <w:rPr>
                <w:sz w:val="18"/>
                <w:szCs w:val="18"/>
              </w:rPr>
            </w:pPr>
            <w:r w:rsidRPr="00E65EB3">
              <w:rPr>
                <w:bCs/>
                <w:sz w:val="18"/>
                <w:szCs w:val="18"/>
              </w:rPr>
              <w:t>Муниципальная программа «</w:t>
            </w:r>
            <w:r w:rsidRPr="00E65EB3">
              <w:rPr>
                <w:sz w:val="18"/>
                <w:szCs w:val="18"/>
              </w:rPr>
              <w:t>Обеспечение комплексного пространственного и территориального развития  муниципального образования «Новонукутское» на 2020 - 2022 годы</w:t>
            </w:r>
            <w:r w:rsidRPr="00E65EB3">
              <w:rPr>
                <w:bCs/>
                <w:sz w:val="18"/>
                <w:szCs w:val="18"/>
              </w:rPr>
              <w:t>», утв.постановлением главы 16.01.2020г. №10 (в редакции от 17.09.2020г. №172)</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2020-2022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2020-1300,00</w:t>
            </w:r>
          </w:p>
          <w:p w:rsidR="00BA11D8" w:rsidRPr="00E65EB3" w:rsidRDefault="00BA11D8" w:rsidP="00BA11D8">
            <w:pPr>
              <w:jc w:val="center"/>
              <w:rPr>
                <w:sz w:val="18"/>
                <w:szCs w:val="18"/>
              </w:rPr>
            </w:pPr>
            <w:r w:rsidRPr="00E65EB3">
              <w:rPr>
                <w:sz w:val="18"/>
                <w:szCs w:val="18"/>
              </w:rPr>
              <w:t>2021- 600,00</w:t>
            </w:r>
          </w:p>
          <w:p w:rsidR="00BA11D8" w:rsidRPr="00E65EB3" w:rsidRDefault="00BA11D8" w:rsidP="00BA11D8">
            <w:pPr>
              <w:jc w:val="center"/>
              <w:rPr>
                <w:sz w:val="18"/>
                <w:szCs w:val="18"/>
              </w:rPr>
            </w:pPr>
            <w:r w:rsidRPr="00E65EB3">
              <w:rPr>
                <w:sz w:val="18"/>
                <w:szCs w:val="18"/>
              </w:rPr>
              <w:t>2022-600,00</w:t>
            </w: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Руководитель аппарата администрации</w:t>
            </w:r>
          </w:p>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Н.Р. Иванова;</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9.</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lang w:eastAsia="en-US"/>
              </w:rPr>
            </w:pPr>
            <w:r w:rsidRPr="00E65EB3">
              <w:rPr>
                <w:sz w:val="18"/>
                <w:szCs w:val="18"/>
              </w:rPr>
              <w:t>Программа комплексного развития транспортной инфраструктуры муниципального образования «Новонукутское» на 2020-2030годы, утв.решением Думы 31.01.2020г.№1</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2020 -2030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2020-0,00</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2021-0,00</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2022-0,00</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2023-0,00</w:t>
            </w:r>
          </w:p>
          <w:p w:rsidR="00BA11D8" w:rsidRPr="00E65EB3" w:rsidRDefault="00BA11D8" w:rsidP="00BA11D8">
            <w:pPr>
              <w:pStyle w:val="a7"/>
              <w:tabs>
                <w:tab w:val="left" w:pos="0"/>
              </w:tabs>
              <w:ind w:left="284" w:hanging="141"/>
              <w:jc w:val="center"/>
              <w:rPr>
                <w:rFonts w:ascii="Times New Roman" w:hAnsi="Times New Roman"/>
                <w:sz w:val="18"/>
                <w:szCs w:val="18"/>
              </w:rPr>
            </w:pPr>
            <w:r w:rsidRPr="00E65EB3">
              <w:rPr>
                <w:rFonts w:ascii="Times New Roman" w:hAnsi="Times New Roman"/>
                <w:sz w:val="18"/>
                <w:szCs w:val="18"/>
              </w:rPr>
              <w:t>2024-0,00</w:t>
            </w:r>
          </w:p>
        </w:tc>
        <w:tc>
          <w:tcPr>
            <w:tcW w:w="1803"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rPr>
            </w:pP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Ведущий специалист</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Ю.К. Тагласов</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10.</w:t>
            </w:r>
          </w:p>
          <w:p w:rsidR="00BA11D8" w:rsidRPr="00E65EB3" w:rsidRDefault="00BA11D8" w:rsidP="00BA11D8">
            <w:pPr>
              <w:rPr>
                <w:sz w:val="18"/>
                <w:szCs w:val="18"/>
                <w:lang w:eastAsia="en-US"/>
              </w:rPr>
            </w:pPr>
          </w:p>
          <w:p w:rsidR="00BA11D8" w:rsidRPr="00E65EB3" w:rsidRDefault="00BA11D8" w:rsidP="00BA11D8">
            <w:pPr>
              <w:rPr>
                <w:sz w:val="18"/>
                <w:szCs w:val="18"/>
                <w:lang w:eastAsia="en-US"/>
              </w:rPr>
            </w:pPr>
          </w:p>
          <w:p w:rsidR="00BA11D8" w:rsidRPr="00E65EB3" w:rsidRDefault="00BA11D8" w:rsidP="00BA11D8">
            <w:pPr>
              <w:rPr>
                <w:sz w:val="18"/>
                <w:szCs w:val="18"/>
                <w:lang w:eastAsia="en-US"/>
              </w:rPr>
            </w:pPr>
          </w:p>
          <w:p w:rsidR="00BA11D8" w:rsidRPr="00E65EB3" w:rsidRDefault="00BA11D8" w:rsidP="00BA11D8">
            <w:pPr>
              <w:rPr>
                <w:sz w:val="18"/>
                <w:szCs w:val="18"/>
                <w:lang w:eastAsia="en-US"/>
              </w:rPr>
            </w:pPr>
          </w:p>
          <w:p w:rsidR="00BA11D8" w:rsidRPr="00E65EB3" w:rsidRDefault="00BA11D8" w:rsidP="00BA11D8">
            <w:pPr>
              <w:rPr>
                <w:sz w:val="18"/>
                <w:szCs w:val="18"/>
                <w:lang w:eastAsia="en-US"/>
              </w:rPr>
            </w:pP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lang w:eastAsia="en-US"/>
              </w:rPr>
            </w:pPr>
            <w:r w:rsidRPr="00E65EB3">
              <w:rPr>
                <w:sz w:val="18"/>
                <w:szCs w:val="18"/>
              </w:rPr>
              <w:t>Программа комплексного развития социальной инфраструктуры муниципального образования «Новонукутское» на 2019-2030 годы, утв.решением Думы 30.12.2019г. №36</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2019-2030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2019-0,00</w:t>
            </w:r>
          </w:p>
          <w:p w:rsidR="00BA11D8" w:rsidRPr="00E65EB3" w:rsidRDefault="00BA11D8" w:rsidP="00BA11D8">
            <w:pPr>
              <w:jc w:val="center"/>
              <w:rPr>
                <w:sz w:val="18"/>
                <w:szCs w:val="18"/>
              </w:rPr>
            </w:pPr>
            <w:r w:rsidRPr="00E65EB3">
              <w:rPr>
                <w:sz w:val="18"/>
                <w:szCs w:val="18"/>
              </w:rPr>
              <w:t>2020-0,00</w:t>
            </w:r>
          </w:p>
          <w:p w:rsidR="00BA11D8" w:rsidRPr="00E65EB3" w:rsidRDefault="00BA11D8" w:rsidP="00BA11D8">
            <w:pPr>
              <w:jc w:val="center"/>
              <w:rPr>
                <w:sz w:val="18"/>
                <w:szCs w:val="18"/>
              </w:rPr>
            </w:pPr>
            <w:r w:rsidRPr="00E65EB3">
              <w:rPr>
                <w:sz w:val="18"/>
                <w:szCs w:val="18"/>
              </w:rPr>
              <w:t>2021-0,00</w:t>
            </w:r>
          </w:p>
          <w:p w:rsidR="00BA11D8" w:rsidRPr="00E65EB3" w:rsidRDefault="00BA11D8" w:rsidP="00BA11D8">
            <w:pPr>
              <w:jc w:val="center"/>
              <w:rPr>
                <w:sz w:val="18"/>
                <w:szCs w:val="18"/>
              </w:rPr>
            </w:pPr>
            <w:r w:rsidRPr="00E65EB3">
              <w:rPr>
                <w:sz w:val="18"/>
                <w:szCs w:val="18"/>
              </w:rPr>
              <w:t>2022-0,00</w:t>
            </w:r>
          </w:p>
          <w:p w:rsidR="00BA11D8" w:rsidRPr="00E65EB3" w:rsidRDefault="00BA11D8" w:rsidP="00BA11D8">
            <w:pPr>
              <w:jc w:val="center"/>
              <w:rPr>
                <w:sz w:val="18"/>
                <w:szCs w:val="18"/>
              </w:rPr>
            </w:pPr>
            <w:r w:rsidRPr="00E65EB3">
              <w:rPr>
                <w:sz w:val="18"/>
                <w:szCs w:val="18"/>
              </w:rPr>
              <w:t>2023-0,00</w:t>
            </w: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Ведущий специалист</w:t>
            </w:r>
          </w:p>
          <w:p w:rsidR="00BA11D8" w:rsidRPr="00E65EB3" w:rsidRDefault="00BA11D8" w:rsidP="00BA11D8">
            <w:pPr>
              <w:pStyle w:val="a7"/>
              <w:tabs>
                <w:tab w:val="left" w:pos="0"/>
              </w:tabs>
              <w:jc w:val="both"/>
              <w:rPr>
                <w:rFonts w:ascii="Times New Roman" w:hAnsi="Times New Roman"/>
                <w:sz w:val="18"/>
                <w:szCs w:val="18"/>
                <w:lang w:eastAsia="en-US"/>
              </w:rPr>
            </w:pPr>
            <w:r w:rsidRPr="00E65EB3">
              <w:rPr>
                <w:rFonts w:ascii="Times New Roman" w:hAnsi="Times New Roman"/>
                <w:sz w:val="18"/>
                <w:szCs w:val="18"/>
              </w:rPr>
              <w:t>Ю.К. Тагласов</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11.</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ind w:left="33"/>
              <w:jc w:val="both"/>
              <w:rPr>
                <w:sz w:val="18"/>
                <w:szCs w:val="18"/>
              </w:rPr>
            </w:pPr>
            <w:r w:rsidRPr="00E65EB3">
              <w:rPr>
                <w:sz w:val="18"/>
                <w:szCs w:val="18"/>
              </w:rPr>
              <w:t>Муниципальная программа «Комплексное развитие систем коммунальной инфраструктуры на территории муниципального образования  «Новонукутское» на 2014 – 2024 годы, утв.решением Думы от 26.09.2014г. №29 (в редакции от 29.06.2020г. №22)</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2014-2024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2019-0,00</w:t>
            </w:r>
          </w:p>
          <w:p w:rsidR="00BA11D8" w:rsidRPr="00E65EB3" w:rsidRDefault="00BA11D8" w:rsidP="00BA11D8">
            <w:pPr>
              <w:jc w:val="center"/>
              <w:rPr>
                <w:sz w:val="18"/>
                <w:szCs w:val="18"/>
              </w:rPr>
            </w:pPr>
            <w:r w:rsidRPr="00E65EB3">
              <w:rPr>
                <w:sz w:val="18"/>
                <w:szCs w:val="18"/>
              </w:rPr>
              <w:t>2020-0,00</w:t>
            </w:r>
          </w:p>
          <w:p w:rsidR="00BA11D8" w:rsidRPr="00E65EB3" w:rsidRDefault="00BA11D8" w:rsidP="00BA11D8">
            <w:pPr>
              <w:jc w:val="center"/>
              <w:rPr>
                <w:sz w:val="18"/>
                <w:szCs w:val="18"/>
              </w:rPr>
            </w:pPr>
            <w:r w:rsidRPr="00E65EB3">
              <w:rPr>
                <w:sz w:val="18"/>
                <w:szCs w:val="18"/>
              </w:rPr>
              <w:t>2021-0,00</w:t>
            </w:r>
          </w:p>
          <w:p w:rsidR="00BA11D8" w:rsidRPr="00E65EB3" w:rsidRDefault="00BA11D8" w:rsidP="00BA11D8">
            <w:pPr>
              <w:jc w:val="center"/>
              <w:rPr>
                <w:sz w:val="18"/>
                <w:szCs w:val="18"/>
              </w:rPr>
            </w:pPr>
            <w:r w:rsidRPr="00E65EB3">
              <w:rPr>
                <w:sz w:val="18"/>
                <w:szCs w:val="18"/>
              </w:rPr>
              <w:t>2022-0,00</w:t>
            </w:r>
          </w:p>
          <w:p w:rsidR="00BA11D8" w:rsidRPr="00E65EB3" w:rsidRDefault="00BA11D8" w:rsidP="00BA11D8">
            <w:pPr>
              <w:jc w:val="center"/>
              <w:rPr>
                <w:sz w:val="18"/>
                <w:szCs w:val="18"/>
              </w:rPr>
            </w:pPr>
            <w:r w:rsidRPr="00E65EB3">
              <w:rPr>
                <w:sz w:val="18"/>
                <w:szCs w:val="18"/>
              </w:rPr>
              <w:t>2023-0,00</w:t>
            </w:r>
          </w:p>
          <w:p w:rsidR="00BA11D8" w:rsidRPr="00E65EB3" w:rsidRDefault="00BA11D8" w:rsidP="00BA11D8">
            <w:pPr>
              <w:jc w:val="center"/>
              <w:rPr>
                <w:sz w:val="18"/>
                <w:szCs w:val="18"/>
              </w:rPr>
            </w:pPr>
            <w:r w:rsidRPr="00E65EB3">
              <w:rPr>
                <w:sz w:val="18"/>
                <w:szCs w:val="18"/>
              </w:rPr>
              <w:t>2024-0,00</w:t>
            </w: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 xml:space="preserve">Ведущий специалист </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Ю.К. Тагласов</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12.</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jc w:val="both"/>
              <w:rPr>
                <w:sz w:val="18"/>
                <w:szCs w:val="18"/>
              </w:rPr>
            </w:pPr>
            <w:r w:rsidRPr="00E65EB3">
              <w:rPr>
                <w:sz w:val="18"/>
                <w:szCs w:val="18"/>
              </w:rPr>
              <w:t xml:space="preserve">Муниципальная программа </w:t>
            </w:r>
            <w:r w:rsidRPr="00E65EB3">
              <w:rPr>
                <w:rFonts w:eastAsia="SimSun"/>
                <w:bCs/>
                <w:sz w:val="18"/>
                <w:szCs w:val="18"/>
                <w:lang w:eastAsia="zh-CN"/>
              </w:rPr>
              <w:t>«Энергосбережение и повышение энергетической эффективности</w:t>
            </w:r>
            <w:r w:rsidRPr="00E65EB3">
              <w:rPr>
                <w:sz w:val="18"/>
                <w:szCs w:val="18"/>
              </w:rPr>
              <w:t xml:space="preserve"> </w:t>
            </w:r>
            <w:r w:rsidRPr="00E65EB3">
              <w:rPr>
                <w:rFonts w:eastAsia="SimSun"/>
                <w:bCs/>
                <w:sz w:val="18"/>
                <w:szCs w:val="18"/>
                <w:lang w:eastAsia="zh-CN"/>
              </w:rPr>
              <w:t xml:space="preserve">на территории муниципального образования «Новонукутское» на 2019-2024 годы», утв.постановлением главы </w:t>
            </w:r>
            <w:r w:rsidRPr="00E65EB3">
              <w:rPr>
                <w:sz w:val="18"/>
                <w:szCs w:val="18"/>
              </w:rPr>
              <w:t>от 17 января 2019 года  №15</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2019-2024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2019-0,00</w:t>
            </w:r>
          </w:p>
          <w:p w:rsidR="00BA11D8" w:rsidRPr="00E65EB3" w:rsidRDefault="00BA11D8" w:rsidP="00BA11D8">
            <w:pPr>
              <w:jc w:val="center"/>
              <w:rPr>
                <w:sz w:val="18"/>
                <w:szCs w:val="18"/>
              </w:rPr>
            </w:pPr>
            <w:r w:rsidRPr="00E65EB3">
              <w:rPr>
                <w:sz w:val="18"/>
                <w:szCs w:val="18"/>
              </w:rPr>
              <w:t>2020-0,00</w:t>
            </w:r>
          </w:p>
          <w:p w:rsidR="00BA11D8" w:rsidRPr="00E65EB3" w:rsidRDefault="00BA11D8" w:rsidP="00BA11D8">
            <w:pPr>
              <w:jc w:val="center"/>
              <w:rPr>
                <w:sz w:val="18"/>
                <w:szCs w:val="18"/>
              </w:rPr>
            </w:pPr>
            <w:r w:rsidRPr="00E65EB3">
              <w:rPr>
                <w:sz w:val="18"/>
                <w:szCs w:val="18"/>
              </w:rPr>
              <w:t>2021-53,2</w:t>
            </w:r>
          </w:p>
          <w:p w:rsidR="00BA11D8" w:rsidRPr="00E65EB3" w:rsidRDefault="00BA11D8" w:rsidP="00BA11D8">
            <w:pPr>
              <w:jc w:val="center"/>
              <w:rPr>
                <w:sz w:val="18"/>
                <w:szCs w:val="18"/>
              </w:rPr>
            </w:pPr>
            <w:r w:rsidRPr="00E65EB3">
              <w:rPr>
                <w:sz w:val="18"/>
                <w:szCs w:val="18"/>
              </w:rPr>
              <w:t>2022-35,0</w:t>
            </w:r>
          </w:p>
          <w:p w:rsidR="00BA11D8" w:rsidRPr="00E65EB3" w:rsidRDefault="00BA11D8" w:rsidP="00BA11D8">
            <w:pPr>
              <w:jc w:val="center"/>
              <w:rPr>
                <w:sz w:val="18"/>
                <w:szCs w:val="18"/>
              </w:rPr>
            </w:pPr>
            <w:r w:rsidRPr="00E65EB3">
              <w:rPr>
                <w:sz w:val="18"/>
                <w:szCs w:val="18"/>
              </w:rPr>
              <w:t>2023-13,00</w:t>
            </w:r>
          </w:p>
          <w:p w:rsidR="00BA11D8" w:rsidRPr="00E65EB3" w:rsidRDefault="00BA11D8" w:rsidP="00BA11D8">
            <w:pPr>
              <w:jc w:val="center"/>
              <w:rPr>
                <w:sz w:val="18"/>
                <w:szCs w:val="18"/>
              </w:rPr>
            </w:pPr>
            <w:r w:rsidRPr="00E65EB3">
              <w:rPr>
                <w:sz w:val="18"/>
                <w:szCs w:val="18"/>
              </w:rPr>
              <w:t>2024-0,00</w:t>
            </w: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jc w:val="both"/>
              <w:rPr>
                <w:sz w:val="18"/>
                <w:szCs w:val="18"/>
              </w:rPr>
            </w:pPr>
            <w:r w:rsidRPr="00E65EB3">
              <w:rPr>
                <w:sz w:val="18"/>
                <w:szCs w:val="18"/>
              </w:rPr>
              <w:t>Ведущий специалист</w:t>
            </w:r>
          </w:p>
          <w:p w:rsidR="00BA11D8" w:rsidRPr="00E65EB3" w:rsidRDefault="00BA11D8" w:rsidP="00BA11D8">
            <w:pPr>
              <w:jc w:val="both"/>
              <w:rPr>
                <w:sz w:val="18"/>
                <w:szCs w:val="18"/>
              </w:rPr>
            </w:pPr>
            <w:r w:rsidRPr="00E65EB3">
              <w:rPr>
                <w:sz w:val="18"/>
                <w:szCs w:val="18"/>
              </w:rPr>
              <w:t xml:space="preserve"> Ю.К.Тагласов</w:t>
            </w:r>
          </w:p>
        </w:tc>
      </w:tr>
      <w:tr w:rsidR="00BA11D8" w:rsidRPr="00E65EB3" w:rsidTr="00BA11D8">
        <w:tc>
          <w:tcPr>
            <w:tcW w:w="534"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lastRenderedPageBreak/>
              <w:t>13.</w:t>
            </w:r>
          </w:p>
        </w:tc>
        <w:tc>
          <w:tcPr>
            <w:tcW w:w="3688" w:type="dxa"/>
            <w:tcBorders>
              <w:top w:val="single" w:sz="4" w:space="0" w:color="000000"/>
              <w:left w:val="single" w:sz="4" w:space="0" w:color="000000"/>
              <w:bottom w:val="single" w:sz="4" w:space="0" w:color="000000"/>
              <w:right w:val="single" w:sz="4" w:space="0" w:color="000000"/>
            </w:tcBorders>
            <w:hideMark/>
          </w:tcPr>
          <w:p w:rsidR="00BA11D8" w:rsidRPr="00E65EB3" w:rsidRDefault="00BA11D8" w:rsidP="00BA11D8">
            <w:pPr>
              <w:jc w:val="both"/>
              <w:rPr>
                <w:sz w:val="18"/>
                <w:szCs w:val="18"/>
              </w:rPr>
            </w:pPr>
            <w:r w:rsidRPr="00E65EB3">
              <w:rPr>
                <w:sz w:val="18"/>
                <w:szCs w:val="18"/>
              </w:rPr>
              <w:t>Муниципальная программа «Обеспечение пожарной безопасности, защиты населения и территорий МО «Новонукутское» от чрезвычайных ситуаций и терроризма на 2020-2022годы, утв.постановлением главы 18.05.2020г.  №98</w:t>
            </w:r>
          </w:p>
        </w:tc>
        <w:tc>
          <w:tcPr>
            <w:tcW w:w="1663"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ind w:left="284"/>
              <w:jc w:val="center"/>
              <w:rPr>
                <w:sz w:val="18"/>
                <w:szCs w:val="18"/>
              </w:rPr>
            </w:pPr>
            <w:r w:rsidRPr="00E65EB3">
              <w:rPr>
                <w:sz w:val="18"/>
                <w:szCs w:val="18"/>
              </w:rPr>
              <w:t>2020-2022 гг.</w:t>
            </w:r>
          </w:p>
        </w:tc>
        <w:tc>
          <w:tcPr>
            <w:tcW w:w="2201" w:type="dxa"/>
            <w:tcBorders>
              <w:top w:val="single" w:sz="4" w:space="0" w:color="000000"/>
              <w:left w:val="single" w:sz="4" w:space="0" w:color="000000"/>
              <w:bottom w:val="single" w:sz="4" w:space="0" w:color="000000"/>
              <w:right w:val="single" w:sz="4" w:space="0" w:color="000000"/>
            </w:tcBorders>
            <w:vAlign w:val="center"/>
          </w:tcPr>
          <w:p w:rsidR="00BA11D8" w:rsidRPr="00E65EB3" w:rsidRDefault="00BA11D8" w:rsidP="00BA11D8">
            <w:pPr>
              <w:jc w:val="center"/>
              <w:rPr>
                <w:sz w:val="18"/>
                <w:szCs w:val="18"/>
              </w:rPr>
            </w:pPr>
            <w:r w:rsidRPr="00E65EB3">
              <w:rPr>
                <w:sz w:val="18"/>
                <w:szCs w:val="18"/>
              </w:rPr>
              <w:t>2020-50,0</w:t>
            </w:r>
          </w:p>
          <w:p w:rsidR="00BA11D8" w:rsidRPr="00E65EB3" w:rsidRDefault="00BA11D8" w:rsidP="00BA11D8">
            <w:pPr>
              <w:jc w:val="center"/>
              <w:rPr>
                <w:sz w:val="18"/>
                <w:szCs w:val="18"/>
              </w:rPr>
            </w:pPr>
            <w:r w:rsidRPr="00E65EB3">
              <w:rPr>
                <w:sz w:val="18"/>
                <w:szCs w:val="18"/>
              </w:rPr>
              <w:t>2021-150,00</w:t>
            </w:r>
          </w:p>
          <w:p w:rsidR="00BA11D8" w:rsidRPr="00E65EB3" w:rsidRDefault="00BA11D8" w:rsidP="00BA11D8">
            <w:pPr>
              <w:jc w:val="center"/>
              <w:rPr>
                <w:sz w:val="18"/>
                <w:szCs w:val="18"/>
              </w:rPr>
            </w:pPr>
            <w:r w:rsidRPr="00E65EB3">
              <w:rPr>
                <w:sz w:val="18"/>
                <w:szCs w:val="18"/>
              </w:rPr>
              <w:t>2022-150,00</w:t>
            </w:r>
          </w:p>
          <w:p w:rsidR="00BA11D8" w:rsidRPr="00E65EB3" w:rsidRDefault="00BA11D8" w:rsidP="00BA11D8">
            <w:pPr>
              <w:ind w:left="284"/>
              <w:jc w:val="center"/>
              <w:rPr>
                <w:sz w:val="18"/>
                <w:szCs w:val="18"/>
              </w:rPr>
            </w:pPr>
          </w:p>
        </w:tc>
        <w:tc>
          <w:tcPr>
            <w:tcW w:w="1803" w:type="dxa"/>
            <w:tcBorders>
              <w:top w:val="single" w:sz="4" w:space="0" w:color="000000"/>
              <w:left w:val="single" w:sz="4" w:space="0" w:color="000000"/>
              <w:bottom w:val="single" w:sz="4" w:space="0" w:color="000000"/>
              <w:right w:val="single" w:sz="4" w:space="0" w:color="000000"/>
            </w:tcBorders>
            <w:vAlign w:val="center"/>
            <w:hideMark/>
          </w:tcPr>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Ведущий специалист</w:t>
            </w:r>
          </w:p>
          <w:p w:rsidR="00BA11D8" w:rsidRPr="00E65EB3" w:rsidRDefault="00BA11D8" w:rsidP="00BA11D8">
            <w:pPr>
              <w:pStyle w:val="a7"/>
              <w:tabs>
                <w:tab w:val="left" w:pos="0"/>
              </w:tabs>
              <w:jc w:val="both"/>
              <w:rPr>
                <w:rFonts w:ascii="Times New Roman" w:hAnsi="Times New Roman"/>
                <w:sz w:val="18"/>
                <w:szCs w:val="18"/>
              </w:rPr>
            </w:pPr>
            <w:r w:rsidRPr="00E65EB3">
              <w:rPr>
                <w:rFonts w:ascii="Times New Roman" w:hAnsi="Times New Roman"/>
                <w:sz w:val="18"/>
                <w:szCs w:val="18"/>
              </w:rPr>
              <w:t>А.Б. Хараев</w:t>
            </w:r>
          </w:p>
        </w:tc>
      </w:tr>
    </w:tbl>
    <w:p w:rsidR="00BA11D8" w:rsidRPr="00E65EB3" w:rsidRDefault="00BA11D8" w:rsidP="00BA11D8">
      <w:pPr>
        <w:ind w:left="284"/>
        <w:rPr>
          <w:sz w:val="18"/>
          <w:szCs w:val="18"/>
          <w:lang w:eastAsia="en-US"/>
        </w:rPr>
      </w:pPr>
    </w:p>
    <w:p w:rsidR="00BA11D8" w:rsidRPr="00E65EB3" w:rsidRDefault="00BA11D8" w:rsidP="00BA11D8">
      <w:pPr>
        <w:pStyle w:val="ConsPlusNormal"/>
        <w:ind w:left="284"/>
        <w:jc w:val="center"/>
        <w:rPr>
          <w:rFonts w:ascii="Times New Roman" w:hAnsi="Times New Roman" w:cs="Times New Roman"/>
          <w:sz w:val="18"/>
          <w:szCs w:val="18"/>
        </w:rPr>
        <w:sectPr w:rsidR="00BA11D8" w:rsidRPr="00E65EB3" w:rsidSect="00BA11D8">
          <w:pgSz w:w="11906" w:h="16838"/>
          <w:pgMar w:top="1134" w:right="850" w:bottom="1134" w:left="1701" w:header="708" w:footer="708" w:gutter="0"/>
          <w:cols w:space="708"/>
          <w:docGrid w:linePitch="360"/>
        </w:sectPr>
      </w:pPr>
    </w:p>
    <w:p w:rsidR="00BA11D8" w:rsidRPr="00E65EB3" w:rsidRDefault="00BA11D8" w:rsidP="00BA11D8">
      <w:pPr>
        <w:pStyle w:val="a7"/>
        <w:jc w:val="right"/>
        <w:rPr>
          <w:rFonts w:ascii="Times New Roman" w:hAnsi="Times New Roman"/>
          <w:sz w:val="18"/>
          <w:szCs w:val="18"/>
        </w:rPr>
      </w:pPr>
      <w:r w:rsidRPr="00E65EB3">
        <w:rPr>
          <w:rFonts w:ascii="Times New Roman" w:hAnsi="Times New Roman"/>
          <w:sz w:val="18"/>
          <w:szCs w:val="18"/>
        </w:rPr>
        <w:lastRenderedPageBreak/>
        <w:t>Приложение 2</w:t>
      </w:r>
    </w:p>
    <w:p w:rsidR="00BA11D8" w:rsidRPr="00E65EB3" w:rsidRDefault="00BA11D8" w:rsidP="00BA11D8">
      <w:pPr>
        <w:pStyle w:val="a7"/>
        <w:jc w:val="right"/>
        <w:rPr>
          <w:rFonts w:ascii="Times New Roman" w:hAnsi="Times New Roman"/>
          <w:sz w:val="18"/>
          <w:szCs w:val="18"/>
        </w:rPr>
      </w:pPr>
      <w:r w:rsidRPr="00E65EB3">
        <w:rPr>
          <w:rFonts w:ascii="Times New Roman" w:hAnsi="Times New Roman"/>
          <w:sz w:val="18"/>
          <w:szCs w:val="18"/>
        </w:rPr>
        <w:t>к Программе комплексного</w:t>
      </w:r>
    </w:p>
    <w:p w:rsidR="00BA11D8" w:rsidRPr="00E65EB3" w:rsidRDefault="00BA11D8" w:rsidP="00BA11D8">
      <w:pPr>
        <w:pStyle w:val="a7"/>
        <w:jc w:val="right"/>
        <w:rPr>
          <w:rFonts w:ascii="Times New Roman" w:hAnsi="Times New Roman"/>
          <w:sz w:val="18"/>
          <w:szCs w:val="18"/>
        </w:rPr>
      </w:pPr>
      <w:r w:rsidRPr="00E65EB3">
        <w:rPr>
          <w:rFonts w:ascii="Times New Roman" w:hAnsi="Times New Roman"/>
          <w:sz w:val="18"/>
          <w:szCs w:val="18"/>
        </w:rPr>
        <w:t>социально-экономического развития</w:t>
      </w:r>
    </w:p>
    <w:p w:rsidR="00BA11D8" w:rsidRPr="00E65EB3" w:rsidRDefault="00BA11D8" w:rsidP="00BA11D8">
      <w:pPr>
        <w:pStyle w:val="a7"/>
        <w:jc w:val="right"/>
        <w:rPr>
          <w:rFonts w:ascii="Times New Roman" w:hAnsi="Times New Roman"/>
          <w:sz w:val="18"/>
          <w:szCs w:val="18"/>
        </w:rPr>
      </w:pPr>
      <w:r w:rsidRPr="00E65EB3">
        <w:rPr>
          <w:rFonts w:ascii="Times New Roman" w:hAnsi="Times New Roman"/>
          <w:sz w:val="18"/>
          <w:szCs w:val="18"/>
        </w:rPr>
        <w:t xml:space="preserve"> муниципального</w:t>
      </w:r>
    </w:p>
    <w:p w:rsidR="00BA11D8" w:rsidRPr="00E65EB3" w:rsidRDefault="00BA11D8" w:rsidP="00BA11D8">
      <w:pPr>
        <w:pStyle w:val="a7"/>
        <w:jc w:val="right"/>
        <w:rPr>
          <w:rFonts w:ascii="Times New Roman" w:hAnsi="Times New Roman"/>
          <w:sz w:val="18"/>
          <w:szCs w:val="18"/>
        </w:rPr>
      </w:pPr>
      <w:r w:rsidRPr="00E65EB3">
        <w:rPr>
          <w:rFonts w:ascii="Times New Roman" w:hAnsi="Times New Roman"/>
          <w:sz w:val="18"/>
          <w:szCs w:val="18"/>
        </w:rPr>
        <w:t>образования «Новонукутское»</w:t>
      </w:r>
    </w:p>
    <w:p w:rsidR="00BA11D8" w:rsidRPr="00E65EB3" w:rsidRDefault="00BA11D8" w:rsidP="00BA11D8">
      <w:pPr>
        <w:pStyle w:val="a7"/>
        <w:jc w:val="right"/>
        <w:rPr>
          <w:rFonts w:ascii="Times New Roman" w:hAnsi="Times New Roman"/>
          <w:sz w:val="18"/>
          <w:szCs w:val="18"/>
        </w:rPr>
      </w:pPr>
      <w:r w:rsidRPr="00E65EB3">
        <w:rPr>
          <w:rFonts w:ascii="Times New Roman" w:hAnsi="Times New Roman"/>
          <w:sz w:val="18"/>
          <w:szCs w:val="18"/>
        </w:rPr>
        <w:t xml:space="preserve"> на 2019-2023гг.</w:t>
      </w:r>
    </w:p>
    <w:p w:rsidR="00BA11D8" w:rsidRPr="00E65EB3" w:rsidRDefault="00BA11D8" w:rsidP="00BA11D8">
      <w:pPr>
        <w:pStyle w:val="ConsPlusNormal"/>
        <w:jc w:val="center"/>
        <w:rPr>
          <w:rFonts w:ascii="Times New Roman" w:hAnsi="Times New Roman" w:cs="Times New Roman"/>
          <w:sz w:val="18"/>
          <w:szCs w:val="18"/>
        </w:rPr>
      </w:pPr>
      <w:r w:rsidRPr="00E65EB3">
        <w:rPr>
          <w:rFonts w:ascii="Times New Roman" w:hAnsi="Times New Roman" w:cs="Times New Roman"/>
          <w:sz w:val="18"/>
          <w:szCs w:val="18"/>
        </w:rPr>
        <w:t>ПЛАН</w:t>
      </w:r>
    </w:p>
    <w:p w:rsidR="00BA11D8" w:rsidRPr="00E65EB3" w:rsidRDefault="00BA11D8" w:rsidP="00BA11D8">
      <w:pPr>
        <w:pStyle w:val="ConsPlusNormal"/>
        <w:jc w:val="center"/>
        <w:rPr>
          <w:rFonts w:ascii="Times New Roman" w:hAnsi="Times New Roman" w:cs="Times New Roman"/>
          <w:sz w:val="18"/>
          <w:szCs w:val="18"/>
        </w:rPr>
      </w:pPr>
      <w:r w:rsidRPr="00E65EB3">
        <w:rPr>
          <w:rFonts w:ascii="Times New Roman" w:hAnsi="Times New Roman" w:cs="Times New Roman"/>
          <w:sz w:val="18"/>
          <w:szCs w:val="18"/>
        </w:rPr>
        <w:t xml:space="preserve"> МЕРОПРИЯТИЙ ПО РЕАЛИЗАЦИИ ПРОГРАММЫ КОМПЛЕКСНОГО СОЦИАЛЬНО-ЭКОНОМИЧЕСКОГО РАЗВИТИЯ </w:t>
      </w:r>
    </w:p>
    <w:p w:rsidR="00BA11D8" w:rsidRPr="00E65EB3" w:rsidRDefault="00BA11D8" w:rsidP="00BA11D8">
      <w:pPr>
        <w:pStyle w:val="ConsPlusNormal"/>
        <w:jc w:val="center"/>
        <w:rPr>
          <w:rFonts w:ascii="Times New Roman" w:hAnsi="Times New Roman" w:cs="Times New Roman"/>
          <w:sz w:val="18"/>
          <w:szCs w:val="18"/>
        </w:rPr>
      </w:pPr>
      <w:r w:rsidRPr="00E65EB3">
        <w:rPr>
          <w:rFonts w:ascii="Times New Roman" w:hAnsi="Times New Roman" w:cs="Times New Roman"/>
          <w:sz w:val="18"/>
          <w:szCs w:val="18"/>
        </w:rPr>
        <w:t xml:space="preserve">ГОРОДСКОГО (СЕЛЬСКОГО) ПОСЕЛЕНИЯ </w:t>
      </w:r>
    </w:p>
    <w:p w:rsidR="00BA11D8" w:rsidRPr="00E65EB3" w:rsidRDefault="00BA11D8" w:rsidP="00BA11D8">
      <w:pPr>
        <w:pStyle w:val="ConsPlusNormal"/>
        <w:jc w:val="both"/>
        <w:rPr>
          <w:rFonts w:ascii="Times New Roman" w:hAnsi="Times New Roman" w:cs="Times New Roman"/>
          <w:sz w:val="18"/>
          <w:szCs w:val="18"/>
        </w:rPr>
      </w:pPr>
    </w:p>
    <w:tbl>
      <w:tblPr>
        <w:tblW w:w="15463" w:type="dxa"/>
        <w:tblInd w:w="96" w:type="dxa"/>
        <w:tblLayout w:type="fixed"/>
        <w:tblLook w:val="04A0"/>
      </w:tblPr>
      <w:tblGrid>
        <w:gridCol w:w="720"/>
        <w:gridCol w:w="1851"/>
        <w:gridCol w:w="1761"/>
        <w:gridCol w:w="1362"/>
        <w:gridCol w:w="1122"/>
        <w:gridCol w:w="851"/>
        <w:gridCol w:w="992"/>
        <w:gridCol w:w="142"/>
        <w:gridCol w:w="850"/>
        <w:gridCol w:w="284"/>
        <w:gridCol w:w="567"/>
        <w:gridCol w:w="545"/>
        <w:gridCol w:w="22"/>
        <w:gridCol w:w="1276"/>
        <w:gridCol w:w="992"/>
        <w:gridCol w:w="992"/>
        <w:gridCol w:w="1134"/>
      </w:tblGrid>
      <w:tr w:rsidR="00BA11D8" w:rsidRPr="00E65EB3" w:rsidTr="00BA11D8">
        <w:trPr>
          <w:trHeight w:val="303"/>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w:t>
            </w:r>
            <w:r w:rsidRPr="00E65EB3">
              <w:rPr>
                <w:bCs/>
                <w:sz w:val="18"/>
                <w:szCs w:val="18"/>
              </w:rPr>
              <w:br/>
              <w:t>п/п</w:t>
            </w:r>
          </w:p>
        </w:tc>
        <w:tc>
          <w:tcPr>
            <w:tcW w:w="1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Наименование мероприятия и инвестпроекта</w:t>
            </w:r>
          </w:p>
        </w:tc>
        <w:tc>
          <w:tcPr>
            <w:tcW w:w="17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 xml:space="preserve">Наименование МЦП, ОГЦП (ФЦП) и  других механизмов, через которые планируется финансирование мероприятия </w:t>
            </w:r>
          </w:p>
        </w:tc>
        <w:tc>
          <w:tcPr>
            <w:tcW w:w="136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Срок реализации</w:t>
            </w:r>
          </w:p>
        </w:tc>
        <w:tc>
          <w:tcPr>
            <w:tcW w:w="6651" w:type="dxa"/>
            <w:gridSpan w:val="10"/>
            <w:tcBorders>
              <w:top w:val="single" w:sz="4" w:space="0" w:color="auto"/>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Объем финансирования, млн.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 xml:space="preserve">Мощность </w:t>
            </w:r>
            <w:r w:rsidRPr="00E65EB3">
              <w:rPr>
                <w:bCs/>
                <w:sz w:val="18"/>
                <w:szCs w:val="18"/>
              </w:rPr>
              <w:br/>
              <w:t>(в соответ-ствующих единицах)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Экономи-ческий эффект (прибыль, млн.руб.)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Создаваемые рабочие места, ед.</w:t>
            </w:r>
          </w:p>
        </w:tc>
      </w:tr>
      <w:tr w:rsidR="00BA11D8" w:rsidRPr="00E65EB3" w:rsidTr="00BA11D8">
        <w:trPr>
          <w:trHeight w:val="35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122" w:type="dxa"/>
            <w:vMerge w:val="restart"/>
            <w:tcBorders>
              <w:top w:val="single" w:sz="4" w:space="0" w:color="auto"/>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Всего</w:t>
            </w:r>
          </w:p>
        </w:tc>
        <w:tc>
          <w:tcPr>
            <w:tcW w:w="1843" w:type="dxa"/>
            <w:gridSpan w:val="2"/>
            <w:vMerge w:val="restart"/>
            <w:tcBorders>
              <w:top w:val="single" w:sz="4" w:space="0" w:color="auto"/>
              <w:left w:val="nil"/>
              <w:right w:val="single" w:sz="4" w:space="0" w:color="auto"/>
            </w:tcBorders>
            <w:shd w:val="clear" w:color="auto" w:fill="FFFFFF" w:themeFill="background1"/>
            <w:textDirection w:val="btLr"/>
            <w:vAlign w:val="center"/>
            <w:hideMark/>
          </w:tcPr>
          <w:p w:rsidR="00BA11D8" w:rsidRPr="00E65EB3" w:rsidRDefault="00BA11D8" w:rsidP="00BA11D8">
            <w:pPr>
              <w:ind w:left="113" w:right="113"/>
              <w:jc w:val="center"/>
              <w:rPr>
                <w:bCs/>
                <w:sz w:val="18"/>
                <w:szCs w:val="18"/>
              </w:rPr>
            </w:pPr>
            <w:r w:rsidRPr="00E65EB3">
              <w:rPr>
                <w:sz w:val="18"/>
                <w:szCs w:val="18"/>
              </w:rPr>
              <w:t>Федеральный бюджет</w:t>
            </w:r>
          </w:p>
          <w:p w:rsidR="00BA11D8" w:rsidRPr="00E65EB3" w:rsidRDefault="00BA11D8" w:rsidP="00BA11D8">
            <w:pPr>
              <w:ind w:left="113" w:right="113"/>
              <w:jc w:val="center"/>
              <w:rPr>
                <w:bCs/>
                <w:sz w:val="18"/>
                <w:szCs w:val="18"/>
              </w:rPr>
            </w:pPr>
            <w:r w:rsidRPr="00E65EB3">
              <w:rPr>
                <w:sz w:val="18"/>
                <w:szCs w:val="18"/>
              </w:rPr>
              <w:t>Областной бюджет</w:t>
            </w:r>
          </w:p>
        </w:tc>
        <w:tc>
          <w:tcPr>
            <w:tcW w:w="992" w:type="dxa"/>
            <w:gridSpan w:val="2"/>
            <w:vMerge w:val="restart"/>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BA11D8" w:rsidRPr="00E65EB3" w:rsidRDefault="00BA11D8" w:rsidP="00BA11D8">
            <w:pPr>
              <w:ind w:left="113" w:right="113"/>
              <w:jc w:val="center"/>
              <w:rPr>
                <w:bCs/>
                <w:sz w:val="18"/>
                <w:szCs w:val="18"/>
              </w:rPr>
            </w:pPr>
            <w:r w:rsidRPr="00E65EB3">
              <w:rPr>
                <w:sz w:val="18"/>
                <w:szCs w:val="18"/>
              </w:rPr>
              <w:t>Местный бюджет</w:t>
            </w:r>
          </w:p>
        </w:tc>
        <w:tc>
          <w:tcPr>
            <w:tcW w:w="2694" w:type="dxa"/>
            <w:gridSpan w:val="5"/>
            <w:tcBorders>
              <w:top w:val="single" w:sz="4" w:space="0" w:color="auto"/>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sz w:val="18"/>
                <w:szCs w:val="18"/>
              </w:rPr>
              <w:t>внебюджетные источники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r>
      <w:tr w:rsidR="00BA11D8" w:rsidRPr="00E65EB3" w:rsidTr="00BA11D8">
        <w:trPr>
          <w:cantSplit/>
          <w:trHeight w:val="93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851"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761"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122"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843" w:type="dxa"/>
            <w:gridSpan w:val="2"/>
            <w:vMerge/>
            <w:tcBorders>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gridSpan w:val="2"/>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851"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BA11D8" w:rsidRPr="00E65EB3" w:rsidRDefault="00BA11D8" w:rsidP="00BA11D8">
            <w:pPr>
              <w:ind w:left="113" w:right="113"/>
              <w:jc w:val="center"/>
              <w:rPr>
                <w:bCs/>
                <w:sz w:val="18"/>
                <w:szCs w:val="18"/>
              </w:rPr>
            </w:pPr>
            <w:r w:rsidRPr="00E65EB3">
              <w:rPr>
                <w:sz w:val="18"/>
                <w:szCs w:val="18"/>
              </w:rPr>
              <w:t>собственные средства предприятия</w:t>
            </w:r>
          </w:p>
        </w:tc>
        <w:tc>
          <w:tcPr>
            <w:tcW w:w="545"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BA11D8" w:rsidRPr="00E65EB3" w:rsidRDefault="00BA11D8" w:rsidP="00BA11D8">
            <w:pPr>
              <w:ind w:left="113" w:right="113"/>
              <w:jc w:val="center"/>
              <w:rPr>
                <w:bCs/>
                <w:sz w:val="18"/>
                <w:szCs w:val="18"/>
              </w:rPr>
            </w:pPr>
            <w:r w:rsidRPr="00E65EB3">
              <w:rPr>
                <w:bCs/>
                <w:sz w:val="18"/>
                <w:szCs w:val="18"/>
              </w:rPr>
              <w:t xml:space="preserve">кредитные ресурсы </w:t>
            </w:r>
          </w:p>
        </w:tc>
        <w:tc>
          <w:tcPr>
            <w:tcW w:w="1298"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BA11D8" w:rsidRPr="00E65EB3" w:rsidRDefault="00BA11D8" w:rsidP="00BA11D8">
            <w:pPr>
              <w:ind w:left="113" w:right="113"/>
              <w:jc w:val="center"/>
              <w:rPr>
                <w:bCs/>
                <w:sz w:val="18"/>
                <w:szCs w:val="18"/>
              </w:rPr>
            </w:pPr>
            <w:r w:rsidRPr="00E65EB3">
              <w:rPr>
                <w:bCs/>
                <w:sz w:val="18"/>
                <w:szCs w:val="18"/>
              </w:rPr>
              <w:t>фонд содействия реформированию ЖКХ</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nil"/>
              <w:right w:val="single" w:sz="4" w:space="0" w:color="auto"/>
            </w:tcBorders>
            <w:shd w:val="clear" w:color="auto" w:fill="FFFFFF" w:themeFill="background1"/>
            <w:vAlign w:val="center"/>
          </w:tcPr>
          <w:p w:rsidR="00BA11D8" w:rsidRPr="00E65EB3" w:rsidRDefault="00BA11D8" w:rsidP="00BA11D8">
            <w:pPr>
              <w:rPr>
                <w:sz w:val="18"/>
                <w:szCs w:val="18"/>
              </w:rPr>
            </w:pPr>
          </w:p>
        </w:tc>
        <w:tc>
          <w:tcPr>
            <w:tcW w:w="3612"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bCs/>
                <w:sz w:val="18"/>
                <w:szCs w:val="18"/>
              </w:rPr>
            </w:pPr>
            <w:r w:rsidRPr="00E65EB3">
              <w:rPr>
                <w:bCs/>
                <w:sz w:val="18"/>
                <w:szCs w:val="18"/>
              </w:rPr>
              <w:t>ВСЕГО</w:t>
            </w: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85714,7</w:t>
            </w:r>
          </w:p>
        </w:tc>
        <w:tc>
          <w:tcPr>
            <w:tcW w:w="1843"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80403,14</w:t>
            </w:r>
          </w:p>
        </w:tc>
        <w:tc>
          <w:tcPr>
            <w:tcW w:w="992"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5311,55</w:t>
            </w:r>
          </w:p>
        </w:tc>
        <w:tc>
          <w:tcPr>
            <w:tcW w:w="851"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45"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98"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jc w:val="cente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jc w:val="cente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2020</w:t>
            </w:r>
          </w:p>
        </w:tc>
        <w:tc>
          <w:tcPr>
            <w:tcW w:w="112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36521,06</w:t>
            </w:r>
          </w:p>
        </w:tc>
        <w:tc>
          <w:tcPr>
            <w:tcW w:w="1843"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33215</w:t>
            </w:r>
          </w:p>
        </w:tc>
        <w:tc>
          <w:tcPr>
            <w:tcW w:w="992"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2091,06</w:t>
            </w:r>
          </w:p>
        </w:tc>
        <w:tc>
          <w:tcPr>
            <w:tcW w:w="851"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1215,0</w:t>
            </w:r>
          </w:p>
        </w:tc>
        <w:tc>
          <w:tcPr>
            <w:tcW w:w="545"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98"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2021</w:t>
            </w:r>
          </w:p>
        </w:tc>
        <w:tc>
          <w:tcPr>
            <w:tcW w:w="112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114927,2</w:t>
            </w:r>
          </w:p>
        </w:tc>
        <w:tc>
          <w:tcPr>
            <w:tcW w:w="1843"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106436,8</w:t>
            </w:r>
          </w:p>
          <w:p w:rsidR="00BA11D8" w:rsidRPr="00E65EB3" w:rsidRDefault="00BA11D8" w:rsidP="00BA11D8">
            <w:pPr>
              <w:jc w:val="center"/>
              <w:rPr>
                <w:bCs/>
                <w:sz w:val="18"/>
                <w:szCs w:val="18"/>
              </w:rPr>
            </w:pPr>
          </w:p>
        </w:tc>
        <w:tc>
          <w:tcPr>
            <w:tcW w:w="992"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5781,427</w:t>
            </w:r>
          </w:p>
        </w:tc>
        <w:tc>
          <w:tcPr>
            <w:tcW w:w="851"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2709,0</w:t>
            </w:r>
          </w:p>
        </w:tc>
        <w:tc>
          <w:tcPr>
            <w:tcW w:w="545"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98"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2022</w:t>
            </w:r>
          </w:p>
        </w:tc>
        <w:tc>
          <w:tcPr>
            <w:tcW w:w="112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9943,26</w:t>
            </w:r>
          </w:p>
        </w:tc>
        <w:tc>
          <w:tcPr>
            <w:tcW w:w="1843"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9652,96</w:t>
            </w: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290,3</w:t>
            </w:r>
          </w:p>
        </w:tc>
        <w:tc>
          <w:tcPr>
            <w:tcW w:w="851"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45"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98"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2023</w:t>
            </w:r>
          </w:p>
        </w:tc>
        <w:tc>
          <w:tcPr>
            <w:tcW w:w="112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13</w:t>
            </w:r>
          </w:p>
          <w:p w:rsidR="00BA11D8" w:rsidRPr="00E65EB3" w:rsidRDefault="00BA11D8" w:rsidP="00BA11D8">
            <w:pPr>
              <w:jc w:val="center"/>
              <w:rPr>
                <w:bCs/>
                <w:sz w:val="18"/>
                <w:szCs w:val="18"/>
              </w:rPr>
            </w:pPr>
          </w:p>
        </w:tc>
        <w:tc>
          <w:tcPr>
            <w:tcW w:w="1843"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13,0</w:t>
            </w:r>
          </w:p>
        </w:tc>
        <w:tc>
          <w:tcPr>
            <w:tcW w:w="851"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45"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98"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val="258"/>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vMerge w:val="restart"/>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Итого</w:t>
            </w:r>
          </w:p>
        </w:tc>
        <w:tc>
          <w:tcPr>
            <w:tcW w:w="1122" w:type="dxa"/>
            <w:vMerge w:val="restart"/>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247119,2</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p>
        </w:tc>
        <w:tc>
          <w:tcPr>
            <w:tcW w:w="992" w:type="dxa"/>
            <w:vMerge w:val="restart"/>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229707,9</w:t>
            </w:r>
          </w:p>
        </w:tc>
        <w:tc>
          <w:tcPr>
            <w:tcW w:w="992" w:type="dxa"/>
            <w:gridSpan w:val="2"/>
            <w:vMerge w:val="restart"/>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13487,34</w:t>
            </w:r>
          </w:p>
        </w:tc>
        <w:tc>
          <w:tcPr>
            <w:tcW w:w="851"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3924,0</w:t>
            </w:r>
          </w:p>
        </w:tc>
        <w:tc>
          <w:tcPr>
            <w:tcW w:w="545" w:type="dxa"/>
            <w:vMerge w:val="restart"/>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98" w:type="dxa"/>
            <w:gridSpan w:val="2"/>
            <w:vMerge w:val="restart"/>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vMerge w:val="restart"/>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vMerge w:val="restart"/>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16"/>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122" w:type="dxa"/>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851" w:type="dxa"/>
            <w:tcBorders>
              <w:top w:val="single" w:sz="4" w:space="0" w:color="auto"/>
              <w:left w:val="nil"/>
              <w:bottom w:val="nil"/>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gridSpan w:val="2"/>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851" w:type="dxa"/>
            <w:gridSpan w:val="2"/>
            <w:tcBorders>
              <w:top w:val="single" w:sz="4" w:space="0" w:color="auto"/>
              <w:left w:val="nil"/>
              <w:bottom w:val="nil"/>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45" w:type="dxa"/>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298" w:type="dxa"/>
            <w:gridSpan w:val="2"/>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134" w:type="dxa"/>
            <w:vMerge/>
            <w:tcBorders>
              <w:top w:val="nil"/>
              <w:left w:val="nil"/>
              <w:bottom w:val="single" w:sz="4" w:space="0" w:color="auto"/>
              <w:right w:val="single" w:sz="4" w:space="0" w:color="auto"/>
            </w:tcBorders>
            <w:vAlign w:val="center"/>
            <w:hideMark/>
          </w:tcPr>
          <w:p w:rsidR="00BA11D8" w:rsidRPr="00E65EB3" w:rsidRDefault="00BA11D8" w:rsidP="00BA11D8">
            <w:pPr>
              <w:rPr>
                <w:bCs/>
                <w:sz w:val="18"/>
                <w:szCs w:val="18"/>
              </w:rPr>
            </w:pPr>
          </w:p>
        </w:tc>
      </w:tr>
      <w:tr w:rsidR="00BA11D8" w:rsidRPr="00E65EB3" w:rsidTr="00BA11D8">
        <w:trPr>
          <w:trHeight w:hRule="exact" w:val="284"/>
        </w:trPr>
        <w:tc>
          <w:tcPr>
            <w:tcW w:w="720" w:type="dxa"/>
            <w:tcBorders>
              <w:top w:val="nil"/>
              <w:left w:val="single" w:sz="4" w:space="0" w:color="auto"/>
              <w:bottom w:val="single" w:sz="4" w:space="0" w:color="auto"/>
              <w:right w:val="single" w:sz="4" w:space="0" w:color="auto"/>
            </w:tcBorders>
            <w:vAlign w:val="center"/>
          </w:tcPr>
          <w:p w:rsidR="00BA11D8" w:rsidRPr="00E65EB3" w:rsidRDefault="00BA11D8" w:rsidP="00BA11D8">
            <w:pPr>
              <w:rPr>
                <w:sz w:val="18"/>
                <w:szCs w:val="18"/>
              </w:rPr>
            </w:pPr>
          </w:p>
        </w:tc>
        <w:tc>
          <w:tcPr>
            <w:tcW w:w="3612" w:type="dxa"/>
            <w:gridSpan w:val="2"/>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i/>
                <w:sz w:val="18"/>
                <w:szCs w:val="18"/>
              </w:rPr>
            </w:pPr>
            <w:r w:rsidRPr="00E65EB3">
              <w:rPr>
                <w:bCs/>
                <w:i/>
                <w:sz w:val="18"/>
                <w:szCs w:val="18"/>
              </w:rPr>
              <w:t>в том числе:</w:t>
            </w:r>
          </w:p>
        </w:tc>
        <w:tc>
          <w:tcPr>
            <w:tcW w:w="11131" w:type="dxa"/>
            <w:gridSpan w:val="14"/>
            <w:tcBorders>
              <w:top w:val="nil"/>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1</w:t>
            </w:r>
          </w:p>
        </w:tc>
        <w:tc>
          <w:tcPr>
            <w:tcW w:w="3612"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BA11D8" w:rsidRPr="00E65EB3" w:rsidRDefault="00BA11D8" w:rsidP="00BA11D8">
            <w:pPr>
              <w:ind w:left="33"/>
              <w:jc w:val="both"/>
              <w:rPr>
                <w:sz w:val="18"/>
                <w:szCs w:val="18"/>
                <w:lang w:eastAsia="en-US"/>
              </w:rPr>
            </w:pPr>
            <w:r w:rsidRPr="00E65EB3">
              <w:rPr>
                <w:sz w:val="18"/>
                <w:szCs w:val="18"/>
              </w:rPr>
              <w:t>Программа социально-экономического развития МО «Новонукутское» на среднесрочный период 2018-2022г.г.</w:t>
            </w: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67"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2020</w:t>
            </w:r>
          </w:p>
        </w:tc>
        <w:tc>
          <w:tcPr>
            <w:tcW w:w="112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67"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2021</w:t>
            </w:r>
          </w:p>
        </w:tc>
        <w:tc>
          <w:tcPr>
            <w:tcW w:w="112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67"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2022</w:t>
            </w:r>
          </w:p>
        </w:tc>
        <w:tc>
          <w:tcPr>
            <w:tcW w:w="112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67"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2023</w:t>
            </w:r>
          </w:p>
        </w:tc>
        <w:tc>
          <w:tcPr>
            <w:tcW w:w="112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67"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hRule="exact" w:val="30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136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Итого</w:t>
            </w:r>
          </w:p>
        </w:tc>
        <w:tc>
          <w:tcPr>
            <w:tcW w:w="1122"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nil"/>
              <w:left w:val="nil"/>
              <w:bottom w:val="single" w:sz="4" w:space="0" w:color="auto"/>
              <w:right w:val="single" w:sz="4" w:space="0" w:color="auto"/>
            </w:tcBorders>
            <w:shd w:val="clear" w:color="auto" w:fill="FFFFFF" w:themeFill="background1"/>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567" w:type="dxa"/>
            <w:gridSpan w:val="2"/>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BA11D8" w:rsidRPr="00E65EB3" w:rsidRDefault="00BA11D8" w:rsidP="00BA11D8">
            <w:pPr>
              <w:rPr>
                <w:bCs/>
                <w:sz w:val="18"/>
                <w:szCs w:val="18"/>
              </w:rPr>
            </w:pPr>
          </w:p>
        </w:tc>
        <w:tc>
          <w:tcPr>
            <w:tcW w:w="992"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tcPr>
          <w:p w:rsidR="00BA11D8" w:rsidRPr="00E65EB3" w:rsidRDefault="00BA11D8" w:rsidP="00BA11D8">
            <w:pPr>
              <w:jc w:val="center"/>
              <w:rPr>
                <w:bCs/>
                <w:sz w:val="18"/>
                <w:szCs w:val="18"/>
              </w:rPr>
            </w:pPr>
          </w:p>
        </w:tc>
      </w:tr>
      <w:tr w:rsidR="00BA11D8" w:rsidRPr="00E65EB3" w:rsidTr="00BA11D8">
        <w:trPr>
          <w:trHeight w:val="245"/>
        </w:trPr>
        <w:tc>
          <w:tcPr>
            <w:tcW w:w="720" w:type="dxa"/>
            <w:vMerge w:val="restart"/>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r w:rsidRPr="00E65EB3">
              <w:rPr>
                <w:sz w:val="18"/>
                <w:szCs w:val="18"/>
              </w:rPr>
              <w:t>2</w:t>
            </w:r>
          </w:p>
        </w:tc>
        <w:tc>
          <w:tcPr>
            <w:tcW w:w="3612" w:type="dxa"/>
            <w:gridSpan w:val="2"/>
            <w:vMerge w:val="restart"/>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lang w:eastAsia="en-US"/>
              </w:rPr>
            </w:pPr>
            <w:r w:rsidRPr="00E65EB3">
              <w:rPr>
                <w:sz w:val="18"/>
                <w:szCs w:val="18"/>
              </w:rPr>
              <w:t>Муниципальная программа «Дорожное хозяйство» на 2019 - 2024 годы, утв. постановлением главы от 13.09.2019г. №170 (в редакции от 10.11.2020г.№206)</w:t>
            </w:r>
          </w:p>
        </w:tc>
        <w:tc>
          <w:tcPr>
            <w:tcW w:w="1362" w:type="dxa"/>
            <w:tcBorders>
              <w:top w:val="single" w:sz="4" w:space="0" w:color="auto"/>
              <w:left w:val="nil"/>
              <w:bottom w:val="nil"/>
              <w:right w:val="single" w:sz="4" w:space="0" w:color="auto"/>
            </w:tcBorders>
            <w:vAlign w:val="bottom"/>
            <w:hideMark/>
          </w:tcPr>
          <w:p w:rsidR="00BA11D8" w:rsidRPr="00E65EB3" w:rsidRDefault="00BA11D8" w:rsidP="00BA11D8">
            <w:pPr>
              <w:jc w:val="center"/>
              <w:rPr>
                <w:sz w:val="18"/>
                <w:szCs w:val="18"/>
              </w:rPr>
            </w:pPr>
            <w:r w:rsidRPr="00E65EB3">
              <w:rPr>
                <w:bCs/>
                <w:sz w:val="18"/>
                <w:szCs w:val="18"/>
              </w:rPr>
              <w:t>2019</w:t>
            </w:r>
          </w:p>
        </w:tc>
        <w:tc>
          <w:tcPr>
            <w:tcW w:w="1122" w:type="dxa"/>
            <w:tcBorders>
              <w:top w:val="single" w:sz="4" w:space="0" w:color="auto"/>
              <w:left w:val="nil"/>
              <w:bottom w:val="nil"/>
              <w:right w:val="single" w:sz="4" w:space="0" w:color="auto"/>
            </w:tcBorders>
            <w:vAlign w:val="bottom"/>
            <w:hideMark/>
          </w:tcPr>
          <w:p w:rsidR="00BA11D8" w:rsidRPr="00E65EB3" w:rsidRDefault="00BA11D8" w:rsidP="00BA11D8">
            <w:pPr>
              <w:jc w:val="center"/>
              <w:rPr>
                <w:bCs/>
                <w:sz w:val="18"/>
                <w:szCs w:val="18"/>
              </w:rPr>
            </w:pPr>
            <w:r w:rsidRPr="00E65EB3">
              <w:rPr>
                <w:bCs/>
                <w:sz w:val="18"/>
                <w:szCs w:val="18"/>
              </w:rPr>
              <w:t>1079,8</w:t>
            </w:r>
          </w:p>
        </w:tc>
        <w:tc>
          <w:tcPr>
            <w:tcW w:w="851" w:type="dxa"/>
            <w:tcBorders>
              <w:top w:val="single" w:sz="4" w:space="0" w:color="auto"/>
              <w:left w:val="nil"/>
              <w:bottom w:val="nil"/>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nil"/>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nil"/>
              <w:right w:val="single" w:sz="4" w:space="0" w:color="auto"/>
            </w:tcBorders>
            <w:vAlign w:val="bottom"/>
            <w:hideMark/>
          </w:tcPr>
          <w:p w:rsidR="00BA11D8" w:rsidRPr="00E65EB3" w:rsidRDefault="00BA11D8" w:rsidP="00BA11D8">
            <w:pPr>
              <w:jc w:val="center"/>
              <w:rPr>
                <w:bCs/>
                <w:sz w:val="18"/>
                <w:szCs w:val="18"/>
              </w:rPr>
            </w:pPr>
            <w:r w:rsidRPr="00E65EB3">
              <w:rPr>
                <w:bCs/>
                <w:sz w:val="18"/>
                <w:szCs w:val="18"/>
              </w:rPr>
              <w:t>1079,8</w:t>
            </w:r>
          </w:p>
        </w:tc>
        <w:tc>
          <w:tcPr>
            <w:tcW w:w="567" w:type="dxa"/>
            <w:tcBorders>
              <w:top w:val="single" w:sz="4" w:space="0" w:color="auto"/>
              <w:left w:val="nil"/>
              <w:bottom w:val="nil"/>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nil"/>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nil"/>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nil"/>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nil"/>
              <w:bottom w:val="nil"/>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nil"/>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2020</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31579</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30000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1579</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83411,8</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79241,3</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4170,5</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val="491"/>
        </w:trPr>
        <w:tc>
          <w:tcPr>
            <w:tcW w:w="720" w:type="dxa"/>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nil"/>
              <w:right w:val="single" w:sz="4" w:space="0" w:color="auto"/>
            </w:tcBorders>
            <w:vAlign w:val="center"/>
            <w:hideMark/>
          </w:tcPr>
          <w:p w:rsidR="00BA11D8" w:rsidRPr="00E65EB3" w:rsidRDefault="00BA11D8" w:rsidP="00BA11D8">
            <w:pPr>
              <w:rPr>
                <w:sz w:val="18"/>
                <w:szCs w:val="18"/>
                <w:lang w:eastAsia="en-US"/>
              </w:rPr>
            </w:pPr>
          </w:p>
        </w:tc>
        <w:tc>
          <w:tcPr>
            <w:tcW w:w="1362" w:type="dxa"/>
            <w:vMerge w:val="restart"/>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Итого</w:t>
            </w:r>
          </w:p>
        </w:tc>
        <w:tc>
          <w:tcPr>
            <w:tcW w:w="1122" w:type="dxa"/>
            <w:vMerge w:val="restart"/>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116070,6</w:t>
            </w:r>
          </w:p>
        </w:tc>
        <w:tc>
          <w:tcPr>
            <w:tcW w:w="851" w:type="dxa"/>
            <w:vMerge w:val="restart"/>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vMerge w:val="restart"/>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109241,3</w:t>
            </w:r>
          </w:p>
        </w:tc>
        <w:tc>
          <w:tcPr>
            <w:tcW w:w="1134" w:type="dxa"/>
            <w:gridSpan w:val="2"/>
            <w:vMerge w:val="restart"/>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6829,3</w:t>
            </w:r>
          </w:p>
        </w:tc>
        <w:tc>
          <w:tcPr>
            <w:tcW w:w="567" w:type="dxa"/>
            <w:vMerge w:val="restart"/>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vMerge w:val="restart"/>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vMerge w:val="restart"/>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vMerge w:val="restart"/>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vMerge w:val="restart"/>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74"/>
        </w:trPr>
        <w:tc>
          <w:tcPr>
            <w:tcW w:w="720" w:type="dxa"/>
            <w:tcBorders>
              <w:top w:val="nil"/>
              <w:left w:val="single" w:sz="4" w:space="0" w:color="auto"/>
              <w:bottom w:val="single" w:sz="4" w:space="0" w:color="auto"/>
              <w:right w:val="single" w:sz="4" w:space="0" w:color="auto"/>
            </w:tcBorders>
            <w:vAlign w:val="center"/>
          </w:tcPr>
          <w:p w:rsidR="00BA11D8" w:rsidRPr="00E65EB3" w:rsidRDefault="00BA11D8" w:rsidP="00BA11D8">
            <w:pPr>
              <w:rPr>
                <w:sz w:val="18"/>
                <w:szCs w:val="18"/>
              </w:rPr>
            </w:pPr>
          </w:p>
        </w:tc>
        <w:tc>
          <w:tcPr>
            <w:tcW w:w="3612" w:type="dxa"/>
            <w:gridSpan w:val="2"/>
            <w:tcBorders>
              <w:top w:val="nil"/>
              <w:left w:val="single" w:sz="4" w:space="0" w:color="auto"/>
              <w:bottom w:val="single" w:sz="4" w:space="0" w:color="auto"/>
              <w:right w:val="single" w:sz="4" w:space="0" w:color="auto"/>
            </w:tcBorders>
            <w:vAlign w:val="center"/>
          </w:tcPr>
          <w:p w:rsidR="00BA11D8" w:rsidRPr="00E65EB3" w:rsidRDefault="00BA11D8" w:rsidP="00BA11D8">
            <w:pPr>
              <w:rPr>
                <w:bCs/>
                <w:sz w:val="18"/>
                <w:szCs w:val="18"/>
              </w:rPr>
            </w:pPr>
          </w:p>
        </w:tc>
        <w:tc>
          <w:tcPr>
            <w:tcW w:w="1362"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122"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851"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134" w:type="dxa"/>
            <w:gridSpan w:val="2"/>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134" w:type="dxa"/>
            <w:gridSpan w:val="2"/>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567"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567" w:type="dxa"/>
            <w:gridSpan w:val="2"/>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276"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bCs/>
                <w:sz w:val="18"/>
                <w:szCs w:val="18"/>
              </w:rPr>
            </w:pPr>
          </w:p>
        </w:tc>
        <w:tc>
          <w:tcPr>
            <w:tcW w:w="992"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c>
          <w:tcPr>
            <w:tcW w:w="1134" w:type="dxa"/>
            <w:vMerge/>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p>
        </w:tc>
      </w:tr>
      <w:tr w:rsidR="00BA11D8" w:rsidRPr="00E65EB3" w:rsidTr="00BA11D8">
        <w:trPr>
          <w:trHeight w:hRule="exact" w:val="305"/>
        </w:trPr>
        <w:tc>
          <w:tcPr>
            <w:tcW w:w="72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 3</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A11D8" w:rsidRPr="00E65EB3" w:rsidRDefault="00BA11D8" w:rsidP="00BA11D8">
            <w:pPr>
              <w:jc w:val="both"/>
              <w:rPr>
                <w:sz w:val="18"/>
                <w:szCs w:val="18"/>
              </w:rPr>
            </w:pPr>
            <w:r w:rsidRPr="00E65EB3">
              <w:rPr>
                <w:sz w:val="18"/>
                <w:szCs w:val="18"/>
              </w:rPr>
              <w:t>Муниципальная программа «</w:t>
            </w:r>
            <w:r w:rsidRPr="00E65EB3">
              <w:rPr>
                <w:bCs/>
                <w:sz w:val="18"/>
                <w:szCs w:val="18"/>
              </w:rPr>
              <w:t>Отходы производства и потребления в муниципальном образовании «Новонукутское» на 2019 - 2024 годы»</w:t>
            </w:r>
            <w:r w:rsidRPr="00E65EB3">
              <w:rPr>
                <w:sz w:val="18"/>
                <w:szCs w:val="18"/>
              </w:rPr>
              <w:t xml:space="preserve">, утв. постановлением главы </w:t>
            </w:r>
            <w:r w:rsidRPr="00E65EB3">
              <w:rPr>
                <w:bCs/>
                <w:sz w:val="18"/>
                <w:szCs w:val="18"/>
              </w:rPr>
              <w:t>от 20.09.2018 г. № 188, (</w:t>
            </w:r>
            <w:r w:rsidRPr="00E65EB3">
              <w:rPr>
                <w:sz w:val="18"/>
                <w:szCs w:val="18"/>
              </w:rPr>
              <w:t>в редакции</w:t>
            </w:r>
            <w:r w:rsidRPr="00E65EB3">
              <w:rPr>
                <w:bCs/>
                <w:sz w:val="18"/>
                <w:szCs w:val="18"/>
              </w:rPr>
              <w:t xml:space="preserve"> от 10.11.2020г.№205</w:t>
            </w:r>
            <w:r w:rsidRPr="00E65EB3">
              <w:rPr>
                <w:sz w:val="18"/>
                <w:szCs w:val="18"/>
              </w:rPr>
              <w:t>)</w:t>
            </w:r>
          </w:p>
        </w:tc>
        <w:tc>
          <w:tcPr>
            <w:tcW w:w="136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5275,1</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5011,34</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263,75</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8001,9</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7601,8</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400,1</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r>
      <w:tr w:rsidR="00BA11D8" w:rsidRPr="00E65EB3" w:rsidTr="00BA11D8">
        <w:trPr>
          <w:trHeight w:hRule="exact" w:val="284"/>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r>
      <w:tr w:rsidR="00BA11D8" w:rsidRPr="00E65EB3" w:rsidTr="00BA11D8">
        <w:trPr>
          <w:trHeight w:hRule="exact" w:val="827"/>
        </w:trPr>
        <w:tc>
          <w:tcPr>
            <w:tcW w:w="720" w:type="dxa"/>
            <w:vMerge/>
            <w:tcBorders>
              <w:top w:val="nil"/>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r w:rsidRPr="00E65EB3">
              <w:rPr>
                <w:bCs/>
                <w:sz w:val="18"/>
                <w:szCs w:val="18"/>
              </w:rPr>
              <w:t>13277,0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12613,14</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663,85</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11D8" w:rsidRPr="00E65EB3" w:rsidRDefault="00BA11D8" w:rsidP="00BA11D8">
            <w:pPr>
              <w:rPr>
                <w:sz w:val="18"/>
                <w:szCs w:val="18"/>
              </w:rPr>
            </w:pPr>
          </w:p>
          <w:p w:rsidR="00BA11D8" w:rsidRPr="00E65EB3" w:rsidRDefault="00BA11D8" w:rsidP="00BA11D8">
            <w:pPr>
              <w:rPr>
                <w:sz w:val="18"/>
                <w:szCs w:val="18"/>
              </w:rPr>
            </w:pPr>
            <w:r w:rsidRPr="00E65EB3">
              <w:rPr>
                <w:sz w:val="18"/>
                <w:szCs w:val="18"/>
              </w:rPr>
              <w:t>4</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A11D8" w:rsidRPr="00E65EB3" w:rsidRDefault="00BA11D8" w:rsidP="00BA11D8">
            <w:pPr>
              <w:jc w:val="both"/>
              <w:rPr>
                <w:sz w:val="18"/>
                <w:szCs w:val="18"/>
              </w:rPr>
            </w:pPr>
            <w:r w:rsidRPr="00E65EB3">
              <w:rPr>
                <w:sz w:val="18"/>
                <w:szCs w:val="18"/>
              </w:rPr>
              <w:t>Муниципальная программа «Формирование современной городской среды в п. Новонукутский муниципального образования «Новонукутское» на 2018 - 2024годы», утв. постановлением главы от 18.12.2017г. №303 (в редакции от 10.11.2020г.№204)</w:t>
            </w: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3224,3</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3176,0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48,327</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9158,3</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9082,96</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75,3</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112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r w:rsidRPr="00E65EB3">
              <w:rPr>
                <w:bCs/>
                <w:sz w:val="18"/>
                <w:szCs w:val="18"/>
              </w:rPr>
              <w:t>12382,6</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r w:rsidRPr="00E65EB3">
              <w:rPr>
                <w:bCs/>
                <w:sz w:val="18"/>
                <w:szCs w:val="18"/>
              </w:rPr>
              <w:t>12258,96</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123,627</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 5</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11D8" w:rsidRPr="00E65EB3" w:rsidRDefault="00BA11D8" w:rsidP="00BA11D8">
            <w:pPr>
              <w:jc w:val="both"/>
              <w:rPr>
                <w:sz w:val="18"/>
                <w:szCs w:val="18"/>
              </w:rPr>
            </w:pPr>
            <w:r w:rsidRPr="00E65EB3">
              <w:rPr>
                <w:sz w:val="18"/>
                <w:szCs w:val="18"/>
              </w:rPr>
              <w:t xml:space="preserve">Муниципальная программа «Чистая вода» </w:t>
            </w:r>
            <w:r w:rsidRPr="00E65EB3">
              <w:rPr>
                <w:bCs/>
                <w:sz w:val="18"/>
                <w:szCs w:val="18"/>
              </w:rPr>
              <w:t>на 2019-2024 годы</w:t>
            </w:r>
            <w:r w:rsidRPr="00E65EB3">
              <w:rPr>
                <w:sz w:val="18"/>
                <w:szCs w:val="18"/>
              </w:rPr>
              <w:t xml:space="preserve">, утв.постановлением главы от 27.12.2018г. №268 </w:t>
            </w:r>
            <w:r w:rsidRPr="00E65EB3">
              <w:rPr>
                <w:bCs/>
                <w:sz w:val="18"/>
                <w:szCs w:val="18"/>
              </w:rPr>
              <w:t>(</w:t>
            </w:r>
            <w:r w:rsidRPr="00E65EB3">
              <w:rPr>
                <w:sz w:val="18"/>
                <w:szCs w:val="18"/>
              </w:rPr>
              <w:t>в редакции</w:t>
            </w:r>
            <w:r w:rsidRPr="00E65EB3">
              <w:rPr>
                <w:bCs/>
                <w:sz w:val="18"/>
                <w:szCs w:val="18"/>
              </w:rPr>
              <w:t xml:space="preserve"> от 10.11.2020г.№202</w:t>
            </w:r>
            <w:r w:rsidRPr="00E65EB3">
              <w:rPr>
                <w:sz w:val="18"/>
                <w:szCs w:val="18"/>
              </w:rPr>
              <w:t>)</w:t>
            </w:r>
          </w:p>
        </w:tc>
        <w:tc>
          <w:tcPr>
            <w:tcW w:w="136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r w:rsidRPr="00E65EB3">
              <w:rPr>
                <w:bCs/>
                <w:sz w:val="18"/>
                <w:szCs w:val="18"/>
              </w:rPr>
              <w:t>79359,8</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r w:rsidRPr="00E65EB3">
              <w:rPr>
                <w:bCs/>
                <w:sz w:val="18"/>
                <w:szCs w:val="18"/>
              </w:rPr>
              <w:t>75391,8</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3968,0</w:t>
            </w:r>
          </w:p>
          <w:p w:rsidR="00BA11D8" w:rsidRPr="00E65EB3" w:rsidRDefault="00BA11D8" w:rsidP="00BA11D8">
            <w:pPr>
              <w:jc w:val="center"/>
              <w:rPr>
                <w:bCs/>
                <w:sz w:val="18"/>
                <w:szCs w:val="18"/>
              </w:rPr>
            </w:pP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right w:val="single" w:sz="4" w:space="0" w:color="auto"/>
            </w:tcBorders>
            <w:vAlign w:val="center"/>
          </w:tcPr>
          <w:p w:rsidR="00BA11D8" w:rsidRPr="00E65EB3" w:rsidRDefault="00BA11D8" w:rsidP="00BA11D8">
            <w:pPr>
              <w:rPr>
                <w:bCs/>
                <w:sz w:val="18"/>
                <w:szCs w:val="18"/>
              </w:rPr>
            </w:pPr>
            <w:r w:rsidRPr="00E65EB3">
              <w:rPr>
                <w:bCs/>
                <w:sz w:val="18"/>
                <w:szCs w:val="18"/>
              </w:rPr>
              <w:t>79359,8</w:t>
            </w:r>
          </w:p>
        </w:tc>
        <w:tc>
          <w:tcPr>
            <w:tcW w:w="851" w:type="dxa"/>
            <w:tcBorders>
              <w:top w:val="single" w:sz="4" w:space="0" w:color="auto"/>
              <w:left w:val="nil"/>
              <w:right w:val="single" w:sz="4" w:space="0" w:color="auto"/>
            </w:tcBorders>
            <w:vAlign w:val="center"/>
          </w:tcPr>
          <w:p w:rsidR="00BA11D8" w:rsidRPr="00E65EB3" w:rsidRDefault="00BA11D8" w:rsidP="00BA11D8">
            <w:pPr>
              <w:rPr>
                <w:sz w:val="18"/>
                <w:szCs w:val="18"/>
              </w:rPr>
            </w:pPr>
            <w:r w:rsidRPr="00E65EB3">
              <w:rPr>
                <w:sz w:val="18"/>
                <w:szCs w:val="18"/>
              </w:rPr>
              <w:t>0,0</w:t>
            </w:r>
          </w:p>
        </w:tc>
        <w:tc>
          <w:tcPr>
            <w:tcW w:w="1134" w:type="dxa"/>
            <w:gridSpan w:val="2"/>
            <w:tcBorders>
              <w:top w:val="single" w:sz="4" w:space="0" w:color="auto"/>
              <w:left w:val="nil"/>
              <w:right w:val="single" w:sz="4" w:space="0" w:color="auto"/>
            </w:tcBorders>
            <w:vAlign w:val="center"/>
          </w:tcPr>
          <w:p w:rsidR="00BA11D8" w:rsidRPr="00E65EB3" w:rsidRDefault="00BA11D8" w:rsidP="00BA11D8">
            <w:pPr>
              <w:rPr>
                <w:bCs/>
                <w:sz w:val="18"/>
                <w:szCs w:val="18"/>
              </w:rPr>
            </w:pPr>
            <w:r w:rsidRPr="00E65EB3">
              <w:rPr>
                <w:bCs/>
                <w:sz w:val="18"/>
                <w:szCs w:val="18"/>
              </w:rPr>
              <w:t>75391,8</w:t>
            </w:r>
          </w:p>
        </w:tc>
        <w:tc>
          <w:tcPr>
            <w:tcW w:w="1134" w:type="dxa"/>
            <w:gridSpan w:val="2"/>
            <w:tcBorders>
              <w:top w:val="single" w:sz="4" w:space="0" w:color="auto"/>
              <w:left w:val="nil"/>
              <w:right w:val="single" w:sz="4" w:space="0" w:color="auto"/>
            </w:tcBorders>
            <w:vAlign w:val="center"/>
          </w:tcPr>
          <w:p w:rsidR="00BA11D8" w:rsidRPr="00E65EB3" w:rsidRDefault="00BA11D8" w:rsidP="00BA11D8">
            <w:pPr>
              <w:jc w:val="center"/>
              <w:rPr>
                <w:bCs/>
                <w:sz w:val="18"/>
                <w:szCs w:val="18"/>
              </w:rPr>
            </w:pPr>
            <w:r w:rsidRPr="00E65EB3">
              <w:rPr>
                <w:bCs/>
                <w:sz w:val="18"/>
                <w:szCs w:val="18"/>
              </w:rPr>
              <w:t>3968,0</w:t>
            </w:r>
          </w:p>
        </w:tc>
        <w:tc>
          <w:tcPr>
            <w:tcW w:w="567" w:type="dxa"/>
            <w:tcBorders>
              <w:top w:val="single" w:sz="4" w:space="0" w:color="auto"/>
              <w:left w:val="nil"/>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6</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11D8" w:rsidRPr="00E65EB3" w:rsidRDefault="00BA11D8" w:rsidP="00BA11D8">
            <w:pPr>
              <w:ind w:left="33"/>
              <w:jc w:val="both"/>
              <w:rPr>
                <w:sz w:val="18"/>
                <w:szCs w:val="18"/>
                <w:lang w:eastAsia="en-US"/>
              </w:rPr>
            </w:pPr>
            <w:r w:rsidRPr="00E65EB3">
              <w:rPr>
                <w:bCs/>
                <w:sz w:val="18"/>
                <w:szCs w:val="18"/>
              </w:rPr>
              <w:t xml:space="preserve">Муниципальная программа </w:t>
            </w:r>
            <w:r w:rsidRPr="00E65EB3">
              <w:rPr>
                <w:sz w:val="18"/>
                <w:szCs w:val="18"/>
              </w:rPr>
              <w:t xml:space="preserve">«Модернизация объектов коммунальной инфраструктуры муниципального образования «Новонукутское» на 2019 - 2024 годы, утв.постановлением главы от 21.08.2019 г. № 157 </w:t>
            </w:r>
            <w:r w:rsidRPr="00E65EB3">
              <w:rPr>
                <w:bCs/>
                <w:sz w:val="18"/>
                <w:szCs w:val="18"/>
              </w:rPr>
              <w:t>(</w:t>
            </w:r>
            <w:r w:rsidRPr="00E65EB3">
              <w:rPr>
                <w:sz w:val="18"/>
                <w:szCs w:val="18"/>
              </w:rPr>
              <w:t>в редакции</w:t>
            </w:r>
            <w:r w:rsidRPr="00E65EB3">
              <w:rPr>
                <w:bCs/>
                <w:sz w:val="18"/>
                <w:szCs w:val="18"/>
              </w:rPr>
              <w:t xml:space="preserve"> от 10.11.2020г.№201</w:t>
            </w:r>
            <w:r w:rsidRPr="00E65EB3">
              <w:rPr>
                <w:sz w:val="18"/>
                <w:szCs w:val="18"/>
              </w:rPr>
              <w:t>)</w:t>
            </w: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ind w:right="-149"/>
              <w:jc w:val="center"/>
              <w:rPr>
                <w:bCs/>
                <w:sz w:val="18"/>
                <w:szCs w:val="18"/>
              </w:rPr>
            </w:pPr>
            <w:r w:rsidRPr="00E65EB3">
              <w:rPr>
                <w:bCs/>
                <w:sz w:val="18"/>
                <w:szCs w:val="18"/>
              </w:rPr>
              <w:t>342,06</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342,06</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13306,0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12640,7</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665,3</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87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r w:rsidRPr="00E65EB3">
              <w:rPr>
                <w:bCs/>
                <w:sz w:val="18"/>
                <w:szCs w:val="18"/>
              </w:rPr>
              <w:t>13648,06</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sz w:val="18"/>
                <w:szCs w:val="18"/>
              </w:rPr>
            </w:pPr>
            <w:r w:rsidRPr="00E65EB3">
              <w:rPr>
                <w:sz w:val="18"/>
                <w:szCs w:val="18"/>
              </w:rPr>
              <w:t xml:space="preserve">   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r w:rsidRPr="00E65EB3">
              <w:rPr>
                <w:bCs/>
                <w:sz w:val="18"/>
                <w:szCs w:val="18"/>
              </w:rPr>
              <w:t>12640,7</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rPr>
                <w:bCs/>
                <w:sz w:val="18"/>
                <w:szCs w:val="18"/>
              </w:rPr>
            </w:pPr>
            <w:r w:rsidRPr="00E65EB3">
              <w:rPr>
                <w:bCs/>
                <w:sz w:val="18"/>
                <w:szCs w:val="18"/>
              </w:rPr>
              <w:t>1007,36</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7</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11D8" w:rsidRPr="00E65EB3" w:rsidRDefault="00BA11D8" w:rsidP="00BA11D8">
            <w:pPr>
              <w:ind w:left="33"/>
              <w:jc w:val="both"/>
              <w:rPr>
                <w:sz w:val="18"/>
                <w:szCs w:val="18"/>
                <w:lang w:eastAsia="en-US"/>
              </w:rPr>
            </w:pPr>
            <w:r w:rsidRPr="00E65EB3">
              <w:rPr>
                <w:sz w:val="18"/>
                <w:szCs w:val="18"/>
              </w:rPr>
              <w:t xml:space="preserve">Муниципальная программа «Комплексное </w:t>
            </w:r>
            <w:r w:rsidRPr="00E65EB3">
              <w:rPr>
                <w:sz w:val="18"/>
                <w:szCs w:val="18"/>
              </w:rPr>
              <w:lastRenderedPageBreak/>
              <w:t xml:space="preserve">развитие сельских территорий муниципального образования «Новонукутское» на 2020 - 2024 годы, утв.постановлением главы от 09 января 2020 г. № 3 </w:t>
            </w:r>
            <w:r w:rsidRPr="00E65EB3">
              <w:rPr>
                <w:bCs/>
                <w:sz w:val="18"/>
                <w:szCs w:val="18"/>
              </w:rPr>
              <w:t>(</w:t>
            </w:r>
            <w:r w:rsidRPr="00E65EB3">
              <w:rPr>
                <w:sz w:val="18"/>
                <w:szCs w:val="18"/>
              </w:rPr>
              <w:t>в редакции</w:t>
            </w:r>
            <w:r w:rsidRPr="00E65EB3">
              <w:rPr>
                <w:bCs/>
                <w:sz w:val="18"/>
                <w:szCs w:val="18"/>
              </w:rPr>
              <w:t xml:space="preserve"> от 10.11.2020г.№203</w:t>
            </w:r>
            <w:r w:rsidRPr="00E65EB3">
              <w:rPr>
                <w:sz w:val="18"/>
                <w:szCs w:val="18"/>
              </w:rPr>
              <w:t>)</w:t>
            </w:r>
          </w:p>
        </w:tc>
        <w:tc>
          <w:tcPr>
            <w:tcW w:w="136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lastRenderedPageBreak/>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3300,0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1565</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415</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105</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1215</w:t>
            </w: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6180,0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3207</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264</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2709</w:t>
            </w: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833"/>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9480,0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1565</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3622</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369</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3924</w:t>
            </w: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97"/>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8</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11D8" w:rsidRPr="00E65EB3" w:rsidRDefault="00BA11D8" w:rsidP="00BA11D8">
            <w:pPr>
              <w:jc w:val="both"/>
              <w:rPr>
                <w:sz w:val="18"/>
                <w:szCs w:val="18"/>
              </w:rPr>
            </w:pPr>
            <w:r w:rsidRPr="00E65EB3">
              <w:rPr>
                <w:bCs/>
                <w:sz w:val="18"/>
                <w:szCs w:val="18"/>
              </w:rPr>
              <w:t>Муниципальная программа «</w:t>
            </w:r>
            <w:r w:rsidRPr="00E65EB3">
              <w:rPr>
                <w:sz w:val="18"/>
                <w:szCs w:val="18"/>
              </w:rPr>
              <w:t>Обеспечение комплексного пространственного и территориального развития  муниципального образования «Новонукутское» на 2020 - 2022 годы</w:t>
            </w:r>
            <w:r w:rsidRPr="00E65EB3">
              <w:rPr>
                <w:bCs/>
                <w:sz w:val="18"/>
                <w:szCs w:val="18"/>
              </w:rPr>
              <w:t>», утв.постановлением главы 16.01.2020г. №10 (в редакции от 17.09.2020г. №172)</w:t>
            </w: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1300,00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1235</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65</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600</w:t>
            </w:r>
          </w:p>
        </w:tc>
        <w:tc>
          <w:tcPr>
            <w:tcW w:w="851" w:type="dxa"/>
            <w:tcBorders>
              <w:top w:val="single" w:sz="4" w:space="0" w:color="auto"/>
              <w:left w:val="nil"/>
              <w:bottom w:val="single" w:sz="4" w:space="0" w:color="auto"/>
              <w:right w:val="single" w:sz="4" w:space="0" w:color="auto"/>
            </w:tcBorders>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570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30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600</w:t>
            </w:r>
          </w:p>
        </w:tc>
        <w:tc>
          <w:tcPr>
            <w:tcW w:w="851" w:type="dxa"/>
            <w:tcBorders>
              <w:top w:val="single" w:sz="4" w:space="0" w:color="auto"/>
              <w:left w:val="nil"/>
              <w:bottom w:val="single" w:sz="4" w:space="0" w:color="auto"/>
              <w:right w:val="single" w:sz="4" w:space="0" w:color="auto"/>
            </w:tcBorders>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570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30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1248"/>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2500,0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2375,0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125</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9</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A11D8" w:rsidRPr="00E65EB3" w:rsidRDefault="00BA11D8" w:rsidP="00BA11D8">
            <w:pPr>
              <w:jc w:val="both"/>
              <w:rPr>
                <w:sz w:val="18"/>
                <w:szCs w:val="18"/>
              </w:rPr>
            </w:pPr>
            <w:r w:rsidRPr="00E65EB3">
              <w:rPr>
                <w:sz w:val="18"/>
                <w:szCs w:val="18"/>
              </w:rPr>
              <w:t>Программа комплексного развития транспортной инфраструктуры муниципального образования «Новонукутское» на 2020-2030годы, утв.решением Думы 31.01.2020г.№1</w:t>
            </w:r>
          </w:p>
          <w:p w:rsidR="00BA11D8" w:rsidRPr="00E65EB3" w:rsidRDefault="00BA11D8" w:rsidP="00BA11D8">
            <w:pPr>
              <w:jc w:val="both"/>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547"/>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10</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A11D8" w:rsidRPr="00E65EB3" w:rsidRDefault="00BA11D8" w:rsidP="00BA11D8">
            <w:pPr>
              <w:jc w:val="both"/>
              <w:rPr>
                <w:sz w:val="18"/>
                <w:szCs w:val="18"/>
              </w:rPr>
            </w:pPr>
            <w:r w:rsidRPr="00E65EB3">
              <w:rPr>
                <w:sz w:val="18"/>
                <w:szCs w:val="18"/>
              </w:rPr>
              <w:t>Программа комплексного развития социальной инфраструктуры муниципального образования «Новонукутское» на 2019-2030 годы, утв.решением Думы 30.12.2019г. №36</w:t>
            </w: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43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 11</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A11D8" w:rsidRPr="00E65EB3" w:rsidRDefault="00BA11D8" w:rsidP="00BA11D8">
            <w:pPr>
              <w:ind w:left="33"/>
              <w:jc w:val="both"/>
              <w:rPr>
                <w:sz w:val="18"/>
                <w:szCs w:val="18"/>
              </w:rPr>
            </w:pPr>
            <w:r w:rsidRPr="00E65EB3">
              <w:rPr>
                <w:sz w:val="18"/>
                <w:szCs w:val="18"/>
              </w:rPr>
              <w:t xml:space="preserve">Муниципальная программа «Комплексное развитие систем коммунальной инфраструктуры на территории муниципального образования  </w:t>
            </w:r>
            <w:r w:rsidRPr="00E65EB3">
              <w:rPr>
                <w:sz w:val="18"/>
                <w:szCs w:val="18"/>
              </w:rPr>
              <w:lastRenderedPageBreak/>
              <w:t>«Новонукутское» на 2014 – 2024 годы, утв.решением Думы от 26.09.2014г. №29 (в редакции от 29.06.2020г. №22)</w:t>
            </w:r>
          </w:p>
        </w:tc>
        <w:tc>
          <w:tcPr>
            <w:tcW w:w="136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lastRenderedPageBreak/>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98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12</w:t>
            </w:r>
          </w:p>
        </w:tc>
        <w:tc>
          <w:tcPr>
            <w:tcW w:w="361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BA11D8" w:rsidRPr="00E65EB3" w:rsidRDefault="00BA11D8" w:rsidP="00BA11D8">
            <w:pPr>
              <w:jc w:val="both"/>
              <w:rPr>
                <w:sz w:val="18"/>
                <w:szCs w:val="18"/>
              </w:rPr>
            </w:pPr>
            <w:r w:rsidRPr="00E65EB3">
              <w:rPr>
                <w:sz w:val="18"/>
                <w:szCs w:val="18"/>
              </w:rPr>
              <w:t xml:space="preserve">Муниципальная программа </w:t>
            </w:r>
            <w:r w:rsidRPr="00E65EB3">
              <w:rPr>
                <w:rFonts w:eastAsia="SimSun"/>
                <w:bCs/>
                <w:sz w:val="18"/>
                <w:szCs w:val="18"/>
                <w:lang w:eastAsia="zh-CN"/>
              </w:rPr>
              <w:t>«Энергосбережение и повышение энергетической эффективности</w:t>
            </w:r>
            <w:r w:rsidRPr="00E65EB3">
              <w:rPr>
                <w:sz w:val="18"/>
                <w:szCs w:val="18"/>
              </w:rPr>
              <w:t xml:space="preserve"> </w:t>
            </w:r>
            <w:r w:rsidRPr="00E65EB3">
              <w:rPr>
                <w:rFonts w:eastAsia="SimSun"/>
                <w:bCs/>
                <w:sz w:val="18"/>
                <w:szCs w:val="18"/>
                <w:lang w:eastAsia="zh-CN"/>
              </w:rPr>
              <w:t xml:space="preserve">на территории муниципального образования «Новонукутское» на 2019-2024 годы», утв.постановлением главы </w:t>
            </w:r>
            <w:r w:rsidRPr="00E65EB3">
              <w:rPr>
                <w:sz w:val="18"/>
                <w:szCs w:val="18"/>
              </w:rPr>
              <w:t>от 17 января 2019 года  №15</w:t>
            </w: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53,2</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53,2</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35</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35</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13</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13</w:t>
            </w:r>
          </w:p>
          <w:p w:rsidR="00BA11D8" w:rsidRPr="00E65EB3" w:rsidRDefault="00BA11D8" w:rsidP="00BA11D8">
            <w:pPr>
              <w:jc w:val="center"/>
              <w:rPr>
                <w:sz w:val="18"/>
                <w:szCs w:val="18"/>
              </w:rPr>
            </w:pP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990"/>
        </w:trPr>
        <w:tc>
          <w:tcPr>
            <w:tcW w:w="720" w:type="dxa"/>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top w:val="single" w:sz="4" w:space="0" w:color="auto"/>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101,2</w:t>
            </w:r>
          </w:p>
        </w:tc>
        <w:tc>
          <w:tcPr>
            <w:tcW w:w="851"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101,2</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A11D8" w:rsidRPr="00E65EB3" w:rsidRDefault="00BA11D8" w:rsidP="00BA11D8">
            <w:pPr>
              <w:rPr>
                <w:sz w:val="18"/>
                <w:szCs w:val="18"/>
              </w:rPr>
            </w:pPr>
            <w:r w:rsidRPr="00E65EB3">
              <w:rPr>
                <w:sz w:val="18"/>
                <w:szCs w:val="18"/>
              </w:rPr>
              <w:t>13</w:t>
            </w:r>
          </w:p>
        </w:tc>
        <w:tc>
          <w:tcPr>
            <w:tcW w:w="3612" w:type="dxa"/>
            <w:gridSpan w:val="2"/>
            <w:vMerge w:val="restart"/>
            <w:tcBorders>
              <w:top w:val="single" w:sz="4" w:space="0" w:color="auto"/>
              <w:left w:val="single" w:sz="4" w:space="0" w:color="auto"/>
              <w:right w:val="single" w:sz="4" w:space="0" w:color="auto"/>
            </w:tcBorders>
            <w:shd w:val="clear" w:color="auto" w:fill="FFFFFF" w:themeFill="background1"/>
            <w:hideMark/>
          </w:tcPr>
          <w:p w:rsidR="00BA11D8" w:rsidRPr="00E65EB3" w:rsidRDefault="00BA11D8" w:rsidP="00BA11D8">
            <w:pPr>
              <w:jc w:val="both"/>
              <w:rPr>
                <w:sz w:val="18"/>
                <w:szCs w:val="18"/>
                <w:lang w:eastAsia="en-US"/>
              </w:rPr>
            </w:pPr>
            <w:r w:rsidRPr="00E65EB3">
              <w:rPr>
                <w:sz w:val="18"/>
                <w:szCs w:val="18"/>
              </w:rPr>
              <w:t>Муниципальная программа «Обеспечение пожарной безопасности, защиты населения и территорий МО «Новонукутское» от чрезвычайных ситуаций и терроризма на 2020-2022годы, утв.постановлением главы 18.05.2020г.  №98</w:t>
            </w:r>
          </w:p>
        </w:tc>
        <w:tc>
          <w:tcPr>
            <w:tcW w:w="136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2019</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left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left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2020</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left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left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2021</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150,0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left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left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2022</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150,0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284"/>
        </w:trPr>
        <w:tc>
          <w:tcPr>
            <w:tcW w:w="720" w:type="dxa"/>
            <w:vMerge/>
            <w:tcBorders>
              <w:left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left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2023</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r w:rsidR="00BA11D8" w:rsidRPr="00E65EB3" w:rsidTr="00BA11D8">
        <w:trPr>
          <w:trHeight w:hRule="exact" w:val="966"/>
        </w:trPr>
        <w:tc>
          <w:tcPr>
            <w:tcW w:w="720" w:type="dxa"/>
            <w:vMerge/>
            <w:tcBorders>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rPr>
            </w:pPr>
          </w:p>
        </w:tc>
        <w:tc>
          <w:tcPr>
            <w:tcW w:w="3612" w:type="dxa"/>
            <w:gridSpan w:val="2"/>
            <w:vMerge/>
            <w:tcBorders>
              <w:left w:val="single" w:sz="4" w:space="0" w:color="auto"/>
              <w:bottom w:val="single" w:sz="4" w:space="0" w:color="auto"/>
              <w:right w:val="single" w:sz="4" w:space="0" w:color="auto"/>
            </w:tcBorders>
            <w:vAlign w:val="center"/>
            <w:hideMark/>
          </w:tcPr>
          <w:p w:rsidR="00BA11D8" w:rsidRPr="00E65EB3" w:rsidRDefault="00BA11D8" w:rsidP="00BA11D8">
            <w:pPr>
              <w:rPr>
                <w:sz w:val="18"/>
                <w:szCs w:val="18"/>
                <w:lang w:eastAsia="en-US"/>
              </w:rPr>
            </w:pPr>
          </w:p>
        </w:tc>
        <w:tc>
          <w:tcPr>
            <w:tcW w:w="1362" w:type="dxa"/>
            <w:tcBorders>
              <w:top w:val="single" w:sz="4" w:space="0" w:color="auto"/>
              <w:left w:val="nil"/>
              <w:bottom w:val="single" w:sz="4" w:space="0" w:color="auto"/>
              <w:right w:val="single" w:sz="4" w:space="0" w:color="auto"/>
            </w:tcBorders>
            <w:vAlign w:val="center"/>
            <w:hideMark/>
          </w:tcPr>
          <w:p w:rsidR="00BA11D8" w:rsidRPr="00E65EB3" w:rsidRDefault="00BA11D8" w:rsidP="00BA11D8">
            <w:pPr>
              <w:jc w:val="center"/>
              <w:rPr>
                <w:sz w:val="18"/>
                <w:szCs w:val="18"/>
              </w:rPr>
            </w:pPr>
            <w:r w:rsidRPr="00E65EB3">
              <w:rPr>
                <w:sz w:val="18"/>
                <w:szCs w:val="18"/>
              </w:rPr>
              <w:t>Итого</w:t>
            </w:r>
          </w:p>
        </w:tc>
        <w:tc>
          <w:tcPr>
            <w:tcW w:w="112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851"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r w:rsidRPr="00E65EB3">
              <w:rPr>
                <w:bCs/>
                <w:sz w:val="18"/>
                <w:szCs w:val="18"/>
              </w:rPr>
              <w:t>0,0</w:t>
            </w:r>
          </w:p>
        </w:tc>
        <w:tc>
          <w:tcPr>
            <w:tcW w:w="1134"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sz w:val="18"/>
                <w:szCs w:val="18"/>
              </w:rPr>
            </w:pPr>
            <w:r w:rsidRPr="00E65EB3">
              <w:rPr>
                <w:sz w:val="18"/>
                <w:szCs w:val="18"/>
              </w:rPr>
              <w:t>300,00</w:t>
            </w:r>
          </w:p>
        </w:tc>
        <w:tc>
          <w:tcPr>
            <w:tcW w:w="567"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567" w:type="dxa"/>
            <w:gridSpan w:val="2"/>
            <w:tcBorders>
              <w:top w:val="single" w:sz="4" w:space="0" w:color="auto"/>
              <w:left w:val="nil"/>
              <w:bottom w:val="single" w:sz="4" w:space="0" w:color="auto"/>
              <w:right w:val="single" w:sz="4" w:space="0" w:color="auto"/>
            </w:tcBorders>
            <w:vAlign w:val="center"/>
          </w:tcPr>
          <w:p w:rsidR="00BA11D8" w:rsidRPr="00E65EB3" w:rsidRDefault="00BA11D8" w:rsidP="00BA11D8">
            <w:pPr>
              <w:rPr>
                <w:sz w:val="18"/>
                <w:szCs w:val="18"/>
              </w:rPr>
            </w:pPr>
          </w:p>
        </w:tc>
        <w:tc>
          <w:tcPr>
            <w:tcW w:w="1276" w:type="dxa"/>
            <w:tcBorders>
              <w:top w:val="single" w:sz="4" w:space="0" w:color="auto"/>
              <w:left w:val="nil"/>
              <w:bottom w:val="single" w:sz="4" w:space="0" w:color="auto"/>
              <w:right w:val="single" w:sz="4" w:space="0" w:color="auto"/>
            </w:tcBorders>
            <w:vAlign w:val="center"/>
          </w:tcPr>
          <w:p w:rsidR="00BA11D8" w:rsidRPr="00E65EB3" w:rsidRDefault="00BA11D8" w:rsidP="00BA11D8">
            <w:pPr>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992"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BA11D8" w:rsidRPr="00E65EB3" w:rsidRDefault="00BA11D8" w:rsidP="00BA11D8">
            <w:pPr>
              <w:jc w:val="center"/>
              <w:rPr>
                <w:bCs/>
                <w:sz w:val="18"/>
                <w:szCs w:val="18"/>
              </w:rPr>
            </w:pPr>
          </w:p>
        </w:tc>
      </w:tr>
    </w:tbl>
    <w:p w:rsidR="00BA11D8" w:rsidRPr="00E65EB3" w:rsidRDefault="00BA11D8" w:rsidP="00BA11D8">
      <w:pPr>
        <w:rPr>
          <w:sz w:val="18"/>
          <w:szCs w:val="18"/>
        </w:rPr>
        <w:sectPr w:rsidR="00BA11D8" w:rsidRPr="00E65EB3" w:rsidSect="00BA11D8">
          <w:pgSz w:w="16838" w:h="11906" w:orient="landscape"/>
          <w:pgMar w:top="1701" w:right="1134" w:bottom="851" w:left="1134" w:header="709" w:footer="709" w:gutter="0"/>
          <w:cols w:space="708"/>
          <w:docGrid w:linePitch="360"/>
        </w:sectPr>
      </w:pPr>
    </w:p>
    <w:p w:rsidR="00BA11D8" w:rsidRPr="00E65EB3" w:rsidRDefault="00BA11D8" w:rsidP="00BA11D8">
      <w:pPr>
        <w:jc w:val="center"/>
        <w:rPr>
          <w:b/>
          <w:sz w:val="20"/>
          <w:szCs w:val="20"/>
        </w:rPr>
      </w:pPr>
      <w:r w:rsidRPr="00E65EB3">
        <w:rPr>
          <w:b/>
          <w:sz w:val="20"/>
          <w:szCs w:val="20"/>
        </w:rPr>
        <w:lastRenderedPageBreak/>
        <w:t>РОССИЙСКАЯ ФЕДЕРАЦИЯ</w:t>
      </w:r>
    </w:p>
    <w:p w:rsidR="00BA11D8" w:rsidRPr="00E65EB3" w:rsidRDefault="00BA11D8" w:rsidP="00BA11D8">
      <w:pPr>
        <w:jc w:val="center"/>
        <w:rPr>
          <w:b/>
          <w:sz w:val="20"/>
          <w:szCs w:val="20"/>
        </w:rPr>
      </w:pPr>
      <w:r w:rsidRPr="00E65EB3">
        <w:rPr>
          <w:b/>
          <w:sz w:val="20"/>
          <w:szCs w:val="20"/>
        </w:rPr>
        <w:t>ИРКУТСКАЯ ОБЛАСТЬ</w:t>
      </w:r>
    </w:p>
    <w:p w:rsidR="00BA11D8" w:rsidRPr="00E65EB3" w:rsidRDefault="00BA11D8" w:rsidP="00BA11D8">
      <w:pPr>
        <w:jc w:val="center"/>
        <w:rPr>
          <w:b/>
          <w:sz w:val="20"/>
          <w:szCs w:val="20"/>
        </w:rPr>
      </w:pPr>
      <w:r w:rsidRPr="00E65EB3">
        <w:rPr>
          <w:b/>
          <w:sz w:val="20"/>
          <w:szCs w:val="20"/>
        </w:rPr>
        <w:t>Муниципальное образование «Новонукутское»</w:t>
      </w:r>
    </w:p>
    <w:p w:rsidR="00BA11D8" w:rsidRPr="00E65EB3" w:rsidRDefault="00BA11D8" w:rsidP="00BA11D8">
      <w:pPr>
        <w:jc w:val="center"/>
        <w:rPr>
          <w:b/>
          <w:sz w:val="20"/>
          <w:szCs w:val="20"/>
        </w:rPr>
      </w:pPr>
      <w:r w:rsidRPr="00E65EB3">
        <w:rPr>
          <w:b/>
          <w:sz w:val="20"/>
          <w:szCs w:val="20"/>
        </w:rPr>
        <w:t>Дума муниципального образования «Новонукутское»</w:t>
      </w:r>
    </w:p>
    <w:p w:rsidR="00BA11D8" w:rsidRPr="00E65EB3" w:rsidRDefault="00BA11D8" w:rsidP="00BA11D8">
      <w:pPr>
        <w:jc w:val="center"/>
        <w:rPr>
          <w:b/>
          <w:sz w:val="20"/>
          <w:szCs w:val="20"/>
        </w:rPr>
      </w:pPr>
      <w:r w:rsidRPr="00E65EB3">
        <w:rPr>
          <w:b/>
          <w:sz w:val="20"/>
          <w:szCs w:val="20"/>
        </w:rPr>
        <w:t>Четвертого созыва</w:t>
      </w:r>
    </w:p>
    <w:p w:rsidR="00BA11D8" w:rsidRPr="00E65EB3" w:rsidRDefault="00BA11D8" w:rsidP="00BA11D8">
      <w:pPr>
        <w:jc w:val="center"/>
        <w:rPr>
          <w:b/>
          <w:sz w:val="20"/>
          <w:szCs w:val="20"/>
        </w:rPr>
      </w:pPr>
      <w:r w:rsidRPr="00E65EB3">
        <w:rPr>
          <w:b/>
          <w:sz w:val="20"/>
          <w:szCs w:val="20"/>
        </w:rPr>
        <w:t>РЕШЕНИЕ</w:t>
      </w:r>
    </w:p>
    <w:p w:rsidR="00BA11D8" w:rsidRPr="00E65EB3" w:rsidRDefault="00BA11D8" w:rsidP="00BA11D8">
      <w:pPr>
        <w:jc w:val="center"/>
        <w:rPr>
          <w:sz w:val="20"/>
          <w:szCs w:val="20"/>
        </w:rPr>
      </w:pPr>
      <w:r w:rsidRPr="00E65EB3">
        <w:rPr>
          <w:sz w:val="20"/>
          <w:szCs w:val="20"/>
        </w:rPr>
        <w:t xml:space="preserve"> «28» декабря 2020 г.                                       №42                                  п. Новонукутский</w:t>
      </w:r>
    </w:p>
    <w:p w:rsidR="00BA11D8" w:rsidRPr="00E65EB3" w:rsidRDefault="00BA11D8" w:rsidP="00BA11D8">
      <w:pPr>
        <w:jc w:val="center"/>
        <w:rPr>
          <w:b/>
          <w:sz w:val="20"/>
          <w:szCs w:val="20"/>
        </w:rPr>
      </w:pPr>
      <w:r w:rsidRPr="00E65EB3">
        <w:rPr>
          <w:b/>
          <w:sz w:val="20"/>
          <w:szCs w:val="20"/>
        </w:rPr>
        <w:t>О внесении изменений решение Думы МО «Новонукутское» от 27.12.2017г. №45 «Об утверждении Положения об оплате труда муниципальных служащих в</w:t>
      </w:r>
    </w:p>
    <w:p w:rsidR="00BA11D8" w:rsidRPr="00E65EB3" w:rsidRDefault="00BA11D8" w:rsidP="00BA11D8">
      <w:pPr>
        <w:jc w:val="center"/>
        <w:rPr>
          <w:b/>
          <w:sz w:val="20"/>
          <w:szCs w:val="20"/>
        </w:rPr>
      </w:pPr>
      <w:r w:rsidRPr="00E65EB3">
        <w:rPr>
          <w:b/>
          <w:sz w:val="20"/>
          <w:szCs w:val="20"/>
        </w:rPr>
        <w:t>муниципальном образовании «Новонукутское»</w:t>
      </w:r>
    </w:p>
    <w:p w:rsidR="00BA11D8" w:rsidRPr="00E65EB3" w:rsidRDefault="00BA11D8" w:rsidP="00BA11D8">
      <w:pPr>
        <w:widowControl w:val="0"/>
        <w:autoSpaceDE w:val="0"/>
        <w:autoSpaceDN w:val="0"/>
        <w:adjustRightInd w:val="0"/>
        <w:ind w:firstLine="540"/>
        <w:jc w:val="both"/>
        <w:rPr>
          <w:sz w:val="20"/>
          <w:szCs w:val="20"/>
        </w:rPr>
      </w:pPr>
      <w:r w:rsidRPr="00E65EB3">
        <w:rPr>
          <w:sz w:val="20"/>
          <w:szCs w:val="20"/>
        </w:rPr>
        <w:t>Руководствуясь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Законом Иркутской области от 15 октября 2007 года № 88-оз «Об отдельных вопросах муниципальной службы в Иркутской области», Уставом муниципального образования «Новонукутское», Дума муниципального образования «Новонукутское»</w:t>
      </w:r>
    </w:p>
    <w:p w:rsidR="00BA11D8" w:rsidRPr="00E65EB3" w:rsidRDefault="00BA11D8" w:rsidP="00BA11D8">
      <w:pPr>
        <w:ind w:firstLine="708"/>
        <w:jc w:val="center"/>
        <w:rPr>
          <w:b/>
          <w:spacing w:val="1"/>
          <w:sz w:val="20"/>
          <w:szCs w:val="20"/>
        </w:rPr>
      </w:pPr>
      <w:r w:rsidRPr="00E65EB3">
        <w:rPr>
          <w:b/>
          <w:spacing w:val="1"/>
          <w:sz w:val="20"/>
          <w:szCs w:val="20"/>
        </w:rPr>
        <w:t>РЕШИЛА:</w:t>
      </w:r>
    </w:p>
    <w:p w:rsidR="00BA11D8" w:rsidRPr="00E65EB3" w:rsidRDefault="00BA11D8" w:rsidP="00BA11D8">
      <w:pPr>
        <w:pStyle w:val="affb"/>
        <w:numPr>
          <w:ilvl w:val="0"/>
          <w:numId w:val="50"/>
        </w:numPr>
        <w:contextualSpacing/>
        <w:jc w:val="both"/>
        <w:rPr>
          <w:spacing w:val="1"/>
          <w:sz w:val="20"/>
          <w:szCs w:val="20"/>
        </w:rPr>
      </w:pPr>
      <w:r w:rsidRPr="00E65EB3">
        <w:rPr>
          <w:sz w:val="20"/>
          <w:szCs w:val="20"/>
        </w:rPr>
        <w:t xml:space="preserve">Внести в </w:t>
      </w:r>
      <w:r w:rsidRPr="00E65EB3">
        <w:rPr>
          <w:bCs/>
          <w:sz w:val="20"/>
          <w:szCs w:val="20"/>
        </w:rPr>
        <w:t xml:space="preserve">Положение об оплате труда  муниципальных служащих в </w:t>
      </w:r>
    </w:p>
    <w:p w:rsidR="00BA11D8" w:rsidRPr="00E65EB3" w:rsidRDefault="00BA11D8" w:rsidP="00BA11D8">
      <w:pPr>
        <w:jc w:val="both"/>
        <w:rPr>
          <w:spacing w:val="1"/>
          <w:sz w:val="20"/>
          <w:szCs w:val="20"/>
        </w:rPr>
      </w:pPr>
      <w:r w:rsidRPr="00E65EB3">
        <w:rPr>
          <w:bCs/>
          <w:sz w:val="20"/>
          <w:szCs w:val="20"/>
        </w:rPr>
        <w:t>муниципальном образовании «Новонукутское»</w:t>
      </w:r>
      <w:r w:rsidRPr="00E65EB3">
        <w:rPr>
          <w:sz w:val="20"/>
          <w:szCs w:val="20"/>
        </w:rPr>
        <w:t xml:space="preserve">, утвержденного решением Думы муниципального образования «Новонукутское»  27.12.2017г. №45 в редакции от 29.11.2019г. №31 (далее – Положение) </w:t>
      </w:r>
      <w:r w:rsidRPr="00E65EB3">
        <w:rPr>
          <w:spacing w:val="1"/>
          <w:sz w:val="20"/>
          <w:szCs w:val="20"/>
        </w:rPr>
        <w:t>следующие изменения:</w:t>
      </w:r>
    </w:p>
    <w:p w:rsidR="00BA11D8" w:rsidRPr="00E65EB3" w:rsidRDefault="00BA11D8" w:rsidP="00BA11D8">
      <w:pPr>
        <w:pStyle w:val="ConsPlusNormal"/>
        <w:ind w:firstLine="540"/>
        <w:jc w:val="both"/>
        <w:rPr>
          <w:rFonts w:ascii="Times New Roman" w:hAnsi="Times New Roman" w:cs="Times New Roman"/>
        </w:rPr>
      </w:pPr>
      <w:r w:rsidRPr="00E65EB3">
        <w:rPr>
          <w:rFonts w:ascii="Times New Roman" w:hAnsi="Times New Roman" w:cs="Times New Roman"/>
          <w:spacing w:val="1"/>
        </w:rPr>
        <w:tab/>
      </w:r>
      <w:r w:rsidRPr="00E65EB3">
        <w:rPr>
          <w:rFonts w:ascii="Times New Roman" w:hAnsi="Times New Roman" w:cs="Times New Roman"/>
          <w:b/>
          <w:spacing w:val="1"/>
        </w:rPr>
        <w:t>1.1. Пункт 30 Положения</w:t>
      </w:r>
      <w:r w:rsidRPr="00E65EB3">
        <w:rPr>
          <w:rFonts w:ascii="Times New Roman" w:hAnsi="Times New Roman" w:cs="Times New Roman"/>
          <w:spacing w:val="1"/>
        </w:rPr>
        <w:t xml:space="preserve"> дополнить словами «</w:t>
      </w:r>
      <w:r w:rsidRPr="00E65EB3">
        <w:rPr>
          <w:rFonts w:ascii="Times New Roman" w:hAnsi="Times New Roman" w:cs="Times New Roman"/>
        </w:rPr>
        <w:t>, определяется индивидуально в каждом отдельном случае, но не может превышать семи размеров должностного оклада.»</w:t>
      </w:r>
    </w:p>
    <w:p w:rsidR="00BA11D8" w:rsidRPr="00E65EB3" w:rsidRDefault="00BA11D8" w:rsidP="00BA11D8">
      <w:pPr>
        <w:pStyle w:val="affb"/>
        <w:numPr>
          <w:ilvl w:val="1"/>
          <w:numId w:val="50"/>
        </w:numPr>
        <w:ind w:left="0" w:firstLine="709"/>
        <w:contextualSpacing/>
        <w:jc w:val="both"/>
        <w:rPr>
          <w:b/>
          <w:sz w:val="20"/>
          <w:szCs w:val="20"/>
        </w:rPr>
      </w:pPr>
      <w:r w:rsidRPr="00E65EB3">
        <w:rPr>
          <w:b/>
          <w:sz w:val="20"/>
          <w:szCs w:val="20"/>
        </w:rPr>
        <w:t>Приложение 1 к Положению изложить в следующей редакции:</w:t>
      </w:r>
    </w:p>
    <w:p w:rsidR="00BA11D8" w:rsidRPr="00E65EB3" w:rsidRDefault="00BA11D8" w:rsidP="00BA11D8">
      <w:pPr>
        <w:autoSpaceDE w:val="0"/>
        <w:autoSpaceDN w:val="0"/>
        <w:adjustRightInd w:val="0"/>
        <w:jc w:val="right"/>
        <w:rPr>
          <w:sz w:val="20"/>
          <w:szCs w:val="20"/>
        </w:rPr>
      </w:pPr>
      <w:r w:rsidRPr="00E65EB3">
        <w:rPr>
          <w:sz w:val="20"/>
          <w:szCs w:val="20"/>
        </w:rPr>
        <w:t xml:space="preserve"> «Приложение 1 </w:t>
      </w:r>
    </w:p>
    <w:p w:rsidR="00BA11D8" w:rsidRPr="00E65EB3" w:rsidRDefault="00BA11D8" w:rsidP="00BA11D8">
      <w:pPr>
        <w:autoSpaceDE w:val="0"/>
        <w:autoSpaceDN w:val="0"/>
        <w:adjustRightInd w:val="0"/>
        <w:jc w:val="right"/>
        <w:rPr>
          <w:sz w:val="20"/>
          <w:szCs w:val="20"/>
        </w:rPr>
      </w:pPr>
      <w:r w:rsidRPr="00E65EB3">
        <w:rPr>
          <w:sz w:val="20"/>
          <w:szCs w:val="20"/>
        </w:rPr>
        <w:t xml:space="preserve">к Положению об оплате труда </w:t>
      </w:r>
    </w:p>
    <w:p w:rsidR="00BA11D8" w:rsidRPr="00E65EB3" w:rsidRDefault="00BA11D8" w:rsidP="00BA11D8">
      <w:pPr>
        <w:autoSpaceDE w:val="0"/>
        <w:autoSpaceDN w:val="0"/>
        <w:adjustRightInd w:val="0"/>
        <w:jc w:val="right"/>
        <w:rPr>
          <w:sz w:val="20"/>
          <w:szCs w:val="20"/>
        </w:rPr>
      </w:pPr>
      <w:r w:rsidRPr="00E65EB3">
        <w:rPr>
          <w:sz w:val="20"/>
          <w:szCs w:val="20"/>
        </w:rPr>
        <w:t>муниципальных служащих в МО «Новонукутское»</w:t>
      </w:r>
    </w:p>
    <w:p w:rsidR="00BA11D8" w:rsidRPr="00E65EB3" w:rsidRDefault="00BA11D8" w:rsidP="00BA11D8">
      <w:pPr>
        <w:autoSpaceDE w:val="0"/>
        <w:autoSpaceDN w:val="0"/>
        <w:adjustRightInd w:val="0"/>
        <w:jc w:val="center"/>
        <w:rPr>
          <w:b/>
          <w:sz w:val="20"/>
          <w:szCs w:val="20"/>
        </w:rPr>
      </w:pPr>
      <w:r w:rsidRPr="00E65EB3">
        <w:rPr>
          <w:b/>
          <w:sz w:val="20"/>
          <w:szCs w:val="20"/>
        </w:rPr>
        <w:t>РАЗМЕРЫ ДОЛЖНОСТНЫХ ОКЛАДОВ И ЕЖЕМЕСЯЧНОГО ДЕНЕЖНОГО ПООЩРЕНИЯ МУНИЦИПАЛЬНЫХ СЛУЖАЩИХ МО «НОВОНУКУТСКОЕ»</w:t>
      </w:r>
    </w:p>
    <w:tbl>
      <w:tblPr>
        <w:tblW w:w="9556" w:type="dxa"/>
        <w:tblInd w:w="62" w:type="dxa"/>
        <w:tblLayout w:type="fixed"/>
        <w:tblCellMar>
          <w:top w:w="75" w:type="dxa"/>
          <w:left w:w="0" w:type="dxa"/>
          <w:bottom w:w="75" w:type="dxa"/>
          <w:right w:w="0" w:type="dxa"/>
        </w:tblCellMar>
        <w:tblLook w:val="0000"/>
      </w:tblPr>
      <w:tblGrid>
        <w:gridCol w:w="655"/>
        <w:gridCol w:w="24"/>
        <w:gridCol w:w="5176"/>
        <w:gridCol w:w="16"/>
        <w:gridCol w:w="1417"/>
        <w:gridCol w:w="34"/>
        <w:gridCol w:w="2234"/>
      </w:tblGrid>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 п/п</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Размер должностного оклада в месяц (в рублях)</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Размер ежемесячного денежного поощрения (должностных окладов в месяц)</w:t>
            </w:r>
          </w:p>
        </w:tc>
      </w:tr>
      <w:tr w:rsidR="00BA11D8" w:rsidRPr="00E65EB3" w:rsidTr="00BA11D8">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outlineLvl w:val="0"/>
              <w:rPr>
                <w:sz w:val="20"/>
                <w:szCs w:val="20"/>
              </w:rPr>
            </w:pPr>
            <w:r w:rsidRPr="00E65EB3">
              <w:rPr>
                <w:sz w:val="20"/>
                <w:szCs w:val="20"/>
              </w:rPr>
              <w:t>Главная группа должностей муниципальной службы</w:t>
            </w:r>
          </w:p>
        </w:tc>
      </w:tr>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1.</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rPr>
                <w:sz w:val="20"/>
                <w:szCs w:val="20"/>
              </w:rPr>
            </w:pPr>
            <w:r w:rsidRPr="00E65EB3">
              <w:rPr>
                <w:sz w:val="20"/>
                <w:szCs w:val="20"/>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7362,00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2,0 - 4,0</w:t>
            </w:r>
          </w:p>
        </w:tc>
      </w:tr>
      <w:tr w:rsidR="00BA11D8" w:rsidRPr="00E65EB3" w:rsidTr="00BA11D8">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outlineLvl w:val="0"/>
              <w:rPr>
                <w:sz w:val="20"/>
                <w:szCs w:val="20"/>
              </w:rPr>
            </w:pPr>
            <w:r w:rsidRPr="00E65EB3">
              <w:rPr>
                <w:sz w:val="20"/>
                <w:szCs w:val="20"/>
              </w:rPr>
              <w:t>Ведущая группа должностей муниципальной службы</w:t>
            </w:r>
          </w:p>
        </w:tc>
      </w:tr>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2.</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rPr>
                <w:sz w:val="20"/>
                <w:szCs w:val="20"/>
              </w:rPr>
            </w:pPr>
            <w:r w:rsidRPr="00E65EB3">
              <w:rPr>
                <w:sz w:val="20"/>
                <w:szCs w:val="20"/>
              </w:rPr>
              <w:t>Руководитель аппарата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7125,00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1,0 – 4,0</w:t>
            </w:r>
          </w:p>
        </w:tc>
      </w:tr>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3.</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rPr>
                <w:sz w:val="20"/>
                <w:szCs w:val="20"/>
              </w:rPr>
            </w:pPr>
            <w:r w:rsidRPr="00E65EB3">
              <w:rPr>
                <w:sz w:val="20"/>
                <w:szCs w:val="20"/>
              </w:rPr>
              <w:t>Начальник финансового отдела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6731,00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1,0 – 3,0</w:t>
            </w:r>
          </w:p>
          <w:p w:rsidR="00BA11D8" w:rsidRPr="00E65EB3" w:rsidRDefault="00BA11D8" w:rsidP="00BA11D8">
            <w:pPr>
              <w:autoSpaceDE w:val="0"/>
              <w:autoSpaceDN w:val="0"/>
              <w:adjustRightInd w:val="0"/>
              <w:jc w:val="center"/>
              <w:rPr>
                <w:sz w:val="20"/>
                <w:szCs w:val="20"/>
              </w:rPr>
            </w:pPr>
          </w:p>
        </w:tc>
      </w:tr>
      <w:tr w:rsidR="00BA11D8" w:rsidRPr="00E65EB3" w:rsidTr="00BA11D8">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outlineLvl w:val="0"/>
              <w:rPr>
                <w:sz w:val="20"/>
                <w:szCs w:val="20"/>
              </w:rPr>
            </w:pPr>
            <w:r w:rsidRPr="00E65EB3">
              <w:rPr>
                <w:sz w:val="20"/>
                <w:szCs w:val="20"/>
              </w:rPr>
              <w:t>Старшие группы должностей муниципальной службы</w:t>
            </w:r>
          </w:p>
        </w:tc>
      </w:tr>
      <w:tr w:rsidR="00BA11D8" w:rsidRPr="00E65EB3" w:rsidTr="00BA11D8">
        <w:tc>
          <w:tcPr>
            <w:tcW w:w="67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outlineLvl w:val="0"/>
              <w:rPr>
                <w:sz w:val="20"/>
                <w:szCs w:val="20"/>
              </w:rPr>
            </w:pPr>
            <w:r w:rsidRPr="00E65EB3">
              <w:rPr>
                <w:sz w:val="20"/>
                <w:szCs w:val="20"/>
              </w:rPr>
              <w:t>4.</w:t>
            </w:r>
          </w:p>
        </w:tc>
        <w:tc>
          <w:tcPr>
            <w:tcW w:w="5176" w:type="dxa"/>
            <w:tcBorders>
              <w:top w:val="single" w:sz="4" w:space="0" w:color="auto"/>
              <w:left w:val="single" w:sz="4" w:space="0" w:color="auto"/>
              <w:bottom w:val="single" w:sz="4" w:space="0" w:color="auto"/>
              <w:right w:val="single" w:sz="4" w:space="0" w:color="auto"/>
            </w:tcBorders>
          </w:tcPr>
          <w:p w:rsidR="00BA11D8" w:rsidRPr="00E65EB3" w:rsidRDefault="00BA11D8" w:rsidP="00BA11D8">
            <w:pPr>
              <w:autoSpaceDE w:val="0"/>
              <w:autoSpaceDN w:val="0"/>
              <w:adjustRightInd w:val="0"/>
              <w:outlineLvl w:val="0"/>
              <w:rPr>
                <w:sz w:val="20"/>
                <w:szCs w:val="20"/>
              </w:rPr>
            </w:pPr>
            <w:r w:rsidRPr="00E65EB3">
              <w:rPr>
                <w:sz w:val="20"/>
                <w:szCs w:val="20"/>
              </w:rPr>
              <w:t xml:space="preserve">Консультант (юрист) </w:t>
            </w:r>
          </w:p>
        </w:tc>
        <w:tc>
          <w:tcPr>
            <w:tcW w:w="1467" w:type="dxa"/>
            <w:gridSpan w:val="3"/>
            <w:tcBorders>
              <w:top w:val="single" w:sz="4" w:space="0" w:color="auto"/>
              <w:left w:val="single" w:sz="4" w:space="0" w:color="auto"/>
              <w:bottom w:val="single" w:sz="4" w:space="0" w:color="auto"/>
              <w:right w:val="single" w:sz="4" w:space="0" w:color="auto"/>
            </w:tcBorders>
          </w:tcPr>
          <w:p w:rsidR="00BA11D8" w:rsidRPr="00E65EB3" w:rsidRDefault="00BA11D8" w:rsidP="00BA11D8">
            <w:pPr>
              <w:autoSpaceDE w:val="0"/>
              <w:autoSpaceDN w:val="0"/>
              <w:adjustRightInd w:val="0"/>
              <w:jc w:val="center"/>
              <w:outlineLvl w:val="0"/>
              <w:rPr>
                <w:sz w:val="20"/>
                <w:szCs w:val="20"/>
              </w:rPr>
            </w:pPr>
            <w:r w:rsidRPr="00E65EB3">
              <w:rPr>
                <w:sz w:val="20"/>
                <w:szCs w:val="20"/>
              </w:rPr>
              <w:t>5470,00</w:t>
            </w:r>
          </w:p>
        </w:tc>
        <w:tc>
          <w:tcPr>
            <w:tcW w:w="2234" w:type="dxa"/>
            <w:tcBorders>
              <w:top w:val="single" w:sz="4" w:space="0" w:color="auto"/>
              <w:left w:val="single" w:sz="4" w:space="0" w:color="auto"/>
              <w:bottom w:val="single" w:sz="4" w:space="0" w:color="auto"/>
              <w:right w:val="single" w:sz="4" w:space="0" w:color="auto"/>
            </w:tcBorders>
          </w:tcPr>
          <w:p w:rsidR="00BA11D8" w:rsidRPr="00E65EB3" w:rsidRDefault="00BA11D8" w:rsidP="00BA11D8">
            <w:pPr>
              <w:autoSpaceDE w:val="0"/>
              <w:autoSpaceDN w:val="0"/>
              <w:adjustRightInd w:val="0"/>
              <w:jc w:val="center"/>
              <w:outlineLvl w:val="0"/>
              <w:rPr>
                <w:sz w:val="20"/>
                <w:szCs w:val="20"/>
              </w:rPr>
            </w:pPr>
            <w:r w:rsidRPr="00E65EB3">
              <w:rPr>
                <w:sz w:val="20"/>
                <w:szCs w:val="20"/>
              </w:rPr>
              <w:t>1,0 – 2,5</w:t>
            </w:r>
          </w:p>
        </w:tc>
      </w:tr>
      <w:tr w:rsidR="00BA11D8" w:rsidRPr="00E65EB3" w:rsidTr="00BA11D8">
        <w:tc>
          <w:tcPr>
            <w:tcW w:w="955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outlineLvl w:val="0"/>
              <w:rPr>
                <w:sz w:val="20"/>
                <w:szCs w:val="20"/>
              </w:rPr>
            </w:pPr>
            <w:r w:rsidRPr="00E65EB3">
              <w:rPr>
                <w:sz w:val="20"/>
                <w:szCs w:val="20"/>
              </w:rPr>
              <w:t>Младшая группа должностей муниципальной службы</w:t>
            </w:r>
          </w:p>
        </w:tc>
      </w:tr>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5.</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rPr>
                <w:sz w:val="20"/>
                <w:szCs w:val="20"/>
              </w:rPr>
            </w:pPr>
            <w:r w:rsidRPr="00E65EB3">
              <w:rPr>
                <w:sz w:val="20"/>
                <w:szCs w:val="20"/>
              </w:rPr>
              <w:t>Главный специалист – управляющий делами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5049,00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1,0 – 2,5</w:t>
            </w:r>
          </w:p>
        </w:tc>
      </w:tr>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6.</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rPr>
                <w:sz w:val="20"/>
                <w:szCs w:val="20"/>
              </w:rPr>
            </w:pPr>
            <w:r w:rsidRPr="00E65EB3">
              <w:rPr>
                <w:sz w:val="20"/>
                <w:szCs w:val="20"/>
              </w:rPr>
              <w:t>Ведущий специалист по молодежной политике и спорту</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5049,00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1,0 – 2,5</w:t>
            </w:r>
          </w:p>
        </w:tc>
      </w:tr>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7.</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rPr>
                <w:sz w:val="20"/>
                <w:szCs w:val="20"/>
              </w:rPr>
            </w:pPr>
            <w:r w:rsidRPr="00E65EB3">
              <w:rPr>
                <w:sz w:val="20"/>
                <w:szCs w:val="20"/>
              </w:rPr>
              <w:t>Ведущий специалист по архитектуре, строительству и ЖКХ</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5049,00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1,0 – 2,5</w:t>
            </w:r>
          </w:p>
        </w:tc>
      </w:tr>
      <w:tr w:rsidR="00BA11D8" w:rsidRPr="00E65EB3" w:rsidTr="00BA11D8">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jc w:val="center"/>
              <w:rPr>
                <w:sz w:val="20"/>
                <w:szCs w:val="20"/>
              </w:rPr>
            </w:pPr>
            <w:r w:rsidRPr="00E65EB3">
              <w:rPr>
                <w:sz w:val="20"/>
                <w:szCs w:val="20"/>
              </w:rPr>
              <w:t>8.</w:t>
            </w:r>
          </w:p>
        </w:tc>
        <w:tc>
          <w:tcPr>
            <w:tcW w:w="52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A11D8" w:rsidRPr="00E65EB3" w:rsidRDefault="00BA11D8" w:rsidP="00BA11D8">
            <w:pPr>
              <w:autoSpaceDE w:val="0"/>
              <w:autoSpaceDN w:val="0"/>
              <w:adjustRightInd w:val="0"/>
              <w:rPr>
                <w:sz w:val="20"/>
                <w:szCs w:val="20"/>
              </w:rPr>
            </w:pPr>
            <w:r w:rsidRPr="00E65EB3">
              <w:rPr>
                <w:sz w:val="20"/>
                <w:szCs w:val="20"/>
              </w:rPr>
              <w:t>Специалист 1 категории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4629,00</w:t>
            </w:r>
          </w:p>
        </w:tc>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A11D8" w:rsidRPr="00E65EB3" w:rsidRDefault="00BA11D8" w:rsidP="00BA11D8">
            <w:pPr>
              <w:autoSpaceDE w:val="0"/>
              <w:autoSpaceDN w:val="0"/>
              <w:adjustRightInd w:val="0"/>
              <w:jc w:val="center"/>
              <w:rPr>
                <w:sz w:val="20"/>
                <w:szCs w:val="20"/>
              </w:rPr>
            </w:pPr>
            <w:r w:rsidRPr="00E65EB3">
              <w:rPr>
                <w:sz w:val="20"/>
                <w:szCs w:val="20"/>
              </w:rPr>
              <w:t>1,0 - 2,5</w:t>
            </w:r>
          </w:p>
        </w:tc>
      </w:tr>
    </w:tbl>
    <w:p w:rsidR="00BA11D8" w:rsidRPr="00E65EB3" w:rsidRDefault="00BA11D8" w:rsidP="00BA11D8">
      <w:pPr>
        <w:ind w:firstLine="708"/>
        <w:jc w:val="both"/>
        <w:rPr>
          <w:sz w:val="20"/>
          <w:szCs w:val="20"/>
        </w:rPr>
      </w:pPr>
      <w:r w:rsidRPr="00E65EB3">
        <w:rPr>
          <w:b/>
          <w:sz w:val="20"/>
          <w:szCs w:val="20"/>
          <w:lang w:val="en-US"/>
        </w:rPr>
        <w:t>II</w:t>
      </w:r>
      <w:r w:rsidRPr="00E65EB3">
        <w:rPr>
          <w:sz w:val="20"/>
          <w:szCs w:val="20"/>
        </w:rPr>
        <w:t>. Администрации муниципального образования Новонукутское»:</w:t>
      </w:r>
    </w:p>
    <w:p w:rsidR="00BA11D8" w:rsidRPr="00E65EB3" w:rsidRDefault="00BA11D8" w:rsidP="00BA11D8">
      <w:pPr>
        <w:jc w:val="both"/>
        <w:rPr>
          <w:sz w:val="20"/>
          <w:szCs w:val="20"/>
        </w:rPr>
      </w:pPr>
      <w:r w:rsidRPr="00E65EB3">
        <w:rPr>
          <w:sz w:val="20"/>
          <w:szCs w:val="20"/>
        </w:rPr>
        <w:tab/>
        <w:t>2.1) опубликовать настоящее решение печатном издании «Новонукутский вестник»;</w:t>
      </w:r>
    </w:p>
    <w:p w:rsidR="00BA11D8" w:rsidRPr="00E65EB3" w:rsidRDefault="00BA11D8" w:rsidP="00BA11D8">
      <w:pPr>
        <w:jc w:val="both"/>
        <w:rPr>
          <w:sz w:val="20"/>
          <w:szCs w:val="20"/>
        </w:rPr>
      </w:pPr>
      <w:r w:rsidRPr="00E65EB3">
        <w:rPr>
          <w:sz w:val="20"/>
          <w:szCs w:val="20"/>
        </w:rPr>
        <w:tab/>
        <w:t>2.2) внести в оригинал решения Думы муниципального образования «Новонукутское» от 27.12.2017г. №45 соответствующие изменения о дате внесения в него изменений настоящим решением.</w:t>
      </w:r>
    </w:p>
    <w:p w:rsidR="00BA11D8" w:rsidRPr="00E65EB3" w:rsidRDefault="00BA11D8" w:rsidP="00BA11D8">
      <w:pPr>
        <w:jc w:val="both"/>
        <w:rPr>
          <w:sz w:val="20"/>
          <w:szCs w:val="20"/>
        </w:rPr>
      </w:pPr>
      <w:r w:rsidRPr="00E65EB3">
        <w:rPr>
          <w:sz w:val="20"/>
          <w:szCs w:val="20"/>
        </w:rPr>
        <w:tab/>
      </w:r>
      <w:r w:rsidRPr="00E65EB3">
        <w:rPr>
          <w:b/>
          <w:sz w:val="20"/>
          <w:szCs w:val="20"/>
          <w:lang w:val="en-US"/>
        </w:rPr>
        <w:t>III</w:t>
      </w:r>
      <w:r w:rsidRPr="00E65EB3">
        <w:rPr>
          <w:b/>
          <w:sz w:val="20"/>
          <w:szCs w:val="20"/>
        </w:rPr>
        <w:t xml:space="preserve">. </w:t>
      </w:r>
      <w:r w:rsidRPr="00E65EB3">
        <w:rPr>
          <w:sz w:val="20"/>
          <w:szCs w:val="20"/>
        </w:rPr>
        <w:t>Настоящее решение вступает в силу со дня официального опубликования и распространяется на правоотношения, возникшие с 01 июня 2020 года.</w:t>
      </w:r>
    </w:p>
    <w:p w:rsidR="00BA11D8" w:rsidRPr="00E65EB3" w:rsidRDefault="00BA11D8" w:rsidP="00BA11D8">
      <w:pPr>
        <w:jc w:val="both"/>
        <w:rPr>
          <w:sz w:val="20"/>
          <w:szCs w:val="20"/>
        </w:rPr>
      </w:pPr>
      <w:r w:rsidRPr="00E65EB3">
        <w:rPr>
          <w:sz w:val="20"/>
          <w:szCs w:val="20"/>
        </w:rPr>
        <w:t xml:space="preserve">Глава </w:t>
      </w:r>
    </w:p>
    <w:p w:rsidR="00BA11D8" w:rsidRPr="00E65EB3" w:rsidRDefault="00BA11D8" w:rsidP="00BA11D8">
      <w:pPr>
        <w:pStyle w:val="afb"/>
        <w:spacing w:after="0"/>
        <w:ind w:left="100" w:right="229" w:hanging="100"/>
        <w:rPr>
          <w:rStyle w:val="afff7"/>
          <w:b w:val="0"/>
          <w:sz w:val="20"/>
          <w:szCs w:val="20"/>
        </w:rPr>
      </w:pPr>
      <w:r w:rsidRPr="00E65EB3">
        <w:rPr>
          <w:sz w:val="20"/>
          <w:szCs w:val="20"/>
        </w:rPr>
        <w:t>муниципального образования «Новонукутское»</w:t>
      </w:r>
      <w:r w:rsidRPr="00E65EB3">
        <w:rPr>
          <w:sz w:val="20"/>
          <w:szCs w:val="20"/>
        </w:rPr>
        <w:tab/>
      </w:r>
      <w:r w:rsidRPr="00E65EB3">
        <w:rPr>
          <w:sz w:val="20"/>
          <w:szCs w:val="20"/>
        </w:rPr>
        <w:tab/>
      </w:r>
      <w:r w:rsidRPr="00E65EB3">
        <w:rPr>
          <w:sz w:val="20"/>
          <w:szCs w:val="20"/>
        </w:rPr>
        <w:tab/>
      </w:r>
      <w:r w:rsidRPr="00E65EB3">
        <w:rPr>
          <w:sz w:val="20"/>
          <w:szCs w:val="20"/>
        </w:rPr>
        <w:tab/>
        <w:t>Ю.В. Прудников</w:t>
      </w:r>
    </w:p>
    <w:p w:rsidR="00BA11D8" w:rsidRPr="00E65EB3" w:rsidRDefault="00BA11D8" w:rsidP="00BA11D8">
      <w:pPr>
        <w:jc w:val="center"/>
        <w:rPr>
          <w:b/>
          <w:sz w:val="18"/>
          <w:szCs w:val="18"/>
        </w:rPr>
      </w:pPr>
    </w:p>
    <w:p w:rsidR="00BA11D8" w:rsidRPr="00E65EB3" w:rsidRDefault="00BA11D8" w:rsidP="00BA11D8">
      <w:pPr>
        <w:jc w:val="center"/>
        <w:rPr>
          <w:b/>
          <w:sz w:val="18"/>
          <w:szCs w:val="18"/>
        </w:rPr>
      </w:pPr>
      <w:r w:rsidRPr="00E65EB3">
        <w:rPr>
          <w:b/>
          <w:sz w:val="18"/>
          <w:szCs w:val="18"/>
        </w:rPr>
        <w:t>РОССИЙСКАЯ ФЕДЕРАЦИЯ</w:t>
      </w:r>
    </w:p>
    <w:p w:rsidR="00BA11D8" w:rsidRPr="00E65EB3" w:rsidRDefault="00BA11D8" w:rsidP="00BA11D8">
      <w:pPr>
        <w:jc w:val="center"/>
        <w:rPr>
          <w:b/>
          <w:sz w:val="18"/>
          <w:szCs w:val="18"/>
        </w:rPr>
      </w:pPr>
      <w:r w:rsidRPr="00E65EB3">
        <w:rPr>
          <w:b/>
          <w:sz w:val="18"/>
          <w:szCs w:val="18"/>
        </w:rPr>
        <w:t>ИРКУТСКАЯ ОБЛАСТЬ</w:t>
      </w:r>
    </w:p>
    <w:p w:rsidR="00BA11D8" w:rsidRPr="00E65EB3" w:rsidRDefault="00BA11D8" w:rsidP="00BA11D8">
      <w:pPr>
        <w:jc w:val="center"/>
        <w:rPr>
          <w:b/>
          <w:sz w:val="18"/>
          <w:szCs w:val="18"/>
        </w:rPr>
      </w:pPr>
      <w:r w:rsidRPr="00E65EB3">
        <w:rPr>
          <w:b/>
          <w:sz w:val="18"/>
          <w:szCs w:val="18"/>
        </w:rPr>
        <w:lastRenderedPageBreak/>
        <w:t>Муниципальное образование «Новонукутское»</w:t>
      </w:r>
    </w:p>
    <w:p w:rsidR="00BA11D8" w:rsidRPr="00E65EB3" w:rsidRDefault="00BA11D8" w:rsidP="00BA11D8">
      <w:pPr>
        <w:jc w:val="center"/>
        <w:rPr>
          <w:b/>
          <w:sz w:val="18"/>
          <w:szCs w:val="18"/>
        </w:rPr>
      </w:pPr>
      <w:r w:rsidRPr="00E65EB3">
        <w:rPr>
          <w:b/>
          <w:sz w:val="18"/>
          <w:szCs w:val="18"/>
        </w:rPr>
        <w:t>Дума муниципального образования «Новонукутское»</w:t>
      </w:r>
    </w:p>
    <w:p w:rsidR="00BA11D8" w:rsidRPr="00E65EB3" w:rsidRDefault="00BA11D8" w:rsidP="00BA11D8">
      <w:pPr>
        <w:jc w:val="center"/>
        <w:rPr>
          <w:b/>
          <w:sz w:val="18"/>
          <w:szCs w:val="18"/>
        </w:rPr>
      </w:pPr>
      <w:r w:rsidRPr="00E65EB3">
        <w:rPr>
          <w:b/>
          <w:sz w:val="18"/>
          <w:szCs w:val="18"/>
        </w:rPr>
        <w:t>Четвертого созыва</w:t>
      </w:r>
    </w:p>
    <w:p w:rsidR="00BA11D8" w:rsidRPr="00E65EB3" w:rsidRDefault="00BA11D8" w:rsidP="00BA11D8">
      <w:pPr>
        <w:jc w:val="center"/>
        <w:rPr>
          <w:b/>
          <w:sz w:val="18"/>
          <w:szCs w:val="18"/>
        </w:rPr>
      </w:pPr>
      <w:r w:rsidRPr="00E65EB3">
        <w:rPr>
          <w:b/>
          <w:sz w:val="18"/>
          <w:szCs w:val="18"/>
        </w:rPr>
        <w:t>РЕШЕНИЕ</w:t>
      </w:r>
    </w:p>
    <w:p w:rsidR="00BA11D8" w:rsidRPr="00E65EB3" w:rsidRDefault="00BA11D8" w:rsidP="00BA11D8">
      <w:pPr>
        <w:jc w:val="center"/>
        <w:rPr>
          <w:sz w:val="18"/>
          <w:szCs w:val="18"/>
        </w:rPr>
      </w:pPr>
      <w:r w:rsidRPr="00E65EB3">
        <w:rPr>
          <w:sz w:val="18"/>
          <w:szCs w:val="18"/>
        </w:rPr>
        <w:t xml:space="preserve"> «28» декабря 2020 г.                         №43                                п. Новонукутский</w:t>
      </w:r>
    </w:p>
    <w:p w:rsidR="00BA11D8" w:rsidRPr="00E65EB3" w:rsidRDefault="00BA11D8" w:rsidP="00BA11D8">
      <w:pPr>
        <w:jc w:val="center"/>
        <w:rPr>
          <w:b/>
          <w:bCs/>
          <w:kern w:val="2"/>
          <w:sz w:val="18"/>
          <w:szCs w:val="18"/>
        </w:rPr>
      </w:pPr>
      <w:r w:rsidRPr="00E65EB3">
        <w:rPr>
          <w:b/>
          <w:bCs/>
          <w:kern w:val="2"/>
          <w:sz w:val="18"/>
          <w:szCs w:val="18"/>
        </w:rPr>
        <w:t>О ПОРЯДКЕ САМООБЛОЖЕНИЯ ГРАЖДАН НА ТЕРРИТОРИИ МУНИЦИПАЛЬНОГО ОБРАЗОВАНИЯ «НОВОНУКУТСКОЕ»</w:t>
      </w:r>
    </w:p>
    <w:p w:rsidR="00BA11D8" w:rsidRPr="00E65EB3" w:rsidRDefault="00BA11D8" w:rsidP="00BA11D8">
      <w:pPr>
        <w:widowControl w:val="0"/>
        <w:autoSpaceDE w:val="0"/>
        <w:autoSpaceDN w:val="0"/>
        <w:adjustRightInd w:val="0"/>
        <w:ind w:firstLine="540"/>
        <w:jc w:val="both"/>
        <w:rPr>
          <w:sz w:val="18"/>
          <w:szCs w:val="18"/>
        </w:rPr>
      </w:pPr>
      <w:r w:rsidRPr="00E65EB3">
        <w:rPr>
          <w:sz w:val="18"/>
          <w:szCs w:val="18"/>
        </w:rPr>
        <w:t>В соответствии со статьями 25</w:t>
      </w:r>
      <w:r w:rsidRPr="00E65EB3">
        <w:rPr>
          <w:sz w:val="18"/>
          <w:szCs w:val="18"/>
          <w:vertAlign w:val="superscript"/>
        </w:rPr>
        <w:t>1</w:t>
      </w:r>
      <w:r w:rsidRPr="00E65EB3">
        <w:rPr>
          <w:sz w:val="18"/>
          <w:szCs w:val="18"/>
        </w:rPr>
        <w:t>, 56 Федерального закона от 6 октября 2003 года № 131-ФЗ «Об общих принципах организации местного самоуправления в Российской Федерации», статьями 23, 24 Устава муниципального образования «Новонукутское», Дума муниципального образования «Новонукутское»</w:t>
      </w:r>
    </w:p>
    <w:p w:rsidR="00BA11D8" w:rsidRPr="00E65EB3" w:rsidRDefault="00BA11D8" w:rsidP="00BA11D8">
      <w:pPr>
        <w:ind w:firstLine="708"/>
        <w:jc w:val="center"/>
        <w:rPr>
          <w:b/>
          <w:spacing w:val="1"/>
          <w:sz w:val="18"/>
          <w:szCs w:val="18"/>
        </w:rPr>
      </w:pPr>
      <w:r w:rsidRPr="00E65EB3">
        <w:rPr>
          <w:b/>
          <w:spacing w:val="1"/>
          <w:sz w:val="18"/>
          <w:szCs w:val="18"/>
        </w:rPr>
        <w:t>РЕШИЛА:</w:t>
      </w:r>
    </w:p>
    <w:p w:rsidR="00BA11D8" w:rsidRPr="00E65EB3" w:rsidRDefault="00BA11D8" w:rsidP="00BA11D8">
      <w:pPr>
        <w:autoSpaceDE w:val="0"/>
        <w:autoSpaceDN w:val="0"/>
        <w:adjustRightInd w:val="0"/>
        <w:ind w:firstLine="709"/>
        <w:jc w:val="both"/>
        <w:rPr>
          <w:kern w:val="2"/>
          <w:sz w:val="18"/>
          <w:szCs w:val="18"/>
        </w:rPr>
      </w:pPr>
      <w:r w:rsidRPr="00E65EB3">
        <w:rPr>
          <w:sz w:val="18"/>
          <w:szCs w:val="18"/>
        </w:rPr>
        <w:t xml:space="preserve">1. Утвердить прилагаемое Положение о порядке самообложения граждан на территории муниципального образования «Новонукутское» </w:t>
      </w:r>
    </w:p>
    <w:p w:rsidR="00BA11D8" w:rsidRPr="00E65EB3" w:rsidRDefault="00BA11D8" w:rsidP="00BA11D8">
      <w:pPr>
        <w:ind w:firstLine="708"/>
        <w:jc w:val="both"/>
        <w:rPr>
          <w:sz w:val="18"/>
          <w:szCs w:val="18"/>
        </w:rPr>
      </w:pPr>
      <w:r w:rsidRPr="00E65EB3">
        <w:rPr>
          <w:sz w:val="18"/>
          <w:szCs w:val="18"/>
        </w:rPr>
        <w:t>2. Опубликовать настоящее решение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BA11D8" w:rsidRPr="00E65EB3" w:rsidRDefault="00BA11D8" w:rsidP="00BA11D8">
      <w:pPr>
        <w:autoSpaceDE w:val="0"/>
        <w:autoSpaceDN w:val="0"/>
        <w:adjustRightInd w:val="0"/>
        <w:ind w:firstLine="709"/>
        <w:jc w:val="both"/>
        <w:rPr>
          <w:b/>
          <w:i/>
          <w:kern w:val="2"/>
          <w:sz w:val="18"/>
          <w:szCs w:val="18"/>
        </w:rPr>
      </w:pPr>
      <w:r w:rsidRPr="00E65EB3">
        <w:rPr>
          <w:sz w:val="18"/>
          <w:szCs w:val="18"/>
        </w:rPr>
        <w:t>3. Настоящее решение вступает в силу после дня его официального опубликования.</w:t>
      </w:r>
    </w:p>
    <w:p w:rsidR="00BA11D8" w:rsidRPr="00E65EB3" w:rsidRDefault="00BA11D8" w:rsidP="00BA11D8">
      <w:pPr>
        <w:jc w:val="both"/>
        <w:rPr>
          <w:sz w:val="18"/>
          <w:szCs w:val="18"/>
        </w:rPr>
      </w:pPr>
      <w:r w:rsidRPr="00E65EB3">
        <w:rPr>
          <w:sz w:val="18"/>
          <w:szCs w:val="18"/>
        </w:rPr>
        <w:t xml:space="preserve">Председатель Думы </w:t>
      </w:r>
    </w:p>
    <w:p w:rsidR="00BA11D8" w:rsidRPr="00E65EB3" w:rsidRDefault="00BA11D8" w:rsidP="00BA11D8">
      <w:pPr>
        <w:jc w:val="both"/>
        <w:rPr>
          <w:sz w:val="18"/>
          <w:szCs w:val="18"/>
        </w:rPr>
      </w:pPr>
      <w:r w:rsidRPr="00E65EB3">
        <w:rPr>
          <w:sz w:val="18"/>
          <w:szCs w:val="18"/>
        </w:rPr>
        <w:t>муниципального образования «Новонукутское»,</w:t>
      </w:r>
    </w:p>
    <w:p w:rsidR="00BA11D8" w:rsidRPr="00E65EB3" w:rsidRDefault="00BA11D8" w:rsidP="00BA11D8">
      <w:pPr>
        <w:jc w:val="both"/>
        <w:rPr>
          <w:sz w:val="18"/>
          <w:szCs w:val="18"/>
        </w:rPr>
      </w:pPr>
      <w:r w:rsidRPr="00E65EB3">
        <w:rPr>
          <w:sz w:val="18"/>
          <w:szCs w:val="18"/>
        </w:rPr>
        <w:t xml:space="preserve">Глава </w:t>
      </w:r>
    </w:p>
    <w:p w:rsidR="00BA11D8" w:rsidRPr="00E65EB3" w:rsidRDefault="00BA11D8" w:rsidP="00BA11D8">
      <w:pPr>
        <w:jc w:val="both"/>
        <w:rPr>
          <w:sz w:val="18"/>
          <w:szCs w:val="18"/>
        </w:rPr>
      </w:pPr>
      <w:r w:rsidRPr="00E65EB3">
        <w:rPr>
          <w:sz w:val="18"/>
          <w:szCs w:val="18"/>
        </w:rPr>
        <w:t>муниципального образования «Новонукутское»</w:t>
      </w:r>
      <w:r w:rsidRPr="00E65EB3">
        <w:rPr>
          <w:sz w:val="18"/>
          <w:szCs w:val="18"/>
        </w:rPr>
        <w:tab/>
      </w:r>
      <w:r w:rsidRPr="00E65EB3">
        <w:rPr>
          <w:sz w:val="18"/>
          <w:szCs w:val="18"/>
        </w:rPr>
        <w:tab/>
        <w:t xml:space="preserve">   </w:t>
      </w:r>
      <w:r w:rsidRPr="00E65EB3">
        <w:rPr>
          <w:sz w:val="18"/>
          <w:szCs w:val="18"/>
        </w:rPr>
        <w:tab/>
        <w:t xml:space="preserve">    Ю.В. Прудников</w:t>
      </w:r>
      <w:r w:rsidRPr="00E65EB3">
        <w:rPr>
          <w:sz w:val="18"/>
          <w:szCs w:val="18"/>
        </w:rPr>
        <w:tab/>
      </w:r>
    </w:p>
    <w:p w:rsidR="00BA11D8" w:rsidRPr="00E65EB3" w:rsidRDefault="00BA11D8" w:rsidP="00BA11D8">
      <w:pPr>
        <w:widowControl w:val="0"/>
        <w:autoSpaceDE w:val="0"/>
        <w:autoSpaceDN w:val="0"/>
        <w:adjustRightInd w:val="0"/>
        <w:jc w:val="right"/>
        <w:rPr>
          <w:b/>
          <w:sz w:val="18"/>
          <w:szCs w:val="18"/>
        </w:rPr>
      </w:pPr>
      <w:r w:rsidRPr="00E65EB3">
        <w:rPr>
          <w:b/>
          <w:sz w:val="18"/>
          <w:szCs w:val="18"/>
        </w:rPr>
        <w:t>УТВЕРЖДЕНО</w:t>
      </w:r>
    </w:p>
    <w:p w:rsidR="00BA11D8" w:rsidRPr="00E65EB3" w:rsidRDefault="00BA11D8" w:rsidP="00BA11D8">
      <w:pPr>
        <w:widowControl w:val="0"/>
        <w:autoSpaceDE w:val="0"/>
        <w:autoSpaceDN w:val="0"/>
        <w:adjustRightInd w:val="0"/>
        <w:jc w:val="right"/>
        <w:rPr>
          <w:b/>
          <w:sz w:val="18"/>
          <w:szCs w:val="18"/>
        </w:rPr>
      </w:pPr>
      <w:r w:rsidRPr="00E65EB3">
        <w:rPr>
          <w:b/>
          <w:sz w:val="18"/>
          <w:szCs w:val="18"/>
        </w:rPr>
        <w:t xml:space="preserve">решением </w:t>
      </w:r>
    </w:p>
    <w:p w:rsidR="00BA11D8" w:rsidRPr="00E65EB3" w:rsidRDefault="00BA11D8" w:rsidP="00BA11D8">
      <w:pPr>
        <w:widowControl w:val="0"/>
        <w:autoSpaceDE w:val="0"/>
        <w:autoSpaceDN w:val="0"/>
        <w:adjustRightInd w:val="0"/>
        <w:jc w:val="right"/>
        <w:rPr>
          <w:b/>
          <w:sz w:val="18"/>
          <w:szCs w:val="18"/>
        </w:rPr>
      </w:pPr>
      <w:r w:rsidRPr="00E65EB3">
        <w:rPr>
          <w:b/>
          <w:sz w:val="18"/>
          <w:szCs w:val="18"/>
        </w:rPr>
        <w:t>Думы МО «Новонукутское»</w:t>
      </w:r>
    </w:p>
    <w:p w:rsidR="00BA11D8" w:rsidRPr="00E65EB3" w:rsidRDefault="00BA11D8" w:rsidP="00BA11D8">
      <w:pPr>
        <w:widowControl w:val="0"/>
        <w:autoSpaceDE w:val="0"/>
        <w:autoSpaceDN w:val="0"/>
        <w:adjustRightInd w:val="0"/>
        <w:jc w:val="right"/>
        <w:rPr>
          <w:b/>
          <w:sz w:val="18"/>
          <w:szCs w:val="18"/>
        </w:rPr>
      </w:pPr>
      <w:r w:rsidRPr="00E65EB3">
        <w:rPr>
          <w:b/>
          <w:sz w:val="18"/>
          <w:szCs w:val="18"/>
        </w:rPr>
        <w:t>от «28» декабря 2020 г. № 43</w:t>
      </w:r>
    </w:p>
    <w:p w:rsidR="00BA11D8" w:rsidRPr="00E65EB3" w:rsidRDefault="00BA11D8" w:rsidP="00BA11D8">
      <w:pPr>
        <w:autoSpaceDE w:val="0"/>
        <w:autoSpaceDN w:val="0"/>
        <w:adjustRightInd w:val="0"/>
        <w:jc w:val="center"/>
        <w:rPr>
          <w:b/>
          <w:bCs/>
          <w:kern w:val="2"/>
          <w:sz w:val="18"/>
          <w:szCs w:val="18"/>
        </w:rPr>
      </w:pPr>
      <w:r w:rsidRPr="00E65EB3">
        <w:rPr>
          <w:b/>
          <w:sz w:val="18"/>
          <w:szCs w:val="18"/>
        </w:rPr>
        <w:t>ПОЛОЖЕНИЕ</w:t>
      </w:r>
      <w:r w:rsidRPr="00E65EB3">
        <w:rPr>
          <w:b/>
          <w:sz w:val="18"/>
          <w:szCs w:val="18"/>
        </w:rPr>
        <w:br/>
      </w:r>
      <w:r w:rsidRPr="00E65EB3">
        <w:rPr>
          <w:b/>
          <w:bCs/>
          <w:kern w:val="2"/>
          <w:sz w:val="18"/>
          <w:szCs w:val="18"/>
        </w:rPr>
        <w:t>О ПОРЯДКЕ САМООБЛОЖЕНИЯ ГРАЖДАН НА ТЕРРИТОРИИ МУНИЦИПАЛЬНОГО ОБРАЗОВАНИЯ «НОВОНУКУТСКОЕ»</w:t>
      </w:r>
    </w:p>
    <w:p w:rsidR="00BA11D8" w:rsidRPr="00E65EB3" w:rsidRDefault="00BA11D8" w:rsidP="00BA11D8">
      <w:pPr>
        <w:pStyle w:val="Standard"/>
        <w:keepNext/>
        <w:suppressAutoHyphens w:val="0"/>
        <w:autoSpaceDE w:val="0"/>
        <w:contextualSpacing/>
        <w:jc w:val="center"/>
        <w:rPr>
          <w:sz w:val="18"/>
          <w:szCs w:val="18"/>
          <w:lang w:val="ru-RU"/>
        </w:rPr>
      </w:pPr>
      <w:r w:rsidRPr="00E65EB3">
        <w:rPr>
          <w:sz w:val="18"/>
          <w:szCs w:val="18"/>
          <w:lang w:val="ru-RU"/>
        </w:rPr>
        <w:t>Глава 1. Общие положения</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 xml:space="preserve">1. Настоящее Положение регулирует порядок введения и использования средств самообложения граждан для решения конкретного вопроса (конкретных вопросов) местного значения на территории муниципального образования «Новонукутское» </w:t>
      </w:r>
      <w:r w:rsidRPr="00E65EB3">
        <w:rPr>
          <w:kern w:val="2"/>
          <w:sz w:val="18"/>
          <w:szCs w:val="18"/>
        </w:rPr>
        <w:t>(далее – муниципальное образование)</w:t>
      </w:r>
      <w:r w:rsidRPr="00E65EB3">
        <w:rPr>
          <w:bCs/>
          <w:sz w:val="18"/>
          <w:szCs w:val="18"/>
        </w:rPr>
        <w:t>.</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2. Под средствами самообложения граждан понимается разовый платеж граждан, осуществляемый для решения конкретного вопроса (конкретных вопросов) местного значения муниципального образования (далее – платеж).</w:t>
      </w:r>
    </w:p>
    <w:p w:rsidR="00BA11D8" w:rsidRPr="00E65EB3" w:rsidRDefault="00BA11D8" w:rsidP="00BA11D8">
      <w:pPr>
        <w:autoSpaceDE w:val="0"/>
        <w:autoSpaceDN w:val="0"/>
        <w:adjustRightInd w:val="0"/>
        <w:ind w:firstLine="709"/>
        <w:contextualSpacing/>
        <w:jc w:val="both"/>
        <w:rPr>
          <w:sz w:val="18"/>
          <w:szCs w:val="18"/>
        </w:rPr>
      </w:pPr>
      <w:r w:rsidRPr="00E65EB3">
        <w:rPr>
          <w:bCs/>
          <w:sz w:val="18"/>
          <w:szCs w:val="18"/>
        </w:rPr>
        <w:t>3. Вопросы введения и использования платежей на территории муниципального образования решаются на местном референдуме</w:t>
      </w:r>
      <w:r w:rsidRPr="00E65EB3">
        <w:rPr>
          <w:sz w:val="18"/>
          <w:szCs w:val="18"/>
        </w:rPr>
        <w:t>.</w:t>
      </w:r>
    </w:p>
    <w:p w:rsidR="00BA11D8" w:rsidRPr="00E65EB3" w:rsidRDefault="00BA11D8" w:rsidP="00BA11D8">
      <w:pPr>
        <w:autoSpaceDE w:val="0"/>
        <w:autoSpaceDN w:val="0"/>
        <w:adjustRightInd w:val="0"/>
        <w:ind w:firstLine="709"/>
        <w:contextualSpacing/>
        <w:jc w:val="both"/>
        <w:rPr>
          <w:sz w:val="18"/>
          <w:szCs w:val="18"/>
        </w:rPr>
      </w:pPr>
      <w:r w:rsidRPr="00E65EB3">
        <w:rPr>
          <w:sz w:val="18"/>
          <w:szCs w:val="18"/>
        </w:rPr>
        <w:t>Вопросы введения и использования платежей на территории отдельного населенного пункта, входящего в состав территории муниципального образования, решаются на сходе граждан в данном населенном пункте.</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4. Плательщиками платежа являются граждане, проживающие на территории муниципального образования, достигшие 18 лет на день голосования на местном референдуме по вопросу о введении соответствующего платежа.</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 xml:space="preserve">В случае введения платежа </w:t>
      </w:r>
      <w:r w:rsidRPr="00E65EB3">
        <w:rPr>
          <w:sz w:val="18"/>
          <w:szCs w:val="18"/>
        </w:rPr>
        <w:t xml:space="preserve">на территории отдельного населенного пункта, входящего в состав территории муниципального образования, плательщиками </w:t>
      </w:r>
      <w:r w:rsidRPr="00E65EB3">
        <w:rPr>
          <w:bCs/>
          <w:sz w:val="18"/>
          <w:szCs w:val="18"/>
        </w:rPr>
        <w:t>платежа являются граждане, проживающие на территории данного населенного пункта, достигшие 18 лет на день принятия сходом граждан решения по вопросу о введении соответствующего платежа.</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5. Размер платежа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6. Введение, сбор и использование платежей осуществляется в соответствии с принципами законности, социальной справедливости, экономической обоснованности и целевого использования платежей.</w:t>
      </w:r>
    </w:p>
    <w:p w:rsidR="00BA11D8" w:rsidRPr="00E65EB3" w:rsidRDefault="00BA11D8" w:rsidP="00BA11D8">
      <w:pPr>
        <w:autoSpaceDE w:val="0"/>
        <w:autoSpaceDN w:val="0"/>
        <w:adjustRightInd w:val="0"/>
        <w:contextualSpacing/>
        <w:jc w:val="center"/>
        <w:outlineLvl w:val="0"/>
        <w:rPr>
          <w:bCs/>
          <w:sz w:val="18"/>
          <w:szCs w:val="18"/>
        </w:rPr>
      </w:pPr>
      <w:r w:rsidRPr="00E65EB3">
        <w:rPr>
          <w:sz w:val="18"/>
          <w:szCs w:val="18"/>
        </w:rPr>
        <w:t>Глава</w:t>
      </w:r>
      <w:r w:rsidRPr="00E65EB3">
        <w:rPr>
          <w:bCs/>
          <w:sz w:val="18"/>
          <w:szCs w:val="18"/>
        </w:rPr>
        <w:t xml:space="preserve"> 2. Проведение местного референдума </w:t>
      </w:r>
      <w:r w:rsidRPr="00E65EB3">
        <w:rPr>
          <w:bCs/>
          <w:sz w:val="18"/>
          <w:szCs w:val="18"/>
        </w:rPr>
        <w:br/>
        <w:t>по вопросу введения платежа</w:t>
      </w:r>
    </w:p>
    <w:p w:rsidR="00BA11D8" w:rsidRPr="00E65EB3" w:rsidRDefault="00BA11D8" w:rsidP="00BA11D8">
      <w:pPr>
        <w:autoSpaceDE w:val="0"/>
        <w:autoSpaceDN w:val="0"/>
        <w:adjustRightInd w:val="0"/>
        <w:ind w:firstLine="709"/>
        <w:contextualSpacing/>
        <w:jc w:val="both"/>
        <w:rPr>
          <w:sz w:val="18"/>
          <w:szCs w:val="18"/>
        </w:rPr>
      </w:pPr>
      <w:r w:rsidRPr="00E65EB3">
        <w:rPr>
          <w:bCs/>
          <w:sz w:val="18"/>
          <w:szCs w:val="18"/>
        </w:rPr>
        <w:t>7. Местный р</w:t>
      </w:r>
      <w:r w:rsidRPr="00E65EB3">
        <w:rPr>
          <w:sz w:val="18"/>
          <w:szCs w:val="18"/>
        </w:rPr>
        <w:t>еферендум по вопросу о введении платежа назначается и проводится в порядке, установленном</w:t>
      </w:r>
      <w:r w:rsidRPr="00E65EB3">
        <w:rPr>
          <w:bCs/>
          <w:sz w:val="18"/>
          <w:szCs w:val="18"/>
        </w:rPr>
        <w:t xml:space="preserve">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Pr="00E65EB3">
        <w:rPr>
          <w:sz w:val="18"/>
          <w:szCs w:val="18"/>
        </w:rPr>
        <w:t>Законом Иркутской области от 6 мая 2006 года № 25-оз «О местных референдумах в Иркутской области».</w:t>
      </w:r>
    </w:p>
    <w:p w:rsidR="00BA11D8" w:rsidRPr="00E65EB3" w:rsidRDefault="00BA11D8" w:rsidP="00BA11D8">
      <w:pPr>
        <w:autoSpaceDE w:val="0"/>
        <w:autoSpaceDN w:val="0"/>
        <w:adjustRightInd w:val="0"/>
        <w:ind w:firstLine="709"/>
        <w:contextualSpacing/>
        <w:jc w:val="both"/>
        <w:rPr>
          <w:bCs/>
          <w:sz w:val="18"/>
          <w:szCs w:val="18"/>
        </w:rPr>
      </w:pPr>
      <w:r w:rsidRPr="00E65EB3">
        <w:rPr>
          <w:sz w:val="18"/>
          <w:szCs w:val="18"/>
        </w:rPr>
        <w:t xml:space="preserve">8. Вопрос, предлагаемый к вынесению </w:t>
      </w:r>
      <w:r w:rsidRPr="00E65EB3">
        <w:rPr>
          <w:bCs/>
          <w:sz w:val="18"/>
          <w:szCs w:val="18"/>
        </w:rPr>
        <w:t>на местный референдум, должен содержать:</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1) конкретный вопрос (конкретные вопросы) местного значения, для решения которого (которых) предлагается введение платежа;</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2) размер платежа в абсолютной величине, равный для всех жителей муниципального образования;</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3) категорию (категории) граждан, для которой (для которых) размер платежа предлагается уменьшить (при наличии);</w:t>
      </w:r>
    </w:p>
    <w:p w:rsidR="00BA11D8" w:rsidRPr="00E65EB3" w:rsidRDefault="00BA11D8" w:rsidP="00BA11D8">
      <w:pPr>
        <w:autoSpaceDE w:val="0"/>
        <w:autoSpaceDN w:val="0"/>
        <w:adjustRightInd w:val="0"/>
        <w:ind w:firstLine="709"/>
        <w:contextualSpacing/>
        <w:jc w:val="both"/>
        <w:rPr>
          <w:sz w:val="18"/>
          <w:szCs w:val="18"/>
        </w:rPr>
      </w:pPr>
      <w:r w:rsidRPr="00E65EB3">
        <w:rPr>
          <w:bCs/>
          <w:sz w:val="18"/>
          <w:szCs w:val="18"/>
        </w:rPr>
        <w:t xml:space="preserve">4) </w:t>
      </w:r>
      <w:r w:rsidRPr="00E65EB3">
        <w:rPr>
          <w:sz w:val="18"/>
          <w:szCs w:val="18"/>
        </w:rPr>
        <w:t>размер (размеры) уменьшенного платежа в абсолютной величине для отдельных категорий граждан, указанных в соответствии с подпунктом 3 настоящего пункта (при наличии);</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5) срок уплаты платежа.</w:t>
      </w:r>
    </w:p>
    <w:p w:rsidR="00BA11D8" w:rsidRPr="00E65EB3" w:rsidRDefault="00BA11D8" w:rsidP="00BA11D8">
      <w:pPr>
        <w:autoSpaceDE w:val="0"/>
        <w:autoSpaceDN w:val="0"/>
        <w:adjustRightInd w:val="0"/>
        <w:ind w:firstLine="709"/>
        <w:contextualSpacing/>
        <w:jc w:val="both"/>
        <w:rPr>
          <w:sz w:val="18"/>
          <w:szCs w:val="18"/>
        </w:rPr>
      </w:pPr>
      <w:r w:rsidRPr="00E65EB3">
        <w:rPr>
          <w:bCs/>
          <w:sz w:val="18"/>
          <w:szCs w:val="18"/>
        </w:rPr>
        <w:t xml:space="preserve">9. В случае проведения местного референдума по вопросу о введении платежа решение о введении платежа считается принятым в случае, если за него проголосовало более половины </w:t>
      </w:r>
      <w:r w:rsidRPr="00E65EB3">
        <w:rPr>
          <w:sz w:val="18"/>
          <w:szCs w:val="18"/>
        </w:rPr>
        <w:t>участников местного референдума, принявших участие в голосовании, при условии, что в нем приняло участие не менее половины участников местного референдума, внесенных в списки участников местного референдума на территории муниципального образования.</w:t>
      </w:r>
    </w:p>
    <w:p w:rsidR="00BA11D8" w:rsidRPr="00E65EB3" w:rsidRDefault="00BA11D8" w:rsidP="00BA11D8">
      <w:pPr>
        <w:autoSpaceDE w:val="0"/>
        <w:autoSpaceDN w:val="0"/>
        <w:adjustRightInd w:val="0"/>
        <w:ind w:firstLine="709"/>
        <w:contextualSpacing/>
        <w:jc w:val="both"/>
        <w:rPr>
          <w:sz w:val="18"/>
          <w:szCs w:val="18"/>
        </w:rPr>
      </w:pPr>
      <w:r w:rsidRPr="00E65EB3">
        <w:rPr>
          <w:bCs/>
          <w:sz w:val="18"/>
          <w:szCs w:val="18"/>
        </w:rPr>
        <w:t xml:space="preserve">В случае проведения схода граждан по вопросу о введении платежа </w:t>
      </w:r>
      <w:r w:rsidRPr="00E65EB3">
        <w:rPr>
          <w:sz w:val="18"/>
          <w:szCs w:val="18"/>
        </w:rPr>
        <w:t xml:space="preserve">на территории отдельного населенного пункта, входящего в состав территории муниципального образования, </w:t>
      </w:r>
      <w:r w:rsidRPr="00E65EB3">
        <w:rPr>
          <w:bCs/>
          <w:sz w:val="18"/>
          <w:szCs w:val="18"/>
        </w:rPr>
        <w:t xml:space="preserve">решение о введении платежа считается принятым, если за него проголосовало более половины </w:t>
      </w:r>
      <w:r w:rsidRPr="00E65EB3">
        <w:rPr>
          <w:sz w:val="18"/>
          <w:szCs w:val="18"/>
        </w:rPr>
        <w:t>участников схода граждан при условии участия в нем более половины жителей данного населенного пункта, обладающих избирательным правом.</w:t>
      </w:r>
    </w:p>
    <w:p w:rsidR="00BA11D8" w:rsidRPr="00E65EB3" w:rsidRDefault="00BA11D8" w:rsidP="00BA11D8">
      <w:pPr>
        <w:autoSpaceDE w:val="0"/>
        <w:autoSpaceDN w:val="0"/>
        <w:adjustRightInd w:val="0"/>
        <w:ind w:firstLine="709"/>
        <w:contextualSpacing/>
        <w:jc w:val="both"/>
        <w:rPr>
          <w:sz w:val="18"/>
          <w:szCs w:val="18"/>
        </w:rPr>
      </w:pPr>
      <w:r w:rsidRPr="00E65EB3">
        <w:rPr>
          <w:bCs/>
          <w:sz w:val="18"/>
          <w:szCs w:val="18"/>
        </w:rPr>
        <w:t xml:space="preserve">10. Решение о введении платежа </w:t>
      </w:r>
      <w:r w:rsidRPr="00E65EB3">
        <w:rPr>
          <w:sz w:val="18"/>
          <w:szCs w:val="18"/>
        </w:rPr>
        <w:t>подлежит официальному опубликованию (обнародованию) и обязательно к исполнению на территории муниципального образования.</w:t>
      </w:r>
    </w:p>
    <w:p w:rsidR="00BA11D8" w:rsidRPr="00E65EB3" w:rsidRDefault="00BA11D8" w:rsidP="00BA11D8">
      <w:pPr>
        <w:autoSpaceDE w:val="0"/>
        <w:autoSpaceDN w:val="0"/>
        <w:adjustRightInd w:val="0"/>
        <w:contextualSpacing/>
        <w:jc w:val="center"/>
        <w:outlineLvl w:val="0"/>
        <w:rPr>
          <w:bCs/>
          <w:sz w:val="18"/>
          <w:szCs w:val="18"/>
        </w:rPr>
      </w:pPr>
      <w:r w:rsidRPr="00E65EB3">
        <w:rPr>
          <w:bCs/>
          <w:sz w:val="18"/>
          <w:szCs w:val="18"/>
        </w:rPr>
        <w:t>Глава 3. Сбор и использование платежа</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11. Сбор и использование платежа осуществляются администрацией муниципального образования «Новонукутское» (далее – администрация) на основании решения о введении платежа.</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12. Платеж вносится плательщиками в бюджет муниципального образования в срок, установленный решением о введении платежа.</w:t>
      </w:r>
    </w:p>
    <w:p w:rsidR="00BA11D8" w:rsidRPr="00E65EB3" w:rsidRDefault="00BA11D8" w:rsidP="00BA11D8">
      <w:pPr>
        <w:autoSpaceDE w:val="0"/>
        <w:autoSpaceDN w:val="0"/>
        <w:adjustRightInd w:val="0"/>
        <w:ind w:firstLine="709"/>
        <w:contextualSpacing/>
        <w:jc w:val="both"/>
        <w:rPr>
          <w:sz w:val="18"/>
          <w:szCs w:val="18"/>
        </w:rPr>
      </w:pPr>
      <w:r w:rsidRPr="00E65EB3">
        <w:rPr>
          <w:sz w:val="18"/>
          <w:szCs w:val="18"/>
        </w:rPr>
        <w:lastRenderedPageBreak/>
        <w:t>Поступившие платежи включаются в состав бюджета муниципального образования и являются неналоговыми доходами бюджета муниципального образования.</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13. Поступившие платежи расходуются только на</w:t>
      </w:r>
      <w:r w:rsidRPr="00E65EB3">
        <w:rPr>
          <w:sz w:val="18"/>
          <w:szCs w:val="18"/>
        </w:rPr>
        <w:t xml:space="preserve"> выполнение мероприятий по</w:t>
      </w:r>
      <w:r w:rsidRPr="00E65EB3">
        <w:rPr>
          <w:bCs/>
          <w:sz w:val="18"/>
          <w:szCs w:val="18"/>
        </w:rPr>
        <w:t xml:space="preserve"> решению вопроса (вопросов) местного значения, определенных в решении о введении соответствующего платежа.</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14. 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w:t>
      </w:r>
    </w:p>
    <w:p w:rsidR="00BA11D8" w:rsidRPr="00E65EB3" w:rsidRDefault="00BA11D8" w:rsidP="00BA11D8">
      <w:pPr>
        <w:autoSpaceDE w:val="0"/>
        <w:autoSpaceDN w:val="0"/>
        <w:adjustRightInd w:val="0"/>
        <w:ind w:firstLine="709"/>
        <w:contextualSpacing/>
        <w:jc w:val="both"/>
        <w:rPr>
          <w:bCs/>
          <w:sz w:val="18"/>
          <w:szCs w:val="18"/>
        </w:rPr>
      </w:pPr>
      <w:r w:rsidRPr="00E65EB3">
        <w:rPr>
          <w:bCs/>
          <w:sz w:val="18"/>
          <w:szCs w:val="18"/>
        </w:rPr>
        <w:t>15. Платежи, поступившие в бюджет муниципального образования и не израсходованные в текущем финансовом году, сохраняют свое целевое назначение и расходуются в следующем финансовом году с учетом требований, установленных Бюджетным кодексом Российской Федерации.</w:t>
      </w:r>
    </w:p>
    <w:p w:rsidR="00BA11D8" w:rsidRPr="00E65EB3" w:rsidRDefault="00BA11D8" w:rsidP="00BA11D8">
      <w:pPr>
        <w:autoSpaceDE w:val="0"/>
        <w:autoSpaceDN w:val="0"/>
        <w:adjustRightInd w:val="0"/>
        <w:ind w:firstLine="709"/>
        <w:contextualSpacing/>
        <w:jc w:val="both"/>
        <w:rPr>
          <w:b/>
          <w:sz w:val="18"/>
          <w:szCs w:val="18"/>
        </w:rPr>
      </w:pPr>
      <w:r w:rsidRPr="00E65EB3">
        <w:rPr>
          <w:bCs/>
          <w:sz w:val="18"/>
          <w:szCs w:val="18"/>
        </w:rPr>
        <w:t>16. Контроль за законностью и эффективностью расходования платежей осуществляется в порядке, установленном бюджетным законодательством.</w:t>
      </w:r>
    </w:p>
    <w:p w:rsidR="00BA11D8" w:rsidRPr="00E65EB3" w:rsidRDefault="00BA11D8" w:rsidP="00BA11D8">
      <w:pPr>
        <w:jc w:val="center"/>
        <w:rPr>
          <w:b/>
          <w:sz w:val="18"/>
          <w:szCs w:val="18"/>
        </w:rPr>
      </w:pPr>
      <w:r w:rsidRPr="00E65EB3">
        <w:rPr>
          <w:b/>
          <w:sz w:val="18"/>
          <w:szCs w:val="18"/>
        </w:rPr>
        <w:t>РОССИЙСКАЯ ФЕДЕРАЦИЯ</w:t>
      </w:r>
    </w:p>
    <w:p w:rsidR="00BA11D8" w:rsidRPr="00E65EB3" w:rsidRDefault="00BA11D8" w:rsidP="00BA11D8">
      <w:pPr>
        <w:jc w:val="center"/>
        <w:rPr>
          <w:b/>
          <w:sz w:val="18"/>
          <w:szCs w:val="18"/>
        </w:rPr>
      </w:pPr>
      <w:r w:rsidRPr="00E65EB3">
        <w:rPr>
          <w:b/>
          <w:sz w:val="18"/>
          <w:szCs w:val="18"/>
        </w:rPr>
        <w:t>ИРКУТСКАЯ ОБЛАСТЬ</w:t>
      </w:r>
    </w:p>
    <w:p w:rsidR="00BA11D8" w:rsidRPr="00E65EB3" w:rsidRDefault="00BA11D8" w:rsidP="00BA11D8">
      <w:pPr>
        <w:jc w:val="center"/>
        <w:rPr>
          <w:b/>
          <w:sz w:val="18"/>
          <w:szCs w:val="18"/>
        </w:rPr>
      </w:pPr>
      <w:r w:rsidRPr="00E65EB3">
        <w:rPr>
          <w:b/>
          <w:sz w:val="18"/>
          <w:szCs w:val="18"/>
        </w:rPr>
        <w:t>Муниципальное образование «Новонукутское»</w:t>
      </w:r>
    </w:p>
    <w:p w:rsidR="00BA11D8" w:rsidRPr="00E65EB3" w:rsidRDefault="00BA11D8" w:rsidP="00BA11D8">
      <w:pPr>
        <w:jc w:val="center"/>
        <w:rPr>
          <w:b/>
          <w:sz w:val="18"/>
          <w:szCs w:val="18"/>
        </w:rPr>
      </w:pPr>
      <w:r w:rsidRPr="00E65EB3">
        <w:rPr>
          <w:b/>
          <w:sz w:val="18"/>
          <w:szCs w:val="18"/>
        </w:rPr>
        <w:t>Дума муниципального образования «Новонукутское»</w:t>
      </w:r>
    </w:p>
    <w:p w:rsidR="00BA11D8" w:rsidRPr="00E65EB3" w:rsidRDefault="00BA11D8" w:rsidP="00BA11D8">
      <w:pPr>
        <w:jc w:val="center"/>
        <w:rPr>
          <w:b/>
          <w:sz w:val="18"/>
          <w:szCs w:val="18"/>
        </w:rPr>
      </w:pPr>
      <w:r w:rsidRPr="00E65EB3">
        <w:rPr>
          <w:b/>
          <w:sz w:val="18"/>
          <w:szCs w:val="18"/>
        </w:rPr>
        <w:t>Четвертого созыва</w:t>
      </w:r>
    </w:p>
    <w:p w:rsidR="00BA11D8" w:rsidRPr="00E65EB3" w:rsidRDefault="00BA11D8" w:rsidP="00BA11D8">
      <w:pPr>
        <w:jc w:val="center"/>
        <w:rPr>
          <w:b/>
          <w:sz w:val="18"/>
          <w:szCs w:val="18"/>
        </w:rPr>
      </w:pPr>
      <w:r w:rsidRPr="00E65EB3">
        <w:rPr>
          <w:b/>
          <w:sz w:val="18"/>
          <w:szCs w:val="18"/>
        </w:rPr>
        <w:t>РЕШЕНИЕ</w:t>
      </w:r>
    </w:p>
    <w:p w:rsidR="00BA11D8" w:rsidRPr="00E65EB3" w:rsidRDefault="00BA11D8" w:rsidP="00BA11D8">
      <w:pPr>
        <w:jc w:val="center"/>
        <w:rPr>
          <w:sz w:val="18"/>
          <w:szCs w:val="18"/>
        </w:rPr>
      </w:pPr>
      <w:r w:rsidRPr="00E65EB3">
        <w:rPr>
          <w:sz w:val="18"/>
          <w:szCs w:val="18"/>
        </w:rPr>
        <w:t xml:space="preserve"> «28» декабря 2020 г.                         №44                               п. Новонукутский</w:t>
      </w:r>
    </w:p>
    <w:p w:rsidR="00BA11D8" w:rsidRPr="00E65EB3" w:rsidRDefault="00BA11D8" w:rsidP="00BA11D8">
      <w:pPr>
        <w:jc w:val="center"/>
        <w:rPr>
          <w:b/>
          <w:bCs/>
          <w:kern w:val="2"/>
          <w:sz w:val="18"/>
          <w:szCs w:val="18"/>
        </w:rPr>
      </w:pPr>
      <w:r w:rsidRPr="00E65EB3">
        <w:rPr>
          <w:b/>
          <w:sz w:val="18"/>
          <w:szCs w:val="18"/>
        </w:rPr>
        <w:t>ОБ УТВЕРЖДЕНИИ ПОЛОЖЕНИЯ О СОЗДАНИИ УСЛОВИЙ</w:t>
      </w:r>
      <w:r w:rsidRPr="00E65EB3">
        <w:rPr>
          <w:b/>
          <w:sz w:val="18"/>
          <w:szCs w:val="18"/>
        </w:rPr>
        <w:br/>
        <w:t>ДЛЯ ОРГАНИЗАЦИИ ДОБРОВОЛЬНОЙ ПОЖАРНОЙ ОХРАНЫ</w:t>
      </w:r>
      <w:r w:rsidRPr="00E65EB3">
        <w:rPr>
          <w:b/>
          <w:sz w:val="18"/>
          <w:szCs w:val="18"/>
        </w:rPr>
        <w:br/>
        <w:t xml:space="preserve">НА ТЕРРИТОРИИ МУНИЦИПАЛЬНОГО ОБРАЗОВАНИЯ </w:t>
      </w:r>
      <w:r w:rsidRPr="00E65EB3">
        <w:rPr>
          <w:b/>
          <w:bCs/>
          <w:kern w:val="2"/>
          <w:sz w:val="18"/>
          <w:szCs w:val="18"/>
        </w:rPr>
        <w:t>«НОВОНУКУТСКОЕ»</w:t>
      </w:r>
    </w:p>
    <w:p w:rsidR="00BA11D8" w:rsidRPr="00E65EB3" w:rsidRDefault="00BA11D8" w:rsidP="00BA11D8">
      <w:pPr>
        <w:widowControl w:val="0"/>
        <w:autoSpaceDE w:val="0"/>
        <w:autoSpaceDN w:val="0"/>
        <w:adjustRightInd w:val="0"/>
        <w:ind w:firstLine="540"/>
        <w:jc w:val="both"/>
        <w:rPr>
          <w:sz w:val="18"/>
          <w:szCs w:val="18"/>
        </w:rPr>
      </w:pPr>
      <w:r w:rsidRPr="00E65EB3">
        <w:rPr>
          <w:sz w:val="18"/>
          <w:szCs w:val="18"/>
        </w:rPr>
        <w:t>В соответствии со статьями 13, 19 Федерального закона от 21 декабря 1994 года № 69-ФЗ «О пожарной безопасности», Федеральным законом от 6 мая 2011 года № 100-ФЗ «О добровольной пожарной охране»,  пунктом 9 части 1  статьи 14 Федерального закона от 6 октября 2003 года № 131-ФЗ «Об общих принципах организации местного самоуправления в Российской Федерации», статьей 6</w:t>
      </w:r>
      <w:r w:rsidRPr="00E65EB3">
        <w:rPr>
          <w:sz w:val="18"/>
          <w:szCs w:val="18"/>
          <w:vertAlign w:val="superscript"/>
        </w:rPr>
        <w:t>1</w:t>
      </w:r>
      <w:r w:rsidRPr="00E65EB3">
        <w:rPr>
          <w:sz w:val="18"/>
          <w:szCs w:val="18"/>
        </w:rPr>
        <w:t xml:space="preserve"> Закона Иркутской области от 7 октября 2008 года № 78</w:t>
      </w:r>
      <w:r w:rsidRPr="00E65EB3">
        <w:rPr>
          <w:sz w:val="18"/>
          <w:szCs w:val="18"/>
        </w:rPr>
        <w:noBreakHyphen/>
        <w:t>оз «О пожарной безопасности в Иркутской области», руководствуясь статьей 6 Устава муниципального образования «Новонукутское», Дума муниципального образования «Новонукутское»</w:t>
      </w:r>
    </w:p>
    <w:p w:rsidR="00BA11D8" w:rsidRPr="00E65EB3" w:rsidRDefault="00BA11D8" w:rsidP="00BA11D8">
      <w:pPr>
        <w:ind w:firstLine="708"/>
        <w:jc w:val="center"/>
        <w:rPr>
          <w:b/>
          <w:spacing w:val="1"/>
          <w:sz w:val="18"/>
          <w:szCs w:val="18"/>
        </w:rPr>
      </w:pPr>
      <w:r w:rsidRPr="00E65EB3">
        <w:rPr>
          <w:b/>
          <w:spacing w:val="1"/>
          <w:sz w:val="18"/>
          <w:szCs w:val="18"/>
        </w:rPr>
        <w:t>РЕШИЛА:</w:t>
      </w:r>
    </w:p>
    <w:p w:rsidR="00BA11D8" w:rsidRPr="00E65EB3" w:rsidRDefault="00BA11D8" w:rsidP="00BA11D8">
      <w:pPr>
        <w:autoSpaceDE w:val="0"/>
        <w:autoSpaceDN w:val="0"/>
        <w:adjustRightInd w:val="0"/>
        <w:ind w:firstLine="709"/>
        <w:jc w:val="both"/>
        <w:rPr>
          <w:kern w:val="2"/>
          <w:sz w:val="18"/>
          <w:szCs w:val="18"/>
        </w:rPr>
      </w:pPr>
      <w:r w:rsidRPr="00E65EB3">
        <w:rPr>
          <w:sz w:val="18"/>
          <w:szCs w:val="18"/>
        </w:rPr>
        <w:t xml:space="preserve">1. Утвердить прилагаемое Положение о создании условий для организации добровольной пожарной охраны на территории муниципального образования «Новонукутское» </w:t>
      </w:r>
    </w:p>
    <w:p w:rsidR="00BA11D8" w:rsidRPr="00E65EB3" w:rsidRDefault="00BA11D8" w:rsidP="00BA11D8">
      <w:pPr>
        <w:ind w:firstLine="708"/>
        <w:jc w:val="both"/>
        <w:rPr>
          <w:sz w:val="18"/>
          <w:szCs w:val="18"/>
        </w:rPr>
      </w:pPr>
      <w:r w:rsidRPr="00E65EB3">
        <w:rPr>
          <w:sz w:val="18"/>
          <w:szCs w:val="18"/>
        </w:rPr>
        <w:t>2. Опубликовать настоящее решение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BA11D8" w:rsidRPr="00E65EB3" w:rsidRDefault="00BA11D8" w:rsidP="00BA11D8">
      <w:pPr>
        <w:autoSpaceDE w:val="0"/>
        <w:autoSpaceDN w:val="0"/>
        <w:adjustRightInd w:val="0"/>
        <w:ind w:firstLine="709"/>
        <w:jc w:val="both"/>
        <w:rPr>
          <w:b/>
          <w:i/>
          <w:kern w:val="2"/>
          <w:sz w:val="18"/>
          <w:szCs w:val="18"/>
        </w:rPr>
      </w:pPr>
      <w:r w:rsidRPr="00E65EB3">
        <w:rPr>
          <w:sz w:val="18"/>
          <w:szCs w:val="18"/>
        </w:rPr>
        <w:t>3. Настоящее решение вступает в силу после дня его официального опубликования.</w:t>
      </w:r>
    </w:p>
    <w:p w:rsidR="00BA11D8" w:rsidRPr="00E65EB3" w:rsidRDefault="00BA11D8" w:rsidP="00BA11D8">
      <w:pPr>
        <w:jc w:val="both"/>
        <w:rPr>
          <w:sz w:val="18"/>
          <w:szCs w:val="18"/>
        </w:rPr>
      </w:pPr>
      <w:r w:rsidRPr="00E65EB3">
        <w:rPr>
          <w:sz w:val="18"/>
          <w:szCs w:val="18"/>
        </w:rPr>
        <w:t xml:space="preserve">Председатель Думы </w:t>
      </w:r>
    </w:p>
    <w:p w:rsidR="00BA11D8" w:rsidRPr="00E65EB3" w:rsidRDefault="00BA11D8" w:rsidP="00BA11D8">
      <w:pPr>
        <w:jc w:val="both"/>
        <w:rPr>
          <w:sz w:val="18"/>
          <w:szCs w:val="18"/>
        </w:rPr>
      </w:pPr>
      <w:r w:rsidRPr="00E65EB3">
        <w:rPr>
          <w:sz w:val="18"/>
          <w:szCs w:val="18"/>
        </w:rPr>
        <w:t>муниципального образования «Новонукутское»,</w:t>
      </w:r>
    </w:p>
    <w:p w:rsidR="00BA11D8" w:rsidRPr="00E65EB3" w:rsidRDefault="00BA11D8" w:rsidP="00BA11D8">
      <w:pPr>
        <w:jc w:val="both"/>
        <w:rPr>
          <w:sz w:val="18"/>
          <w:szCs w:val="18"/>
        </w:rPr>
      </w:pPr>
      <w:r w:rsidRPr="00E65EB3">
        <w:rPr>
          <w:sz w:val="18"/>
          <w:szCs w:val="18"/>
        </w:rPr>
        <w:t xml:space="preserve">Глава </w:t>
      </w:r>
    </w:p>
    <w:p w:rsidR="00BA11D8" w:rsidRPr="00E65EB3" w:rsidRDefault="00BA11D8" w:rsidP="00BA11D8">
      <w:pPr>
        <w:jc w:val="both"/>
        <w:rPr>
          <w:sz w:val="18"/>
          <w:szCs w:val="18"/>
        </w:rPr>
      </w:pPr>
      <w:r w:rsidRPr="00E65EB3">
        <w:rPr>
          <w:sz w:val="18"/>
          <w:szCs w:val="18"/>
        </w:rPr>
        <w:t>муниципального образования «Новонукутское»</w:t>
      </w:r>
      <w:r w:rsidRPr="00E65EB3">
        <w:rPr>
          <w:sz w:val="18"/>
          <w:szCs w:val="18"/>
        </w:rPr>
        <w:tab/>
      </w:r>
      <w:r w:rsidRPr="00E65EB3">
        <w:rPr>
          <w:sz w:val="18"/>
          <w:szCs w:val="18"/>
        </w:rPr>
        <w:tab/>
        <w:t xml:space="preserve">   </w:t>
      </w:r>
      <w:r w:rsidRPr="00E65EB3">
        <w:rPr>
          <w:sz w:val="18"/>
          <w:szCs w:val="18"/>
        </w:rPr>
        <w:tab/>
        <w:t xml:space="preserve">    Ю.В. Прудников</w:t>
      </w:r>
      <w:r w:rsidRPr="00E65EB3">
        <w:rPr>
          <w:sz w:val="18"/>
          <w:szCs w:val="18"/>
        </w:rPr>
        <w:tab/>
      </w:r>
    </w:p>
    <w:p w:rsidR="00BA11D8" w:rsidRPr="00E65EB3" w:rsidRDefault="00BA11D8" w:rsidP="00BA11D8">
      <w:pPr>
        <w:widowControl w:val="0"/>
        <w:autoSpaceDE w:val="0"/>
        <w:autoSpaceDN w:val="0"/>
        <w:adjustRightInd w:val="0"/>
        <w:jc w:val="right"/>
        <w:rPr>
          <w:b/>
          <w:sz w:val="18"/>
          <w:szCs w:val="18"/>
        </w:rPr>
      </w:pPr>
      <w:r w:rsidRPr="00E65EB3">
        <w:rPr>
          <w:b/>
          <w:sz w:val="18"/>
          <w:szCs w:val="18"/>
        </w:rPr>
        <w:t>УТВЕРЖДЕНО</w:t>
      </w:r>
    </w:p>
    <w:p w:rsidR="00BA11D8" w:rsidRPr="00E65EB3" w:rsidRDefault="00BA11D8" w:rsidP="00BA11D8">
      <w:pPr>
        <w:widowControl w:val="0"/>
        <w:autoSpaceDE w:val="0"/>
        <w:autoSpaceDN w:val="0"/>
        <w:adjustRightInd w:val="0"/>
        <w:jc w:val="right"/>
        <w:rPr>
          <w:b/>
          <w:sz w:val="18"/>
          <w:szCs w:val="18"/>
        </w:rPr>
      </w:pPr>
      <w:r w:rsidRPr="00E65EB3">
        <w:rPr>
          <w:b/>
          <w:sz w:val="18"/>
          <w:szCs w:val="18"/>
        </w:rPr>
        <w:t xml:space="preserve">решением </w:t>
      </w:r>
    </w:p>
    <w:p w:rsidR="00BA11D8" w:rsidRPr="00E65EB3" w:rsidRDefault="00BA11D8" w:rsidP="00BA11D8">
      <w:pPr>
        <w:widowControl w:val="0"/>
        <w:autoSpaceDE w:val="0"/>
        <w:autoSpaceDN w:val="0"/>
        <w:adjustRightInd w:val="0"/>
        <w:jc w:val="right"/>
        <w:rPr>
          <w:b/>
          <w:sz w:val="18"/>
          <w:szCs w:val="18"/>
        </w:rPr>
      </w:pPr>
      <w:r w:rsidRPr="00E65EB3">
        <w:rPr>
          <w:b/>
          <w:sz w:val="18"/>
          <w:szCs w:val="18"/>
        </w:rPr>
        <w:t>Думы МО «Новонукутское»</w:t>
      </w:r>
    </w:p>
    <w:p w:rsidR="00BA11D8" w:rsidRPr="00E65EB3" w:rsidRDefault="00BA11D8" w:rsidP="00BA11D8">
      <w:pPr>
        <w:widowControl w:val="0"/>
        <w:autoSpaceDE w:val="0"/>
        <w:autoSpaceDN w:val="0"/>
        <w:adjustRightInd w:val="0"/>
        <w:jc w:val="right"/>
        <w:rPr>
          <w:b/>
          <w:sz w:val="18"/>
          <w:szCs w:val="18"/>
        </w:rPr>
      </w:pPr>
      <w:r w:rsidRPr="00E65EB3">
        <w:rPr>
          <w:b/>
          <w:sz w:val="18"/>
          <w:szCs w:val="18"/>
        </w:rPr>
        <w:t>от «28» декабря 2020 г. № 44</w:t>
      </w:r>
    </w:p>
    <w:p w:rsidR="00BA11D8" w:rsidRPr="00E65EB3" w:rsidRDefault="00BA11D8" w:rsidP="00BA11D8">
      <w:pPr>
        <w:autoSpaceDE w:val="0"/>
        <w:autoSpaceDN w:val="0"/>
        <w:adjustRightInd w:val="0"/>
        <w:jc w:val="center"/>
        <w:rPr>
          <w:b/>
          <w:bCs/>
          <w:kern w:val="2"/>
          <w:sz w:val="18"/>
          <w:szCs w:val="18"/>
        </w:rPr>
      </w:pPr>
      <w:r w:rsidRPr="00E65EB3">
        <w:rPr>
          <w:b/>
          <w:sz w:val="18"/>
          <w:szCs w:val="18"/>
        </w:rPr>
        <w:t>ПОЛОЖЕНИЕ</w:t>
      </w:r>
      <w:r w:rsidRPr="00E65EB3">
        <w:rPr>
          <w:b/>
          <w:sz w:val="18"/>
          <w:szCs w:val="18"/>
        </w:rPr>
        <w:br/>
        <w:t>О СОЗДАНИИ УСЛОВИЙ ДЛЯ ОРГАНИЗАЦИИ</w:t>
      </w:r>
      <w:r w:rsidRPr="00E65EB3">
        <w:rPr>
          <w:b/>
          <w:sz w:val="18"/>
          <w:szCs w:val="18"/>
        </w:rPr>
        <w:br/>
        <w:t xml:space="preserve">ДОБРОВОЛЬНОЙ ПОЖАРНОЙ ОХРАНЫ НА ТЕРРИТОРИИМУНИЦИПАЛЬНОГО ОБРАЗОВАНИЯ </w:t>
      </w:r>
      <w:r w:rsidRPr="00E65EB3">
        <w:rPr>
          <w:b/>
          <w:bCs/>
          <w:kern w:val="2"/>
          <w:sz w:val="18"/>
          <w:szCs w:val="18"/>
        </w:rPr>
        <w:t>«НОВОНУКУТСКОЕ»</w:t>
      </w:r>
    </w:p>
    <w:p w:rsidR="00BA11D8" w:rsidRPr="00E65EB3" w:rsidRDefault="00BA11D8" w:rsidP="00BA11D8">
      <w:pPr>
        <w:ind w:firstLine="709"/>
        <w:jc w:val="both"/>
        <w:rPr>
          <w:sz w:val="18"/>
          <w:szCs w:val="18"/>
        </w:rPr>
      </w:pPr>
      <w:r w:rsidRPr="00E65EB3">
        <w:rPr>
          <w:sz w:val="18"/>
          <w:szCs w:val="18"/>
        </w:rPr>
        <w:t>1.Настоящее Положение определяет направления деятельности и полномочия органов местного самоуправления муниципального образования «Новонукутское» (далее – муниципальное образование) по созданию условий для организации добровольной пожарной охраны на территории муниципального образования.</w:t>
      </w:r>
    </w:p>
    <w:p w:rsidR="00BA11D8" w:rsidRPr="00E65EB3" w:rsidRDefault="00BA11D8" w:rsidP="00BA11D8">
      <w:pPr>
        <w:ind w:firstLine="709"/>
        <w:jc w:val="both"/>
        <w:rPr>
          <w:sz w:val="18"/>
          <w:szCs w:val="18"/>
        </w:rPr>
      </w:pPr>
      <w:r w:rsidRPr="00E65EB3">
        <w:rPr>
          <w:sz w:val="18"/>
          <w:szCs w:val="18"/>
        </w:rPr>
        <w:t>2. На территории муниципального образования осуществляются следующие мероприятия, направленные на создание условий для организации добровольной пожарной охраны:</w:t>
      </w:r>
    </w:p>
    <w:p w:rsidR="00BA11D8" w:rsidRPr="00E65EB3" w:rsidRDefault="00BA11D8" w:rsidP="00BA11D8">
      <w:pPr>
        <w:ind w:firstLine="709"/>
        <w:jc w:val="both"/>
        <w:rPr>
          <w:sz w:val="18"/>
          <w:szCs w:val="18"/>
        </w:rPr>
      </w:pPr>
      <w:r w:rsidRPr="00E65EB3">
        <w:rPr>
          <w:sz w:val="18"/>
          <w:szCs w:val="18"/>
        </w:rPr>
        <w:t>1) ведение противопожарной пропаганды, освещение в средствах массовой информации и информационно-телекоммуникационной сети «Интернет»деятельности общественных объединений пожарной охраны;</w:t>
      </w:r>
    </w:p>
    <w:p w:rsidR="00BA11D8" w:rsidRPr="00E65EB3" w:rsidRDefault="00BA11D8" w:rsidP="00BA11D8">
      <w:pPr>
        <w:ind w:firstLine="709"/>
        <w:jc w:val="both"/>
        <w:rPr>
          <w:sz w:val="18"/>
          <w:szCs w:val="18"/>
        </w:rPr>
      </w:pPr>
      <w:r w:rsidRPr="00E65EB3">
        <w:rPr>
          <w:sz w:val="18"/>
          <w:szCs w:val="18"/>
        </w:rPr>
        <w:t>2) муниципальная поддержка общественных объединений пожарной охраны;</w:t>
      </w:r>
    </w:p>
    <w:p w:rsidR="00BA11D8" w:rsidRPr="00E65EB3" w:rsidRDefault="00BA11D8" w:rsidP="00BA11D8">
      <w:pPr>
        <w:ind w:firstLine="709"/>
        <w:jc w:val="both"/>
        <w:rPr>
          <w:sz w:val="18"/>
          <w:szCs w:val="18"/>
        </w:rPr>
      </w:pPr>
      <w:r w:rsidRPr="00E65EB3">
        <w:rPr>
          <w:sz w:val="18"/>
          <w:szCs w:val="18"/>
        </w:rPr>
        <w:t>3) возмещение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обеспечение бесплатного питания добровольных пожарных и работников добровольной пожарной охраны в период исполнения ими своих обязанностей;</w:t>
      </w:r>
    </w:p>
    <w:p w:rsidR="00BA11D8" w:rsidRPr="00E65EB3" w:rsidRDefault="00BA11D8" w:rsidP="00BA11D8">
      <w:pPr>
        <w:ind w:firstLine="709"/>
        <w:jc w:val="both"/>
        <w:rPr>
          <w:sz w:val="18"/>
          <w:szCs w:val="18"/>
        </w:rPr>
      </w:pPr>
      <w:r w:rsidRPr="00E65EB3">
        <w:rPr>
          <w:sz w:val="18"/>
          <w:szCs w:val="18"/>
        </w:rPr>
        <w:t>4) установление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BA11D8" w:rsidRPr="00E65EB3" w:rsidRDefault="00BA11D8" w:rsidP="00BA11D8">
      <w:pPr>
        <w:ind w:firstLine="709"/>
        <w:jc w:val="both"/>
        <w:rPr>
          <w:sz w:val="18"/>
          <w:szCs w:val="18"/>
        </w:rPr>
      </w:pPr>
      <w:r w:rsidRPr="00E65EB3">
        <w:rPr>
          <w:sz w:val="18"/>
          <w:szCs w:val="18"/>
        </w:rPr>
        <w:t>5) иные мероприятия, осуществляемые в соответствии с законодательством и муниципальными правовыми актами муниципального образования.</w:t>
      </w:r>
    </w:p>
    <w:p w:rsidR="00BA11D8" w:rsidRPr="00E65EB3" w:rsidRDefault="00BA11D8" w:rsidP="00BA11D8">
      <w:pPr>
        <w:ind w:firstLine="709"/>
        <w:jc w:val="both"/>
        <w:rPr>
          <w:sz w:val="18"/>
          <w:szCs w:val="18"/>
        </w:rPr>
      </w:pPr>
      <w:r w:rsidRPr="00E65EB3">
        <w:rPr>
          <w:sz w:val="18"/>
          <w:szCs w:val="18"/>
        </w:rPr>
        <w:t>3. Осуществление мероприятий, указанных в подпунктах 1–4 пункта 2 настоящего Положения, обеспечивается финансовым отделом  администрации муниципального образования «Новонукутское» (далее – Администрация).</w:t>
      </w:r>
    </w:p>
    <w:p w:rsidR="00BA11D8" w:rsidRPr="00E65EB3" w:rsidRDefault="00BA11D8" w:rsidP="00BA11D8">
      <w:pPr>
        <w:ind w:firstLine="709"/>
        <w:jc w:val="both"/>
        <w:rPr>
          <w:sz w:val="18"/>
          <w:szCs w:val="18"/>
        </w:rPr>
      </w:pPr>
      <w:r w:rsidRPr="00E65EB3">
        <w:rPr>
          <w:sz w:val="18"/>
          <w:szCs w:val="18"/>
        </w:rPr>
        <w:t xml:space="preserve">4. Муниципальная поддержка общественных объединений пожарной охраны осуществляется в соответствии с муниципальными программами, содержащими мероприятия, направленные на поддержку добровольной пожарной охраны. </w:t>
      </w:r>
    </w:p>
    <w:p w:rsidR="00BA11D8" w:rsidRPr="00E65EB3" w:rsidRDefault="00BA11D8" w:rsidP="00BA11D8">
      <w:pPr>
        <w:ind w:firstLine="709"/>
        <w:jc w:val="both"/>
        <w:rPr>
          <w:sz w:val="18"/>
          <w:szCs w:val="18"/>
        </w:rPr>
      </w:pPr>
      <w:r w:rsidRPr="00E65EB3">
        <w:rPr>
          <w:sz w:val="18"/>
          <w:szCs w:val="18"/>
        </w:rPr>
        <w:t xml:space="preserve">5. Администрация вправе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оказывать общественным объединениям пожарной охраны иную поддержку в формах и в порядке, предусмотренном решением Думы муниципального образования «Новонукутское» </w:t>
      </w:r>
      <w:r w:rsidRPr="00E65EB3">
        <w:rPr>
          <w:bCs/>
          <w:sz w:val="18"/>
          <w:szCs w:val="18"/>
        </w:rPr>
        <w:t>представительного органа муниципального образования в соответствии со статьями 31</w:t>
      </w:r>
      <w:r w:rsidRPr="00E65EB3">
        <w:rPr>
          <w:bCs/>
          <w:sz w:val="18"/>
          <w:szCs w:val="18"/>
          <w:vertAlign w:val="superscript"/>
        </w:rPr>
        <w:t>1</w:t>
      </w:r>
      <w:r w:rsidRPr="00E65EB3">
        <w:rPr>
          <w:bCs/>
          <w:sz w:val="18"/>
          <w:szCs w:val="18"/>
        </w:rPr>
        <w:t>–31</w:t>
      </w:r>
      <w:r w:rsidRPr="00E65EB3">
        <w:rPr>
          <w:bCs/>
          <w:sz w:val="18"/>
          <w:szCs w:val="18"/>
          <w:vertAlign w:val="superscript"/>
        </w:rPr>
        <w:t>4</w:t>
      </w:r>
      <w:r w:rsidRPr="00E65EB3">
        <w:rPr>
          <w:bCs/>
          <w:sz w:val="18"/>
          <w:szCs w:val="18"/>
        </w:rPr>
        <w:t xml:space="preserve"> Федерального закона от 12 января 1996 года № 7-ФЗ «О некоммерческих организациях».</w:t>
      </w:r>
    </w:p>
    <w:p w:rsidR="00BA11D8" w:rsidRPr="00E65EB3" w:rsidRDefault="00BA11D8" w:rsidP="00BA11D8">
      <w:pPr>
        <w:ind w:firstLine="709"/>
        <w:jc w:val="both"/>
        <w:rPr>
          <w:sz w:val="18"/>
          <w:szCs w:val="18"/>
        </w:rPr>
      </w:pPr>
      <w:r w:rsidRPr="00E65EB3">
        <w:rPr>
          <w:sz w:val="18"/>
          <w:szCs w:val="18"/>
        </w:rPr>
        <w:lastRenderedPageBreak/>
        <w:t>6. Добровольные пожарные, принимающие активное участие в предупреждении и (или) тушении пожаров, проведении аварийно-спасательных работ на территории муниципального образования, награждаются наградами муниципального образования в случаях и порядке, определенных муниципальными правовыми актами муниципального образования.</w:t>
      </w:r>
    </w:p>
    <w:p w:rsidR="00BA11D8" w:rsidRPr="00E65EB3" w:rsidRDefault="00BA11D8" w:rsidP="00BA11D8">
      <w:pPr>
        <w:ind w:firstLine="709"/>
        <w:jc w:val="both"/>
        <w:rPr>
          <w:sz w:val="18"/>
          <w:szCs w:val="18"/>
        </w:rPr>
      </w:pPr>
      <w:r w:rsidRPr="00E65EB3">
        <w:rPr>
          <w:sz w:val="18"/>
          <w:szCs w:val="18"/>
        </w:rPr>
        <w:t>7. В случае гибели работника добровольной пожарной охраны или добровольного пожарного при тушении пожаров и проведении аварийно-спасательных работ либо смерти, наступившей вследствие увечья (ранения, травмы, контузии) либо заболевания, полученных при осуществлении ими деятельности в составе добровольных пожарных команд или добровольных пожарных дружин до истечения одного года со дня прекращения выполнения трудовой функции (со дня исключения из сводного реестра добровольных пожарных), выплачивается за счет средств местного бюджета муниципального образования единовременное пособие не более пяти минимальных размеров оплаты труда членам семьи погибшего (умершего) работника добровольной пожарной охраны, добровольного пожарного в равных долях.</w:t>
      </w:r>
    </w:p>
    <w:p w:rsidR="00BA11D8" w:rsidRPr="00E65EB3" w:rsidRDefault="00BA11D8" w:rsidP="00BA11D8">
      <w:pPr>
        <w:ind w:firstLine="709"/>
        <w:jc w:val="both"/>
        <w:rPr>
          <w:sz w:val="18"/>
          <w:szCs w:val="18"/>
        </w:rPr>
      </w:pPr>
      <w:r w:rsidRPr="00E65EB3">
        <w:rPr>
          <w:sz w:val="18"/>
          <w:szCs w:val="18"/>
        </w:rPr>
        <w:t>8. Членами семьи, имеющими право на получение единовременного пособия, предусмотренного пунктом 7 настоящего положения, признаются:</w:t>
      </w:r>
    </w:p>
    <w:p w:rsidR="00BA11D8" w:rsidRPr="00E65EB3" w:rsidRDefault="00BA11D8" w:rsidP="00BA11D8">
      <w:pPr>
        <w:ind w:firstLine="709"/>
        <w:jc w:val="both"/>
        <w:rPr>
          <w:sz w:val="18"/>
          <w:szCs w:val="18"/>
        </w:rPr>
      </w:pPr>
      <w:r w:rsidRPr="00E65EB3">
        <w:rPr>
          <w:sz w:val="18"/>
          <w:szCs w:val="18"/>
        </w:rPr>
        <w:t>1) супруга (супруг) работника добровольной пожарной охраны, добровольного пожарного, состоявшая (состоявший) в зарегистрированном браке с работником добровольной пожарной охраны, добровольным пожарным на день его гибели (смерти);</w:t>
      </w:r>
    </w:p>
    <w:p w:rsidR="00BA11D8" w:rsidRPr="00E65EB3" w:rsidRDefault="00BA11D8" w:rsidP="00BA11D8">
      <w:pPr>
        <w:ind w:firstLine="709"/>
        <w:jc w:val="both"/>
        <w:rPr>
          <w:sz w:val="18"/>
          <w:szCs w:val="18"/>
        </w:rPr>
      </w:pPr>
      <w:r w:rsidRPr="00E65EB3">
        <w:rPr>
          <w:sz w:val="18"/>
          <w:szCs w:val="18"/>
        </w:rPr>
        <w:t>2) родители работника добровольной пожарной охраны или добровольного пожарного;</w:t>
      </w:r>
    </w:p>
    <w:p w:rsidR="00BA11D8" w:rsidRPr="00E65EB3" w:rsidRDefault="00BA11D8" w:rsidP="00BA11D8">
      <w:pPr>
        <w:ind w:firstLine="709"/>
        <w:jc w:val="both"/>
        <w:rPr>
          <w:sz w:val="18"/>
          <w:szCs w:val="18"/>
        </w:rPr>
      </w:pPr>
      <w:r w:rsidRPr="00E65EB3">
        <w:rPr>
          <w:sz w:val="18"/>
          <w:szCs w:val="18"/>
        </w:rPr>
        <w:t>3) дети работника добровольной пожарной охраны, добровольного пожарного,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BA11D8" w:rsidRPr="00E65EB3" w:rsidRDefault="00BA11D8" w:rsidP="00BA11D8">
      <w:pPr>
        <w:ind w:firstLine="709"/>
        <w:jc w:val="both"/>
        <w:rPr>
          <w:sz w:val="18"/>
          <w:szCs w:val="18"/>
        </w:rPr>
      </w:pPr>
      <w:r w:rsidRPr="00E65EB3">
        <w:rPr>
          <w:sz w:val="18"/>
          <w:szCs w:val="18"/>
        </w:rPr>
        <w:t>9. Работникам добровольной пожарной охраны, добровольным пожарным в случае получения увечья (ранения, травмы, контузии) либо заболевания при осуществлении ими деятельности в составе добровольных пожарных команд или добровольных пожарных дружин, препятствующего исполнению обязанностей, связанных с участием в профилактике и (или) тушении пожаров и проведении аварийно-спасательных работ, выплачивается за счет средств местного бюджета муниципального образования единовременное пособие не более двух минимальных размеров оплаты труда.</w:t>
      </w:r>
    </w:p>
    <w:p w:rsidR="00BA11D8" w:rsidRPr="00E65EB3" w:rsidRDefault="00BA11D8" w:rsidP="00BA11D8">
      <w:pPr>
        <w:ind w:firstLine="709"/>
        <w:jc w:val="both"/>
        <w:rPr>
          <w:sz w:val="18"/>
          <w:szCs w:val="18"/>
        </w:rPr>
      </w:pPr>
      <w:r w:rsidRPr="00E65EB3">
        <w:rPr>
          <w:sz w:val="18"/>
          <w:szCs w:val="18"/>
        </w:rPr>
        <w:t>10. Порядок выплаты единовременных пособий, указанных в пунктах 7, 9 настоящего Положения, устанавливается правовым актом Администрации.</w:t>
      </w:r>
    </w:p>
    <w:p w:rsidR="00BA11D8" w:rsidRPr="00E65EB3" w:rsidRDefault="00BA11D8" w:rsidP="00BA11D8">
      <w:pPr>
        <w:jc w:val="center"/>
        <w:rPr>
          <w:b/>
          <w:sz w:val="20"/>
          <w:szCs w:val="20"/>
        </w:rPr>
      </w:pPr>
      <w:r w:rsidRPr="00E65EB3">
        <w:rPr>
          <w:b/>
          <w:sz w:val="20"/>
          <w:szCs w:val="20"/>
        </w:rPr>
        <w:t>РОССИЙСКАЯ ФЕДЕРАЦИЯ</w:t>
      </w:r>
    </w:p>
    <w:p w:rsidR="00BA11D8" w:rsidRPr="00E65EB3" w:rsidRDefault="00BA11D8" w:rsidP="00BA11D8">
      <w:pPr>
        <w:jc w:val="center"/>
        <w:rPr>
          <w:b/>
          <w:sz w:val="20"/>
          <w:szCs w:val="20"/>
        </w:rPr>
      </w:pPr>
      <w:r w:rsidRPr="00E65EB3">
        <w:rPr>
          <w:b/>
          <w:sz w:val="20"/>
          <w:szCs w:val="20"/>
        </w:rPr>
        <w:t>ИРКУТСКАЯ ОБЛАСТЬ</w:t>
      </w:r>
    </w:p>
    <w:p w:rsidR="00BA11D8" w:rsidRPr="00E65EB3" w:rsidRDefault="00BA11D8" w:rsidP="00BA11D8">
      <w:pPr>
        <w:jc w:val="center"/>
        <w:rPr>
          <w:b/>
          <w:sz w:val="20"/>
          <w:szCs w:val="20"/>
        </w:rPr>
      </w:pPr>
      <w:r w:rsidRPr="00E65EB3">
        <w:rPr>
          <w:b/>
          <w:sz w:val="20"/>
          <w:szCs w:val="20"/>
        </w:rPr>
        <w:t>Муниципальное образование «Новонукутское»</w:t>
      </w:r>
    </w:p>
    <w:p w:rsidR="00BA11D8" w:rsidRPr="00E65EB3" w:rsidRDefault="00BA11D8" w:rsidP="00BA11D8">
      <w:pPr>
        <w:jc w:val="center"/>
        <w:rPr>
          <w:b/>
          <w:sz w:val="20"/>
          <w:szCs w:val="20"/>
        </w:rPr>
      </w:pPr>
      <w:r w:rsidRPr="00E65EB3">
        <w:rPr>
          <w:b/>
          <w:sz w:val="20"/>
          <w:szCs w:val="20"/>
        </w:rPr>
        <w:t>Дума муниципального образования «Новонукутское»</w:t>
      </w:r>
    </w:p>
    <w:p w:rsidR="00BA11D8" w:rsidRPr="00E65EB3" w:rsidRDefault="00BA11D8" w:rsidP="00BA11D8">
      <w:pPr>
        <w:jc w:val="center"/>
        <w:rPr>
          <w:b/>
          <w:sz w:val="20"/>
          <w:szCs w:val="20"/>
        </w:rPr>
      </w:pPr>
      <w:r w:rsidRPr="00E65EB3">
        <w:rPr>
          <w:b/>
          <w:sz w:val="20"/>
          <w:szCs w:val="20"/>
        </w:rPr>
        <w:t>Четвертого созыва</w:t>
      </w:r>
    </w:p>
    <w:p w:rsidR="00BA11D8" w:rsidRPr="00E65EB3" w:rsidRDefault="00BA11D8" w:rsidP="00BA11D8">
      <w:pPr>
        <w:jc w:val="center"/>
        <w:rPr>
          <w:b/>
          <w:sz w:val="20"/>
          <w:szCs w:val="20"/>
        </w:rPr>
      </w:pPr>
      <w:r w:rsidRPr="00E65EB3">
        <w:rPr>
          <w:b/>
          <w:sz w:val="20"/>
          <w:szCs w:val="20"/>
        </w:rPr>
        <w:t>РЕШЕНИЕ</w:t>
      </w:r>
    </w:p>
    <w:p w:rsidR="00BA11D8" w:rsidRPr="00E65EB3" w:rsidRDefault="000B56FE" w:rsidP="00BA11D8">
      <w:pPr>
        <w:jc w:val="center"/>
        <w:rPr>
          <w:sz w:val="20"/>
          <w:szCs w:val="20"/>
        </w:rPr>
      </w:pPr>
      <w:r w:rsidRPr="00E65EB3">
        <w:rPr>
          <w:sz w:val="20"/>
          <w:szCs w:val="20"/>
        </w:rPr>
        <w:t xml:space="preserve"> </w:t>
      </w:r>
      <w:r w:rsidR="00BA11D8" w:rsidRPr="00E65EB3">
        <w:rPr>
          <w:sz w:val="20"/>
          <w:szCs w:val="20"/>
        </w:rPr>
        <w:t>«28» декабря 2020 г.                         №45                               п. Новонукутский</w:t>
      </w:r>
    </w:p>
    <w:p w:rsidR="00BA11D8" w:rsidRPr="00E65EB3" w:rsidRDefault="00BA11D8" w:rsidP="00BA11D8">
      <w:pPr>
        <w:jc w:val="center"/>
        <w:rPr>
          <w:b/>
          <w:bCs/>
          <w:kern w:val="2"/>
          <w:sz w:val="20"/>
          <w:szCs w:val="20"/>
        </w:rPr>
      </w:pPr>
      <w:r w:rsidRPr="00E65EB3">
        <w:rPr>
          <w:b/>
          <w:bCs/>
          <w:kern w:val="2"/>
          <w:sz w:val="20"/>
          <w:szCs w:val="20"/>
        </w:rPr>
        <w:t xml:space="preserve">ОБ УТВЕРЖДЕНИИ </w:t>
      </w:r>
      <w:r w:rsidRPr="00E65EB3">
        <w:rPr>
          <w:b/>
          <w:sz w:val="20"/>
          <w:szCs w:val="20"/>
        </w:rPr>
        <w:t>ПОЛОЖЕНИЯ ОБ УЧАСТИИ</w:t>
      </w:r>
      <w:r w:rsidRPr="00E65EB3">
        <w:rPr>
          <w:b/>
          <w:sz w:val="20"/>
          <w:szCs w:val="20"/>
        </w:rPr>
        <w:br/>
        <w:t>В ПРЕДУПРЕЖДЕНИИ И ЛИКВИДАЦИИ ПОСЛЕДСТВИЙ ЧРЕЗВЫЧАЙНЫХ СИТУАЦИЙ В ГРАНИЦАХ</w:t>
      </w:r>
      <w:r w:rsidRPr="00E65EB3">
        <w:rPr>
          <w:rFonts w:eastAsiaTheme="minorHAnsi"/>
          <w:b/>
          <w:bCs/>
          <w:sz w:val="20"/>
          <w:szCs w:val="20"/>
          <w:lang w:eastAsia="en-US"/>
        </w:rPr>
        <w:t>МУНИЦИПАЛЬНОГО ОБРАЗОВАНИЯ</w:t>
      </w:r>
      <w:r w:rsidRPr="00E65EB3">
        <w:rPr>
          <w:b/>
          <w:bCs/>
          <w:kern w:val="2"/>
          <w:sz w:val="20"/>
          <w:szCs w:val="20"/>
        </w:rPr>
        <w:t xml:space="preserve"> «НОВОНУКУТСКОЕ»</w:t>
      </w:r>
    </w:p>
    <w:p w:rsidR="00BA11D8" w:rsidRPr="00E65EB3" w:rsidRDefault="00BA11D8" w:rsidP="00BA11D8">
      <w:pPr>
        <w:widowControl w:val="0"/>
        <w:autoSpaceDE w:val="0"/>
        <w:autoSpaceDN w:val="0"/>
        <w:adjustRightInd w:val="0"/>
        <w:ind w:firstLine="540"/>
        <w:jc w:val="both"/>
        <w:rPr>
          <w:sz w:val="20"/>
          <w:szCs w:val="20"/>
        </w:rPr>
      </w:pPr>
      <w:r w:rsidRPr="00E65EB3">
        <w:rPr>
          <w:sz w:val="20"/>
          <w:szCs w:val="20"/>
        </w:rPr>
        <w:t xml:space="preserve">В соответствии с Федеральным законом от 21 декабря 1994 года </w:t>
      </w:r>
      <w:r w:rsidRPr="00E65EB3">
        <w:rPr>
          <w:sz w:val="20"/>
          <w:szCs w:val="20"/>
        </w:rPr>
        <w:br/>
        <w:t>№ 68-ФЗ «</w:t>
      </w:r>
      <w:r w:rsidRPr="00E65EB3">
        <w:rPr>
          <w:rFonts w:eastAsiaTheme="minorHAnsi"/>
          <w:sz w:val="20"/>
          <w:szCs w:val="20"/>
          <w:lang w:eastAsia="en-US"/>
        </w:rPr>
        <w:t>О защите населения и территорий от чрезвычайных ситуаций природного и техногенного характера», Федеральным законом от</w:t>
      </w:r>
      <w:r w:rsidRPr="00E65EB3">
        <w:rPr>
          <w:rFonts w:eastAsiaTheme="minorHAnsi"/>
          <w:sz w:val="20"/>
          <w:szCs w:val="20"/>
          <w:lang w:eastAsia="en-US"/>
        </w:rPr>
        <w:br/>
        <w:t xml:space="preserve">12 февраля 1998 года № 28-ФЗ «О гражданской обороне», Федеральным законом от 6 октября 2003 года № 131-ФЗ «Об общих принципах организации местного самоуправления в Российской Федерации», </w:t>
      </w:r>
      <w:r w:rsidRPr="00E65EB3">
        <w:rPr>
          <w:sz w:val="20"/>
          <w:szCs w:val="20"/>
        </w:rPr>
        <w:t>Уставом муниципального образования «Новонукутское», Дума муниципального образования «Новонукутское»</w:t>
      </w:r>
    </w:p>
    <w:p w:rsidR="00BA11D8" w:rsidRPr="00E65EB3" w:rsidRDefault="00BA11D8" w:rsidP="00BA11D8">
      <w:pPr>
        <w:ind w:firstLine="708"/>
        <w:jc w:val="center"/>
        <w:rPr>
          <w:b/>
          <w:spacing w:val="1"/>
          <w:sz w:val="20"/>
          <w:szCs w:val="20"/>
        </w:rPr>
      </w:pPr>
      <w:r w:rsidRPr="00E65EB3">
        <w:rPr>
          <w:b/>
          <w:spacing w:val="1"/>
          <w:sz w:val="20"/>
          <w:szCs w:val="20"/>
        </w:rPr>
        <w:t>РЕШИЛА:</w:t>
      </w:r>
    </w:p>
    <w:p w:rsidR="00BA11D8" w:rsidRPr="00E65EB3" w:rsidRDefault="00BA11D8" w:rsidP="00BA11D8">
      <w:pPr>
        <w:autoSpaceDE w:val="0"/>
        <w:autoSpaceDN w:val="0"/>
        <w:adjustRightInd w:val="0"/>
        <w:ind w:firstLine="709"/>
        <w:jc w:val="both"/>
        <w:rPr>
          <w:kern w:val="2"/>
          <w:sz w:val="20"/>
          <w:szCs w:val="20"/>
        </w:rPr>
      </w:pPr>
      <w:r w:rsidRPr="00E65EB3">
        <w:rPr>
          <w:sz w:val="20"/>
          <w:szCs w:val="20"/>
        </w:rPr>
        <w:t xml:space="preserve">1. Утвердить прилагаемое Положение об участии в предупреждении и ликвидации последствий чрезвычайных ситуаций в границах муниципального образования «Новонукутское» </w:t>
      </w:r>
    </w:p>
    <w:p w:rsidR="00BA11D8" w:rsidRPr="00E65EB3" w:rsidRDefault="00BA11D8" w:rsidP="00BA11D8">
      <w:pPr>
        <w:ind w:firstLine="708"/>
        <w:jc w:val="both"/>
        <w:rPr>
          <w:sz w:val="20"/>
          <w:szCs w:val="20"/>
        </w:rPr>
      </w:pPr>
      <w:r w:rsidRPr="00E65EB3">
        <w:rPr>
          <w:sz w:val="20"/>
          <w:szCs w:val="20"/>
        </w:rPr>
        <w:t>2. Опубликовать настоящее решение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сети Интернет.</w:t>
      </w:r>
    </w:p>
    <w:p w:rsidR="00BA11D8" w:rsidRPr="00E65EB3" w:rsidRDefault="00BA11D8" w:rsidP="00BA11D8">
      <w:pPr>
        <w:autoSpaceDE w:val="0"/>
        <w:autoSpaceDN w:val="0"/>
        <w:adjustRightInd w:val="0"/>
        <w:ind w:firstLine="709"/>
        <w:jc w:val="both"/>
        <w:rPr>
          <w:b/>
          <w:i/>
          <w:kern w:val="2"/>
          <w:sz w:val="20"/>
          <w:szCs w:val="20"/>
        </w:rPr>
      </w:pPr>
      <w:r w:rsidRPr="00E65EB3">
        <w:rPr>
          <w:sz w:val="20"/>
          <w:szCs w:val="20"/>
        </w:rPr>
        <w:t>3. Настоящее решение вступает в силу после дня его официального опубликования.</w:t>
      </w:r>
    </w:p>
    <w:p w:rsidR="00BA11D8" w:rsidRPr="00E65EB3" w:rsidRDefault="00BA11D8" w:rsidP="00BA11D8">
      <w:pPr>
        <w:jc w:val="both"/>
        <w:rPr>
          <w:sz w:val="20"/>
          <w:szCs w:val="20"/>
        </w:rPr>
      </w:pPr>
      <w:r w:rsidRPr="00E65EB3">
        <w:rPr>
          <w:sz w:val="20"/>
          <w:szCs w:val="20"/>
        </w:rPr>
        <w:t xml:space="preserve">Председатель Думы </w:t>
      </w:r>
    </w:p>
    <w:p w:rsidR="00BA11D8" w:rsidRPr="00E65EB3" w:rsidRDefault="00BA11D8" w:rsidP="00BA11D8">
      <w:pPr>
        <w:jc w:val="both"/>
        <w:rPr>
          <w:sz w:val="20"/>
          <w:szCs w:val="20"/>
        </w:rPr>
      </w:pPr>
      <w:r w:rsidRPr="00E65EB3">
        <w:rPr>
          <w:sz w:val="20"/>
          <w:szCs w:val="20"/>
        </w:rPr>
        <w:t>муниципального образования «Новонукутское»,</w:t>
      </w:r>
    </w:p>
    <w:p w:rsidR="00BA11D8" w:rsidRPr="00E65EB3" w:rsidRDefault="00BA11D8" w:rsidP="00BA11D8">
      <w:pPr>
        <w:jc w:val="both"/>
        <w:rPr>
          <w:sz w:val="20"/>
          <w:szCs w:val="20"/>
        </w:rPr>
      </w:pPr>
      <w:r w:rsidRPr="00E65EB3">
        <w:rPr>
          <w:sz w:val="20"/>
          <w:szCs w:val="20"/>
        </w:rPr>
        <w:t xml:space="preserve">Глава </w:t>
      </w:r>
    </w:p>
    <w:p w:rsidR="00BA11D8" w:rsidRPr="00E65EB3" w:rsidRDefault="00BA11D8" w:rsidP="00BA11D8">
      <w:pPr>
        <w:jc w:val="both"/>
        <w:rPr>
          <w:sz w:val="20"/>
          <w:szCs w:val="20"/>
        </w:rPr>
      </w:pPr>
      <w:r w:rsidRPr="00E65EB3">
        <w:rPr>
          <w:sz w:val="20"/>
          <w:szCs w:val="20"/>
        </w:rPr>
        <w:t>муниципального образования «Новонукутское»</w:t>
      </w:r>
      <w:r w:rsidRPr="00E65EB3">
        <w:rPr>
          <w:sz w:val="20"/>
          <w:szCs w:val="20"/>
        </w:rPr>
        <w:tab/>
      </w:r>
      <w:r w:rsidRPr="00E65EB3">
        <w:rPr>
          <w:sz w:val="20"/>
          <w:szCs w:val="20"/>
        </w:rPr>
        <w:tab/>
        <w:t xml:space="preserve">   </w:t>
      </w:r>
      <w:r w:rsidRPr="00E65EB3">
        <w:rPr>
          <w:sz w:val="20"/>
          <w:szCs w:val="20"/>
        </w:rPr>
        <w:tab/>
        <w:t xml:space="preserve">    Ю.В. Прудников</w:t>
      </w:r>
      <w:r w:rsidRPr="00E65EB3">
        <w:rPr>
          <w:sz w:val="20"/>
          <w:szCs w:val="20"/>
        </w:rPr>
        <w:tab/>
      </w:r>
    </w:p>
    <w:p w:rsidR="00BA11D8" w:rsidRPr="00E65EB3" w:rsidRDefault="00BA11D8" w:rsidP="00BA11D8">
      <w:pPr>
        <w:widowControl w:val="0"/>
        <w:autoSpaceDE w:val="0"/>
        <w:autoSpaceDN w:val="0"/>
        <w:adjustRightInd w:val="0"/>
        <w:jc w:val="right"/>
        <w:rPr>
          <w:b/>
          <w:sz w:val="20"/>
          <w:szCs w:val="20"/>
        </w:rPr>
      </w:pPr>
      <w:r w:rsidRPr="00E65EB3">
        <w:rPr>
          <w:b/>
          <w:sz w:val="20"/>
          <w:szCs w:val="20"/>
        </w:rPr>
        <w:t>УТВЕРЖДЕНО</w:t>
      </w:r>
    </w:p>
    <w:p w:rsidR="00BA11D8" w:rsidRPr="00E65EB3" w:rsidRDefault="00BA11D8" w:rsidP="00BA11D8">
      <w:pPr>
        <w:widowControl w:val="0"/>
        <w:autoSpaceDE w:val="0"/>
        <w:autoSpaceDN w:val="0"/>
        <w:adjustRightInd w:val="0"/>
        <w:jc w:val="right"/>
        <w:rPr>
          <w:b/>
          <w:sz w:val="20"/>
          <w:szCs w:val="20"/>
        </w:rPr>
      </w:pPr>
      <w:r w:rsidRPr="00E65EB3">
        <w:rPr>
          <w:b/>
          <w:sz w:val="20"/>
          <w:szCs w:val="20"/>
        </w:rPr>
        <w:t xml:space="preserve">решением </w:t>
      </w:r>
    </w:p>
    <w:p w:rsidR="00BA11D8" w:rsidRPr="00E65EB3" w:rsidRDefault="00BA11D8" w:rsidP="00BA11D8">
      <w:pPr>
        <w:widowControl w:val="0"/>
        <w:autoSpaceDE w:val="0"/>
        <w:autoSpaceDN w:val="0"/>
        <w:adjustRightInd w:val="0"/>
        <w:jc w:val="right"/>
        <w:rPr>
          <w:b/>
          <w:sz w:val="20"/>
          <w:szCs w:val="20"/>
        </w:rPr>
      </w:pPr>
      <w:r w:rsidRPr="00E65EB3">
        <w:rPr>
          <w:b/>
          <w:sz w:val="20"/>
          <w:szCs w:val="20"/>
        </w:rPr>
        <w:t>Думы МО «Новонукутское»</w:t>
      </w:r>
    </w:p>
    <w:p w:rsidR="00BA11D8" w:rsidRPr="00E65EB3" w:rsidRDefault="00BA11D8" w:rsidP="00BA11D8">
      <w:pPr>
        <w:widowControl w:val="0"/>
        <w:autoSpaceDE w:val="0"/>
        <w:autoSpaceDN w:val="0"/>
        <w:adjustRightInd w:val="0"/>
        <w:jc w:val="right"/>
        <w:rPr>
          <w:b/>
          <w:sz w:val="20"/>
          <w:szCs w:val="20"/>
        </w:rPr>
      </w:pPr>
      <w:r w:rsidRPr="00E65EB3">
        <w:rPr>
          <w:b/>
          <w:sz w:val="20"/>
          <w:szCs w:val="20"/>
        </w:rPr>
        <w:t>от «28» декабря 2020 г. № _45</w:t>
      </w:r>
    </w:p>
    <w:p w:rsidR="00BA11D8" w:rsidRPr="00E65EB3" w:rsidRDefault="00BA11D8" w:rsidP="00BA11D8">
      <w:pPr>
        <w:autoSpaceDE w:val="0"/>
        <w:autoSpaceDN w:val="0"/>
        <w:adjustRightInd w:val="0"/>
        <w:jc w:val="center"/>
        <w:rPr>
          <w:b/>
          <w:bCs/>
          <w:kern w:val="2"/>
          <w:sz w:val="20"/>
          <w:szCs w:val="20"/>
        </w:rPr>
      </w:pPr>
      <w:r w:rsidRPr="00E65EB3">
        <w:rPr>
          <w:b/>
          <w:sz w:val="20"/>
          <w:szCs w:val="20"/>
        </w:rPr>
        <w:t>ПОЛОЖЕНИЕ</w:t>
      </w:r>
      <w:r w:rsidRPr="00E65EB3">
        <w:rPr>
          <w:b/>
          <w:sz w:val="20"/>
          <w:szCs w:val="20"/>
        </w:rPr>
        <w:br/>
        <w:t>ОБ УЧАСТИИ В ПРЕДУПРЕЖДЕНИИ И ЛИКВИДАЦИИ ПОСЛЕДСТВИЙ ЧРЕЗВЫЧАЙНЫХ СИТУАЦИЙ</w:t>
      </w:r>
      <w:r w:rsidRPr="00E65EB3">
        <w:rPr>
          <w:b/>
          <w:sz w:val="20"/>
          <w:szCs w:val="20"/>
        </w:rPr>
        <w:br/>
        <w:t>В ГРАНИЦАХ</w:t>
      </w:r>
      <w:r w:rsidRPr="00E65EB3">
        <w:rPr>
          <w:rFonts w:eastAsiaTheme="minorHAnsi"/>
          <w:b/>
          <w:bCs/>
          <w:sz w:val="20"/>
          <w:szCs w:val="20"/>
          <w:lang w:eastAsia="en-US"/>
        </w:rPr>
        <w:t xml:space="preserve"> МУНИЦИПАЛЬНОГО ОБРАЗОВАНИЯ</w:t>
      </w:r>
      <w:r w:rsidRPr="00E65EB3">
        <w:rPr>
          <w:b/>
          <w:bCs/>
          <w:kern w:val="2"/>
          <w:sz w:val="20"/>
          <w:szCs w:val="20"/>
        </w:rPr>
        <w:t xml:space="preserve"> «НОВОНУКУТСКОЕ»</w:t>
      </w:r>
    </w:p>
    <w:p w:rsidR="00BA11D8" w:rsidRPr="00E65EB3" w:rsidRDefault="00BA11D8" w:rsidP="00BA11D8">
      <w:pPr>
        <w:pStyle w:val="ConsPlusNormal"/>
        <w:widowControl/>
        <w:ind w:firstLine="709"/>
        <w:jc w:val="both"/>
        <w:rPr>
          <w:rFonts w:ascii="Times New Roman" w:hAnsi="Times New Roman" w:cs="Times New Roman"/>
          <w:kern w:val="2"/>
        </w:rPr>
      </w:pPr>
      <w:r w:rsidRPr="00E65EB3">
        <w:rPr>
          <w:rFonts w:ascii="Times New Roman" w:hAnsi="Times New Roman" w:cs="Times New Roman"/>
        </w:rPr>
        <w:t>1. Настоящее Положение регулирует вопросы участия органов местного самоуправления муниципального образования «Новонукутское» (далее – муниципальное образование) в предупреждении и ликвидации последствий чрезвычайных ситуаций в границах муниципального образования.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hAnsi="Times New Roman" w:cs="Times New Roman"/>
        </w:rPr>
        <w:t xml:space="preserve">2. </w:t>
      </w:r>
      <w:r w:rsidRPr="00E65EB3">
        <w:rPr>
          <w:rFonts w:ascii="Times New Roman" w:hAnsi="Times New Roman" w:cs="Times New Roman"/>
          <w:kern w:val="2"/>
        </w:rPr>
        <w:t xml:space="preserve">Органы местного самоуправления </w:t>
      </w:r>
      <w:r w:rsidRPr="00E65EB3">
        <w:rPr>
          <w:rFonts w:ascii="Times New Roman" w:eastAsiaTheme="minorHAnsi" w:hAnsi="Times New Roman" w:cs="Times New Roman"/>
          <w:bCs/>
          <w:lang w:eastAsia="en-US"/>
        </w:rPr>
        <w:t xml:space="preserve">муниципального образования </w:t>
      </w:r>
      <w:r w:rsidRPr="00E65EB3">
        <w:rPr>
          <w:rFonts w:ascii="Times New Roman" w:hAnsi="Times New Roman" w:cs="Times New Roman"/>
          <w:kern w:val="2"/>
        </w:rPr>
        <w:t xml:space="preserve">в соответствии с Уставом муниципального образования, настоящим Положением и иными муниципальными правовыми актами исполняют полномочия в области </w:t>
      </w:r>
      <w:r w:rsidRPr="00E65EB3">
        <w:rPr>
          <w:rFonts w:ascii="Times New Roman" w:hAnsi="Times New Roman" w:cs="Times New Roman"/>
        </w:rPr>
        <w:t>предупреждении и ликвидации последствий чрезвычайных ситуаций в границах муниципального образования</w:t>
      </w:r>
      <w:r w:rsidRPr="00E65EB3">
        <w:rPr>
          <w:rFonts w:ascii="Times New Roman" w:eastAsiaTheme="minorHAnsi" w:hAnsi="Times New Roman" w:cs="Times New Roman"/>
          <w:lang w:eastAsia="en-US"/>
        </w:rPr>
        <w:t>, установленные федеральным законодательством.</w:t>
      </w:r>
    </w:p>
    <w:p w:rsidR="00BA11D8" w:rsidRPr="00E65EB3" w:rsidRDefault="00BA11D8" w:rsidP="00BA11D8">
      <w:pPr>
        <w:pStyle w:val="ConsPlusNormal"/>
        <w:widowControl/>
        <w:ind w:firstLine="709"/>
        <w:jc w:val="both"/>
        <w:rPr>
          <w:rFonts w:ascii="Times New Roman" w:hAnsi="Times New Roman" w:cs="Times New Roman"/>
        </w:rPr>
      </w:pPr>
      <w:r w:rsidRPr="00E65EB3">
        <w:rPr>
          <w:rFonts w:ascii="Times New Roman" w:eastAsiaTheme="minorHAnsi" w:hAnsi="Times New Roman" w:cs="Times New Roman"/>
          <w:lang w:eastAsia="en-US"/>
        </w:rPr>
        <w:t xml:space="preserve">3. </w:t>
      </w:r>
      <w:r w:rsidRPr="00E65EB3">
        <w:rPr>
          <w:rFonts w:ascii="Times New Roman" w:hAnsi="Times New Roman" w:cs="Times New Roman"/>
        </w:rPr>
        <w:t xml:space="preserve">Дума муниципального образования «Новонукутское» осуществляет правовое регулирование отношений,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 если полномочия по правовому регулированию отдельных вопросов федеральными правовыми актами, правовыми актами Иркутской области, Уставом </w:t>
      </w:r>
      <w:r w:rsidRPr="00E65EB3">
        <w:rPr>
          <w:rFonts w:ascii="Times New Roman" w:hAnsi="Times New Roman" w:cs="Times New Roman"/>
        </w:rPr>
        <w:lastRenderedPageBreak/>
        <w:t>муниципального образования и настоящим Положением не отнесены к компетенции других органов местного самоуправления муниципального образования.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hAnsi="Times New Roman" w:cs="Times New Roman"/>
        </w:rPr>
        <w:t xml:space="preserve">4. </w:t>
      </w:r>
      <w:r w:rsidRPr="00E65EB3">
        <w:rPr>
          <w:rFonts w:ascii="Times New Roman" w:eastAsiaTheme="minorHAnsi" w:hAnsi="Times New Roman" w:cs="Times New Roman"/>
          <w:lang w:eastAsia="en-US"/>
        </w:rPr>
        <w:t xml:space="preserve">Глава </w:t>
      </w:r>
      <w:r w:rsidRPr="00E65EB3">
        <w:rPr>
          <w:rFonts w:ascii="Times New Roman" w:eastAsiaTheme="minorHAnsi" w:hAnsi="Times New Roman" w:cs="Times New Roman"/>
          <w:bCs/>
          <w:lang w:eastAsia="en-US"/>
        </w:rPr>
        <w:t xml:space="preserve">муниципального образования </w:t>
      </w:r>
      <w:r w:rsidRPr="00E65EB3">
        <w:rPr>
          <w:rFonts w:ascii="Times New Roman" w:hAnsi="Times New Roman" w:cs="Times New Roman"/>
          <w:kern w:val="2"/>
        </w:rPr>
        <w:t>«Новонукутское»</w:t>
      </w:r>
      <w:r w:rsidRPr="00E65EB3">
        <w:rPr>
          <w:rFonts w:ascii="Times New Roman" w:hAnsi="Times New Roman" w:cs="Times New Roman"/>
          <w:i/>
          <w:kern w:val="2"/>
        </w:rPr>
        <w:t xml:space="preserve"> </w:t>
      </w:r>
      <w:r w:rsidRPr="00E65EB3">
        <w:rPr>
          <w:rFonts w:ascii="Times New Roman" w:hAnsi="Times New Roman" w:cs="Times New Roman"/>
          <w:kern w:val="2"/>
        </w:rPr>
        <w:t xml:space="preserve">и </w:t>
      </w:r>
      <w:r w:rsidRPr="00E65EB3">
        <w:rPr>
          <w:rFonts w:ascii="Times New Roman" w:hAnsi="Times New Roman" w:cs="Times New Roman"/>
        </w:rPr>
        <w:t xml:space="preserve">администрация муниципального образования </w:t>
      </w:r>
      <w:r w:rsidRPr="00E65EB3">
        <w:rPr>
          <w:rFonts w:ascii="Times New Roman" w:hAnsi="Times New Roman" w:cs="Times New Roman"/>
          <w:kern w:val="2"/>
        </w:rPr>
        <w:t>«Новонукутское»</w:t>
      </w:r>
      <w:r w:rsidRPr="00E65EB3">
        <w:rPr>
          <w:rFonts w:ascii="Times New Roman" w:hAnsi="Times New Roman" w:cs="Times New Roman"/>
        </w:rPr>
        <w:t xml:space="preserve"> (далее – администрация)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w:t>
      </w:r>
      <w:r w:rsidRPr="00E65EB3">
        <w:rPr>
          <w:rFonts w:ascii="Times New Roman" w:eastAsiaTheme="minorHAnsi" w:hAnsi="Times New Roman" w:cs="Times New Roman"/>
          <w:lang w:eastAsia="en-US"/>
        </w:rPr>
        <w:t>, а также определяют правовыми актами администрации: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порядок организации деятельности муниципальной пожарной охраны по предотвращению пожаров, спасению людей и имущества от пожаров;</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порядок организации деятельности муниципальной аварийно-спасательной службы, муниципального аварийно-спасательного формирования, предназначенных для решения задач по предупреждению и ликвидации чрезвычайных ситуаций в границах муниципального образования;</w:t>
      </w:r>
    </w:p>
    <w:p w:rsidR="00BA11D8" w:rsidRPr="00E65EB3" w:rsidRDefault="00BA11D8" w:rsidP="00BA11D8">
      <w:pPr>
        <w:ind w:firstLine="540"/>
        <w:jc w:val="both"/>
        <w:rPr>
          <w:rFonts w:eastAsiaTheme="minorHAnsi"/>
          <w:sz w:val="20"/>
          <w:szCs w:val="20"/>
          <w:lang w:eastAsia="en-US"/>
        </w:rPr>
      </w:pPr>
      <w:r w:rsidRPr="00E65EB3">
        <w:rPr>
          <w:rFonts w:eastAsiaTheme="minorHAnsi"/>
          <w:sz w:val="20"/>
          <w:szCs w:val="20"/>
          <w:lang w:eastAsia="en-US"/>
        </w:rPr>
        <w:t xml:space="preserve">3) порядок создания и использования финансовых и материальных ресурсов </w:t>
      </w:r>
      <w:r w:rsidRPr="00E65EB3">
        <w:rPr>
          <w:sz w:val="20"/>
          <w:szCs w:val="20"/>
        </w:rPr>
        <w:t>для ликвидации последствий чрезвычайных ситуаций</w:t>
      </w:r>
      <w:r w:rsidRPr="00E65EB3">
        <w:rPr>
          <w:rFonts w:eastAsiaTheme="minorHAnsi"/>
          <w:sz w:val="20"/>
          <w:szCs w:val="20"/>
          <w:lang w:eastAsia="en-US"/>
        </w:rPr>
        <w:t>.</w:t>
      </w:r>
    </w:p>
    <w:p w:rsidR="00BA11D8" w:rsidRPr="00E65EB3" w:rsidRDefault="00BA11D8" w:rsidP="00BA11D8">
      <w:pPr>
        <w:pStyle w:val="ConsPlusNormal"/>
        <w:keepNext/>
        <w:widowControl/>
        <w:jc w:val="center"/>
        <w:rPr>
          <w:rFonts w:ascii="Times New Roman" w:hAnsi="Times New Roman" w:cs="Times New Roman"/>
        </w:rPr>
      </w:pPr>
      <w:r w:rsidRPr="00E65EB3">
        <w:rPr>
          <w:rFonts w:ascii="Times New Roman" w:hAnsi="Times New Roman" w:cs="Times New Roman"/>
        </w:rPr>
        <w:t>Глава 2. Система предупреждения и ликвидации</w:t>
      </w:r>
      <w:r w:rsidRPr="00E65EB3">
        <w:rPr>
          <w:rFonts w:ascii="Times New Roman" w:hAnsi="Times New Roman" w:cs="Times New Roman"/>
        </w:rPr>
        <w:br/>
        <w:t>последствий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hAnsi="Times New Roman" w:cs="Times New Roman"/>
        </w:rPr>
        <w:t xml:space="preserve">5. </w:t>
      </w:r>
      <w:r w:rsidRPr="00E65EB3">
        <w:rPr>
          <w:rFonts w:ascii="Times New Roman" w:eastAsiaTheme="minorHAnsi" w:hAnsi="Times New Roman" w:cs="Times New Roman"/>
          <w:lang w:eastAsia="en-US"/>
        </w:rPr>
        <w:t>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(далее – РСЧС) и состоит из муниципального звена территориальной подсистемы РСЧС (далее – муниципальное звено РСЧС).</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6. Муниципальное звено РСЧС объединяет органы управления, силы и средства отраслевых (функциональных) и территориальных структурных подразделений администрации, организаций, предприятий и учреждений (далее – организации), в полномочия которых входит решение вопросов в области защиты населения и территорий от чрезвычайных ситуаций, и осуществляет свою деятельность в целях выполнения задач, предусмотренным федеральным законодательством, законодательством Иркутской области и муниципальными правовыми актами муниципального образования.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7. Координационным органом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Положение о комиссии, предусмотренной настоящим пунктом, а также ее состав утверждаются правовым актом администрации.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8. Постоянно действующим органом управления муниципального звена РСЧС является создаваемый при администрации орган, специально уполномоченный на решение задач в области гражданской обороны, защиты населения и территории муниципального образования от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Компетенция и полномочия указанного органа определяется положением о нем, утверждаемым правовым актом администрации.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Размещение  постоянно действующих органов управления муниципального звена РСЧС осуществляется в стационарных или подвижных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BA11D8" w:rsidRPr="00E65EB3" w:rsidRDefault="00BA11D8" w:rsidP="00BA11D8">
      <w:pPr>
        <w:ind w:firstLine="540"/>
        <w:jc w:val="both"/>
        <w:rPr>
          <w:rFonts w:eastAsiaTheme="minorHAnsi"/>
          <w:sz w:val="20"/>
          <w:szCs w:val="20"/>
          <w:lang w:eastAsia="en-US"/>
        </w:rPr>
      </w:pPr>
      <w:r w:rsidRPr="00E65EB3">
        <w:rPr>
          <w:rFonts w:eastAsiaTheme="minorHAnsi"/>
          <w:sz w:val="20"/>
          <w:szCs w:val="20"/>
          <w:lang w:eastAsia="en-US"/>
        </w:rPr>
        <w:t xml:space="preserve">9. Органами повседневного управления муниципального звена РСЧС являются </w:t>
      </w:r>
      <w:r w:rsidRPr="00E65EB3">
        <w:rPr>
          <w:sz w:val="20"/>
          <w:szCs w:val="20"/>
        </w:rPr>
        <w:t>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r w:rsidRPr="00E65EB3">
        <w:rPr>
          <w:rFonts w:eastAsiaTheme="minorHAnsi"/>
          <w:sz w:val="20"/>
          <w:szCs w:val="20"/>
          <w:lang w:eastAsia="en-US"/>
        </w:rPr>
        <w:t>.</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10. Управление муниципальным звеном РСЧС осуществляется с использованием средств связи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РСЧС и населения.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w:t>
      </w:r>
    </w:p>
    <w:p w:rsidR="00BA11D8" w:rsidRPr="00E65EB3" w:rsidRDefault="00BA11D8" w:rsidP="00BA11D8">
      <w:pPr>
        <w:ind w:firstLine="540"/>
        <w:jc w:val="both"/>
        <w:rPr>
          <w:rFonts w:eastAsiaTheme="minorHAnsi"/>
          <w:sz w:val="20"/>
          <w:szCs w:val="20"/>
          <w:lang w:eastAsia="en-US"/>
        </w:rPr>
      </w:pPr>
      <w:r w:rsidRPr="00E65EB3">
        <w:rPr>
          <w:rFonts w:eastAsiaTheme="minorHAnsi"/>
          <w:sz w:val="20"/>
          <w:szCs w:val="20"/>
          <w:lang w:eastAsia="en-US"/>
        </w:rPr>
        <w:t>11.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w:t>
      </w:r>
      <w:r w:rsidRPr="00E65EB3">
        <w:rPr>
          <w:sz w:val="20"/>
          <w:szCs w:val="20"/>
        </w:rPr>
        <w:t xml:space="preserve">резвычайных ситуаций на территории муниципального образования, утверждаемого </w:t>
      </w:r>
      <w:r w:rsidRPr="00E65EB3">
        <w:rPr>
          <w:rFonts w:eastAsiaTheme="minorHAnsi"/>
          <w:sz w:val="20"/>
          <w:szCs w:val="20"/>
          <w:lang w:eastAsia="en-US"/>
        </w:rPr>
        <w:t xml:space="preserve"> администрацией.</w:t>
      </w:r>
    </w:p>
    <w:p w:rsidR="00BA11D8" w:rsidRPr="00E65EB3" w:rsidRDefault="00BA11D8" w:rsidP="00BA11D8">
      <w:pPr>
        <w:pStyle w:val="ConsPlusNormal"/>
        <w:keepNext/>
        <w:widowControl/>
        <w:jc w:val="center"/>
        <w:rPr>
          <w:rFonts w:ascii="Times New Roman" w:hAnsi="Times New Roman" w:cs="Times New Roman"/>
        </w:rPr>
      </w:pPr>
      <w:r w:rsidRPr="00E65EB3">
        <w:rPr>
          <w:rFonts w:ascii="Times New Roman" w:hAnsi="Times New Roman" w:cs="Times New Roman"/>
        </w:rPr>
        <w:t>Глава 3. Участие в предупреждении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hAnsi="Times New Roman" w:cs="Times New Roman"/>
        </w:rPr>
        <w:t xml:space="preserve">12. </w:t>
      </w:r>
      <w:r w:rsidRPr="00E65EB3">
        <w:rPr>
          <w:rFonts w:ascii="Times New Roman" w:eastAsiaTheme="minorHAnsi" w:hAnsi="Times New Roman" w:cs="Times New Roman"/>
          <w:lang w:eastAsia="en-US"/>
        </w:rPr>
        <w:t>При отсутствии угрозы возникновения чрезвычайной ситуации на объектах, территории или акватории органы управления и силы муниципального звена РСЧС функционируют в режиме повседневной деятельности.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13. Основными мероприятиями, проводимыми органами управления и силами муниципального звена РСЧС в режиме повседневной деятельности, являются: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изучение состояния окружающей среды и прогнозирование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сбор,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 планирование действий органов управления и сил муниципального звена РСЧС, организация подготовки и обеспечение их деятельности;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4) подготовка населения к действиям в условиях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5) пропаганда знаний в области защиты населения и территории от чрезвычайных ситуаций и обеспечения пожарной безопасности;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6) руководство созданием, размещением, хранением и восполнением резерва материальных ресурсов для ликвидации последствий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7) проведение мероприятий по подготовке к эвакуации населения муниципального образования, материальных и культурных ценностей в безопасные районы, их размещению и возвращению в места постоянного проживания или хранения, а также жизнеобеспечению населения в чрезвычайных ситуациях;</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lastRenderedPageBreak/>
        <w:t>8) ведение статистической отчетности о чрезвычайных ситуациях, участие в расследовании причин аварий, а также выработка мер по устранению причин подобных аварий.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14.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15. Главной целью первоочередного жизнеобеспечения является создание и поддержание условий для сохранения жизни и здоровья населения, пострадавшего от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16.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 на основании правовых актов администрации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17.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 исходя из необходимой достаточности и максимального использования сил и средств.</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18. Исходными данными для организации первоочередного жизнеобеспечения населения в случае чрезвычайной ситуации являются: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прогноз обстановки, которая может сложиться на территории муниципального образования в результате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прогнозируемая численность населения, которое может пострадать (его состав, среднемесячная численность больных, находящихся на стационарном лечении в медицинских учреждениях);</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 прогнозируемая численность и структура вероятных санитарных потерь населения;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4) потребность населения в различных видах первоочередного жизнеобеспечения в случае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5) продолжительность периода первоочередного жизнеобеспечения населения.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19. Прогнозируемые данные разрабатываются постоянно действующим органом управления муниципального звена РСЧС. К разработке прогнозов привлекаются специалисты инженерной инфраструктуры.</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 определения необходимой численности специалистов для организации жизнеобеспечения, количества необходимых технических средств и их материально-техническому обеспечению в период эксплуатации, суточных объемов перевозок в период развертывания в районах отселения и в последующие дни.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20. В целях организации первоочередного жизнеобеспечения населения, отселяемого из опасных зон при угрозе или возникновении чрезвычайной ситуации, правовым актом администрации создаются пункты временного размещения пострадавшего населения (далее – пункт временного размещения), назначаются их руководители и заместители руководителей.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Пункты временного размещения предназначены для сбора, регистрации, размещения населения в местах временного проживания, организации его питания и обеспечения предметами первой необходимости. Пункты временного размещения могут создаваться как в стационарных условиях (в зданиях, удаленных от районов чрезвычайной ситуации), так и в полевых условиях.</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21. Основными задачами администрации полевого пункта временного размещения являются: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развертывание полевого пункта временного размещения, его подготовка к приему и размещению населения;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организация учета прибывающих на пункт временного размещения граждан и их размещение;</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 проверка прибытия на временный пункт размещения эвакуированного населения (согласно спискам);</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4) установление связи с постоянно действующим органом управления муниципального звена РСЧС, комиссией по предупреждению и ликвидации чрезвычайных ситуаций и обеспечению пожарной безопасности муниципального образования, аварийно-спасательными службами и аварийно-спасательными формированиями;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5) организация первоочередного жизнеобеспечения населения;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6) доведение до эвакуированного населения информации об обстановке.</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22. В случае возникновения чрезвычайной ситуации или возможности возникновения чрезвычайной ситуации на территории муниципального образования (за исключением чрезвычайных ситуаций локального характера) глава муниципального образования устанавливает для органов управления и сил муниципального звена РСЧС один из следующих режимов функционирования: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режим повышенной готовности – при угрозе возникновения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режим чрезвычайной ситуации – при возникновении и ликвидации последствий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23. Решением о введении режима повышенной готовности или режима чрезвычайной ситуации определяются: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обстоятельства, послужившие основанием для введения режима повышенной готовности или режима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границы территории, на которой может возникнуть чрезвычайной ситуации или границы зоны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 уровень реагирования на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4) силы и средства, привлекаемые к проведению мероприятий по предупреждению и ликвидации последствий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5) перечень мер по обеспечению защиты населения от чрезвычайных ситуаций или организации работ по ликвидации ее последствий;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6) должностные лица, ответственные за осуществление мероприятий по предупреждению чрезвычайной ситуации, или руководитель работ по ликвидации последствий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24. При устранении обстоятельств, послуживших основанием для введения режима повышенной готовности или режима чрезвычайных ситуаций, администрация отменяет установленные режимы функционирования органов управления и сил муниципального звена РСЧС.</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lastRenderedPageBreak/>
        <w:t>25. Основными мероприятиями, проводимыми органами управления и силами муниципального звена РСЧС, являются: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в режиме повышенной готовности: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а) усиление контроля за состоянием окружающей среды, прогнозирование возникновения чрезвычайных ситуаций и их последствий;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б)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в) непрерывный сбор, обработка и передача органам управления и силам муниципального звена РСЧС данных о прогнозируемых чрезвычайных ситуациях, информирование населения администрацией о приемах и способах защиты от них;</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г) принятие оперативных мер по предупреждению возникновения и развития чрезвычайных ситуаций, снижению размера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д) уточнение планов действия (взаимодействия) по предупреждению и ликвидации последствий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е) приведение при необходимости сил и средств муниципального звена РСЧС в готовность к реагированию на чрезвычайные ситуации, формирование оперативных групп и организация выдвижения их в предполагаемый район действий;</w:t>
      </w:r>
    </w:p>
    <w:p w:rsidR="00BA11D8" w:rsidRPr="00E65EB3" w:rsidRDefault="00BA11D8" w:rsidP="00BA11D8">
      <w:pPr>
        <w:ind w:firstLine="540"/>
        <w:jc w:val="both"/>
        <w:rPr>
          <w:sz w:val="20"/>
          <w:szCs w:val="20"/>
        </w:rPr>
      </w:pPr>
      <w:r w:rsidRPr="00E65EB3">
        <w:rPr>
          <w:rFonts w:eastAsiaTheme="minorHAnsi"/>
          <w:sz w:val="20"/>
          <w:szCs w:val="20"/>
          <w:lang w:eastAsia="en-US"/>
        </w:rPr>
        <w:t xml:space="preserve">ж) </w:t>
      </w:r>
      <w:r w:rsidRPr="00E65EB3">
        <w:rPr>
          <w:sz w:val="20"/>
          <w:szCs w:val="20"/>
        </w:rPr>
        <w:t>восполнение при необходимости резервов материальных ресурсов, созданных для ликвидации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з) проведение при необходимости эвакуационных мероприятий.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в режиме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а) непрерывный контроль за состоянием окружающей среды, прогнозирование развития возникших чрезвычайных ситуаций и их последствий;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б) оповещение глав поселений и населения о возникших чрезвычайных ситуациях;</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в) проведение мероприятий по защите населения и территории от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г) организация работ по ликвидации последствий чрезвычайных ситуаций и всестороннему обеспечению действий сил и средств муниципального звена РСЧС, поддержание общественного порядка в ходе их проведения,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д) непрерывный сбор, анализ и обмен информацией об обстановке в зоне чрезвычайной ситуации в ходе проведения работ по ликвидации ее последствий;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е) проведение мероприятий по жизнеобеспечению населения в зоне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ж) организация и поддержание непрерывного взаимодействия администрации с федеральными органами исполнительной власти, исполнительными органами государственной власти Иркутской области, органами местного самоуправления и организациями по вопросам ликвидации последствий чрезвычайной ситуации;</w:t>
      </w:r>
    </w:p>
    <w:p w:rsidR="00BA11D8" w:rsidRPr="00E65EB3" w:rsidRDefault="00BA11D8" w:rsidP="00BA11D8">
      <w:pPr>
        <w:ind w:firstLine="540"/>
        <w:jc w:val="both"/>
        <w:rPr>
          <w:rFonts w:eastAsiaTheme="minorHAnsi"/>
          <w:sz w:val="20"/>
          <w:szCs w:val="20"/>
          <w:lang w:eastAsia="en-US"/>
        </w:rPr>
      </w:pPr>
      <w:r w:rsidRPr="00E65EB3">
        <w:rPr>
          <w:rFonts w:eastAsiaTheme="minorHAnsi"/>
          <w:sz w:val="20"/>
          <w:szCs w:val="20"/>
          <w:lang w:eastAsia="en-US"/>
        </w:rPr>
        <w:t xml:space="preserve">з) </w:t>
      </w:r>
      <w:r w:rsidRPr="00E65EB3">
        <w:rPr>
          <w:sz w:val="20"/>
          <w:szCs w:val="20"/>
        </w:rP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чрезвычайных ситуаций документов.</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26. Последовательность действий органов управления и сил муниципального звена РСЧС при угрозе и возникновении чрезвычайных ситуаций, а также сроки проведения мероприятий определяет администрация.</w:t>
      </w:r>
    </w:p>
    <w:p w:rsidR="00BA11D8" w:rsidRPr="00E65EB3" w:rsidRDefault="00BA11D8" w:rsidP="00BA11D8">
      <w:pPr>
        <w:pStyle w:val="ConsPlusNormal"/>
        <w:keepNext/>
        <w:widowControl/>
        <w:jc w:val="center"/>
        <w:rPr>
          <w:rFonts w:ascii="Times New Roman" w:hAnsi="Times New Roman" w:cs="Times New Roman"/>
        </w:rPr>
      </w:pPr>
      <w:r w:rsidRPr="00E65EB3">
        <w:rPr>
          <w:rFonts w:ascii="Times New Roman" w:hAnsi="Times New Roman" w:cs="Times New Roman"/>
        </w:rPr>
        <w:t>Глава 4. Участие в ликвидации последствий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27. Ликвидация последствий чрезвычайной ситуации осуществляется в соответствии с классификацией чрезвычайных ситуаций, установленной Правительством Российской Федерации, при помощи сил и средств органов местного самоуправления муниципального образования.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28. При недостаточности сил и средств, имеющихся в распоряжении органов местного самоуправления муниципального образования, привлекаются в установленном порядке силы и средства федеральных органов исполнительных власти.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29. Руководство силами и средствами, привлеченными к ликвидации последствий чрезвычайной ситуации, и организацию взаимодействия осуществляет руководитель работ по ликвидации последствий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30. Руководители аварийно-спасательных служб и аварийно-спасательных формирований, прибывшие в зоны чрезвычайной ситуации первыми,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 определенного или назначенного в установленном порядке.</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31.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 порядок и особенности действий по ее локализации, а также принимает решения по проведению аварийно-спасательных и других неотложных работ.</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32. Решение руководителя работ по ликвидации последствий чрезвычайной ситуации является обязательным для всех граждан и организаций, находящихся в зоне чрезвычайной ситуации, если иное не предусмотрено законодательством Российской Федерации.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33.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1) проведение эвакуационных мероприятий;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2) остановка деятельности организации (объекта), находящейся в зоне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lastRenderedPageBreak/>
        <w:t>3) проведение аварийно-спасательных работ на объектах и территориях организаций, находящихся в зоне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4) ограничение доступа людей в зону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5) привлечение к проведению работ по ликвидации последствий чрезвычайной ситуации нештатных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6) использование средств связи и оповещения, транспортных средств и иного имущества организаций, находящихся в зоне чрезвычайной ситуации;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7) принятия других необходимых мер, обусловленных развитием чрезвычайной ситуации и ходом работ по их ликвидации.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34.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35. Для ликвидации чрезвычайных ситуаций создается и используется резерв финансовых и материальных ресурсов администрации.</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36. Ликвидация последствий чрезвычайной ситуации считается завершенной по окончании проведения аварийно-спасательных и других неотложных работ.</w:t>
      </w:r>
    </w:p>
    <w:p w:rsidR="00BA11D8" w:rsidRPr="00E65EB3" w:rsidRDefault="00BA11D8" w:rsidP="00BA11D8">
      <w:pPr>
        <w:pStyle w:val="ConsPlusNormal"/>
        <w:keepNext/>
        <w:widowControl/>
        <w:jc w:val="center"/>
        <w:rPr>
          <w:rFonts w:ascii="Times New Roman" w:hAnsi="Times New Roman" w:cs="Times New Roman"/>
        </w:rPr>
      </w:pPr>
      <w:r w:rsidRPr="00E65EB3">
        <w:rPr>
          <w:rFonts w:ascii="Times New Roman" w:hAnsi="Times New Roman" w:cs="Times New Roman"/>
        </w:rPr>
        <w:t>Глава 5. Финансирование обеспечения предупреждения</w:t>
      </w:r>
    </w:p>
    <w:p w:rsidR="00BA11D8" w:rsidRPr="00E65EB3" w:rsidRDefault="00BA11D8" w:rsidP="00BA11D8">
      <w:pPr>
        <w:pStyle w:val="ConsPlusNormal"/>
        <w:keepNext/>
        <w:widowControl/>
        <w:jc w:val="center"/>
        <w:rPr>
          <w:rFonts w:ascii="Times New Roman" w:hAnsi="Times New Roman" w:cs="Times New Roman"/>
        </w:rPr>
      </w:pPr>
      <w:r w:rsidRPr="00E65EB3">
        <w:rPr>
          <w:rFonts w:ascii="Times New Roman" w:hAnsi="Times New Roman" w:cs="Times New Roman"/>
        </w:rPr>
        <w:t>и ликвидации последствий чрезвычайных ситуаций</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hAnsi="Times New Roman" w:cs="Times New Roman"/>
        </w:rPr>
        <w:t xml:space="preserve">37. </w:t>
      </w:r>
      <w:r w:rsidRPr="00E65EB3">
        <w:rPr>
          <w:rFonts w:ascii="Times New Roman" w:eastAsiaTheme="minorHAnsi" w:hAnsi="Times New Roman" w:cs="Times New Roman"/>
          <w:lang w:eastAsia="en-US"/>
        </w:rPr>
        <w:t>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 муниципального  образования.</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Организации всех форм собственности участвуют в ликвидации чрезвычайных ситуаций за счет собственных средств.</w:t>
      </w:r>
    </w:p>
    <w:p w:rsidR="00BA11D8" w:rsidRPr="00E65EB3" w:rsidRDefault="00BA11D8" w:rsidP="00BA11D8">
      <w:pPr>
        <w:pStyle w:val="ConsPlusNormal"/>
        <w:widowControl/>
        <w:ind w:firstLine="709"/>
        <w:jc w:val="both"/>
        <w:rPr>
          <w:rFonts w:ascii="Times New Roman" w:eastAsiaTheme="minorHAnsi" w:hAnsi="Times New Roman" w:cs="Times New Roman"/>
          <w:lang w:eastAsia="en-US"/>
        </w:rPr>
      </w:pPr>
      <w:r w:rsidRPr="00E65EB3">
        <w:rPr>
          <w:rFonts w:ascii="Times New Roman" w:eastAsiaTheme="minorHAnsi" w:hAnsi="Times New Roman" w:cs="Times New Roman"/>
          <w:lang w:eastAsia="en-US"/>
        </w:rPr>
        <w:t>38. Финансирование муниципальных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с бюджетным  законодательством Российской Федерации.</w:t>
      </w:r>
    </w:p>
    <w:p w:rsidR="000B56FE" w:rsidRPr="00E65EB3" w:rsidRDefault="000B56FE" w:rsidP="000B56FE">
      <w:pPr>
        <w:jc w:val="center"/>
        <w:rPr>
          <w:b/>
          <w:sz w:val="18"/>
          <w:szCs w:val="18"/>
        </w:rPr>
      </w:pPr>
      <w:r w:rsidRPr="00E65EB3">
        <w:rPr>
          <w:b/>
          <w:sz w:val="18"/>
          <w:szCs w:val="18"/>
        </w:rPr>
        <w:t>РОССИЙСКАЯ ФЕДЕРАЦИЯ</w:t>
      </w:r>
    </w:p>
    <w:p w:rsidR="000B56FE" w:rsidRPr="00E65EB3" w:rsidRDefault="000B56FE" w:rsidP="000B56FE">
      <w:pPr>
        <w:jc w:val="center"/>
        <w:rPr>
          <w:b/>
          <w:sz w:val="18"/>
          <w:szCs w:val="18"/>
        </w:rPr>
      </w:pPr>
      <w:r w:rsidRPr="00E65EB3">
        <w:rPr>
          <w:b/>
          <w:sz w:val="18"/>
          <w:szCs w:val="18"/>
        </w:rPr>
        <w:t>ИРКУТСКАЯ ОБЛАСТЬ</w:t>
      </w:r>
    </w:p>
    <w:p w:rsidR="000B56FE" w:rsidRPr="00E65EB3" w:rsidRDefault="000B56FE" w:rsidP="000B56FE">
      <w:pPr>
        <w:jc w:val="center"/>
        <w:rPr>
          <w:b/>
          <w:sz w:val="18"/>
          <w:szCs w:val="18"/>
        </w:rPr>
      </w:pPr>
      <w:r w:rsidRPr="00E65EB3">
        <w:rPr>
          <w:b/>
          <w:sz w:val="18"/>
          <w:szCs w:val="18"/>
        </w:rPr>
        <w:t>Муниципальное образование «Новонукутское»</w:t>
      </w:r>
    </w:p>
    <w:p w:rsidR="000B56FE" w:rsidRPr="00E65EB3" w:rsidRDefault="000B56FE" w:rsidP="000B56FE">
      <w:pPr>
        <w:jc w:val="center"/>
        <w:rPr>
          <w:b/>
          <w:sz w:val="18"/>
          <w:szCs w:val="18"/>
        </w:rPr>
      </w:pPr>
      <w:r w:rsidRPr="00E65EB3">
        <w:rPr>
          <w:b/>
          <w:sz w:val="18"/>
          <w:szCs w:val="18"/>
        </w:rPr>
        <w:t>Дума муниципального образования «Новонукутское»</w:t>
      </w:r>
    </w:p>
    <w:p w:rsidR="000B56FE" w:rsidRPr="00E65EB3" w:rsidRDefault="000B56FE" w:rsidP="000B56FE">
      <w:pPr>
        <w:jc w:val="center"/>
        <w:rPr>
          <w:b/>
          <w:sz w:val="18"/>
          <w:szCs w:val="18"/>
        </w:rPr>
      </w:pPr>
      <w:r w:rsidRPr="00E65EB3">
        <w:rPr>
          <w:b/>
          <w:sz w:val="18"/>
          <w:szCs w:val="18"/>
        </w:rPr>
        <w:t>Четвертого созыва</w:t>
      </w:r>
    </w:p>
    <w:p w:rsidR="000B56FE" w:rsidRPr="00E65EB3" w:rsidRDefault="000B56FE" w:rsidP="000B56FE">
      <w:pPr>
        <w:jc w:val="center"/>
        <w:rPr>
          <w:b/>
          <w:sz w:val="18"/>
          <w:szCs w:val="18"/>
        </w:rPr>
      </w:pPr>
      <w:r w:rsidRPr="00E65EB3">
        <w:rPr>
          <w:b/>
          <w:sz w:val="18"/>
          <w:szCs w:val="18"/>
        </w:rPr>
        <w:t>РЕШЕНИЕ</w:t>
      </w:r>
    </w:p>
    <w:p w:rsidR="000B56FE" w:rsidRPr="00E65EB3" w:rsidRDefault="000B56FE" w:rsidP="000B56FE">
      <w:pPr>
        <w:jc w:val="center"/>
        <w:rPr>
          <w:sz w:val="18"/>
          <w:szCs w:val="18"/>
        </w:rPr>
      </w:pPr>
      <w:r w:rsidRPr="00E65EB3">
        <w:rPr>
          <w:sz w:val="18"/>
          <w:szCs w:val="18"/>
        </w:rPr>
        <w:t xml:space="preserve"> «28» декабря 2020 г.                                       №46                                п. Новонукутский</w:t>
      </w:r>
    </w:p>
    <w:p w:rsidR="000B56FE" w:rsidRPr="00E65EB3" w:rsidRDefault="000B56FE" w:rsidP="000B56FE">
      <w:pPr>
        <w:rPr>
          <w:b/>
          <w:sz w:val="18"/>
          <w:szCs w:val="18"/>
        </w:rPr>
      </w:pPr>
      <w:r w:rsidRPr="00E65EB3">
        <w:rPr>
          <w:b/>
          <w:sz w:val="18"/>
          <w:szCs w:val="18"/>
        </w:rPr>
        <w:t xml:space="preserve"> «О внесении изменений в Положение </w:t>
      </w:r>
    </w:p>
    <w:p w:rsidR="000B56FE" w:rsidRPr="00E65EB3" w:rsidRDefault="000B56FE" w:rsidP="000B56FE">
      <w:pPr>
        <w:rPr>
          <w:b/>
          <w:sz w:val="18"/>
          <w:szCs w:val="18"/>
        </w:rPr>
      </w:pPr>
      <w:r w:rsidRPr="00E65EB3">
        <w:rPr>
          <w:b/>
          <w:sz w:val="18"/>
          <w:szCs w:val="18"/>
        </w:rPr>
        <w:t xml:space="preserve">о бюджетном процессе в </w:t>
      </w:r>
    </w:p>
    <w:p w:rsidR="000B56FE" w:rsidRPr="00E65EB3" w:rsidRDefault="000B56FE" w:rsidP="000B56FE">
      <w:pPr>
        <w:rPr>
          <w:b/>
          <w:sz w:val="18"/>
          <w:szCs w:val="18"/>
        </w:rPr>
      </w:pPr>
      <w:r w:rsidRPr="00E65EB3">
        <w:rPr>
          <w:b/>
          <w:sz w:val="18"/>
          <w:szCs w:val="18"/>
        </w:rPr>
        <w:t>муниципальном образовании «Новонукутское»</w:t>
      </w:r>
    </w:p>
    <w:p w:rsidR="000B56FE" w:rsidRPr="00E65EB3" w:rsidRDefault="000B56FE" w:rsidP="000B56FE">
      <w:pPr>
        <w:pStyle w:val="HTML"/>
        <w:ind w:firstLine="709"/>
        <w:jc w:val="both"/>
        <w:rPr>
          <w:rFonts w:ascii="Times New Roman" w:hAnsi="Times New Roman" w:cs="Times New Roman"/>
          <w:sz w:val="18"/>
          <w:szCs w:val="18"/>
        </w:rPr>
      </w:pPr>
      <w:r w:rsidRPr="00E65EB3">
        <w:rPr>
          <w:rFonts w:ascii="Times New Roman" w:hAnsi="Times New Roman" w:cs="Times New Roman"/>
          <w:sz w:val="18"/>
          <w:szCs w:val="18"/>
          <w:shd w:val="clear" w:color="auto" w:fill="FFFFFF"/>
        </w:rPr>
        <w:t>В целях приведения Положения о бюджетном процессе в муниципальном образовании «Новонукутское», утвержденного </w:t>
      </w:r>
      <w:hyperlink r:id="rId43" w:tgtFrame="_blank" w:history="1">
        <w:r w:rsidRPr="00E65EB3">
          <w:rPr>
            <w:rStyle w:val="af7"/>
            <w:rFonts w:ascii="Times New Roman" w:hAnsi="Times New Roman" w:cs="Times New Roman"/>
            <w:color w:val="auto"/>
            <w:sz w:val="18"/>
            <w:szCs w:val="18"/>
            <w:shd w:val="clear" w:color="auto" w:fill="FFFFFF"/>
          </w:rPr>
          <w:t>решением</w:t>
        </w:r>
      </w:hyperlink>
      <w:r w:rsidRPr="00E65EB3">
        <w:rPr>
          <w:rFonts w:ascii="Times New Roman" w:hAnsi="Times New Roman" w:cs="Times New Roman"/>
          <w:sz w:val="18"/>
          <w:szCs w:val="18"/>
          <w:shd w:val="clear" w:color="auto" w:fill="FFFFFF"/>
        </w:rPr>
        <w:t xml:space="preserve"> Думы </w:t>
      </w:r>
      <w:r w:rsidRPr="00E65EB3">
        <w:rPr>
          <w:rFonts w:ascii="Times New Roman" w:hAnsi="Times New Roman" w:cs="Times New Roman"/>
          <w:sz w:val="18"/>
          <w:szCs w:val="18"/>
        </w:rPr>
        <w:t>муниципального образования «Новонукутское»  31.03.2011г. №03</w:t>
      </w:r>
      <w:r w:rsidRPr="00E65EB3">
        <w:rPr>
          <w:rFonts w:ascii="Times New Roman" w:hAnsi="Times New Roman" w:cs="Times New Roman"/>
          <w:sz w:val="18"/>
          <w:szCs w:val="18"/>
          <w:shd w:val="clear" w:color="auto" w:fill="FFFFFF"/>
        </w:rPr>
        <w:t>, в соответствие с </w:t>
      </w:r>
      <w:hyperlink r:id="rId44" w:anchor="/document/12112604/entry/0" w:history="1">
        <w:r w:rsidRPr="00E65EB3">
          <w:rPr>
            <w:rStyle w:val="af7"/>
            <w:rFonts w:ascii="Times New Roman" w:hAnsi="Times New Roman" w:cs="Times New Roman"/>
            <w:color w:val="auto"/>
            <w:sz w:val="18"/>
            <w:szCs w:val="18"/>
            <w:shd w:val="clear" w:color="auto" w:fill="FFFFFF"/>
          </w:rPr>
          <w:t>Бюджетным кодексом</w:t>
        </w:r>
      </w:hyperlink>
      <w:r w:rsidRPr="00E65EB3">
        <w:rPr>
          <w:rFonts w:ascii="Times New Roman" w:hAnsi="Times New Roman" w:cs="Times New Roman"/>
          <w:sz w:val="18"/>
          <w:szCs w:val="18"/>
          <w:shd w:val="clear" w:color="auto" w:fill="FFFFFF"/>
        </w:rPr>
        <w:t> Российской Федерации, в соответствии с </w:t>
      </w:r>
      <w:hyperlink r:id="rId45" w:anchor="/document/186367/entry/0" w:history="1">
        <w:r w:rsidRPr="00E65EB3">
          <w:rPr>
            <w:rStyle w:val="af7"/>
            <w:rFonts w:ascii="Times New Roman" w:hAnsi="Times New Roman" w:cs="Times New Roman"/>
            <w:color w:val="auto"/>
            <w:sz w:val="18"/>
            <w:szCs w:val="18"/>
            <w:shd w:val="clear" w:color="auto" w:fill="FFFFFF"/>
          </w:rPr>
          <w:t>Федеральным законом</w:t>
        </w:r>
      </w:hyperlink>
      <w:r w:rsidRPr="00E65EB3">
        <w:rPr>
          <w:rFonts w:ascii="Times New Roman" w:hAnsi="Times New Roman" w:cs="Times New Roman"/>
          <w:sz w:val="18"/>
          <w:szCs w:val="18"/>
          <w:shd w:val="clear" w:color="auto" w:fill="FFFFFF"/>
        </w:rPr>
        <w:t xml:space="preserve"> от 06.10.2003 N 131-ФЗ "Об общих принципах организации местного самоуправления в Российской Федерации", руководствуясь </w:t>
      </w:r>
      <w:r w:rsidRPr="00E65EB3">
        <w:rPr>
          <w:rFonts w:ascii="Times New Roman" w:hAnsi="Times New Roman" w:cs="Times New Roman"/>
          <w:sz w:val="18"/>
          <w:szCs w:val="18"/>
        </w:rPr>
        <w:t>Уставом муниципального образования «Новонукутское», Дума</w:t>
      </w:r>
    </w:p>
    <w:p w:rsidR="000B56FE" w:rsidRPr="00E65EB3" w:rsidRDefault="000B56FE" w:rsidP="000B56FE">
      <w:pPr>
        <w:ind w:firstLine="708"/>
        <w:jc w:val="center"/>
        <w:rPr>
          <w:b/>
          <w:spacing w:val="1"/>
          <w:sz w:val="18"/>
          <w:szCs w:val="18"/>
        </w:rPr>
      </w:pPr>
      <w:r w:rsidRPr="00E65EB3">
        <w:rPr>
          <w:b/>
          <w:spacing w:val="1"/>
          <w:sz w:val="18"/>
          <w:szCs w:val="18"/>
        </w:rPr>
        <w:t>РЕШИЛА:</w:t>
      </w:r>
    </w:p>
    <w:p w:rsidR="000B56FE" w:rsidRPr="00E65EB3" w:rsidRDefault="000B56FE" w:rsidP="000B56FE">
      <w:pPr>
        <w:ind w:firstLine="708"/>
        <w:jc w:val="both"/>
        <w:rPr>
          <w:sz w:val="18"/>
          <w:szCs w:val="18"/>
        </w:rPr>
      </w:pPr>
      <w:r w:rsidRPr="00E65EB3">
        <w:rPr>
          <w:sz w:val="18"/>
          <w:szCs w:val="18"/>
        </w:rPr>
        <w:t>1. Внести в Положение о бюджетном процессе в муниципальном образовании «Новонукутское», утвержденного решением Думы муниципального образования «Новонукутское»  31.03.2011г. №03 (в редакциях решений Думы МО «Новонукутское» от 26.04.2012г. №08, от 31.07.2013г. №40; от 24.04.2014г. №14; от 20.06.2014г. №24; от 27.04.2017г. №5; от 26.11.2018г. №8; от 27.12.2018г. №19; от 23.04.2020г. №16) следующие изменения:</w:t>
      </w:r>
    </w:p>
    <w:p w:rsidR="000B56FE" w:rsidRPr="00E65EB3" w:rsidRDefault="000B56FE" w:rsidP="000B56FE">
      <w:pPr>
        <w:ind w:firstLine="708"/>
        <w:jc w:val="both"/>
        <w:rPr>
          <w:b/>
          <w:sz w:val="18"/>
          <w:szCs w:val="18"/>
        </w:rPr>
      </w:pPr>
      <w:r w:rsidRPr="00E65EB3">
        <w:rPr>
          <w:b/>
          <w:sz w:val="18"/>
          <w:szCs w:val="18"/>
        </w:rPr>
        <w:t xml:space="preserve">1. Статья </w:t>
      </w:r>
      <w:r w:rsidRPr="00E65EB3">
        <w:rPr>
          <w:b/>
          <w:bCs/>
          <w:sz w:val="18"/>
          <w:szCs w:val="18"/>
        </w:rPr>
        <w:t>7.</w:t>
      </w:r>
      <w:r w:rsidRPr="00E65EB3">
        <w:rPr>
          <w:b/>
          <w:sz w:val="18"/>
          <w:szCs w:val="18"/>
        </w:rPr>
        <w:t xml:space="preserve"> Основы составления проекта бюджета поселения</w:t>
      </w:r>
    </w:p>
    <w:p w:rsidR="000B56FE" w:rsidRPr="00E65EB3" w:rsidRDefault="000B56FE" w:rsidP="000B56FE">
      <w:pPr>
        <w:ind w:firstLine="708"/>
        <w:jc w:val="both"/>
        <w:rPr>
          <w:sz w:val="18"/>
          <w:szCs w:val="18"/>
        </w:rPr>
      </w:pPr>
      <w:r w:rsidRPr="00E65EB3">
        <w:rPr>
          <w:sz w:val="18"/>
          <w:szCs w:val="18"/>
        </w:rPr>
        <w:t>1.1. абзац шестой статьи 7 изложить в следующей редакции:</w:t>
      </w:r>
    </w:p>
    <w:p w:rsidR="000B56FE" w:rsidRPr="00E65EB3" w:rsidRDefault="000B56FE" w:rsidP="000B56FE">
      <w:pPr>
        <w:ind w:firstLine="709"/>
        <w:jc w:val="both"/>
        <w:rPr>
          <w:sz w:val="18"/>
          <w:szCs w:val="18"/>
        </w:rPr>
      </w:pPr>
      <w:r w:rsidRPr="00E65EB3">
        <w:rPr>
          <w:sz w:val="18"/>
          <w:szCs w:val="18"/>
        </w:rPr>
        <w:t>«Составление проекта бюджета основывается на:</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б) основных направлениях бюджетной и налоговой политики муниципального образования "Новонукутское»";</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в) прогнозе социально-экономического развития муниципального образования "Новонукутское";</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г) бюджетном прогнозе (проекте бюджетного прогноза, проекте изменений бюджетного прогноза) на долгосрочный период;</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д) муниципальных программах (проектах муниципальных программ, проектах изменений указанных программ).»</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rPr>
        <w:t>2.</w:t>
      </w:r>
      <w:r w:rsidRPr="00E65EB3">
        <w:rPr>
          <w:rFonts w:ascii="Times New Roman" w:hAnsi="Times New Roman"/>
          <w:b/>
          <w:bCs/>
          <w:sz w:val="18"/>
          <w:szCs w:val="18"/>
        </w:rPr>
        <w:t xml:space="preserve"> Статья 6.</w:t>
      </w:r>
      <w:r w:rsidRPr="00E65EB3">
        <w:rPr>
          <w:rFonts w:ascii="Times New Roman" w:hAnsi="Times New Roman"/>
          <w:b/>
          <w:sz w:val="18"/>
          <w:szCs w:val="18"/>
        </w:rPr>
        <w:t xml:space="preserve"> Бюджетные полномочия участников бюджетного процесса</w:t>
      </w:r>
    </w:p>
    <w:p w:rsidR="000B56FE" w:rsidRPr="00E65EB3" w:rsidRDefault="000B56FE" w:rsidP="000B56FE">
      <w:pPr>
        <w:ind w:firstLine="709"/>
        <w:jc w:val="both"/>
        <w:rPr>
          <w:sz w:val="18"/>
          <w:szCs w:val="18"/>
        </w:rPr>
      </w:pPr>
      <w:r w:rsidRPr="00E65EB3">
        <w:rPr>
          <w:sz w:val="18"/>
          <w:szCs w:val="18"/>
        </w:rPr>
        <w:t>2.1. подпункт 6.8.3. пункта 6.8 дополнить вторым абзацем следующего содержания:</w:t>
      </w:r>
    </w:p>
    <w:p w:rsidR="000B56FE" w:rsidRPr="00E65EB3" w:rsidRDefault="000B56FE" w:rsidP="000B56FE">
      <w:pPr>
        <w:ind w:firstLine="708"/>
        <w:jc w:val="both"/>
        <w:rPr>
          <w:sz w:val="18"/>
          <w:szCs w:val="18"/>
          <w:shd w:val="clear" w:color="auto" w:fill="FFFFFF"/>
        </w:rPr>
      </w:pPr>
      <w:r w:rsidRPr="00E65EB3">
        <w:rPr>
          <w:sz w:val="18"/>
          <w:szCs w:val="18"/>
        </w:rPr>
        <w:t>«</w:t>
      </w:r>
      <w:r w:rsidRPr="00E65EB3">
        <w:rPr>
          <w:sz w:val="18"/>
          <w:szCs w:val="18"/>
          <w:shd w:val="clear" w:color="auto" w:fill="FFFFFF"/>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6" w:anchor="/document/12112604/entry/0" w:history="1">
        <w:r w:rsidRPr="00E65EB3">
          <w:rPr>
            <w:rStyle w:val="af7"/>
            <w:color w:val="auto"/>
            <w:sz w:val="18"/>
            <w:szCs w:val="18"/>
            <w:shd w:val="clear" w:color="auto" w:fill="FFFFFF"/>
          </w:rPr>
          <w:t>Бюджетным кодексом</w:t>
        </w:r>
      </w:hyperlink>
      <w:r w:rsidRPr="00E65EB3">
        <w:rPr>
          <w:sz w:val="18"/>
          <w:szCs w:val="18"/>
          <w:shd w:val="clear" w:color="auto" w:fill="FFFFFF"/>
        </w:rPr>
        <w:t> Российской Федерации, условий, целей и порядка, установленных при их предоставлении.»</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shd w:val="clear" w:color="auto" w:fill="FFFFFF"/>
        </w:rPr>
        <w:t>3.</w:t>
      </w:r>
      <w:r w:rsidRPr="00E65EB3">
        <w:rPr>
          <w:rFonts w:ascii="Times New Roman" w:hAnsi="Times New Roman"/>
          <w:sz w:val="18"/>
          <w:szCs w:val="18"/>
          <w:shd w:val="clear" w:color="auto" w:fill="FFFFFF"/>
        </w:rPr>
        <w:t xml:space="preserve"> </w:t>
      </w:r>
      <w:r w:rsidRPr="00E65EB3">
        <w:rPr>
          <w:rFonts w:ascii="Times New Roman" w:hAnsi="Times New Roman"/>
          <w:b/>
          <w:bCs/>
          <w:sz w:val="18"/>
          <w:szCs w:val="18"/>
        </w:rPr>
        <w:t>Статья 25.</w:t>
      </w:r>
      <w:r w:rsidRPr="00E65EB3">
        <w:rPr>
          <w:rFonts w:ascii="Times New Roman" w:hAnsi="Times New Roman"/>
          <w:b/>
          <w:sz w:val="18"/>
          <w:szCs w:val="18"/>
        </w:rPr>
        <w:t xml:space="preserve"> Сводная бюджетная роспись</w:t>
      </w:r>
    </w:p>
    <w:p w:rsidR="000B56FE" w:rsidRPr="00E65EB3" w:rsidRDefault="000B56FE" w:rsidP="000B56FE">
      <w:pPr>
        <w:ind w:firstLine="708"/>
        <w:jc w:val="both"/>
        <w:rPr>
          <w:sz w:val="18"/>
          <w:szCs w:val="18"/>
          <w:shd w:val="clear" w:color="auto" w:fill="FFFFFF"/>
        </w:rPr>
      </w:pPr>
      <w:r w:rsidRPr="00E65EB3">
        <w:rPr>
          <w:sz w:val="18"/>
          <w:szCs w:val="18"/>
        </w:rPr>
        <w:t xml:space="preserve">3.1. пункт 25.4 дополнить словами «, </w:t>
      </w:r>
      <w:r w:rsidRPr="00E65EB3">
        <w:rPr>
          <w:sz w:val="18"/>
          <w:szCs w:val="18"/>
          <w:shd w:val="clear" w:color="auto" w:fill="FFFFFF"/>
        </w:rPr>
        <w:t>кроме операций по управлению остатками средств на едином счете бюджета.»</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shd w:val="clear" w:color="auto" w:fill="FFFFFF"/>
        </w:rPr>
        <w:t>4</w:t>
      </w:r>
      <w:r w:rsidRPr="00E65EB3">
        <w:rPr>
          <w:rFonts w:ascii="Times New Roman" w:hAnsi="Times New Roman"/>
          <w:sz w:val="18"/>
          <w:szCs w:val="18"/>
          <w:shd w:val="clear" w:color="auto" w:fill="FFFFFF"/>
        </w:rPr>
        <w:t xml:space="preserve">. </w:t>
      </w:r>
      <w:r w:rsidRPr="00E65EB3">
        <w:rPr>
          <w:rFonts w:ascii="Times New Roman" w:hAnsi="Times New Roman"/>
          <w:b/>
          <w:bCs/>
          <w:sz w:val="18"/>
          <w:szCs w:val="18"/>
        </w:rPr>
        <w:t>Статья 31.</w:t>
      </w:r>
      <w:r w:rsidRPr="00E65EB3">
        <w:rPr>
          <w:rFonts w:ascii="Times New Roman" w:hAnsi="Times New Roman"/>
          <w:b/>
          <w:sz w:val="18"/>
          <w:szCs w:val="18"/>
        </w:rPr>
        <w:t xml:space="preserve"> Завершение текущего финансового года</w:t>
      </w:r>
    </w:p>
    <w:p w:rsidR="000B56FE" w:rsidRPr="00E65EB3" w:rsidRDefault="000B56FE" w:rsidP="000B56FE">
      <w:pPr>
        <w:ind w:firstLine="708"/>
        <w:jc w:val="both"/>
        <w:rPr>
          <w:sz w:val="18"/>
          <w:szCs w:val="18"/>
        </w:rPr>
      </w:pPr>
      <w:r w:rsidRPr="00E65EB3">
        <w:rPr>
          <w:sz w:val="18"/>
          <w:szCs w:val="18"/>
        </w:rPr>
        <w:t>4.1. абзац первый части 4 изложить в следующей редакции:</w:t>
      </w:r>
    </w:p>
    <w:p w:rsidR="000B56FE" w:rsidRPr="00E65EB3" w:rsidRDefault="000B56FE" w:rsidP="000B56FE">
      <w:pPr>
        <w:ind w:firstLine="709"/>
        <w:jc w:val="both"/>
        <w:rPr>
          <w:sz w:val="18"/>
          <w:szCs w:val="18"/>
          <w:shd w:val="clear" w:color="auto" w:fill="FFFFFF"/>
        </w:rPr>
      </w:pPr>
      <w:r w:rsidRPr="00E65EB3">
        <w:rPr>
          <w:sz w:val="18"/>
          <w:szCs w:val="18"/>
        </w:rPr>
        <w:t>«</w:t>
      </w:r>
      <w:r w:rsidRPr="00E65EB3">
        <w:rPr>
          <w:sz w:val="18"/>
          <w:szCs w:val="18"/>
          <w:shd w:val="clear" w:color="auto" w:fill="FFFFFF"/>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shd w:val="clear" w:color="auto" w:fill="FFFFFF"/>
        </w:rPr>
        <w:t>5.</w:t>
      </w:r>
      <w:r w:rsidRPr="00E65EB3">
        <w:rPr>
          <w:rFonts w:ascii="Times New Roman" w:hAnsi="Times New Roman"/>
          <w:b/>
          <w:bCs/>
          <w:sz w:val="18"/>
          <w:szCs w:val="18"/>
        </w:rPr>
        <w:t xml:space="preserve"> Статья 29.</w:t>
      </w:r>
      <w:r w:rsidRPr="00E65EB3">
        <w:rPr>
          <w:rFonts w:ascii="Times New Roman" w:hAnsi="Times New Roman"/>
          <w:b/>
          <w:sz w:val="18"/>
          <w:szCs w:val="18"/>
        </w:rPr>
        <w:t xml:space="preserve"> Исполнение бюджета поселения по источникам финансирования дефицита бюджета</w:t>
      </w:r>
    </w:p>
    <w:p w:rsidR="000B56FE" w:rsidRPr="00E65EB3" w:rsidRDefault="000B56FE" w:rsidP="000B56FE">
      <w:pPr>
        <w:ind w:firstLine="709"/>
        <w:jc w:val="both"/>
        <w:rPr>
          <w:sz w:val="18"/>
          <w:szCs w:val="18"/>
        </w:rPr>
      </w:pPr>
      <w:r w:rsidRPr="00E65EB3">
        <w:rPr>
          <w:sz w:val="18"/>
          <w:szCs w:val="18"/>
        </w:rPr>
        <w:t>5.1. статью 29 изложить в следующей редакции:</w:t>
      </w:r>
    </w:p>
    <w:p w:rsidR="000B56FE" w:rsidRPr="00E65EB3" w:rsidRDefault="000B56FE" w:rsidP="000B56FE">
      <w:pPr>
        <w:pStyle w:val="afffd"/>
        <w:ind w:left="0" w:firstLine="709"/>
        <w:rPr>
          <w:rFonts w:ascii="Times New Roman" w:hAnsi="Times New Roman"/>
          <w:sz w:val="18"/>
          <w:szCs w:val="18"/>
        </w:rPr>
      </w:pPr>
      <w:r w:rsidRPr="00E65EB3">
        <w:rPr>
          <w:rFonts w:ascii="Times New Roman" w:hAnsi="Times New Roman"/>
          <w:sz w:val="18"/>
          <w:szCs w:val="18"/>
        </w:rPr>
        <w:t>«</w:t>
      </w:r>
      <w:r w:rsidRPr="00E65EB3">
        <w:rPr>
          <w:rFonts w:ascii="Times New Roman" w:hAnsi="Times New Roman"/>
          <w:bCs/>
          <w:sz w:val="18"/>
          <w:szCs w:val="18"/>
        </w:rPr>
        <w:t>Статья 29.</w:t>
      </w:r>
      <w:r w:rsidRPr="00E65EB3">
        <w:rPr>
          <w:rFonts w:ascii="Times New Roman" w:hAnsi="Times New Roman"/>
          <w:sz w:val="18"/>
          <w:szCs w:val="18"/>
        </w:rPr>
        <w:t xml:space="preserve"> Исполнение бюджета поселения по источникам финансирования дефицита бюджета.</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w:t>
      </w:r>
      <w:r w:rsidRPr="00E65EB3">
        <w:rPr>
          <w:sz w:val="18"/>
          <w:szCs w:val="18"/>
        </w:rPr>
        <w:lastRenderedPageBreak/>
        <w:t>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w:t>
      </w:r>
      <w:hyperlink r:id="rId47" w:anchor="/document/12112604/entry/0" w:history="1">
        <w:r w:rsidRPr="00E65EB3">
          <w:rPr>
            <w:rStyle w:val="af7"/>
            <w:color w:val="auto"/>
            <w:sz w:val="18"/>
            <w:szCs w:val="18"/>
          </w:rPr>
          <w:t>Бюджетного кодекса</w:t>
        </w:r>
      </w:hyperlink>
      <w:r w:rsidRPr="00E65EB3">
        <w:rPr>
          <w:sz w:val="18"/>
          <w:szCs w:val="18"/>
        </w:rPr>
        <w:t> Российской Федерации.</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 администрации поселения.»</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rPr>
        <w:t xml:space="preserve">6. </w:t>
      </w:r>
      <w:r w:rsidRPr="00E65EB3">
        <w:rPr>
          <w:rFonts w:ascii="Times New Roman" w:hAnsi="Times New Roman"/>
          <w:b/>
          <w:bCs/>
          <w:sz w:val="18"/>
          <w:szCs w:val="18"/>
        </w:rPr>
        <w:t>Статья 30.</w:t>
      </w:r>
      <w:r w:rsidRPr="00E65EB3">
        <w:rPr>
          <w:rFonts w:ascii="Times New Roman" w:hAnsi="Times New Roman"/>
          <w:b/>
          <w:sz w:val="18"/>
          <w:szCs w:val="18"/>
        </w:rPr>
        <w:t xml:space="preserve"> Использование доходов, фактически полученных при исполнении бюджета сверх утвержденных решением о бюджете</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6.1. дополнить абзацем 2 следующего содержания:</w:t>
      </w:r>
    </w:p>
    <w:p w:rsidR="000B56FE" w:rsidRPr="00E65EB3" w:rsidRDefault="000B56FE" w:rsidP="000B56FE">
      <w:pPr>
        <w:pStyle w:val="afffd"/>
        <w:ind w:left="0" w:firstLine="709"/>
        <w:rPr>
          <w:rFonts w:ascii="Times New Roman" w:hAnsi="Times New Roman"/>
          <w:sz w:val="18"/>
          <w:szCs w:val="18"/>
          <w:shd w:val="clear" w:color="auto" w:fill="FFFFFF"/>
        </w:rPr>
      </w:pPr>
      <w:r w:rsidRPr="00E65EB3">
        <w:rPr>
          <w:rFonts w:ascii="Times New Roman" w:hAnsi="Times New Roman"/>
          <w:sz w:val="18"/>
          <w:szCs w:val="18"/>
        </w:rPr>
        <w:t>«</w:t>
      </w:r>
      <w:r w:rsidRPr="00E65EB3">
        <w:rPr>
          <w:rFonts w:ascii="Times New Roman" w:hAnsi="Times New Roman"/>
          <w:sz w:val="18"/>
          <w:szCs w:val="18"/>
          <w:shd w:val="clear" w:color="auto" w:fill="FFFFFF"/>
        </w:rPr>
        <w:t>Субсидии, субвенции, иные межбюджетные трансферты, имеющие целевое назначение (в случае получения </w:t>
      </w:r>
      <w:hyperlink r:id="rId48" w:anchor="/document/71839566/entry/3" w:history="1">
        <w:r w:rsidRPr="00E65EB3">
          <w:rPr>
            <w:rStyle w:val="af7"/>
            <w:rFonts w:ascii="Times New Roman" w:hAnsi="Times New Roman"/>
            <w:color w:val="auto"/>
            <w:sz w:val="18"/>
            <w:szCs w:val="18"/>
            <w:shd w:val="clear" w:color="auto" w:fill="FFFFFF"/>
          </w:rPr>
          <w:t>уведомления</w:t>
        </w:r>
      </w:hyperlink>
      <w:r w:rsidRPr="00E65EB3">
        <w:rPr>
          <w:rFonts w:ascii="Times New Roman" w:hAnsi="Times New Roman"/>
          <w:sz w:val="18"/>
          <w:szCs w:val="18"/>
          <w:shd w:val="clear" w:color="auto" w:fill="FFFFFF"/>
        </w:rPr>
        <w:t> об их предоставлении), в том числе поступающие в бюджет в порядке, установленном </w:t>
      </w:r>
      <w:hyperlink r:id="rId49" w:anchor="/document/12112604/entry/2425" w:history="1">
        <w:r w:rsidRPr="00E65EB3">
          <w:rPr>
            <w:rStyle w:val="af7"/>
            <w:rFonts w:ascii="Times New Roman" w:hAnsi="Times New Roman"/>
            <w:color w:val="auto"/>
            <w:sz w:val="18"/>
            <w:szCs w:val="18"/>
            <w:shd w:val="clear" w:color="auto" w:fill="FFFFFF"/>
          </w:rPr>
          <w:t>пунктом 5 статьи 242</w:t>
        </w:r>
      </w:hyperlink>
      <w:r w:rsidRPr="00E65EB3">
        <w:rPr>
          <w:rFonts w:ascii="Times New Roman" w:hAnsi="Times New Roman"/>
          <w:sz w:val="18"/>
          <w:szCs w:val="18"/>
          <w:shd w:val="clear" w:color="auto" w:fill="FFFFFF"/>
        </w:rPr>
        <w:t>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0B56FE" w:rsidRPr="00E65EB3" w:rsidRDefault="000B56FE" w:rsidP="000B56FE">
      <w:pPr>
        <w:ind w:firstLine="708"/>
        <w:rPr>
          <w:b/>
          <w:sz w:val="18"/>
          <w:szCs w:val="18"/>
        </w:rPr>
      </w:pPr>
      <w:r w:rsidRPr="00E65EB3">
        <w:rPr>
          <w:b/>
          <w:sz w:val="18"/>
          <w:szCs w:val="18"/>
        </w:rPr>
        <w:t>7.</w:t>
      </w:r>
      <w:r w:rsidRPr="00E65EB3">
        <w:rPr>
          <w:b/>
          <w:bCs/>
          <w:sz w:val="18"/>
          <w:szCs w:val="18"/>
        </w:rPr>
        <w:t xml:space="preserve"> Статья 10.</w:t>
      </w:r>
      <w:r w:rsidRPr="00E65EB3">
        <w:rPr>
          <w:b/>
          <w:sz w:val="18"/>
          <w:szCs w:val="18"/>
        </w:rPr>
        <w:t xml:space="preserve"> Особенности применения бюджетной классификации Российской Федерации в муниципальном образовании</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7.1. В абзаце третьем слово «бюджетные» заменить словом «казенные».</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rPr>
        <w:t xml:space="preserve">8. </w:t>
      </w:r>
      <w:r w:rsidRPr="00E65EB3">
        <w:rPr>
          <w:rFonts w:ascii="Times New Roman" w:hAnsi="Times New Roman"/>
          <w:b/>
          <w:bCs/>
          <w:sz w:val="18"/>
          <w:szCs w:val="18"/>
        </w:rPr>
        <w:t>Статья 15.</w:t>
      </w:r>
      <w:r w:rsidRPr="00E65EB3">
        <w:rPr>
          <w:rFonts w:ascii="Times New Roman" w:hAnsi="Times New Roman"/>
          <w:b/>
          <w:sz w:val="18"/>
          <w:szCs w:val="18"/>
        </w:rPr>
        <w:t xml:space="preserve"> Резервный фонд</w:t>
      </w:r>
    </w:p>
    <w:p w:rsidR="000B56FE" w:rsidRPr="00E65EB3" w:rsidRDefault="000B56FE" w:rsidP="000B56FE">
      <w:pPr>
        <w:ind w:firstLine="709"/>
        <w:jc w:val="both"/>
        <w:rPr>
          <w:sz w:val="18"/>
          <w:szCs w:val="18"/>
          <w:shd w:val="clear" w:color="auto" w:fill="FFFFFF"/>
        </w:rPr>
      </w:pPr>
      <w:r w:rsidRPr="00E65EB3">
        <w:rPr>
          <w:sz w:val="18"/>
          <w:szCs w:val="18"/>
        </w:rPr>
        <w:t>8.1.  Абзац третий дополнить словами «,</w:t>
      </w:r>
      <w:r w:rsidRPr="00E65EB3">
        <w:rPr>
          <w:sz w:val="18"/>
          <w:szCs w:val="18"/>
          <w:shd w:val="clear" w:color="auto" w:fill="FFFFFF"/>
        </w:rPr>
        <w:t>а также на иные мероприятия, предусмотренные порядком, указанным в абзаце пятом настоящей статьи.»</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shd w:val="clear" w:color="auto" w:fill="FFFFFF"/>
        </w:rPr>
        <w:t>9.</w:t>
      </w:r>
      <w:r w:rsidRPr="00E65EB3">
        <w:rPr>
          <w:rFonts w:ascii="Times New Roman" w:hAnsi="Times New Roman"/>
          <w:sz w:val="18"/>
          <w:szCs w:val="18"/>
          <w:shd w:val="clear" w:color="auto" w:fill="FFFFFF"/>
        </w:rPr>
        <w:t xml:space="preserve"> </w:t>
      </w:r>
      <w:r w:rsidRPr="00E65EB3">
        <w:rPr>
          <w:rFonts w:ascii="Times New Roman" w:hAnsi="Times New Roman"/>
          <w:b/>
          <w:bCs/>
          <w:sz w:val="18"/>
          <w:szCs w:val="18"/>
        </w:rPr>
        <w:t>Статья 16.</w:t>
      </w:r>
      <w:r w:rsidRPr="00E65EB3">
        <w:rPr>
          <w:rFonts w:ascii="Times New Roman" w:hAnsi="Times New Roman"/>
          <w:b/>
          <w:sz w:val="18"/>
          <w:szCs w:val="18"/>
        </w:rPr>
        <w:t xml:space="preserve"> Планирование бюджетных ассигнований </w:t>
      </w:r>
    </w:p>
    <w:p w:rsidR="000B56FE" w:rsidRPr="00E65EB3" w:rsidRDefault="000B56FE" w:rsidP="000B56FE">
      <w:pPr>
        <w:ind w:firstLine="709"/>
        <w:jc w:val="both"/>
        <w:rPr>
          <w:sz w:val="18"/>
          <w:szCs w:val="18"/>
        </w:rPr>
      </w:pPr>
      <w:r w:rsidRPr="00E65EB3">
        <w:rPr>
          <w:sz w:val="18"/>
          <w:szCs w:val="18"/>
        </w:rPr>
        <w:t>9.1. статью 16 изложить в следующей редакции:</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w:t>
      </w:r>
      <w:r w:rsidRPr="00E65EB3">
        <w:rPr>
          <w:bCs/>
          <w:sz w:val="18"/>
          <w:szCs w:val="18"/>
        </w:rPr>
        <w:t>Статья 16.</w:t>
      </w:r>
      <w:r w:rsidRPr="00E65EB3">
        <w:rPr>
          <w:sz w:val="18"/>
          <w:szCs w:val="18"/>
        </w:rPr>
        <w:t xml:space="preserve"> Планирование бюджетных ассигнований</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Планирование бюджетных ассигнований осуществляется в порядке и в соответствии с методикой, устанавливаемой установленном Финансовым органом администрации поселения, раздельно по бюджетным ассигнованиям на исполнение действующих и принимаемых обязательств.</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0B56FE" w:rsidRPr="00E65EB3" w:rsidRDefault="000B56FE" w:rsidP="000B56FE">
      <w:pPr>
        <w:ind w:firstLine="709"/>
        <w:jc w:val="both"/>
        <w:rPr>
          <w:b/>
          <w:sz w:val="18"/>
          <w:szCs w:val="18"/>
        </w:rPr>
      </w:pPr>
      <w:r w:rsidRPr="00E65EB3">
        <w:rPr>
          <w:b/>
          <w:sz w:val="18"/>
          <w:szCs w:val="18"/>
        </w:rPr>
        <w:t>10. Статья 18.1. Дорожный фонд</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10.1. пункт 2 изложить в следующей редакции:</w:t>
      </w:r>
    </w:p>
    <w:p w:rsidR="000B56FE" w:rsidRPr="00E65EB3" w:rsidRDefault="000B56FE" w:rsidP="000B56FE">
      <w:pPr>
        <w:ind w:firstLine="709"/>
        <w:jc w:val="both"/>
        <w:rPr>
          <w:sz w:val="18"/>
          <w:szCs w:val="18"/>
        </w:rPr>
      </w:pPr>
      <w:r w:rsidRPr="00E65EB3">
        <w:rPr>
          <w:sz w:val="18"/>
          <w:szCs w:val="18"/>
        </w:rPr>
        <w:t>«2. Муниципальный дорожный фонд создается решением представительного органа муниципального образования.</w:t>
      </w:r>
    </w:p>
    <w:p w:rsidR="000B56FE" w:rsidRPr="00E65EB3" w:rsidRDefault="000B56FE" w:rsidP="000B56FE">
      <w:pPr>
        <w:ind w:firstLine="709"/>
        <w:jc w:val="both"/>
        <w:rPr>
          <w:sz w:val="18"/>
          <w:szCs w:val="18"/>
        </w:rPr>
      </w:pPr>
      <w:r w:rsidRPr="00E65EB3">
        <w:rPr>
          <w:sz w:val="18"/>
          <w:szCs w:val="18"/>
        </w:rPr>
        <w:t>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абзаце первом настоящего пункта, от:</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0B56FE" w:rsidRPr="00E65EB3" w:rsidRDefault="000B56FE" w:rsidP="000B56FE">
      <w:pPr>
        <w:pStyle w:val="afffd"/>
        <w:ind w:left="0" w:firstLine="709"/>
        <w:rPr>
          <w:rFonts w:ascii="Times New Roman" w:hAnsi="Times New Roman"/>
          <w:b/>
          <w:sz w:val="18"/>
          <w:szCs w:val="18"/>
        </w:rPr>
      </w:pPr>
      <w:r w:rsidRPr="00E65EB3">
        <w:rPr>
          <w:rFonts w:ascii="Times New Roman" w:hAnsi="Times New Roman"/>
          <w:b/>
          <w:sz w:val="18"/>
          <w:szCs w:val="18"/>
        </w:rPr>
        <w:t xml:space="preserve">11. </w:t>
      </w:r>
      <w:r w:rsidRPr="00E65EB3">
        <w:rPr>
          <w:rFonts w:ascii="Times New Roman" w:hAnsi="Times New Roman"/>
          <w:b/>
          <w:bCs/>
          <w:sz w:val="18"/>
          <w:szCs w:val="18"/>
        </w:rPr>
        <w:t>Статья 25.</w:t>
      </w:r>
      <w:r w:rsidRPr="00E65EB3">
        <w:rPr>
          <w:rFonts w:ascii="Times New Roman" w:hAnsi="Times New Roman"/>
          <w:b/>
          <w:sz w:val="18"/>
          <w:szCs w:val="18"/>
        </w:rPr>
        <w:t xml:space="preserve"> Сводная бюджетная роспись</w:t>
      </w:r>
    </w:p>
    <w:p w:rsidR="000B56FE" w:rsidRPr="00E65EB3" w:rsidRDefault="000B56FE" w:rsidP="000B56FE">
      <w:pPr>
        <w:pStyle w:val="indent1"/>
        <w:shd w:val="clear" w:color="auto" w:fill="FFFFFF"/>
        <w:spacing w:before="0" w:beforeAutospacing="0" w:after="0" w:afterAutospacing="0"/>
        <w:ind w:firstLine="709"/>
        <w:jc w:val="both"/>
        <w:rPr>
          <w:sz w:val="18"/>
          <w:szCs w:val="18"/>
        </w:rPr>
      </w:pPr>
      <w:r w:rsidRPr="00E65EB3">
        <w:rPr>
          <w:sz w:val="18"/>
          <w:szCs w:val="18"/>
        </w:rPr>
        <w:t>11.1. Абзац третий пункта 25.2. изложить в следующей редакции:</w:t>
      </w:r>
    </w:p>
    <w:p w:rsidR="000B56FE" w:rsidRPr="00E65EB3" w:rsidRDefault="000B56FE" w:rsidP="000B56FE">
      <w:pPr>
        <w:ind w:firstLine="709"/>
        <w:jc w:val="both"/>
        <w:rPr>
          <w:sz w:val="18"/>
          <w:szCs w:val="18"/>
        </w:rPr>
      </w:pPr>
      <w:r w:rsidRPr="00E65EB3">
        <w:rPr>
          <w:sz w:val="18"/>
          <w:szCs w:val="18"/>
        </w:rPr>
        <w:t>«В сводную бюджетную роспись могут быть внесены изменения в соответствии с решением руководителя финансового органа,  без внесения изменений в решение о бюджете:</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изменения функций и полномочий распорядителей, получателей бюджетных средств, а также в связи с передачей муниципального имущества, изменением подведомственности получателей бюджетных средств, закупок товаров, работ, услуг для обеспечения муниципальных нужд в соответствии с </w:t>
      </w:r>
      <w:hyperlink r:id="rId50" w:anchor="/document/70353464/entry/262" w:history="1">
        <w:r w:rsidRPr="00E65EB3">
          <w:rPr>
            <w:rStyle w:val="af7"/>
            <w:color w:val="auto"/>
            <w:sz w:val="18"/>
            <w:szCs w:val="18"/>
          </w:rPr>
          <w:t>частями 2</w:t>
        </w:r>
      </w:hyperlink>
      <w:r w:rsidRPr="00E65EB3">
        <w:rPr>
          <w:sz w:val="18"/>
          <w:szCs w:val="18"/>
        </w:rPr>
        <w:t> и </w:t>
      </w:r>
      <w:hyperlink r:id="rId51" w:anchor="/document/70353464/entry/263" w:history="1">
        <w:r w:rsidRPr="00E65EB3">
          <w:rPr>
            <w:rStyle w:val="af7"/>
            <w:color w:val="auto"/>
            <w:sz w:val="18"/>
            <w:szCs w:val="18"/>
          </w:rPr>
          <w:t>3 статьи 26</w:t>
        </w:r>
      </w:hyperlink>
      <w:r w:rsidRPr="00E65EB3">
        <w:rPr>
          <w:sz w:val="18"/>
          <w:szCs w:val="18"/>
        </w:rPr>
        <w:t>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местного самоуправления бюджетных полномочий, предусмотренных </w:t>
      </w:r>
      <w:hyperlink r:id="rId52" w:anchor="/document/12112604/entry/1545" w:history="1">
        <w:r w:rsidRPr="00E65EB3">
          <w:rPr>
            <w:rStyle w:val="af7"/>
            <w:color w:val="auto"/>
            <w:sz w:val="18"/>
            <w:szCs w:val="18"/>
          </w:rPr>
          <w:t>пунктом 5 статьи 154</w:t>
        </w:r>
      </w:hyperlink>
      <w:r w:rsidRPr="00E65EB3">
        <w:rPr>
          <w:sz w:val="18"/>
          <w:szCs w:val="18"/>
        </w:rPr>
        <w:t> Бюджетного кодекса Российской Федерации;</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перераспределения бюджетных ассигнований, предоставляемых на конкурсной основе;</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lastRenderedPageBreak/>
        <w:t>- в случае получения </w:t>
      </w:r>
      <w:hyperlink r:id="rId53" w:anchor="/document/71839566/entry/3" w:history="1">
        <w:r w:rsidRPr="00E65EB3">
          <w:rPr>
            <w:rStyle w:val="af7"/>
            <w:color w:val="auto"/>
            <w:sz w:val="18"/>
            <w:szCs w:val="18"/>
          </w:rPr>
          <w:t>уведомления</w:t>
        </w:r>
      </w:hyperlink>
      <w:r w:rsidRPr="00E65EB3">
        <w:rPr>
          <w:sz w:val="18"/>
          <w:szCs w:val="18"/>
        </w:rPr>
        <w:t>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возврата при отсутствии потребности указанных межбюджетных трансфертов;</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0B56FE" w:rsidRPr="00E65EB3" w:rsidRDefault="000B56FE" w:rsidP="000B56FE">
      <w:pPr>
        <w:pStyle w:val="s1"/>
        <w:shd w:val="clear" w:color="auto" w:fill="FFFFFF"/>
        <w:spacing w:before="0" w:beforeAutospacing="0" w:after="0" w:afterAutospacing="0"/>
        <w:ind w:firstLine="709"/>
        <w:jc w:val="both"/>
        <w:rPr>
          <w:sz w:val="18"/>
          <w:szCs w:val="18"/>
        </w:rPr>
      </w:pPr>
      <w:r w:rsidRPr="00E65EB3">
        <w:rPr>
          <w:sz w:val="18"/>
          <w:szCs w:val="1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4" w:anchor="/document/12112604/entry/78022" w:history="1">
        <w:r w:rsidRPr="00E65EB3">
          <w:rPr>
            <w:rStyle w:val="af7"/>
            <w:color w:val="auto"/>
            <w:sz w:val="18"/>
            <w:szCs w:val="18"/>
          </w:rPr>
          <w:t>пункте 2 статьи 78.2</w:t>
        </w:r>
      </w:hyperlink>
      <w:r w:rsidRPr="00E65EB3">
        <w:rPr>
          <w:sz w:val="18"/>
          <w:szCs w:val="18"/>
        </w:rPr>
        <w:t> и </w:t>
      </w:r>
      <w:hyperlink r:id="rId55" w:anchor="/document/12112604/entry/792" w:history="1">
        <w:r w:rsidRPr="00E65EB3">
          <w:rPr>
            <w:rStyle w:val="af7"/>
            <w:color w:val="auto"/>
            <w:sz w:val="18"/>
            <w:szCs w:val="18"/>
          </w:rPr>
          <w:t>пункте 2 статьи 79</w:t>
        </w:r>
      </w:hyperlink>
      <w:r w:rsidRPr="00E65EB3">
        <w:rPr>
          <w:sz w:val="18"/>
          <w:szCs w:val="18"/>
        </w:rPr>
        <w:t>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B56FE" w:rsidRPr="00E65EB3" w:rsidRDefault="000B56FE" w:rsidP="000B56FE">
      <w:pPr>
        <w:ind w:firstLine="708"/>
        <w:jc w:val="both"/>
        <w:rPr>
          <w:sz w:val="18"/>
          <w:szCs w:val="18"/>
        </w:rPr>
      </w:pPr>
      <w:r w:rsidRPr="00E65EB3">
        <w:rPr>
          <w:b/>
          <w:sz w:val="18"/>
          <w:szCs w:val="18"/>
          <w:lang w:val="en-US"/>
        </w:rPr>
        <w:t>II</w:t>
      </w:r>
      <w:r w:rsidRPr="00E65EB3">
        <w:rPr>
          <w:sz w:val="18"/>
          <w:szCs w:val="18"/>
        </w:rPr>
        <w:t>. Администрации муниципального образования Новонукутское»:</w:t>
      </w:r>
    </w:p>
    <w:p w:rsidR="000B56FE" w:rsidRPr="00E65EB3" w:rsidRDefault="000B56FE" w:rsidP="000B56FE">
      <w:pPr>
        <w:jc w:val="both"/>
        <w:rPr>
          <w:sz w:val="18"/>
          <w:szCs w:val="18"/>
        </w:rPr>
      </w:pPr>
      <w:r w:rsidRPr="00E65EB3">
        <w:rPr>
          <w:sz w:val="18"/>
          <w:szCs w:val="18"/>
        </w:rPr>
        <w:tab/>
        <w:t>2.1) опубликовать настоящее решение печатном издании «Новонукутский вестник» и разместить на официальном сайте администрации муниципального образования «Новонукутское» в информационно-телекоммуникационной системе Интернет;</w:t>
      </w:r>
    </w:p>
    <w:p w:rsidR="000B56FE" w:rsidRPr="00E65EB3" w:rsidRDefault="000B56FE" w:rsidP="000B56FE">
      <w:pPr>
        <w:jc w:val="both"/>
        <w:rPr>
          <w:sz w:val="18"/>
          <w:szCs w:val="18"/>
        </w:rPr>
      </w:pPr>
      <w:r w:rsidRPr="00E65EB3">
        <w:rPr>
          <w:sz w:val="18"/>
          <w:szCs w:val="18"/>
        </w:rPr>
        <w:tab/>
        <w:t>2.2) внести в оригинал решения Думы муниципального образования «Новонукутское» от 31.03.2011г. №03 (в редакции решения Думы МО «Новонукутское» от 26.04.2012г. №08, от 31.07.2013г. №40; от 24.04.2014г. №14; от 20.06.2014г. №24; от 27.04.2017г. №5; от 26.11.2018г. №8; 27.12.2018г. №19; от 23.04.2020г. №16) соответствующие изменения о дате внесения в него изменений настоящим решением.</w:t>
      </w:r>
    </w:p>
    <w:p w:rsidR="000B56FE" w:rsidRPr="00E65EB3" w:rsidRDefault="000B56FE" w:rsidP="000B56FE">
      <w:pPr>
        <w:ind w:firstLine="708"/>
        <w:jc w:val="both"/>
        <w:rPr>
          <w:sz w:val="18"/>
          <w:szCs w:val="18"/>
        </w:rPr>
      </w:pPr>
      <w:r w:rsidRPr="00E65EB3">
        <w:rPr>
          <w:sz w:val="18"/>
          <w:szCs w:val="18"/>
          <w:shd w:val="clear" w:color="auto" w:fill="FFFFFF"/>
        </w:rPr>
        <w:t>Настоящее решение вступает в силу с 1 января 2021 года.</w:t>
      </w:r>
    </w:p>
    <w:p w:rsidR="000B56FE" w:rsidRPr="00E65EB3" w:rsidRDefault="000B56FE" w:rsidP="000B56FE">
      <w:pPr>
        <w:jc w:val="both"/>
        <w:rPr>
          <w:sz w:val="18"/>
          <w:szCs w:val="18"/>
        </w:rPr>
      </w:pPr>
      <w:r w:rsidRPr="00E65EB3">
        <w:rPr>
          <w:sz w:val="18"/>
          <w:szCs w:val="18"/>
        </w:rPr>
        <w:t xml:space="preserve">Глава </w:t>
      </w:r>
    </w:p>
    <w:p w:rsidR="000B56FE" w:rsidRPr="00E65EB3" w:rsidRDefault="000B56FE" w:rsidP="000B56FE">
      <w:pPr>
        <w:jc w:val="both"/>
        <w:rPr>
          <w:sz w:val="18"/>
          <w:szCs w:val="18"/>
        </w:rPr>
      </w:pPr>
      <w:r w:rsidRPr="00E65EB3">
        <w:rPr>
          <w:sz w:val="18"/>
          <w:szCs w:val="18"/>
        </w:rPr>
        <w:t>муниципального образования «Новонукутское»</w:t>
      </w:r>
      <w:r w:rsidRPr="00E65EB3">
        <w:rPr>
          <w:sz w:val="18"/>
          <w:szCs w:val="18"/>
        </w:rPr>
        <w:tab/>
      </w:r>
      <w:r w:rsidRPr="00E65EB3">
        <w:rPr>
          <w:sz w:val="18"/>
          <w:szCs w:val="18"/>
        </w:rPr>
        <w:tab/>
      </w:r>
      <w:r w:rsidRPr="00E65EB3">
        <w:rPr>
          <w:sz w:val="18"/>
          <w:szCs w:val="18"/>
        </w:rPr>
        <w:tab/>
        <w:t>Ю.В. Прудников</w:t>
      </w:r>
    </w:p>
    <w:p w:rsidR="000B56FE" w:rsidRPr="00E65EB3" w:rsidRDefault="000B56FE" w:rsidP="000B56FE">
      <w:pPr>
        <w:jc w:val="center"/>
        <w:outlineLvl w:val="0"/>
        <w:rPr>
          <w:b/>
          <w:sz w:val="18"/>
          <w:szCs w:val="18"/>
        </w:rPr>
      </w:pPr>
      <w:r w:rsidRPr="00E65EB3">
        <w:rPr>
          <w:sz w:val="18"/>
          <w:szCs w:val="18"/>
        </w:rPr>
        <w:t> </w:t>
      </w:r>
      <w:r w:rsidRPr="00E65EB3">
        <w:rPr>
          <w:b/>
          <w:sz w:val="18"/>
          <w:szCs w:val="18"/>
        </w:rPr>
        <w:t>РОССИЙСКАЯ ФЕДЕРАЦИЯ</w:t>
      </w:r>
    </w:p>
    <w:p w:rsidR="000B56FE" w:rsidRPr="00E65EB3" w:rsidRDefault="000B56FE" w:rsidP="000B56FE">
      <w:pPr>
        <w:jc w:val="center"/>
        <w:rPr>
          <w:b/>
          <w:sz w:val="18"/>
          <w:szCs w:val="18"/>
        </w:rPr>
      </w:pPr>
      <w:r w:rsidRPr="00E65EB3">
        <w:rPr>
          <w:b/>
          <w:sz w:val="18"/>
          <w:szCs w:val="18"/>
        </w:rPr>
        <w:t>ИРКУТСКАЯ ОБЛАСТЬ</w:t>
      </w:r>
    </w:p>
    <w:p w:rsidR="000B56FE" w:rsidRPr="00E65EB3" w:rsidRDefault="000B56FE" w:rsidP="000B56FE">
      <w:pPr>
        <w:jc w:val="center"/>
        <w:outlineLvl w:val="0"/>
        <w:rPr>
          <w:b/>
          <w:sz w:val="18"/>
          <w:szCs w:val="18"/>
        </w:rPr>
      </w:pPr>
      <w:r w:rsidRPr="00E65EB3">
        <w:rPr>
          <w:b/>
          <w:sz w:val="18"/>
          <w:szCs w:val="18"/>
        </w:rPr>
        <w:t>Муниципальное образование «Новонукутское»</w:t>
      </w:r>
    </w:p>
    <w:p w:rsidR="000B56FE" w:rsidRPr="00E65EB3" w:rsidRDefault="000B56FE" w:rsidP="000B56FE">
      <w:pPr>
        <w:jc w:val="center"/>
        <w:outlineLvl w:val="0"/>
        <w:rPr>
          <w:b/>
          <w:sz w:val="18"/>
          <w:szCs w:val="18"/>
        </w:rPr>
      </w:pPr>
      <w:r w:rsidRPr="00E65EB3">
        <w:rPr>
          <w:b/>
          <w:sz w:val="18"/>
          <w:szCs w:val="18"/>
        </w:rPr>
        <w:t>Дума муниципального образования «Новонукутское»</w:t>
      </w:r>
    </w:p>
    <w:p w:rsidR="000B56FE" w:rsidRPr="00E65EB3" w:rsidRDefault="000B56FE" w:rsidP="000B56FE">
      <w:pPr>
        <w:jc w:val="center"/>
        <w:outlineLvl w:val="0"/>
        <w:rPr>
          <w:b/>
          <w:sz w:val="18"/>
          <w:szCs w:val="18"/>
        </w:rPr>
      </w:pPr>
      <w:r w:rsidRPr="00E65EB3">
        <w:rPr>
          <w:b/>
          <w:sz w:val="18"/>
          <w:szCs w:val="18"/>
        </w:rPr>
        <w:t>Четвертого созыва</w:t>
      </w:r>
    </w:p>
    <w:p w:rsidR="000B56FE" w:rsidRPr="00E65EB3" w:rsidRDefault="000B56FE" w:rsidP="000B56FE">
      <w:pPr>
        <w:jc w:val="center"/>
        <w:outlineLvl w:val="0"/>
        <w:rPr>
          <w:b/>
          <w:sz w:val="18"/>
          <w:szCs w:val="18"/>
        </w:rPr>
      </w:pPr>
      <w:r w:rsidRPr="00E65EB3">
        <w:rPr>
          <w:b/>
          <w:sz w:val="18"/>
          <w:szCs w:val="18"/>
        </w:rPr>
        <w:t>РЕШЕНИЕ</w:t>
      </w:r>
    </w:p>
    <w:p w:rsidR="000B56FE" w:rsidRPr="00E65EB3" w:rsidRDefault="000B56FE" w:rsidP="000B56FE">
      <w:pPr>
        <w:jc w:val="center"/>
        <w:rPr>
          <w:sz w:val="18"/>
          <w:szCs w:val="18"/>
        </w:rPr>
      </w:pPr>
      <w:r w:rsidRPr="00E65EB3">
        <w:rPr>
          <w:sz w:val="18"/>
          <w:szCs w:val="18"/>
        </w:rPr>
        <w:t xml:space="preserve">28 декабря 2020 года   </w:t>
      </w:r>
      <w:r w:rsidRPr="00E65EB3">
        <w:rPr>
          <w:sz w:val="18"/>
          <w:szCs w:val="18"/>
        </w:rPr>
        <w:tab/>
        <w:t xml:space="preserve">                     № 47                                    п. Новонукутский</w:t>
      </w:r>
    </w:p>
    <w:p w:rsidR="000B56FE" w:rsidRPr="00E65EB3" w:rsidRDefault="000B56FE" w:rsidP="000B56FE">
      <w:pPr>
        <w:keepNext/>
        <w:keepLines/>
        <w:jc w:val="center"/>
        <w:outlineLvl w:val="1"/>
        <w:rPr>
          <w:b/>
          <w:bCs/>
          <w:sz w:val="18"/>
          <w:szCs w:val="18"/>
        </w:rPr>
      </w:pPr>
      <w:r w:rsidRPr="00E65EB3">
        <w:rPr>
          <w:b/>
          <w:bCs/>
          <w:sz w:val="18"/>
          <w:szCs w:val="18"/>
        </w:rPr>
        <w:t>О внесении и утверждении изменений в правила землепользования и застройки</w:t>
      </w:r>
    </w:p>
    <w:p w:rsidR="000B56FE" w:rsidRPr="00E65EB3" w:rsidRDefault="000B56FE" w:rsidP="000B56FE">
      <w:pPr>
        <w:keepNext/>
        <w:keepLines/>
        <w:jc w:val="center"/>
        <w:outlineLvl w:val="1"/>
        <w:rPr>
          <w:b/>
          <w:bCs/>
          <w:sz w:val="18"/>
          <w:szCs w:val="18"/>
        </w:rPr>
      </w:pPr>
      <w:r w:rsidRPr="00E65EB3">
        <w:rPr>
          <w:b/>
          <w:bCs/>
          <w:sz w:val="18"/>
          <w:szCs w:val="18"/>
        </w:rPr>
        <w:t xml:space="preserve">муниципального образования «Новонукутское» </w:t>
      </w:r>
    </w:p>
    <w:p w:rsidR="000B56FE" w:rsidRPr="00E65EB3" w:rsidRDefault="000B56FE" w:rsidP="000B56FE">
      <w:pPr>
        <w:ind w:firstLine="709"/>
        <w:jc w:val="both"/>
        <w:rPr>
          <w:sz w:val="18"/>
          <w:szCs w:val="18"/>
        </w:rPr>
      </w:pPr>
      <w:r w:rsidRPr="00E65EB3">
        <w:rPr>
          <w:sz w:val="18"/>
          <w:szCs w:val="18"/>
        </w:rPr>
        <w:t xml:space="preserve">В соответствии со статьями 32,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«Новонукутское», рассмотрев протокол, заключение о результатах общественных обсуждений от 10.12.2020 г., Дума </w:t>
      </w:r>
    </w:p>
    <w:p w:rsidR="000B56FE" w:rsidRPr="00E65EB3" w:rsidRDefault="000B56FE" w:rsidP="000B56FE">
      <w:pPr>
        <w:jc w:val="center"/>
        <w:rPr>
          <w:sz w:val="18"/>
          <w:szCs w:val="18"/>
        </w:rPr>
      </w:pPr>
      <w:r w:rsidRPr="00E65EB3">
        <w:rPr>
          <w:sz w:val="18"/>
          <w:szCs w:val="18"/>
        </w:rPr>
        <w:t>РЕШИЛА:</w:t>
      </w:r>
    </w:p>
    <w:p w:rsidR="000B56FE" w:rsidRPr="00E65EB3" w:rsidRDefault="000B56FE" w:rsidP="000B56FE">
      <w:pPr>
        <w:tabs>
          <w:tab w:val="left" w:pos="1178"/>
        </w:tabs>
        <w:ind w:firstLine="709"/>
        <w:jc w:val="both"/>
        <w:rPr>
          <w:bCs/>
          <w:sz w:val="18"/>
          <w:szCs w:val="18"/>
        </w:rPr>
      </w:pPr>
      <w:r w:rsidRPr="00E65EB3">
        <w:rPr>
          <w:sz w:val="18"/>
          <w:szCs w:val="18"/>
        </w:rPr>
        <w:t xml:space="preserve">1. Внести следующие изменения в </w:t>
      </w:r>
      <w:r w:rsidRPr="00E65EB3">
        <w:rPr>
          <w:bCs/>
          <w:sz w:val="18"/>
          <w:szCs w:val="18"/>
        </w:rPr>
        <w:t xml:space="preserve">правила землепользования и застройки муниципального образования «Новонукутское»: </w:t>
      </w:r>
    </w:p>
    <w:p w:rsidR="000B56FE" w:rsidRPr="00E65EB3" w:rsidRDefault="000B56FE" w:rsidP="000B56FE">
      <w:pPr>
        <w:tabs>
          <w:tab w:val="left" w:pos="1178"/>
        </w:tabs>
        <w:ind w:firstLine="709"/>
        <w:jc w:val="both"/>
        <w:rPr>
          <w:bCs/>
          <w:sz w:val="18"/>
          <w:szCs w:val="18"/>
        </w:rPr>
      </w:pPr>
      <w:r w:rsidRPr="00E65EB3">
        <w:rPr>
          <w:bCs/>
          <w:sz w:val="18"/>
          <w:szCs w:val="18"/>
        </w:rPr>
        <w:t>1.1. для земельного участка с кадастровым номером 85:04:040104:13, расположенного по адресу: Иркутская область, Нукутский район, п. Новонукутский, ул. Ленина, 38-1, в части изменения:</w:t>
      </w:r>
    </w:p>
    <w:p w:rsidR="000B56FE" w:rsidRPr="00E65EB3" w:rsidRDefault="000B56FE" w:rsidP="000B56FE">
      <w:pPr>
        <w:ind w:firstLine="709"/>
        <w:jc w:val="both"/>
        <w:rPr>
          <w:sz w:val="18"/>
          <w:szCs w:val="18"/>
        </w:rPr>
      </w:pPr>
      <w:r w:rsidRPr="00E65EB3">
        <w:rPr>
          <w:bCs/>
          <w:sz w:val="18"/>
          <w:szCs w:val="18"/>
        </w:rPr>
        <w:t>1.1.1</w:t>
      </w:r>
      <w:r w:rsidRPr="00E65EB3">
        <w:rPr>
          <w:sz w:val="18"/>
          <w:szCs w:val="18"/>
        </w:rPr>
        <w:t>. функциональной зоны Ж-1 (</w:t>
      </w:r>
      <w:r w:rsidRPr="00E65EB3">
        <w:rPr>
          <w:bCs/>
          <w:sz w:val="18"/>
          <w:szCs w:val="18"/>
        </w:rPr>
        <w:t>зона застройки индивидуальными жилыми домами (1-3 этажа</w:t>
      </w:r>
      <w:r w:rsidRPr="00E65EB3">
        <w:rPr>
          <w:sz w:val="18"/>
          <w:szCs w:val="18"/>
        </w:rPr>
        <w:t>) на зону ОД-1 (</w:t>
      </w:r>
      <w:r w:rsidRPr="00E65EB3">
        <w:rPr>
          <w:bCs/>
          <w:sz w:val="18"/>
          <w:szCs w:val="18"/>
        </w:rPr>
        <w:t xml:space="preserve">зона делового, общественного и коммерческого назначения); </w:t>
      </w:r>
    </w:p>
    <w:p w:rsidR="000B56FE" w:rsidRPr="00E65EB3" w:rsidRDefault="000B56FE" w:rsidP="000B56FE">
      <w:pPr>
        <w:ind w:firstLine="709"/>
        <w:jc w:val="both"/>
        <w:rPr>
          <w:bCs/>
          <w:sz w:val="18"/>
          <w:szCs w:val="18"/>
        </w:rPr>
      </w:pPr>
      <w:r w:rsidRPr="00E65EB3">
        <w:rPr>
          <w:sz w:val="18"/>
          <w:szCs w:val="18"/>
        </w:rPr>
        <w:t xml:space="preserve">1.1.2. </w:t>
      </w:r>
      <w:r w:rsidRPr="00E65EB3">
        <w:rPr>
          <w:bCs/>
          <w:sz w:val="18"/>
          <w:szCs w:val="18"/>
        </w:rPr>
        <w:t>вида разрешенного использования с «Для ведения личного подсобного хозяйства» на «Общественное питание».</w:t>
      </w:r>
    </w:p>
    <w:p w:rsidR="000B56FE" w:rsidRPr="00E65EB3" w:rsidRDefault="000B56FE" w:rsidP="000B56FE">
      <w:pPr>
        <w:ind w:firstLine="709"/>
        <w:jc w:val="both"/>
        <w:rPr>
          <w:bCs/>
          <w:sz w:val="18"/>
          <w:szCs w:val="18"/>
        </w:rPr>
      </w:pPr>
      <w:r w:rsidRPr="00E65EB3">
        <w:rPr>
          <w:bCs/>
          <w:sz w:val="18"/>
          <w:szCs w:val="18"/>
        </w:rPr>
        <w:t>2. Настоящее решение подлежит официальному опубликованию и размещению на официальном сайте администрации муниципального образования «Новонукутское» в сети «Интернет» (</w:t>
      </w:r>
      <w:hyperlink r:id="rId56" w:history="1">
        <w:r w:rsidRPr="00E65EB3">
          <w:rPr>
            <w:rStyle w:val="af7"/>
            <w:bCs/>
            <w:color w:val="auto"/>
            <w:sz w:val="18"/>
            <w:szCs w:val="18"/>
          </w:rPr>
          <w:t>http://новонукутское.рф/</w:t>
        </w:r>
      </w:hyperlink>
      <w:r w:rsidRPr="00E65EB3">
        <w:rPr>
          <w:bCs/>
          <w:sz w:val="18"/>
          <w:szCs w:val="18"/>
        </w:rPr>
        <w:t>).</w:t>
      </w:r>
    </w:p>
    <w:p w:rsidR="000B56FE" w:rsidRPr="00E65EB3" w:rsidRDefault="000B56FE" w:rsidP="000B56FE">
      <w:pPr>
        <w:tabs>
          <w:tab w:val="left" w:pos="6000"/>
        </w:tabs>
        <w:ind w:right="-185" w:firstLine="567"/>
        <w:rPr>
          <w:sz w:val="18"/>
          <w:szCs w:val="18"/>
        </w:rPr>
      </w:pPr>
      <w:r w:rsidRPr="00E65EB3">
        <w:rPr>
          <w:sz w:val="18"/>
          <w:szCs w:val="18"/>
        </w:rPr>
        <w:t>Председатель Думы МО «Новонукутское»,</w:t>
      </w:r>
    </w:p>
    <w:p w:rsidR="000B56FE" w:rsidRPr="00E65EB3" w:rsidRDefault="000B56FE" w:rsidP="000B56FE">
      <w:pPr>
        <w:tabs>
          <w:tab w:val="left" w:pos="6000"/>
        </w:tabs>
        <w:ind w:right="-185" w:firstLine="567"/>
        <w:rPr>
          <w:sz w:val="18"/>
          <w:szCs w:val="18"/>
        </w:rPr>
      </w:pPr>
      <w:r w:rsidRPr="00E65EB3">
        <w:rPr>
          <w:sz w:val="18"/>
          <w:szCs w:val="18"/>
        </w:rPr>
        <w:t>Глава администрации МО «Новонукутское»                                           Ю. В. Прудников</w:t>
      </w:r>
    </w:p>
    <w:p w:rsidR="000B56FE" w:rsidRPr="00E65EB3" w:rsidRDefault="000B56FE" w:rsidP="000B56FE">
      <w:pPr>
        <w:jc w:val="center"/>
        <w:rPr>
          <w:b/>
          <w:sz w:val="18"/>
          <w:szCs w:val="18"/>
        </w:rPr>
      </w:pPr>
    </w:p>
    <w:p w:rsidR="000B56FE" w:rsidRPr="00E65EB3" w:rsidRDefault="000B56FE" w:rsidP="000B56FE">
      <w:pPr>
        <w:jc w:val="center"/>
        <w:rPr>
          <w:b/>
          <w:sz w:val="18"/>
          <w:szCs w:val="18"/>
        </w:rPr>
      </w:pPr>
      <w:r w:rsidRPr="00E65EB3">
        <w:rPr>
          <w:b/>
          <w:sz w:val="18"/>
          <w:szCs w:val="18"/>
        </w:rPr>
        <w:t>РОССИЙСКАЯ ФЕДЕРАЦИЯ</w:t>
      </w:r>
    </w:p>
    <w:p w:rsidR="000B56FE" w:rsidRPr="00E65EB3" w:rsidRDefault="000B56FE" w:rsidP="000B56FE">
      <w:pPr>
        <w:jc w:val="center"/>
        <w:rPr>
          <w:b/>
          <w:sz w:val="18"/>
          <w:szCs w:val="18"/>
        </w:rPr>
      </w:pPr>
      <w:r w:rsidRPr="00E65EB3">
        <w:rPr>
          <w:b/>
          <w:sz w:val="18"/>
          <w:szCs w:val="18"/>
        </w:rPr>
        <w:t>ИРКУТСКАЯ ОБЛАСТЬ</w:t>
      </w:r>
    </w:p>
    <w:p w:rsidR="000B56FE" w:rsidRPr="00E65EB3" w:rsidRDefault="000B56FE" w:rsidP="000B56FE">
      <w:pPr>
        <w:jc w:val="center"/>
        <w:rPr>
          <w:b/>
          <w:sz w:val="18"/>
          <w:szCs w:val="18"/>
        </w:rPr>
      </w:pPr>
      <w:r w:rsidRPr="00E65EB3">
        <w:rPr>
          <w:b/>
          <w:sz w:val="18"/>
          <w:szCs w:val="18"/>
        </w:rPr>
        <w:t>Муниципальное образование «Новонукутское»</w:t>
      </w:r>
    </w:p>
    <w:p w:rsidR="000B56FE" w:rsidRPr="00E65EB3" w:rsidRDefault="000B56FE" w:rsidP="000B56FE">
      <w:pPr>
        <w:jc w:val="center"/>
        <w:rPr>
          <w:b/>
          <w:sz w:val="18"/>
          <w:szCs w:val="18"/>
        </w:rPr>
      </w:pPr>
      <w:r w:rsidRPr="00E65EB3">
        <w:rPr>
          <w:b/>
          <w:sz w:val="18"/>
          <w:szCs w:val="18"/>
        </w:rPr>
        <w:t>Дума муниципального образования «Новонукутское»</w:t>
      </w:r>
    </w:p>
    <w:p w:rsidR="000B56FE" w:rsidRPr="00E65EB3" w:rsidRDefault="000B56FE" w:rsidP="000B56FE">
      <w:pPr>
        <w:jc w:val="center"/>
        <w:rPr>
          <w:b/>
          <w:sz w:val="18"/>
          <w:szCs w:val="18"/>
        </w:rPr>
      </w:pPr>
      <w:r w:rsidRPr="00E65EB3">
        <w:rPr>
          <w:b/>
          <w:sz w:val="18"/>
          <w:szCs w:val="18"/>
        </w:rPr>
        <w:t>Четвертого созыва</w:t>
      </w:r>
    </w:p>
    <w:p w:rsidR="000B56FE" w:rsidRPr="00E65EB3" w:rsidRDefault="000B56FE" w:rsidP="000B56FE">
      <w:pPr>
        <w:jc w:val="center"/>
        <w:rPr>
          <w:b/>
          <w:sz w:val="18"/>
          <w:szCs w:val="18"/>
        </w:rPr>
      </w:pPr>
      <w:r w:rsidRPr="00E65EB3">
        <w:rPr>
          <w:b/>
          <w:sz w:val="18"/>
          <w:szCs w:val="18"/>
        </w:rPr>
        <w:t>РЕШЕНИЕ</w:t>
      </w:r>
    </w:p>
    <w:p w:rsidR="000B56FE" w:rsidRPr="00E65EB3" w:rsidRDefault="000B56FE" w:rsidP="000B56FE">
      <w:pPr>
        <w:jc w:val="center"/>
        <w:rPr>
          <w:sz w:val="18"/>
          <w:szCs w:val="18"/>
        </w:rPr>
      </w:pPr>
      <w:r w:rsidRPr="00E65EB3">
        <w:rPr>
          <w:sz w:val="18"/>
          <w:szCs w:val="18"/>
        </w:rPr>
        <w:t>28 декабря 2020 г.                                      № 48                                п. Новонукутский</w:t>
      </w:r>
    </w:p>
    <w:p w:rsidR="000B56FE" w:rsidRPr="00E65EB3" w:rsidRDefault="000B56FE" w:rsidP="000B56FE">
      <w:pPr>
        <w:ind w:firstLine="709"/>
        <w:jc w:val="both"/>
        <w:rPr>
          <w:sz w:val="18"/>
          <w:szCs w:val="18"/>
        </w:rPr>
      </w:pPr>
      <w:r w:rsidRPr="00E65EB3">
        <w:rPr>
          <w:sz w:val="18"/>
          <w:szCs w:val="18"/>
        </w:rPr>
        <w:t xml:space="preserve">На основании п. 5 ст. 179.4 </w:t>
      </w:r>
      <w:hyperlink r:id="rId57" w:history="1">
        <w:r w:rsidRPr="00E65EB3">
          <w:rPr>
            <w:bCs/>
            <w:sz w:val="18"/>
            <w:szCs w:val="18"/>
          </w:rPr>
          <w:t>Бюджетного кодекса Российской Федерации от 31.07.1998 г. № 145-ФЗ</w:t>
        </w:r>
      </w:hyperlink>
      <w:r w:rsidRPr="00E65EB3">
        <w:rPr>
          <w:sz w:val="18"/>
          <w:szCs w:val="18"/>
        </w:rPr>
        <w:t>, руководствуясь Уставом муниципального образования «Новонукутское», Дума муниципального образования «Новонукутское»</w:t>
      </w:r>
    </w:p>
    <w:p w:rsidR="000B56FE" w:rsidRPr="00E65EB3" w:rsidRDefault="000B56FE" w:rsidP="000B56FE">
      <w:pPr>
        <w:jc w:val="center"/>
        <w:rPr>
          <w:sz w:val="18"/>
          <w:szCs w:val="18"/>
        </w:rPr>
      </w:pPr>
      <w:r w:rsidRPr="00E65EB3">
        <w:rPr>
          <w:sz w:val="18"/>
          <w:szCs w:val="18"/>
        </w:rPr>
        <w:t>РЕШИЛА:</w:t>
      </w:r>
    </w:p>
    <w:p w:rsidR="000B56FE" w:rsidRPr="00E65EB3" w:rsidRDefault="000B56FE" w:rsidP="000B56FE">
      <w:pPr>
        <w:ind w:firstLine="709"/>
        <w:jc w:val="both"/>
        <w:rPr>
          <w:sz w:val="18"/>
          <w:szCs w:val="18"/>
        </w:rPr>
      </w:pPr>
      <w:bookmarkStart w:id="72" w:name="sub_1"/>
      <w:r w:rsidRPr="00E65EB3">
        <w:rPr>
          <w:sz w:val="18"/>
          <w:szCs w:val="18"/>
        </w:rPr>
        <w:t xml:space="preserve">1. Установить прилагаемый </w:t>
      </w:r>
      <w:hyperlink w:anchor="sub_9991" w:history="1">
        <w:r w:rsidRPr="00E65EB3">
          <w:rPr>
            <w:rStyle w:val="afff8"/>
            <w:color w:val="auto"/>
            <w:sz w:val="18"/>
            <w:szCs w:val="18"/>
          </w:rPr>
          <w:t>Порядок</w:t>
        </w:r>
      </w:hyperlink>
      <w:r w:rsidRPr="00E65EB3">
        <w:rPr>
          <w:sz w:val="18"/>
          <w:szCs w:val="18"/>
        </w:rPr>
        <w:t xml:space="preserve"> формирования и использования бюджетных ассигнований дорожного фонда муниципального образования «Новонукутское».</w:t>
      </w:r>
    </w:p>
    <w:p w:rsidR="000B56FE" w:rsidRPr="00E65EB3" w:rsidRDefault="000B56FE" w:rsidP="000B56FE">
      <w:pPr>
        <w:ind w:firstLine="709"/>
        <w:jc w:val="both"/>
        <w:rPr>
          <w:sz w:val="18"/>
          <w:szCs w:val="18"/>
        </w:rPr>
      </w:pPr>
      <w:r w:rsidRPr="00E65EB3">
        <w:rPr>
          <w:sz w:val="18"/>
          <w:szCs w:val="18"/>
        </w:rPr>
        <w:t>2. Признать утратившим силу решение Думы муниципального образования «Новонукутское» от 15 ноября 2013 г. № 12 (в редакции решения Думы муниципального образования «Новонукутское» от 20 июня 2018 г. № 20) «О создании дорожного фонда муниципального образования «Новонукутское».</w:t>
      </w:r>
    </w:p>
    <w:p w:rsidR="000B56FE" w:rsidRPr="00E65EB3" w:rsidRDefault="000B56FE" w:rsidP="000B56FE">
      <w:pPr>
        <w:ind w:firstLine="709"/>
        <w:jc w:val="both"/>
        <w:rPr>
          <w:sz w:val="18"/>
          <w:szCs w:val="18"/>
        </w:rPr>
      </w:pPr>
      <w:bookmarkStart w:id="73" w:name="sub_2"/>
      <w:bookmarkEnd w:id="72"/>
      <w:r w:rsidRPr="00E65EB3">
        <w:rPr>
          <w:sz w:val="18"/>
          <w:szCs w:val="18"/>
        </w:rPr>
        <w:t>3. Настоящее решение вступает в силу со дня его официального опубликования.</w:t>
      </w:r>
    </w:p>
    <w:bookmarkEnd w:id="73"/>
    <w:p w:rsidR="000B56FE" w:rsidRPr="00E65EB3" w:rsidRDefault="000B56FE" w:rsidP="000B56FE">
      <w:pPr>
        <w:tabs>
          <w:tab w:val="left" w:pos="703"/>
        </w:tabs>
        <w:autoSpaceDE w:val="0"/>
        <w:ind w:firstLine="709"/>
        <w:jc w:val="both"/>
        <w:rPr>
          <w:sz w:val="18"/>
          <w:szCs w:val="18"/>
        </w:rPr>
      </w:pPr>
    </w:p>
    <w:p w:rsidR="000B56FE" w:rsidRPr="00E65EB3" w:rsidRDefault="000B56FE" w:rsidP="000B56FE">
      <w:pPr>
        <w:tabs>
          <w:tab w:val="left" w:pos="703"/>
        </w:tabs>
        <w:autoSpaceDE w:val="0"/>
        <w:ind w:firstLine="709"/>
        <w:jc w:val="both"/>
        <w:rPr>
          <w:sz w:val="18"/>
          <w:szCs w:val="18"/>
        </w:rPr>
      </w:pPr>
      <w:r w:rsidRPr="00E65EB3">
        <w:rPr>
          <w:sz w:val="18"/>
          <w:szCs w:val="18"/>
        </w:rPr>
        <w:t>Глава администрации МО «Новонукутское»,</w:t>
      </w:r>
    </w:p>
    <w:p w:rsidR="000B56FE" w:rsidRPr="00E65EB3" w:rsidRDefault="000B56FE" w:rsidP="000B56FE">
      <w:pPr>
        <w:tabs>
          <w:tab w:val="left" w:pos="703"/>
          <w:tab w:val="left" w:pos="7150"/>
        </w:tabs>
        <w:autoSpaceDE w:val="0"/>
        <w:ind w:firstLine="709"/>
        <w:jc w:val="both"/>
        <w:rPr>
          <w:sz w:val="18"/>
          <w:szCs w:val="18"/>
        </w:rPr>
      </w:pPr>
      <w:r w:rsidRPr="00E65EB3">
        <w:rPr>
          <w:sz w:val="18"/>
          <w:szCs w:val="18"/>
        </w:rPr>
        <w:t>Председатель Думы МО «Новонукутское»</w:t>
      </w:r>
      <w:r w:rsidRPr="00E65EB3">
        <w:rPr>
          <w:sz w:val="18"/>
          <w:szCs w:val="18"/>
        </w:rPr>
        <w:tab/>
        <w:t xml:space="preserve">                   Ю. В. Прудников</w:t>
      </w:r>
    </w:p>
    <w:p w:rsidR="000B56FE" w:rsidRPr="00E65EB3" w:rsidRDefault="000B56FE" w:rsidP="000B56FE">
      <w:pPr>
        <w:autoSpaceDE w:val="0"/>
        <w:jc w:val="right"/>
        <w:rPr>
          <w:sz w:val="18"/>
          <w:szCs w:val="18"/>
        </w:rPr>
      </w:pPr>
      <w:r w:rsidRPr="00E65EB3">
        <w:rPr>
          <w:sz w:val="18"/>
          <w:szCs w:val="18"/>
        </w:rPr>
        <w:t>Приложение</w:t>
      </w:r>
    </w:p>
    <w:p w:rsidR="000B56FE" w:rsidRPr="00E65EB3" w:rsidRDefault="000B56FE" w:rsidP="000B56FE">
      <w:pPr>
        <w:autoSpaceDE w:val="0"/>
        <w:jc w:val="right"/>
        <w:rPr>
          <w:sz w:val="18"/>
          <w:szCs w:val="18"/>
        </w:rPr>
      </w:pPr>
      <w:r w:rsidRPr="00E65EB3">
        <w:rPr>
          <w:sz w:val="18"/>
          <w:szCs w:val="18"/>
        </w:rPr>
        <w:t>к Решению Думы МО «Новонукутское»</w:t>
      </w:r>
    </w:p>
    <w:p w:rsidR="000B56FE" w:rsidRPr="00E65EB3" w:rsidRDefault="000B56FE" w:rsidP="000B56FE">
      <w:pPr>
        <w:autoSpaceDE w:val="0"/>
        <w:jc w:val="right"/>
        <w:rPr>
          <w:sz w:val="18"/>
          <w:szCs w:val="18"/>
        </w:rPr>
      </w:pPr>
      <w:r w:rsidRPr="00E65EB3">
        <w:rPr>
          <w:sz w:val="18"/>
          <w:szCs w:val="18"/>
        </w:rPr>
        <w:t>от 28 декабря 2020 г. № 48</w:t>
      </w:r>
    </w:p>
    <w:p w:rsidR="000B56FE" w:rsidRPr="00E65EB3" w:rsidRDefault="000B56FE" w:rsidP="000B56FE">
      <w:pPr>
        <w:pStyle w:val="1"/>
        <w:jc w:val="center"/>
        <w:rPr>
          <w:sz w:val="18"/>
          <w:szCs w:val="18"/>
        </w:rPr>
      </w:pPr>
      <w:bookmarkStart w:id="74" w:name="sub_9991"/>
      <w:r w:rsidRPr="00E65EB3">
        <w:rPr>
          <w:sz w:val="18"/>
          <w:szCs w:val="18"/>
        </w:rPr>
        <w:lastRenderedPageBreak/>
        <w:t>Порядок</w:t>
      </w:r>
      <w:r w:rsidRPr="00E65EB3">
        <w:rPr>
          <w:sz w:val="18"/>
          <w:szCs w:val="18"/>
        </w:rPr>
        <w:br/>
        <w:t>формирования и использования бюджетных ассигнований</w:t>
      </w:r>
    </w:p>
    <w:bookmarkEnd w:id="74"/>
    <w:p w:rsidR="000B56FE" w:rsidRPr="00E65EB3" w:rsidRDefault="000B56FE" w:rsidP="000B56FE">
      <w:pPr>
        <w:pStyle w:val="1"/>
        <w:jc w:val="center"/>
        <w:rPr>
          <w:sz w:val="18"/>
          <w:szCs w:val="18"/>
        </w:rPr>
      </w:pPr>
      <w:r w:rsidRPr="00E65EB3">
        <w:rPr>
          <w:sz w:val="18"/>
          <w:szCs w:val="18"/>
        </w:rPr>
        <w:t>дорожного фонда муниципального образования «Новонукутское»</w:t>
      </w:r>
    </w:p>
    <w:p w:rsidR="000B56FE" w:rsidRPr="00E65EB3" w:rsidRDefault="000B56FE" w:rsidP="000B56FE">
      <w:pPr>
        <w:ind w:firstLine="709"/>
        <w:jc w:val="both"/>
        <w:rPr>
          <w:sz w:val="18"/>
          <w:szCs w:val="18"/>
        </w:rPr>
      </w:pPr>
      <w:bookmarkStart w:id="75" w:name="sub_91"/>
      <w:r w:rsidRPr="00E65EB3">
        <w:rPr>
          <w:sz w:val="18"/>
          <w:szCs w:val="18"/>
        </w:rPr>
        <w:t xml:space="preserve">1. Настоящий Порядок разработан во исполнение п. 5 ст. 179.4 </w:t>
      </w:r>
      <w:hyperlink r:id="rId58" w:history="1">
        <w:r w:rsidRPr="00E65EB3">
          <w:rPr>
            <w:bCs/>
            <w:sz w:val="18"/>
            <w:szCs w:val="18"/>
          </w:rPr>
          <w:t>Бюджетного кодекса Российской Федерации от 31.07.1998 г. № 145-ФЗ</w:t>
        </w:r>
      </w:hyperlink>
      <w:r w:rsidRPr="00E65EB3">
        <w:rPr>
          <w:sz w:val="18"/>
          <w:szCs w:val="18"/>
        </w:rPr>
        <w:t xml:space="preserve"> и устанавливает порядок формирования и использования бюджетных ассигнований дорожного фонда муниципального образования «Новонукутское» (далее - Фонд).</w:t>
      </w:r>
    </w:p>
    <w:bookmarkEnd w:id="75"/>
    <w:p w:rsidR="000B56FE" w:rsidRPr="00E65EB3" w:rsidRDefault="000B56FE" w:rsidP="000B56FE">
      <w:pPr>
        <w:ind w:firstLine="709"/>
        <w:jc w:val="both"/>
        <w:rPr>
          <w:sz w:val="18"/>
          <w:szCs w:val="18"/>
        </w:rPr>
      </w:pPr>
      <w:r w:rsidRPr="00E65EB3">
        <w:rPr>
          <w:sz w:val="18"/>
          <w:szCs w:val="18"/>
        </w:rPr>
        <w:t>2. Фонд создается в муниципальном образовании «Новонукутское», органы местного самоуправления которых решают вопросы местного значения в сфере дорожной деятельности, решением Думы муниципального образования «Новонукутское» (за исключением решения о местном бюджете).</w:t>
      </w:r>
    </w:p>
    <w:p w:rsidR="000B56FE" w:rsidRPr="00E65EB3" w:rsidRDefault="000B56FE" w:rsidP="000B56FE">
      <w:pPr>
        <w:ind w:firstLine="709"/>
        <w:jc w:val="both"/>
        <w:rPr>
          <w:sz w:val="18"/>
          <w:szCs w:val="18"/>
        </w:rPr>
      </w:pPr>
      <w:r w:rsidRPr="00E65EB3">
        <w:rPr>
          <w:sz w:val="18"/>
          <w:szCs w:val="18"/>
        </w:rPr>
        <w:t xml:space="preserve">Объем бюджетных ассигнований Фонда утверждается решением Думы муниципального образования «Новонукутское»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«Новонукутское», установленных решением Думы муниципального образования «Новонукутское», указанным в </w:t>
      </w:r>
      <w:hyperlink r:id="rId59" w:anchor="dst5792" w:history="1">
        <w:r w:rsidRPr="00E65EB3">
          <w:rPr>
            <w:sz w:val="18"/>
            <w:szCs w:val="18"/>
          </w:rPr>
          <w:t>абзаце первом</w:t>
        </w:r>
      </w:hyperlink>
      <w:r w:rsidRPr="00E65EB3">
        <w:rPr>
          <w:sz w:val="18"/>
          <w:szCs w:val="18"/>
        </w:rPr>
        <w:t xml:space="preserve"> настоящего пункта, от:</w:t>
      </w:r>
    </w:p>
    <w:p w:rsidR="000B56FE" w:rsidRPr="00E65EB3" w:rsidRDefault="000B56FE" w:rsidP="000B56FE">
      <w:pPr>
        <w:ind w:firstLine="709"/>
        <w:jc w:val="both"/>
        <w:rPr>
          <w:sz w:val="18"/>
          <w:szCs w:val="18"/>
        </w:rPr>
      </w:pPr>
      <w:bookmarkStart w:id="76" w:name="dst3572"/>
      <w:bookmarkEnd w:id="76"/>
      <w:r w:rsidRPr="00E65EB3">
        <w:rPr>
          <w:sz w:val="18"/>
          <w:szCs w:val="1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0B56FE" w:rsidRPr="00E65EB3" w:rsidRDefault="000B56FE" w:rsidP="000B56FE">
      <w:pPr>
        <w:ind w:firstLine="709"/>
        <w:jc w:val="both"/>
        <w:rPr>
          <w:sz w:val="18"/>
          <w:szCs w:val="18"/>
        </w:rPr>
      </w:pPr>
      <w:bookmarkStart w:id="77" w:name="dst5793"/>
      <w:bookmarkEnd w:id="77"/>
      <w:r w:rsidRPr="00E65EB3">
        <w:rPr>
          <w:sz w:val="18"/>
          <w:szCs w:val="1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B56FE" w:rsidRPr="00E65EB3" w:rsidRDefault="000B56FE" w:rsidP="000B56FE">
      <w:pPr>
        <w:pStyle w:val="a4"/>
        <w:spacing w:before="0" w:beforeAutospacing="0" w:after="0" w:afterAutospacing="0"/>
        <w:ind w:firstLine="708"/>
        <w:jc w:val="both"/>
        <w:rPr>
          <w:sz w:val="18"/>
          <w:szCs w:val="18"/>
        </w:rPr>
      </w:pPr>
      <w:bookmarkStart w:id="78" w:name="dst3573"/>
      <w:bookmarkEnd w:id="78"/>
      <w:r w:rsidRPr="00E65EB3">
        <w:rPr>
          <w:sz w:val="18"/>
          <w:szCs w:val="18"/>
        </w:rPr>
        <w:t>доходов от использования имущества, входящего в состав автомобильных дорог общего пользования местного значения;</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платы в счёт возмещения вреда, причиняемого автомобильным дорогам общего пользования местного значения транспортными средствами, осуществляющими перевозки тяжеловесных и (или) крупногабаритных грузов;</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передачи в аренду земельных участков, находящихся в муниципальной собственности и расположенных в полосе отвода автомобильных дорог общего пользования местного значения;</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прочих неналоговых доходов местного бюджета (в области использования автомобильных дорог общего пользования местного значения и осуществления дорожной деятельности);</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поступлений в виде субсидий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счёт средств дорожного фонда, или в связи с уклонением от заключения таких контрактов или иных договоров;</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денежных средств, внесённых участником конкурса или  аукциона, проводимых в целях заключения муниципального контракта, финансируемого за счёт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 переноса, переустройства инженерных коммуникаций,  их эксплуатации;</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 xml:space="preserve">платы за оказание услуг по присоединению объектов дорожного сервиса к автомобильным дорогам общего пользования местного значения;                 </w:t>
      </w:r>
    </w:p>
    <w:p w:rsidR="000B56FE" w:rsidRPr="00E65EB3" w:rsidRDefault="000B56FE" w:rsidP="000B56FE">
      <w:pPr>
        <w:ind w:firstLine="708"/>
        <w:jc w:val="both"/>
        <w:rPr>
          <w:sz w:val="18"/>
          <w:szCs w:val="18"/>
        </w:rPr>
      </w:pPr>
      <w:r w:rsidRPr="00E65EB3">
        <w:rPr>
          <w:sz w:val="18"/>
          <w:szCs w:val="18"/>
        </w:rPr>
        <w:t>субсидии из областного бюджета местному бюджету в целях софинансирования расходных обязательств поселения на реализацию мероприятий перечня проектов народных инициатив;</w:t>
      </w:r>
    </w:p>
    <w:p w:rsidR="000B56FE" w:rsidRPr="00E65EB3" w:rsidRDefault="000B56FE" w:rsidP="000B56FE">
      <w:pPr>
        <w:pStyle w:val="a4"/>
        <w:spacing w:before="0" w:beforeAutospacing="0" w:after="0" w:afterAutospacing="0"/>
        <w:ind w:firstLine="708"/>
        <w:jc w:val="both"/>
        <w:rPr>
          <w:sz w:val="18"/>
          <w:szCs w:val="18"/>
        </w:rPr>
      </w:pPr>
      <w:r w:rsidRPr="00E65EB3">
        <w:rPr>
          <w:sz w:val="18"/>
          <w:szCs w:val="18"/>
        </w:rPr>
        <w:t>бюджетные ассигнования дорожного фонда Иркутской области, направляемые на предоставление бюджетных кредитов местному бюджету на строительство (реконструкцию), капитальный ремонт, ремонт и содержание автомобильных дорог общего пользования местного значения.</w:t>
      </w:r>
    </w:p>
    <w:p w:rsidR="000B56FE" w:rsidRPr="00E65EB3" w:rsidRDefault="000B56FE" w:rsidP="000B56FE">
      <w:pPr>
        <w:ind w:firstLine="709"/>
        <w:jc w:val="both"/>
        <w:rPr>
          <w:sz w:val="18"/>
          <w:szCs w:val="18"/>
        </w:rPr>
      </w:pPr>
      <w:r w:rsidRPr="00E65EB3">
        <w:rPr>
          <w:sz w:val="18"/>
          <w:szCs w:val="18"/>
        </w:rPr>
        <w:t>3. Бюджетные ассигнования Фонда могут быть предусмотрены по следующим направлениям расходов:</w:t>
      </w:r>
    </w:p>
    <w:p w:rsidR="000B56FE" w:rsidRPr="00E65EB3" w:rsidRDefault="000B56FE" w:rsidP="000B56FE">
      <w:pPr>
        <w:ind w:firstLine="709"/>
        <w:jc w:val="both"/>
        <w:rPr>
          <w:sz w:val="18"/>
          <w:szCs w:val="18"/>
        </w:rPr>
      </w:pPr>
      <w:r w:rsidRPr="00E65EB3">
        <w:rPr>
          <w:sz w:val="18"/>
          <w:szCs w:val="18"/>
        </w:rPr>
        <w:t xml:space="preserve">капитальный ремонт, ремонт и содержание автомобильных дорог общего пользования местного значения и искусственных сооружений на них. Состав и виды работ, выполняемых при капитальном ремонте, ремонте и содержании автомобильных дорог местного значения устанавливаются </w:t>
      </w:r>
      <w:hyperlink r:id="rId60" w:anchor="/document/70318144/entry/1000" w:history="1">
        <w:r w:rsidRPr="00E65EB3">
          <w:rPr>
            <w:rStyle w:val="af7"/>
            <w:color w:val="auto"/>
            <w:sz w:val="18"/>
            <w:szCs w:val="18"/>
          </w:rPr>
          <w:t>классификацией</w:t>
        </w:r>
      </w:hyperlink>
      <w:r w:rsidRPr="00E65EB3">
        <w:rPr>
          <w:sz w:val="18"/>
          <w:szCs w:val="18"/>
        </w:rPr>
        <w:t xml:space="preserve"> работ по капитальному ремонту, ремонту и содержанию автомобильных дорог, утвержденной </w:t>
      </w:r>
      <w:hyperlink r:id="rId61" w:anchor="/document/70318144/entry/0" w:history="1">
        <w:r w:rsidRPr="00E65EB3">
          <w:rPr>
            <w:rStyle w:val="af7"/>
            <w:color w:val="auto"/>
            <w:sz w:val="18"/>
            <w:szCs w:val="18"/>
          </w:rPr>
          <w:t>приказом</w:t>
        </w:r>
      </w:hyperlink>
      <w:r w:rsidRPr="00E65EB3">
        <w:rPr>
          <w:sz w:val="18"/>
          <w:szCs w:val="18"/>
        </w:rPr>
        <w:t xml:space="preserve"> Министерства транспорта РФ от 16.11.2012 N 402;</w:t>
      </w:r>
    </w:p>
    <w:p w:rsidR="000B56FE" w:rsidRPr="00E65EB3" w:rsidRDefault="000B56FE" w:rsidP="000B56FE">
      <w:pPr>
        <w:ind w:firstLine="709"/>
        <w:jc w:val="both"/>
        <w:rPr>
          <w:sz w:val="18"/>
          <w:szCs w:val="18"/>
        </w:rPr>
      </w:pPr>
      <w:r w:rsidRPr="00E65EB3">
        <w:rPr>
          <w:sz w:val="18"/>
          <w:szCs w:val="18"/>
        </w:rPr>
        <w:t>разработка проектной документации на капитальный ремонт, ремонт автомобильных дорог общего пользования местного значения и искусственных сооружений на них;</w:t>
      </w:r>
    </w:p>
    <w:p w:rsidR="000B56FE" w:rsidRPr="00E65EB3" w:rsidRDefault="000B56FE" w:rsidP="000B56FE">
      <w:pPr>
        <w:ind w:firstLine="709"/>
        <w:jc w:val="both"/>
        <w:rPr>
          <w:sz w:val="18"/>
          <w:szCs w:val="18"/>
        </w:rPr>
      </w:pPr>
      <w:r w:rsidRPr="00E65EB3">
        <w:rPr>
          <w:sz w:val="18"/>
          <w:szCs w:val="18"/>
        </w:rPr>
        <w:t>строительство и реконструкция автомобильных дорог общего 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дорог,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0B56FE" w:rsidRPr="00E65EB3" w:rsidRDefault="000B56FE" w:rsidP="000B56FE">
      <w:pPr>
        <w:ind w:firstLine="709"/>
        <w:jc w:val="both"/>
        <w:rPr>
          <w:sz w:val="18"/>
          <w:szCs w:val="18"/>
        </w:rPr>
      </w:pPr>
      <w:bookmarkStart w:id="79" w:name="sub_947"/>
      <w:r w:rsidRPr="00E65EB3">
        <w:rPr>
          <w:sz w:val="18"/>
          <w:szCs w:val="18"/>
        </w:rPr>
        <w:t>выполнение кадастровых работ для осуществления государственного кадастрового учета объектов недвижимости дорожного хозяйства муниципальной собственности муниципального образования «Новонукутское»;</w:t>
      </w:r>
    </w:p>
    <w:p w:rsidR="000B56FE" w:rsidRPr="00E65EB3" w:rsidRDefault="000B56FE" w:rsidP="000B56FE">
      <w:pPr>
        <w:ind w:firstLine="709"/>
        <w:jc w:val="both"/>
        <w:rPr>
          <w:sz w:val="18"/>
          <w:szCs w:val="18"/>
        </w:rPr>
      </w:pPr>
      <w:bookmarkStart w:id="80" w:name="sub_9513"/>
      <w:bookmarkEnd w:id="79"/>
      <w:r w:rsidRPr="00E65EB3">
        <w:rPr>
          <w:sz w:val="18"/>
          <w:szCs w:val="18"/>
        </w:rPr>
        <w:t>прочие направления при осуществлении дорожной деятельности, необходимые для развития и функционирования автомобильных дорог общего пользования местного значения, расположенных на территории муниципального образования «Новонукутское»;</w:t>
      </w:r>
    </w:p>
    <w:p w:rsidR="000B56FE" w:rsidRPr="00E65EB3" w:rsidRDefault="000B56FE" w:rsidP="000B56FE">
      <w:pPr>
        <w:ind w:firstLine="709"/>
        <w:jc w:val="both"/>
        <w:rPr>
          <w:sz w:val="18"/>
          <w:szCs w:val="18"/>
        </w:rPr>
      </w:pPr>
      <w:bookmarkStart w:id="81" w:name="sub_9413"/>
      <w:bookmarkEnd w:id="80"/>
      <w:r w:rsidRPr="00E65EB3">
        <w:rPr>
          <w:sz w:val="18"/>
          <w:szCs w:val="18"/>
        </w:rPr>
        <w:t>погашение основного долга по бюджетным кредитам, полученным муниципальным образованием «Новонукутское» из областного бюджета на строительство (реконструкцию), капитальный ремонт, ремонт и содержание автомобильных дорог общего пользования местного значения, и на осуществление расходов на обслуживание долговых обязательств, связанных с использованием указанных бюджетных кредитов;</w:t>
      </w:r>
    </w:p>
    <w:bookmarkEnd w:id="81"/>
    <w:p w:rsidR="000B56FE" w:rsidRPr="00E65EB3" w:rsidRDefault="000B56FE" w:rsidP="000B56FE">
      <w:pPr>
        <w:ind w:firstLine="709"/>
        <w:jc w:val="both"/>
        <w:rPr>
          <w:sz w:val="18"/>
          <w:szCs w:val="18"/>
        </w:rPr>
      </w:pPr>
      <w:r w:rsidRPr="00E65EB3">
        <w:rPr>
          <w:sz w:val="18"/>
          <w:szCs w:val="18"/>
        </w:rPr>
        <w:t>Средства указанных бюджетных кредитов направляются на цели, установленные соглашениями о предоставлении бюджетных кредитов.</w:t>
      </w:r>
    </w:p>
    <w:p w:rsidR="000B56FE" w:rsidRPr="00E65EB3" w:rsidRDefault="000B56FE" w:rsidP="000B56FE">
      <w:pPr>
        <w:ind w:firstLine="709"/>
        <w:jc w:val="both"/>
        <w:rPr>
          <w:sz w:val="18"/>
          <w:szCs w:val="18"/>
        </w:rPr>
      </w:pPr>
      <w:r w:rsidRPr="00E65EB3">
        <w:rPr>
          <w:sz w:val="18"/>
          <w:szCs w:val="18"/>
        </w:rPr>
        <w:t>4.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rsidR="000B56FE" w:rsidRPr="00E65EB3" w:rsidRDefault="000B56FE" w:rsidP="000B56FE">
      <w:pPr>
        <w:ind w:firstLine="709"/>
        <w:jc w:val="both"/>
        <w:rPr>
          <w:sz w:val="18"/>
          <w:szCs w:val="18"/>
        </w:rPr>
      </w:pPr>
      <w:bookmarkStart w:id="82" w:name="sub_97"/>
      <w:r w:rsidRPr="00E65EB3">
        <w:rPr>
          <w:sz w:val="18"/>
          <w:szCs w:val="18"/>
        </w:rPr>
        <w:lastRenderedPageBreak/>
        <w:t>5. Финансовый отдел администрации муниципального образования «Новонукутское» ежеквартально в срок не позднее 15 числа месяца, следующего за отчетным, направляет отчет об использовании бюджетных ассигнований Фонда в министерство строительства, дорожного хозяйства Иркутской области по форме № 1-ФД, утвержденной Приказом Росстата от 15.06.2012 № 346 «</w:t>
      </w:r>
      <w:r w:rsidRPr="00E65EB3">
        <w:rPr>
          <w:bCs/>
          <w:sz w:val="18"/>
          <w:szCs w:val="18"/>
        </w:rPr>
        <w:t>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w:t>
      </w:r>
    </w:p>
    <w:bookmarkEnd w:id="82"/>
    <w:p w:rsidR="000B56FE" w:rsidRPr="00E65EB3" w:rsidRDefault="000B56FE" w:rsidP="000B56FE">
      <w:pPr>
        <w:autoSpaceDE w:val="0"/>
        <w:jc w:val="both"/>
        <w:rPr>
          <w:sz w:val="18"/>
          <w:szCs w:val="18"/>
        </w:rPr>
      </w:pPr>
    </w:p>
    <w:p w:rsidR="000B56FE" w:rsidRPr="00E65EB3" w:rsidRDefault="000B56FE" w:rsidP="000B56FE">
      <w:pPr>
        <w:tabs>
          <w:tab w:val="left" w:pos="703"/>
        </w:tabs>
        <w:autoSpaceDE w:val="0"/>
        <w:ind w:firstLine="709"/>
        <w:jc w:val="both"/>
        <w:rPr>
          <w:sz w:val="18"/>
          <w:szCs w:val="18"/>
        </w:rPr>
      </w:pPr>
      <w:r w:rsidRPr="00E65EB3">
        <w:rPr>
          <w:sz w:val="18"/>
          <w:szCs w:val="18"/>
        </w:rPr>
        <w:t>Глава администрации МО «Новонукутское»,</w:t>
      </w:r>
    </w:p>
    <w:p w:rsidR="000B56FE" w:rsidRPr="00E65EB3" w:rsidRDefault="000B56FE" w:rsidP="000B56FE">
      <w:pPr>
        <w:tabs>
          <w:tab w:val="left" w:pos="703"/>
          <w:tab w:val="left" w:pos="7150"/>
        </w:tabs>
        <w:autoSpaceDE w:val="0"/>
        <w:ind w:firstLine="709"/>
        <w:jc w:val="both"/>
        <w:rPr>
          <w:sz w:val="18"/>
          <w:szCs w:val="18"/>
        </w:rPr>
      </w:pPr>
      <w:r w:rsidRPr="00E65EB3">
        <w:rPr>
          <w:sz w:val="18"/>
          <w:szCs w:val="18"/>
        </w:rPr>
        <w:t>Председатель Думы МО «Новонукутское»</w:t>
      </w:r>
      <w:r w:rsidRPr="00E65EB3">
        <w:rPr>
          <w:sz w:val="18"/>
          <w:szCs w:val="18"/>
        </w:rPr>
        <w:tab/>
        <w:t xml:space="preserve">                   Ю. В. Прудников</w:t>
      </w:r>
    </w:p>
    <w:p w:rsidR="000B56FE" w:rsidRPr="00E65EB3" w:rsidRDefault="000B56FE" w:rsidP="000B56FE">
      <w:pPr>
        <w:jc w:val="center"/>
        <w:rPr>
          <w:b/>
          <w:sz w:val="18"/>
          <w:szCs w:val="18"/>
        </w:rPr>
      </w:pPr>
      <w:r w:rsidRPr="00E65EB3">
        <w:rPr>
          <w:b/>
          <w:sz w:val="18"/>
          <w:szCs w:val="18"/>
        </w:rPr>
        <w:t>РОССИЙСКАЯ ФЕДЕРАЦИЯ</w:t>
      </w:r>
    </w:p>
    <w:p w:rsidR="000B56FE" w:rsidRPr="00E65EB3" w:rsidRDefault="000B56FE" w:rsidP="000B56FE">
      <w:pPr>
        <w:jc w:val="center"/>
        <w:rPr>
          <w:b/>
          <w:sz w:val="18"/>
          <w:szCs w:val="18"/>
        </w:rPr>
      </w:pPr>
      <w:r w:rsidRPr="00E65EB3">
        <w:rPr>
          <w:b/>
          <w:sz w:val="18"/>
          <w:szCs w:val="18"/>
        </w:rPr>
        <w:t>ИРКУТСКАЯ ОБЛАСТЬ</w:t>
      </w:r>
    </w:p>
    <w:p w:rsidR="000B56FE" w:rsidRPr="00E65EB3" w:rsidRDefault="000B56FE" w:rsidP="000B56FE">
      <w:pPr>
        <w:jc w:val="center"/>
        <w:rPr>
          <w:b/>
          <w:sz w:val="18"/>
          <w:szCs w:val="18"/>
        </w:rPr>
      </w:pPr>
      <w:r w:rsidRPr="00E65EB3">
        <w:rPr>
          <w:b/>
          <w:sz w:val="18"/>
          <w:szCs w:val="18"/>
        </w:rPr>
        <w:t>Муниципальное образование «Новонукутское»</w:t>
      </w:r>
    </w:p>
    <w:p w:rsidR="000B56FE" w:rsidRPr="00E65EB3" w:rsidRDefault="000B56FE" w:rsidP="000B56FE">
      <w:pPr>
        <w:jc w:val="center"/>
        <w:rPr>
          <w:b/>
          <w:sz w:val="18"/>
          <w:szCs w:val="18"/>
        </w:rPr>
      </w:pPr>
      <w:r w:rsidRPr="00E65EB3">
        <w:rPr>
          <w:b/>
          <w:sz w:val="18"/>
          <w:szCs w:val="18"/>
        </w:rPr>
        <w:t>Дума муниципального образования «Новонукутское»</w:t>
      </w:r>
    </w:p>
    <w:p w:rsidR="000B56FE" w:rsidRPr="00E65EB3" w:rsidRDefault="000B56FE" w:rsidP="000B56FE">
      <w:pPr>
        <w:jc w:val="center"/>
        <w:rPr>
          <w:b/>
          <w:sz w:val="18"/>
          <w:szCs w:val="18"/>
        </w:rPr>
      </w:pPr>
      <w:r w:rsidRPr="00E65EB3">
        <w:rPr>
          <w:b/>
          <w:sz w:val="18"/>
          <w:szCs w:val="18"/>
        </w:rPr>
        <w:t>Четвертого созыва</w:t>
      </w:r>
    </w:p>
    <w:p w:rsidR="000B56FE" w:rsidRPr="00E65EB3" w:rsidRDefault="000B56FE" w:rsidP="000B56FE">
      <w:pPr>
        <w:jc w:val="center"/>
        <w:rPr>
          <w:b/>
          <w:sz w:val="18"/>
          <w:szCs w:val="18"/>
        </w:rPr>
      </w:pPr>
      <w:r w:rsidRPr="00E65EB3">
        <w:rPr>
          <w:b/>
          <w:sz w:val="18"/>
          <w:szCs w:val="18"/>
        </w:rPr>
        <w:t>РЕШЕНИЕ</w:t>
      </w:r>
    </w:p>
    <w:p w:rsidR="000B56FE" w:rsidRPr="00E65EB3" w:rsidRDefault="000B56FE" w:rsidP="000B56FE">
      <w:pPr>
        <w:jc w:val="center"/>
        <w:rPr>
          <w:sz w:val="18"/>
          <w:szCs w:val="18"/>
        </w:rPr>
      </w:pPr>
      <w:r w:rsidRPr="00E65EB3">
        <w:rPr>
          <w:sz w:val="18"/>
          <w:szCs w:val="18"/>
        </w:rPr>
        <w:t>28 декабря 2020 г.                                      № 49                                  п. Новонукутский</w:t>
      </w:r>
    </w:p>
    <w:p w:rsidR="000B56FE" w:rsidRPr="00E65EB3" w:rsidRDefault="000B56FE" w:rsidP="000B56FE">
      <w:pPr>
        <w:autoSpaceDE w:val="0"/>
        <w:autoSpaceDN w:val="0"/>
        <w:adjustRightInd w:val="0"/>
        <w:jc w:val="center"/>
        <w:rPr>
          <w:b/>
          <w:bCs/>
          <w:kern w:val="2"/>
          <w:sz w:val="18"/>
          <w:szCs w:val="18"/>
        </w:rPr>
      </w:pPr>
      <w:r w:rsidRPr="00E65EB3">
        <w:rPr>
          <w:b/>
          <w:bCs/>
          <w:kern w:val="2"/>
          <w:sz w:val="18"/>
          <w:szCs w:val="18"/>
        </w:rPr>
        <w:t xml:space="preserve">ОБ УТВЕРЖДЕНИИ ПОЛОЖЕНИЯ О ПОРЯДКЕ </w:t>
      </w:r>
    </w:p>
    <w:p w:rsidR="000B56FE" w:rsidRPr="00E65EB3" w:rsidRDefault="000B56FE" w:rsidP="000B56FE">
      <w:pPr>
        <w:autoSpaceDE w:val="0"/>
        <w:autoSpaceDN w:val="0"/>
        <w:adjustRightInd w:val="0"/>
        <w:jc w:val="center"/>
        <w:rPr>
          <w:b/>
          <w:bCs/>
          <w:kern w:val="2"/>
          <w:sz w:val="18"/>
          <w:szCs w:val="18"/>
        </w:rPr>
      </w:pPr>
      <w:r w:rsidRPr="00E65EB3">
        <w:rPr>
          <w:b/>
          <w:bCs/>
          <w:kern w:val="2"/>
          <w:sz w:val="18"/>
          <w:szCs w:val="18"/>
        </w:rPr>
        <w:t>УПРАВЛЕНИЯ И РАСПОРЯЖЕНИЯ ИМУЩЕСТВОМ, НАХОДЯЩИМСЯ</w:t>
      </w:r>
      <w:r w:rsidRPr="00E65EB3">
        <w:rPr>
          <w:b/>
          <w:bCs/>
          <w:kern w:val="2"/>
          <w:sz w:val="18"/>
          <w:szCs w:val="18"/>
        </w:rPr>
        <w:br/>
        <w:t xml:space="preserve">В МУНИЦИПАЛЬНОЙ СОБСТВЕННОСТИ </w:t>
      </w:r>
    </w:p>
    <w:p w:rsidR="000B56FE" w:rsidRPr="00E65EB3" w:rsidRDefault="000B56FE" w:rsidP="000B56FE">
      <w:pPr>
        <w:autoSpaceDE w:val="0"/>
        <w:autoSpaceDN w:val="0"/>
        <w:adjustRightInd w:val="0"/>
        <w:jc w:val="center"/>
        <w:rPr>
          <w:b/>
          <w:bCs/>
          <w:kern w:val="2"/>
          <w:sz w:val="18"/>
          <w:szCs w:val="18"/>
        </w:rPr>
      </w:pPr>
      <w:r w:rsidRPr="00E65EB3">
        <w:rPr>
          <w:b/>
          <w:bCs/>
          <w:kern w:val="2"/>
          <w:sz w:val="18"/>
          <w:szCs w:val="18"/>
        </w:rPr>
        <w:t>МУНИЦИПАЛЬНОГО ОБРАЗОВАНИЯ «НОВОНУКУТСКОЕ»</w:t>
      </w:r>
    </w:p>
    <w:p w:rsidR="000B56FE" w:rsidRPr="00E65EB3" w:rsidRDefault="000B56FE" w:rsidP="000B56FE">
      <w:pPr>
        <w:autoSpaceDE w:val="0"/>
        <w:autoSpaceDN w:val="0"/>
        <w:adjustRightInd w:val="0"/>
        <w:ind w:firstLine="709"/>
        <w:jc w:val="both"/>
        <w:rPr>
          <w:sz w:val="18"/>
          <w:szCs w:val="18"/>
        </w:rPr>
      </w:pPr>
      <w:r w:rsidRPr="00E65EB3">
        <w:rPr>
          <w:sz w:val="18"/>
          <w:szCs w:val="18"/>
        </w:rPr>
        <w:t>В соответствии со статьями 14, 35, 50, 51 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«Новонукутское», Дума муниципального образования «Новонукутское»</w:t>
      </w:r>
    </w:p>
    <w:p w:rsidR="000B56FE" w:rsidRPr="00E65EB3" w:rsidRDefault="000B56FE" w:rsidP="000B56FE">
      <w:pPr>
        <w:autoSpaceDE w:val="0"/>
        <w:autoSpaceDN w:val="0"/>
        <w:adjustRightInd w:val="0"/>
        <w:jc w:val="center"/>
        <w:rPr>
          <w:sz w:val="18"/>
          <w:szCs w:val="18"/>
        </w:rPr>
      </w:pPr>
      <w:r w:rsidRPr="00E65EB3">
        <w:rPr>
          <w:sz w:val="18"/>
          <w:szCs w:val="18"/>
        </w:rPr>
        <w:t>РЕШИЛА:</w:t>
      </w:r>
    </w:p>
    <w:p w:rsidR="000B56FE" w:rsidRPr="00E65EB3" w:rsidRDefault="000B56FE" w:rsidP="000B56FE">
      <w:pPr>
        <w:autoSpaceDE w:val="0"/>
        <w:autoSpaceDN w:val="0"/>
        <w:adjustRightInd w:val="0"/>
        <w:ind w:firstLine="709"/>
        <w:jc w:val="both"/>
        <w:rPr>
          <w:sz w:val="18"/>
          <w:szCs w:val="18"/>
        </w:rPr>
      </w:pPr>
      <w:r w:rsidRPr="00E65EB3">
        <w:rPr>
          <w:sz w:val="18"/>
          <w:szCs w:val="18"/>
        </w:rPr>
        <w:t>1. Утвердить прилагаемое Положение о порядке управления и распоряжения имуществом, находящимся в муниципальной собственности муниципального образования «Новонукутское».</w:t>
      </w:r>
    </w:p>
    <w:p w:rsidR="000B56FE" w:rsidRPr="00E65EB3" w:rsidRDefault="000B56FE" w:rsidP="000B56FE">
      <w:pPr>
        <w:autoSpaceDE w:val="0"/>
        <w:autoSpaceDN w:val="0"/>
        <w:adjustRightInd w:val="0"/>
        <w:ind w:firstLine="709"/>
        <w:jc w:val="both"/>
        <w:rPr>
          <w:sz w:val="18"/>
          <w:szCs w:val="18"/>
        </w:rPr>
      </w:pPr>
      <w:r w:rsidRPr="00E65EB3">
        <w:rPr>
          <w:kern w:val="2"/>
          <w:sz w:val="18"/>
          <w:szCs w:val="18"/>
        </w:rPr>
        <w:t xml:space="preserve">2. Признать утратившим силу решение Думы муниципального образования «Новонукутское» </w:t>
      </w:r>
      <w:r w:rsidRPr="00E65EB3">
        <w:rPr>
          <w:sz w:val="18"/>
          <w:szCs w:val="18"/>
        </w:rPr>
        <w:t xml:space="preserve">от 15 ноября 2010 года № 127 «Об утверждении положения «О порядке управления и распоряжения имуществом МО «Новонукутское». </w:t>
      </w:r>
    </w:p>
    <w:p w:rsidR="000B56FE" w:rsidRPr="00E65EB3" w:rsidRDefault="000B56FE" w:rsidP="000B56FE">
      <w:pPr>
        <w:autoSpaceDE w:val="0"/>
        <w:autoSpaceDN w:val="0"/>
        <w:adjustRightInd w:val="0"/>
        <w:ind w:firstLine="709"/>
        <w:jc w:val="both"/>
        <w:rPr>
          <w:b/>
          <w:i/>
          <w:kern w:val="2"/>
          <w:sz w:val="18"/>
          <w:szCs w:val="18"/>
        </w:rPr>
      </w:pPr>
      <w:r w:rsidRPr="00E65EB3">
        <w:rPr>
          <w:sz w:val="18"/>
          <w:szCs w:val="18"/>
        </w:rPr>
        <w:t>3. Настоящее решение вступает в силу после дня его официального опубликования.</w:t>
      </w:r>
    </w:p>
    <w:p w:rsidR="000B56FE" w:rsidRPr="00E65EB3" w:rsidRDefault="000B56FE" w:rsidP="000B56FE">
      <w:pPr>
        <w:tabs>
          <w:tab w:val="left" w:pos="703"/>
        </w:tabs>
        <w:autoSpaceDE w:val="0"/>
        <w:ind w:firstLine="709"/>
        <w:jc w:val="both"/>
        <w:rPr>
          <w:sz w:val="18"/>
          <w:szCs w:val="18"/>
        </w:rPr>
      </w:pPr>
    </w:p>
    <w:p w:rsidR="000B56FE" w:rsidRPr="00E65EB3" w:rsidRDefault="000B56FE" w:rsidP="000B56FE">
      <w:pPr>
        <w:tabs>
          <w:tab w:val="left" w:pos="703"/>
        </w:tabs>
        <w:autoSpaceDE w:val="0"/>
        <w:ind w:firstLine="709"/>
        <w:jc w:val="both"/>
        <w:rPr>
          <w:sz w:val="18"/>
          <w:szCs w:val="18"/>
        </w:rPr>
      </w:pPr>
      <w:r w:rsidRPr="00E65EB3">
        <w:rPr>
          <w:sz w:val="18"/>
          <w:szCs w:val="18"/>
        </w:rPr>
        <w:t>Глава администрации МО «Новонукутское»,</w:t>
      </w:r>
    </w:p>
    <w:p w:rsidR="000B56FE" w:rsidRPr="00E65EB3" w:rsidRDefault="000B56FE" w:rsidP="000B56FE">
      <w:pPr>
        <w:tabs>
          <w:tab w:val="left" w:pos="703"/>
          <w:tab w:val="left" w:pos="7150"/>
        </w:tabs>
        <w:autoSpaceDE w:val="0"/>
        <w:ind w:firstLine="709"/>
        <w:jc w:val="both"/>
        <w:rPr>
          <w:sz w:val="18"/>
          <w:szCs w:val="18"/>
        </w:rPr>
      </w:pPr>
      <w:r w:rsidRPr="00E65EB3">
        <w:rPr>
          <w:sz w:val="18"/>
          <w:szCs w:val="18"/>
        </w:rPr>
        <w:t>Председатель Думы МО «Новонукутское»</w:t>
      </w:r>
      <w:r w:rsidRPr="00E65EB3">
        <w:rPr>
          <w:sz w:val="18"/>
          <w:szCs w:val="18"/>
        </w:rPr>
        <w:tab/>
        <w:t xml:space="preserve">      Ю. В. Прудников</w:t>
      </w:r>
    </w:p>
    <w:tbl>
      <w:tblPr>
        <w:tblW w:w="0" w:type="auto"/>
        <w:jc w:val="right"/>
        <w:tblInd w:w="427" w:type="dxa"/>
        <w:tblLook w:val="00A0"/>
      </w:tblPr>
      <w:tblGrid>
        <w:gridCol w:w="4359"/>
      </w:tblGrid>
      <w:tr w:rsidR="000B56FE" w:rsidRPr="00E65EB3" w:rsidTr="00176045">
        <w:trPr>
          <w:jc w:val="right"/>
        </w:trPr>
        <w:tc>
          <w:tcPr>
            <w:tcW w:w="4359" w:type="dxa"/>
          </w:tcPr>
          <w:p w:rsidR="000B56FE" w:rsidRPr="00E65EB3" w:rsidRDefault="000B56FE" w:rsidP="00176045">
            <w:pPr>
              <w:rPr>
                <w:kern w:val="2"/>
                <w:sz w:val="18"/>
                <w:szCs w:val="18"/>
              </w:rPr>
            </w:pPr>
            <w:r w:rsidRPr="00E65EB3">
              <w:rPr>
                <w:kern w:val="2"/>
                <w:sz w:val="18"/>
                <w:szCs w:val="18"/>
              </w:rPr>
              <w:t>УТВЕРЖДЕНО</w:t>
            </w:r>
          </w:p>
          <w:p w:rsidR="000B56FE" w:rsidRPr="00E65EB3" w:rsidRDefault="000B56FE" w:rsidP="00176045">
            <w:pPr>
              <w:rPr>
                <w:kern w:val="2"/>
                <w:sz w:val="18"/>
                <w:szCs w:val="18"/>
              </w:rPr>
            </w:pPr>
            <w:r w:rsidRPr="00E65EB3">
              <w:rPr>
                <w:kern w:val="2"/>
                <w:sz w:val="18"/>
                <w:szCs w:val="18"/>
              </w:rPr>
              <w:t>решением Думы МО «Новонукутское»</w:t>
            </w:r>
          </w:p>
          <w:p w:rsidR="000B56FE" w:rsidRPr="00E65EB3" w:rsidRDefault="000B56FE" w:rsidP="00176045">
            <w:pPr>
              <w:rPr>
                <w:sz w:val="18"/>
                <w:szCs w:val="18"/>
              </w:rPr>
            </w:pPr>
            <w:r w:rsidRPr="00E65EB3">
              <w:rPr>
                <w:kern w:val="2"/>
                <w:sz w:val="18"/>
                <w:szCs w:val="18"/>
              </w:rPr>
              <w:t>от «28» декабря 2020 г.  № ___</w:t>
            </w:r>
          </w:p>
        </w:tc>
      </w:tr>
    </w:tbl>
    <w:p w:rsidR="000B56FE" w:rsidRPr="00E65EB3" w:rsidRDefault="000B56FE" w:rsidP="000B56FE">
      <w:pPr>
        <w:autoSpaceDE w:val="0"/>
        <w:autoSpaceDN w:val="0"/>
        <w:adjustRightInd w:val="0"/>
        <w:jc w:val="center"/>
        <w:rPr>
          <w:b/>
          <w:bCs/>
          <w:kern w:val="2"/>
          <w:sz w:val="18"/>
          <w:szCs w:val="18"/>
        </w:rPr>
      </w:pPr>
      <w:r w:rsidRPr="00E65EB3">
        <w:rPr>
          <w:b/>
          <w:sz w:val="18"/>
          <w:szCs w:val="18"/>
        </w:rPr>
        <w:t>ПОЛОЖЕНИЕ</w:t>
      </w:r>
      <w:r w:rsidRPr="00E65EB3">
        <w:rPr>
          <w:b/>
          <w:sz w:val="18"/>
          <w:szCs w:val="18"/>
        </w:rPr>
        <w:br/>
      </w:r>
      <w:r w:rsidRPr="00E65EB3">
        <w:rPr>
          <w:b/>
          <w:bCs/>
          <w:kern w:val="2"/>
          <w:sz w:val="18"/>
          <w:szCs w:val="18"/>
        </w:rPr>
        <w:t>О ПОРЯДКЕ УПРАВЛЕНИЯ И РАСПОРЯЖЕНИЯ ИМУЩЕСТВОМ, НАХОДЯЩИМСЯ В МУНИЦИПАЛЬНОЙ СОБСТВЕННОСТИ МУНИЦИПАЛЬНОГО ОБРАЗОВАНИЯ «НОВОНУКУТСКОЕ»</w:t>
      </w:r>
    </w:p>
    <w:p w:rsidR="000B56FE" w:rsidRPr="00E65EB3" w:rsidRDefault="000B56FE" w:rsidP="000B56FE">
      <w:pPr>
        <w:keepNext/>
        <w:autoSpaceDE w:val="0"/>
        <w:autoSpaceDN w:val="0"/>
        <w:adjustRightInd w:val="0"/>
        <w:jc w:val="center"/>
        <w:rPr>
          <w:bCs/>
          <w:sz w:val="18"/>
          <w:szCs w:val="18"/>
        </w:rPr>
      </w:pPr>
      <w:r w:rsidRPr="00E65EB3">
        <w:rPr>
          <w:bCs/>
          <w:sz w:val="18"/>
          <w:szCs w:val="18"/>
        </w:rPr>
        <w:t>Глава 1. ОБЩИЕ ПОЛОЖЕНИЯ</w:t>
      </w:r>
    </w:p>
    <w:p w:rsidR="000B56FE" w:rsidRPr="00E65EB3" w:rsidRDefault="000B56FE" w:rsidP="000B56FE">
      <w:pPr>
        <w:autoSpaceDE w:val="0"/>
        <w:autoSpaceDN w:val="0"/>
        <w:adjustRightInd w:val="0"/>
        <w:ind w:firstLine="709"/>
        <w:jc w:val="both"/>
        <w:rPr>
          <w:kern w:val="2"/>
          <w:sz w:val="18"/>
          <w:szCs w:val="18"/>
        </w:rPr>
      </w:pPr>
      <w:r w:rsidRPr="00E65EB3">
        <w:rPr>
          <w:bCs/>
          <w:sz w:val="18"/>
          <w:szCs w:val="18"/>
        </w:rPr>
        <w:t xml:space="preserve">1. Настоящее Положение </w:t>
      </w:r>
      <w:r w:rsidRPr="00E65EB3">
        <w:rPr>
          <w:kern w:val="2"/>
          <w:sz w:val="18"/>
          <w:szCs w:val="18"/>
        </w:rPr>
        <w:t xml:space="preserve">разработано в соответствии с Конституцией Российской Федерации, Гражданским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Федеральным законом от 21 декабря 2001 года № 178-ФЗ «О приватизации государственного и муниципального имущества», Федеральным законом от3 ноября 2006 года № 174-ФЗ «Об автономных учреждениях», Федеральным законом от 12 января 1996 года № 7-ФЗ «О некоммерческих организациях», Федеральным законом от 26 июля 2006 года № 135-ФЗ «О защите конкуренции», другими федеральными законами и иными федеральными нормативными правовыми актами и </w:t>
      </w:r>
      <w:r w:rsidRPr="00E65EB3">
        <w:rPr>
          <w:bCs/>
          <w:sz w:val="18"/>
          <w:szCs w:val="18"/>
        </w:rPr>
        <w:t xml:space="preserve">регулирует общественные отношения в сфере </w:t>
      </w:r>
      <w:r w:rsidRPr="00E65EB3">
        <w:rPr>
          <w:sz w:val="18"/>
          <w:szCs w:val="18"/>
        </w:rPr>
        <w:t>управления и распоряжения имуществом, находящимся в муниципальной собственности муниципального образования</w:t>
      </w:r>
      <w:r w:rsidRPr="00E65EB3">
        <w:rPr>
          <w:kern w:val="2"/>
          <w:sz w:val="18"/>
          <w:szCs w:val="18"/>
        </w:rPr>
        <w:t xml:space="preserve"> «Новонукутское» (далее соответственно – муниципальное имущество, муниципальное образование).</w:t>
      </w:r>
    </w:p>
    <w:p w:rsidR="000B56FE" w:rsidRPr="00E65EB3" w:rsidRDefault="000B56FE" w:rsidP="000B56FE">
      <w:pPr>
        <w:ind w:firstLine="709"/>
        <w:jc w:val="both"/>
        <w:outlineLvl w:val="0"/>
        <w:rPr>
          <w:sz w:val="18"/>
          <w:szCs w:val="18"/>
        </w:rPr>
      </w:pPr>
      <w:r w:rsidRPr="00E65EB3">
        <w:rPr>
          <w:sz w:val="18"/>
          <w:szCs w:val="18"/>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0B56FE" w:rsidRPr="00E65EB3" w:rsidRDefault="000B56FE" w:rsidP="000B56FE">
      <w:pPr>
        <w:ind w:firstLine="709"/>
        <w:jc w:val="both"/>
        <w:outlineLvl w:val="0"/>
        <w:rPr>
          <w:sz w:val="18"/>
          <w:szCs w:val="18"/>
        </w:rPr>
      </w:pPr>
      <w:r w:rsidRPr="00E65EB3">
        <w:rPr>
          <w:sz w:val="18"/>
          <w:szCs w:val="18"/>
        </w:rPr>
        <w:t>3. Управление и распоряжение муниципальным имуществом осуществляется в следующих формах:</w:t>
      </w:r>
    </w:p>
    <w:p w:rsidR="000B56FE" w:rsidRPr="00E65EB3" w:rsidRDefault="000B56FE" w:rsidP="000B56FE">
      <w:pPr>
        <w:ind w:firstLine="709"/>
        <w:jc w:val="both"/>
        <w:outlineLvl w:val="0"/>
        <w:rPr>
          <w:sz w:val="18"/>
          <w:szCs w:val="18"/>
        </w:rPr>
      </w:pPr>
      <w:r w:rsidRPr="00E65EB3">
        <w:rPr>
          <w:sz w:val="18"/>
          <w:szCs w:val="18"/>
        </w:rPr>
        <w:t>1) отчуждение муниципального имущества, в том числев порядке приватизации;</w:t>
      </w:r>
    </w:p>
    <w:p w:rsidR="000B56FE" w:rsidRPr="00E65EB3" w:rsidRDefault="000B56FE" w:rsidP="000B56FE">
      <w:pPr>
        <w:ind w:firstLine="709"/>
        <w:jc w:val="both"/>
        <w:outlineLvl w:val="0"/>
        <w:rPr>
          <w:sz w:val="18"/>
          <w:szCs w:val="18"/>
        </w:rPr>
      </w:pPr>
      <w:r w:rsidRPr="00E65EB3">
        <w:rPr>
          <w:sz w:val="18"/>
          <w:szCs w:val="18"/>
        </w:rPr>
        <w:t>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муниципально-частном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0B56FE" w:rsidRPr="00E65EB3" w:rsidRDefault="000B56FE" w:rsidP="000B56FE">
      <w:pPr>
        <w:ind w:firstLine="709"/>
        <w:jc w:val="both"/>
        <w:outlineLvl w:val="0"/>
        <w:rPr>
          <w:sz w:val="18"/>
          <w:szCs w:val="18"/>
        </w:rPr>
      </w:pPr>
      <w:r w:rsidRPr="00E65EB3">
        <w:rPr>
          <w:sz w:val="18"/>
          <w:szCs w:val="18"/>
        </w:rPr>
        <w:t>3) управление муниципальными унитарными предприятиями и муниципальными учреждениями;</w:t>
      </w:r>
    </w:p>
    <w:p w:rsidR="000B56FE" w:rsidRPr="00E65EB3" w:rsidRDefault="000B56FE" w:rsidP="000B56FE">
      <w:pPr>
        <w:ind w:firstLine="709"/>
        <w:jc w:val="both"/>
        <w:outlineLvl w:val="0"/>
        <w:rPr>
          <w:sz w:val="18"/>
          <w:szCs w:val="18"/>
        </w:rPr>
      </w:pPr>
      <w:r w:rsidRPr="00E65EB3">
        <w:rPr>
          <w:sz w:val="18"/>
          <w:szCs w:val="18"/>
        </w:rPr>
        <w:t>4) учет муниципального имущества;</w:t>
      </w:r>
    </w:p>
    <w:p w:rsidR="000B56FE" w:rsidRPr="00E65EB3" w:rsidRDefault="000B56FE" w:rsidP="000B56FE">
      <w:pPr>
        <w:ind w:firstLine="709"/>
        <w:jc w:val="both"/>
        <w:outlineLvl w:val="0"/>
        <w:rPr>
          <w:sz w:val="18"/>
          <w:szCs w:val="18"/>
        </w:rPr>
      </w:pPr>
      <w:r w:rsidRPr="00E65EB3">
        <w:rPr>
          <w:sz w:val="18"/>
          <w:szCs w:val="18"/>
        </w:rPr>
        <w:t>5) контроль за соблюдением установленного порядка управления и распоряжения муниципальным имуществом;</w:t>
      </w:r>
    </w:p>
    <w:p w:rsidR="000B56FE" w:rsidRPr="00E65EB3" w:rsidRDefault="000B56FE" w:rsidP="000B56FE">
      <w:pPr>
        <w:ind w:firstLine="709"/>
        <w:jc w:val="both"/>
        <w:outlineLvl w:val="0"/>
        <w:rPr>
          <w:sz w:val="18"/>
          <w:szCs w:val="18"/>
        </w:rPr>
      </w:pPr>
      <w:r w:rsidRPr="00E65EB3">
        <w:rPr>
          <w:sz w:val="18"/>
          <w:szCs w:val="18"/>
        </w:rPr>
        <w:t>6) иные формы, не запрещенные законодательством Российской Федерации.</w:t>
      </w:r>
    </w:p>
    <w:p w:rsidR="000B56FE" w:rsidRPr="00E65EB3" w:rsidRDefault="000B56FE" w:rsidP="000B56FE">
      <w:pPr>
        <w:ind w:firstLine="709"/>
        <w:jc w:val="both"/>
        <w:outlineLvl w:val="0"/>
        <w:rPr>
          <w:sz w:val="18"/>
          <w:szCs w:val="18"/>
        </w:rPr>
      </w:pPr>
      <w:r w:rsidRPr="00E65EB3">
        <w:rPr>
          <w:sz w:val="18"/>
          <w:szCs w:val="18"/>
        </w:rPr>
        <w:t>4. Средства местного бюджета муниципального образованияи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0B56FE" w:rsidRPr="00E65EB3" w:rsidRDefault="000B56FE" w:rsidP="000B56FE">
      <w:pPr>
        <w:jc w:val="center"/>
        <w:outlineLvl w:val="0"/>
        <w:rPr>
          <w:sz w:val="18"/>
          <w:szCs w:val="18"/>
        </w:rPr>
      </w:pPr>
      <w:r w:rsidRPr="00E65EB3">
        <w:rPr>
          <w:bCs/>
          <w:sz w:val="18"/>
          <w:szCs w:val="18"/>
        </w:rPr>
        <w:t xml:space="preserve">Глава </w:t>
      </w:r>
      <w:r w:rsidRPr="00E65EB3">
        <w:rPr>
          <w:sz w:val="18"/>
          <w:szCs w:val="18"/>
        </w:rPr>
        <w:t>2. ПОЛНОМОЧИЯ ОРГАНОВ МЕСТНОГО САМОУПРАВЛЕНИЯ МУНИЦИПАЛЬНОГО ОБРАЗОВАНИЯ В СФЕРЕ УПРАВЛЕНИЯ И РАСПОРЯЖЕНИЯ</w:t>
      </w:r>
      <w:r w:rsidRPr="00E65EB3">
        <w:rPr>
          <w:sz w:val="18"/>
          <w:szCs w:val="18"/>
        </w:rPr>
        <w:br/>
        <w:t>МУНИЦИПАЛЬНЫМ ИМУЩЕСТВОМ</w:t>
      </w:r>
    </w:p>
    <w:p w:rsidR="000B56FE" w:rsidRPr="00E65EB3" w:rsidRDefault="000B56FE" w:rsidP="000B56FE">
      <w:pPr>
        <w:ind w:firstLine="709"/>
        <w:jc w:val="both"/>
        <w:outlineLvl w:val="0"/>
        <w:rPr>
          <w:sz w:val="18"/>
          <w:szCs w:val="18"/>
        </w:rPr>
      </w:pPr>
      <w:r w:rsidRPr="00E65EB3">
        <w:rPr>
          <w:sz w:val="18"/>
          <w:szCs w:val="18"/>
        </w:rPr>
        <w:t xml:space="preserve">5. От имени муниципального образования полномочия по управлению и распоряжению муниципальным имуществом осуществляют Дума муниципального образования «Новонукутское» </w:t>
      </w:r>
      <w:r w:rsidRPr="00E65EB3">
        <w:rPr>
          <w:kern w:val="2"/>
          <w:sz w:val="18"/>
          <w:szCs w:val="18"/>
        </w:rPr>
        <w:t xml:space="preserve">(далее – Дума), </w:t>
      </w:r>
      <w:r w:rsidRPr="00E65EB3">
        <w:rPr>
          <w:sz w:val="18"/>
          <w:szCs w:val="18"/>
        </w:rPr>
        <w:t>администрация муниципального образования «Новонукутское»</w:t>
      </w:r>
      <w:r w:rsidRPr="00E65EB3">
        <w:rPr>
          <w:kern w:val="2"/>
          <w:sz w:val="18"/>
          <w:szCs w:val="18"/>
        </w:rPr>
        <w:t xml:space="preserve"> (далее – Администрация)</w:t>
      </w:r>
      <w:r w:rsidRPr="00E65EB3">
        <w:rPr>
          <w:i/>
          <w:kern w:val="2"/>
          <w:sz w:val="18"/>
          <w:szCs w:val="18"/>
        </w:rPr>
        <w:t>.</w:t>
      </w:r>
    </w:p>
    <w:p w:rsidR="000B56FE" w:rsidRPr="00E65EB3" w:rsidRDefault="000B56FE" w:rsidP="000B56FE">
      <w:pPr>
        <w:ind w:firstLine="709"/>
        <w:jc w:val="both"/>
        <w:outlineLvl w:val="0"/>
        <w:rPr>
          <w:sz w:val="18"/>
          <w:szCs w:val="18"/>
        </w:rPr>
      </w:pPr>
      <w:r w:rsidRPr="00E65EB3">
        <w:rPr>
          <w:sz w:val="18"/>
          <w:szCs w:val="18"/>
        </w:rPr>
        <w:t>6. К полномочиям Думы в сфере управления и распоряжения муниципальным имуществом относится:</w:t>
      </w:r>
    </w:p>
    <w:p w:rsidR="000B56FE" w:rsidRPr="00E65EB3" w:rsidRDefault="000B56FE" w:rsidP="000B56FE">
      <w:pPr>
        <w:ind w:firstLine="709"/>
        <w:jc w:val="both"/>
        <w:outlineLvl w:val="0"/>
        <w:rPr>
          <w:sz w:val="18"/>
          <w:szCs w:val="18"/>
        </w:rPr>
      </w:pPr>
      <w:r w:rsidRPr="00E65EB3">
        <w:rPr>
          <w:sz w:val="18"/>
          <w:szCs w:val="18"/>
        </w:rPr>
        <w:t>1) определение порядка управления и распоряжения муниципальным имуществом;</w:t>
      </w:r>
    </w:p>
    <w:p w:rsidR="000B56FE" w:rsidRPr="00E65EB3" w:rsidRDefault="000B56FE" w:rsidP="000B56FE">
      <w:pPr>
        <w:ind w:firstLine="709"/>
        <w:jc w:val="both"/>
        <w:outlineLvl w:val="0"/>
        <w:rPr>
          <w:sz w:val="18"/>
          <w:szCs w:val="18"/>
        </w:rPr>
      </w:pPr>
      <w:r w:rsidRPr="00E65EB3">
        <w:rPr>
          <w:sz w:val="18"/>
          <w:szCs w:val="18"/>
        </w:rPr>
        <w:t>2) определение порядка принятия решений о создании, реорганизации и ликвидации муниципальных унитарных предприятий;</w:t>
      </w:r>
    </w:p>
    <w:p w:rsidR="000B56FE" w:rsidRPr="00E65EB3" w:rsidRDefault="000B56FE" w:rsidP="000B56FE">
      <w:pPr>
        <w:ind w:firstLine="709"/>
        <w:jc w:val="both"/>
        <w:outlineLvl w:val="0"/>
        <w:rPr>
          <w:sz w:val="18"/>
          <w:szCs w:val="18"/>
        </w:rPr>
      </w:pPr>
      <w:r w:rsidRPr="00E65EB3">
        <w:rPr>
          <w:sz w:val="18"/>
          <w:szCs w:val="18"/>
        </w:rPr>
        <w:t>3) определение порядка планирования приватизации муниципального имущества;</w:t>
      </w:r>
    </w:p>
    <w:p w:rsidR="000B56FE" w:rsidRPr="00E65EB3" w:rsidRDefault="000B56FE" w:rsidP="000B56FE">
      <w:pPr>
        <w:ind w:firstLine="709"/>
        <w:jc w:val="both"/>
        <w:outlineLvl w:val="0"/>
        <w:rPr>
          <w:sz w:val="18"/>
          <w:szCs w:val="18"/>
        </w:rPr>
      </w:pPr>
      <w:r w:rsidRPr="00E65EB3">
        <w:rPr>
          <w:sz w:val="18"/>
          <w:szCs w:val="18"/>
        </w:rPr>
        <w:t>4) определение порядка принятия решений об условиях приватизации муниципального имущества;</w:t>
      </w:r>
    </w:p>
    <w:p w:rsidR="000B56FE" w:rsidRPr="00E65EB3" w:rsidRDefault="000B56FE" w:rsidP="000B56FE">
      <w:pPr>
        <w:ind w:firstLine="709"/>
        <w:jc w:val="both"/>
        <w:outlineLvl w:val="0"/>
        <w:rPr>
          <w:sz w:val="18"/>
          <w:szCs w:val="18"/>
        </w:rPr>
      </w:pPr>
      <w:r w:rsidRPr="00E65EB3">
        <w:rPr>
          <w:sz w:val="18"/>
          <w:szCs w:val="18"/>
        </w:rPr>
        <w:lastRenderedPageBreak/>
        <w:t>5) утверждение прогнозного плана приватизации муниципального имущества;</w:t>
      </w:r>
    </w:p>
    <w:p w:rsidR="000B56FE" w:rsidRPr="00E65EB3" w:rsidRDefault="000B56FE" w:rsidP="000B56FE">
      <w:pPr>
        <w:ind w:firstLine="709"/>
        <w:jc w:val="both"/>
        <w:outlineLvl w:val="0"/>
        <w:rPr>
          <w:sz w:val="18"/>
          <w:szCs w:val="18"/>
        </w:rPr>
      </w:pPr>
      <w:r w:rsidRPr="00E65EB3">
        <w:rPr>
          <w:sz w:val="18"/>
          <w:szCs w:val="18"/>
        </w:rPr>
        <w:t>6) утверждение отчета о результатах приватизации муниципального имущества;</w:t>
      </w:r>
    </w:p>
    <w:p w:rsidR="000B56FE" w:rsidRPr="00E65EB3" w:rsidRDefault="000B56FE" w:rsidP="000B56FE">
      <w:pPr>
        <w:ind w:firstLine="709"/>
        <w:jc w:val="both"/>
        <w:outlineLvl w:val="0"/>
        <w:rPr>
          <w:sz w:val="18"/>
          <w:szCs w:val="18"/>
        </w:rPr>
      </w:pPr>
      <w:r w:rsidRPr="00E65EB3">
        <w:rPr>
          <w:sz w:val="18"/>
          <w:szCs w:val="18"/>
        </w:rPr>
        <w:t>7) установление порядка оплаты муниципального имущества при его приватизации;</w:t>
      </w:r>
    </w:p>
    <w:p w:rsidR="000B56FE" w:rsidRPr="00E65EB3" w:rsidRDefault="000B56FE" w:rsidP="000B56FE">
      <w:pPr>
        <w:ind w:firstLine="709"/>
        <w:jc w:val="both"/>
        <w:outlineLvl w:val="0"/>
        <w:rPr>
          <w:sz w:val="18"/>
          <w:szCs w:val="18"/>
        </w:rPr>
      </w:pPr>
      <w:r w:rsidRPr="00E65EB3">
        <w:rPr>
          <w:sz w:val="18"/>
          <w:szCs w:val="18"/>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0B56FE" w:rsidRPr="00E65EB3" w:rsidRDefault="000B56FE" w:rsidP="000B56FE">
      <w:pPr>
        <w:ind w:firstLine="709"/>
        <w:jc w:val="both"/>
        <w:outlineLvl w:val="0"/>
        <w:rPr>
          <w:sz w:val="18"/>
          <w:szCs w:val="18"/>
        </w:rPr>
      </w:pPr>
      <w:r w:rsidRPr="00E65EB3">
        <w:rPr>
          <w:sz w:val="18"/>
          <w:szCs w:val="18"/>
        </w:rPr>
        <w:t>9) определение порядка участия муниципального образованияв организациях межмуниципального сотрудничества;</w:t>
      </w:r>
    </w:p>
    <w:p w:rsidR="000B56FE" w:rsidRPr="00E65EB3" w:rsidRDefault="000B56FE" w:rsidP="000B56FE">
      <w:pPr>
        <w:ind w:firstLine="709"/>
        <w:jc w:val="both"/>
        <w:outlineLvl w:val="0"/>
        <w:rPr>
          <w:sz w:val="18"/>
          <w:szCs w:val="18"/>
        </w:rPr>
      </w:pPr>
      <w:r w:rsidRPr="00E65EB3">
        <w:rPr>
          <w:sz w:val="18"/>
          <w:szCs w:val="18"/>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0B56FE" w:rsidRPr="00E65EB3" w:rsidRDefault="000B56FE" w:rsidP="000B56FE">
      <w:pPr>
        <w:ind w:firstLine="709"/>
        <w:jc w:val="both"/>
        <w:outlineLvl w:val="0"/>
        <w:rPr>
          <w:sz w:val="18"/>
          <w:szCs w:val="18"/>
        </w:rPr>
      </w:pPr>
      <w:r w:rsidRPr="00E65EB3">
        <w:rPr>
          <w:sz w:val="18"/>
          <w:szCs w:val="18"/>
        </w:rPr>
        <w:t>11) определение порядка распределения доходов муниципальных казенных предприятий;</w:t>
      </w:r>
    </w:p>
    <w:p w:rsidR="000B56FE" w:rsidRPr="00E65EB3" w:rsidRDefault="000B56FE" w:rsidP="000B56FE">
      <w:pPr>
        <w:ind w:firstLine="709"/>
        <w:jc w:val="both"/>
        <w:outlineLvl w:val="0"/>
        <w:rPr>
          <w:sz w:val="18"/>
          <w:szCs w:val="18"/>
        </w:rPr>
      </w:pPr>
      <w:r w:rsidRPr="00E65EB3">
        <w:rPr>
          <w:sz w:val="18"/>
          <w:szCs w:val="18"/>
        </w:rPr>
        <w:t>12) осуществление контроля за соблюдением установленного порядка управления и распоряжения муниципальным имуществом;</w:t>
      </w:r>
    </w:p>
    <w:p w:rsidR="000B56FE" w:rsidRPr="00E65EB3" w:rsidRDefault="000B56FE" w:rsidP="000B56FE">
      <w:pPr>
        <w:ind w:firstLine="709"/>
        <w:jc w:val="both"/>
        <w:outlineLvl w:val="0"/>
        <w:rPr>
          <w:sz w:val="18"/>
          <w:szCs w:val="18"/>
        </w:rPr>
      </w:pPr>
      <w:r w:rsidRPr="00E65EB3">
        <w:rPr>
          <w:sz w:val="18"/>
          <w:szCs w:val="18"/>
        </w:rPr>
        <w:t>13) осуществление иных полномочий в соответствии с законодательством Российской Федерации, Уставоммуниципального образования</w:t>
      </w:r>
      <w:r w:rsidRPr="00E65EB3">
        <w:rPr>
          <w:i/>
          <w:kern w:val="2"/>
          <w:sz w:val="18"/>
          <w:szCs w:val="18"/>
        </w:rPr>
        <w:t>.</w:t>
      </w:r>
    </w:p>
    <w:p w:rsidR="000B56FE" w:rsidRPr="00E65EB3" w:rsidRDefault="000B56FE" w:rsidP="000B56FE">
      <w:pPr>
        <w:ind w:firstLine="709"/>
        <w:jc w:val="both"/>
        <w:outlineLvl w:val="0"/>
        <w:rPr>
          <w:sz w:val="18"/>
          <w:szCs w:val="18"/>
        </w:rPr>
      </w:pPr>
      <w:r w:rsidRPr="00E65EB3">
        <w:rPr>
          <w:sz w:val="18"/>
          <w:szCs w:val="18"/>
        </w:rPr>
        <w:t>7. К полномочиям Администрации в сфере управления и распоряжения муниципальным имуществом относятся:</w:t>
      </w:r>
    </w:p>
    <w:p w:rsidR="000B56FE" w:rsidRPr="00E65EB3" w:rsidRDefault="000B56FE" w:rsidP="000B56FE">
      <w:pPr>
        <w:ind w:firstLine="709"/>
        <w:jc w:val="both"/>
        <w:outlineLvl w:val="0"/>
        <w:rPr>
          <w:sz w:val="18"/>
          <w:szCs w:val="18"/>
        </w:rPr>
      </w:pPr>
      <w:r w:rsidRPr="00E65EB3">
        <w:rPr>
          <w:sz w:val="18"/>
          <w:szCs w:val="18"/>
        </w:rPr>
        <w:t>1) принятие решений об отчуждении</w:t>
      </w:r>
      <w:r w:rsidRPr="00E65EB3">
        <w:rPr>
          <w:i/>
          <w:kern w:val="2"/>
          <w:sz w:val="18"/>
          <w:szCs w:val="18"/>
        </w:rPr>
        <w:t xml:space="preserve">, </w:t>
      </w:r>
      <w:r w:rsidRPr="00E65EB3">
        <w:rPr>
          <w:sz w:val="18"/>
          <w:szCs w:val="18"/>
        </w:rPr>
        <w:t>о предоставлении в аренду, безвозмездное пользование, на основании концессионного соглашения, соглашения о муниципально-частном партнерстве, о передаче в доверительное управление или залогв отношении муниципального имущества, находящегося в казне муниципального образования;</w:t>
      </w:r>
    </w:p>
    <w:p w:rsidR="000B56FE" w:rsidRPr="00E65EB3" w:rsidRDefault="000B56FE" w:rsidP="000B56FE">
      <w:pPr>
        <w:ind w:firstLine="709"/>
        <w:jc w:val="both"/>
        <w:outlineLvl w:val="0"/>
        <w:rPr>
          <w:sz w:val="18"/>
          <w:szCs w:val="18"/>
        </w:rPr>
      </w:pPr>
      <w:r w:rsidRPr="00E65EB3">
        <w:rPr>
          <w:sz w:val="18"/>
          <w:szCs w:val="18"/>
        </w:rPr>
        <w:t>2) определение порядка принятия решений о создании, реорганизации, ликвидации и изменении типа муниципальных учреждений;</w:t>
      </w:r>
    </w:p>
    <w:p w:rsidR="000B56FE" w:rsidRPr="00E65EB3" w:rsidRDefault="000B56FE" w:rsidP="000B56FE">
      <w:pPr>
        <w:ind w:firstLine="709"/>
        <w:jc w:val="both"/>
        <w:outlineLvl w:val="0"/>
        <w:rPr>
          <w:i/>
          <w:kern w:val="2"/>
          <w:sz w:val="18"/>
          <w:szCs w:val="18"/>
        </w:rPr>
      </w:pPr>
      <w:r w:rsidRPr="00E65EB3">
        <w:rPr>
          <w:sz w:val="18"/>
          <w:szCs w:val="18"/>
        </w:rPr>
        <w:t>3) принятие решений о создании, реорганизации и ликвидации муниципальных унитарных предприятий в порядке, определенном</w:t>
      </w:r>
      <w:r w:rsidRPr="00E65EB3">
        <w:rPr>
          <w:kern w:val="2"/>
          <w:sz w:val="18"/>
          <w:szCs w:val="18"/>
        </w:rPr>
        <w:t xml:space="preserve"> Думой;</w:t>
      </w:r>
    </w:p>
    <w:p w:rsidR="000B56FE" w:rsidRPr="00E65EB3" w:rsidRDefault="000B56FE" w:rsidP="000B56FE">
      <w:pPr>
        <w:ind w:firstLine="709"/>
        <w:jc w:val="both"/>
        <w:outlineLvl w:val="0"/>
        <w:rPr>
          <w:i/>
          <w:kern w:val="2"/>
          <w:sz w:val="18"/>
          <w:szCs w:val="18"/>
        </w:rPr>
      </w:pPr>
      <w:r w:rsidRPr="00E65EB3">
        <w:rPr>
          <w:sz w:val="18"/>
          <w:szCs w:val="18"/>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E65EB3">
        <w:rPr>
          <w:kern w:val="2"/>
          <w:sz w:val="18"/>
          <w:szCs w:val="18"/>
        </w:rPr>
        <w:t>;</w:t>
      </w:r>
    </w:p>
    <w:p w:rsidR="000B56FE" w:rsidRPr="00E65EB3" w:rsidRDefault="000B56FE" w:rsidP="000B56FE">
      <w:pPr>
        <w:ind w:firstLine="709"/>
        <w:jc w:val="both"/>
        <w:outlineLvl w:val="0"/>
        <w:rPr>
          <w:sz w:val="18"/>
          <w:szCs w:val="18"/>
        </w:rPr>
      </w:pPr>
      <w:r w:rsidRPr="00E65EB3">
        <w:rPr>
          <w:sz w:val="18"/>
          <w:szCs w:val="18"/>
        </w:rPr>
        <w:t>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0B56FE" w:rsidRPr="00E65EB3" w:rsidRDefault="000B56FE" w:rsidP="000B56FE">
      <w:pPr>
        <w:ind w:firstLine="709"/>
        <w:jc w:val="both"/>
        <w:outlineLvl w:val="0"/>
        <w:rPr>
          <w:sz w:val="18"/>
          <w:szCs w:val="18"/>
        </w:rPr>
      </w:pPr>
      <w:r w:rsidRPr="00E65EB3">
        <w:rPr>
          <w:sz w:val="18"/>
          <w:szCs w:val="18"/>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56FE" w:rsidRPr="00E65EB3" w:rsidRDefault="000B56FE" w:rsidP="000B56FE">
      <w:pPr>
        <w:ind w:firstLine="709"/>
        <w:jc w:val="both"/>
        <w:outlineLvl w:val="0"/>
        <w:rPr>
          <w:sz w:val="18"/>
          <w:szCs w:val="18"/>
        </w:rPr>
      </w:pPr>
      <w:r w:rsidRPr="00E65EB3">
        <w:rPr>
          <w:sz w:val="18"/>
          <w:szCs w:val="18"/>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0B56FE" w:rsidRPr="00E65EB3" w:rsidRDefault="000B56FE" w:rsidP="000B56FE">
      <w:pPr>
        <w:ind w:firstLine="709"/>
        <w:jc w:val="both"/>
        <w:outlineLvl w:val="0"/>
        <w:rPr>
          <w:kern w:val="2"/>
          <w:sz w:val="18"/>
          <w:szCs w:val="18"/>
        </w:rPr>
      </w:pPr>
      <w:r w:rsidRPr="00E65EB3">
        <w:rPr>
          <w:sz w:val="18"/>
          <w:szCs w:val="18"/>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E65EB3">
        <w:rPr>
          <w:kern w:val="2"/>
          <w:sz w:val="18"/>
          <w:szCs w:val="18"/>
        </w:rPr>
        <w:t>Думы;</w:t>
      </w:r>
    </w:p>
    <w:p w:rsidR="000B56FE" w:rsidRPr="00E65EB3" w:rsidRDefault="000B56FE" w:rsidP="000B56FE">
      <w:pPr>
        <w:ind w:firstLine="709"/>
        <w:jc w:val="both"/>
        <w:outlineLvl w:val="0"/>
        <w:rPr>
          <w:kern w:val="2"/>
          <w:sz w:val="18"/>
          <w:szCs w:val="18"/>
        </w:rPr>
      </w:pPr>
      <w:r w:rsidRPr="00E65EB3">
        <w:rPr>
          <w:sz w:val="18"/>
          <w:szCs w:val="18"/>
        </w:rPr>
        <w:t>9) осуществление необходимых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E65EB3">
        <w:rPr>
          <w:kern w:val="2"/>
          <w:sz w:val="18"/>
          <w:szCs w:val="18"/>
        </w:rPr>
        <w:t>;</w:t>
      </w:r>
    </w:p>
    <w:p w:rsidR="000B56FE" w:rsidRPr="00E65EB3" w:rsidRDefault="000B56FE" w:rsidP="000B56FE">
      <w:pPr>
        <w:ind w:firstLine="709"/>
        <w:jc w:val="both"/>
        <w:outlineLvl w:val="0"/>
        <w:rPr>
          <w:sz w:val="18"/>
          <w:szCs w:val="18"/>
        </w:rPr>
      </w:pPr>
      <w:r w:rsidRPr="00E65EB3">
        <w:rPr>
          <w:sz w:val="18"/>
          <w:szCs w:val="18"/>
        </w:rPr>
        <w:t>10) ведение реестра бесхозяйного недвижимого имущества в порядке, определенном Администрацией;</w:t>
      </w:r>
    </w:p>
    <w:p w:rsidR="000B56FE" w:rsidRPr="00E65EB3" w:rsidRDefault="000B56FE" w:rsidP="000B56FE">
      <w:pPr>
        <w:ind w:firstLine="709"/>
        <w:jc w:val="both"/>
        <w:outlineLvl w:val="0"/>
        <w:rPr>
          <w:sz w:val="18"/>
          <w:szCs w:val="18"/>
        </w:rPr>
      </w:pPr>
      <w:r w:rsidRPr="00E65EB3">
        <w:rPr>
          <w:sz w:val="18"/>
          <w:szCs w:val="18"/>
        </w:rPr>
        <w:t>11) осуществление необходимые действия по государственной регистрации права муниципальной собственности на недвижимое имущество;</w:t>
      </w:r>
    </w:p>
    <w:p w:rsidR="000B56FE" w:rsidRPr="00E65EB3" w:rsidRDefault="000B56FE" w:rsidP="000B56FE">
      <w:pPr>
        <w:ind w:firstLine="709"/>
        <w:jc w:val="both"/>
        <w:outlineLvl w:val="0"/>
        <w:rPr>
          <w:sz w:val="18"/>
          <w:szCs w:val="18"/>
        </w:rPr>
      </w:pPr>
      <w:r w:rsidRPr="00E65EB3">
        <w:rPr>
          <w:sz w:val="18"/>
          <w:szCs w:val="18"/>
        </w:rPr>
        <w:t>12) определение порядка списания муниципального имущества;</w:t>
      </w:r>
    </w:p>
    <w:p w:rsidR="000B56FE" w:rsidRPr="00E65EB3" w:rsidRDefault="000B56FE" w:rsidP="000B56FE">
      <w:pPr>
        <w:ind w:firstLine="709"/>
        <w:jc w:val="both"/>
        <w:outlineLvl w:val="0"/>
        <w:rPr>
          <w:sz w:val="18"/>
          <w:szCs w:val="18"/>
        </w:rPr>
      </w:pPr>
      <w:r w:rsidRPr="00E65EB3">
        <w:rPr>
          <w:sz w:val="18"/>
          <w:szCs w:val="18"/>
        </w:rPr>
        <w:t>13) осуществление от имени муниципального образованияправ акционера (участника) хозяйственных обществ, акции (доли) которых находятся в муниципальной собственности муниципального образования</w:t>
      </w:r>
      <w:r w:rsidRPr="00E65EB3">
        <w:rPr>
          <w:kern w:val="2"/>
          <w:sz w:val="18"/>
          <w:szCs w:val="18"/>
        </w:rPr>
        <w:t>;</w:t>
      </w:r>
    </w:p>
    <w:p w:rsidR="000B56FE" w:rsidRPr="00E65EB3" w:rsidRDefault="000B56FE" w:rsidP="000B56FE">
      <w:pPr>
        <w:ind w:firstLine="709"/>
        <w:jc w:val="both"/>
        <w:outlineLvl w:val="0"/>
        <w:rPr>
          <w:sz w:val="18"/>
          <w:szCs w:val="18"/>
        </w:rPr>
      </w:pPr>
      <w:r w:rsidRPr="00E65EB3">
        <w:rPr>
          <w:sz w:val="18"/>
          <w:szCs w:val="18"/>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0B56FE" w:rsidRPr="00E65EB3" w:rsidRDefault="000B56FE" w:rsidP="000B56FE">
      <w:pPr>
        <w:ind w:firstLine="709"/>
        <w:jc w:val="both"/>
        <w:outlineLvl w:val="0"/>
        <w:rPr>
          <w:sz w:val="18"/>
          <w:szCs w:val="18"/>
        </w:rPr>
      </w:pPr>
      <w:r w:rsidRPr="00E65EB3">
        <w:rPr>
          <w:sz w:val="18"/>
          <w:szCs w:val="18"/>
        </w:rPr>
        <w:t>15) осуществление функции и полномочий учредителя муниципального унитарного предприятия и муниципального учреждения;</w:t>
      </w:r>
    </w:p>
    <w:p w:rsidR="000B56FE" w:rsidRPr="00E65EB3" w:rsidRDefault="000B56FE" w:rsidP="000B56FE">
      <w:pPr>
        <w:ind w:firstLine="709"/>
        <w:jc w:val="both"/>
        <w:outlineLvl w:val="0"/>
        <w:rPr>
          <w:sz w:val="18"/>
          <w:szCs w:val="18"/>
        </w:rPr>
      </w:pPr>
      <w:r w:rsidRPr="00E65EB3">
        <w:rPr>
          <w:sz w:val="18"/>
          <w:szCs w:val="18"/>
        </w:rPr>
        <w:t>16) осуществление контроля за соблюдением установленного порядка управления и распоряжения муниципальным имуществом;</w:t>
      </w:r>
    </w:p>
    <w:p w:rsidR="000B56FE" w:rsidRPr="00E65EB3" w:rsidRDefault="000B56FE" w:rsidP="000B56FE">
      <w:pPr>
        <w:ind w:firstLine="709"/>
        <w:jc w:val="both"/>
        <w:outlineLvl w:val="0"/>
        <w:rPr>
          <w:kern w:val="2"/>
          <w:sz w:val="18"/>
          <w:szCs w:val="18"/>
        </w:rPr>
      </w:pPr>
      <w:r w:rsidRPr="00E65EB3">
        <w:rPr>
          <w:sz w:val="18"/>
          <w:szCs w:val="18"/>
        </w:rPr>
        <w:t>17) осуществление иных полномочий в соответствии с законодательством Российской Федерации, Уставом муниципального образования</w:t>
      </w:r>
      <w:r w:rsidRPr="00E65EB3">
        <w:rPr>
          <w:kern w:val="2"/>
          <w:sz w:val="18"/>
          <w:szCs w:val="18"/>
        </w:rPr>
        <w:t xml:space="preserve">, </w:t>
      </w:r>
      <w:r w:rsidRPr="00E65EB3">
        <w:rPr>
          <w:sz w:val="18"/>
          <w:szCs w:val="18"/>
        </w:rPr>
        <w:t xml:space="preserve">настоящим Положением и иными муниципальными нормативными правовыми актами </w:t>
      </w:r>
      <w:r w:rsidRPr="00E65EB3">
        <w:rPr>
          <w:kern w:val="2"/>
          <w:sz w:val="18"/>
          <w:szCs w:val="18"/>
        </w:rPr>
        <w:t>Думы.</w:t>
      </w:r>
    </w:p>
    <w:p w:rsidR="000B56FE" w:rsidRPr="00E65EB3" w:rsidRDefault="000B56FE" w:rsidP="000B56FE">
      <w:pPr>
        <w:keepNext/>
        <w:jc w:val="center"/>
        <w:outlineLvl w:val="0"/>
        <w:rPr>
          <w:sz w:val="18"/>
          <w:szCs w:val="18"/>
        </w:rPr>
      </w:pPr>
      <w:r w:rsidRPr="00E65EB3">
        <w:rPr>
          <w:sz w:val="18"/>
          <w:szCs w:val="18"/>
        </w:rPr>
        <w:t>Глава 3. ПОРЯДОК УПРАВЛЕНИЯ МУНИЦИПАЛЬНЫМИ УНИТАРНЫМИ ПРЕДПРИЯТИЯМИ И МУНИЦИПАЛЬНЫМИ УЧРЕЖДЕНИЯМИ</w:t>
      </w:r>
    </w:p>
    <w:p w:rsidR="000B56FE" w:rsidRPr="00E65EB3" w:rsidRDefault="000B56FE" w:rsidP="000B56FE">
      <w:pPr>
        <w:ind w:firstLine="709"/>
        <w:jc w:val="both"/>
        <w:outlineLvl w:val="0"/>
        <w:rPr>
          <w:i/>
          <w:kern w:val="2"/>
          <w:sz w:val="18"/>
          <w:szCs w:val="18"/>
        </w:rPr>
      </w:pPr>
      <w:r w:rsidRPr="00E65EB3">
        <w:rPr>
          <w:sz w:val="18"/>
          <w:szCs w:val="18"/>
        </w:rPr>
        <w:t>8. Решение о создании, реорганизации и ликвидации муниципальных унитарных предприятий принимается Администрациейв порядке, определенном</w:t>
      </w:r>
      <w:r w:rsidRPr="00E65EB3">
        <w:rPr>
          <w:kern w:val="2"/>
          <w:sz w:val="18"/>
          <w:szCs w:val="18"/>
        </w:rPr>
        <w:t xml:space="preserve"> Думой.</w:t>
      </w:r>
    </w:p>
    <w:p w:rsidR="000B56FE" w:rsidRPr="00E65EB3" w:rsidRDefault="000B56FE" w:rsidP="000B56FE">
      <w:pPr>
        <w:ind w:firstLine="709"/>
        <w:jc w:val="both"/>
        <w:outlineLvl w:val="0"/>
        <w:rPr>
          <w:i/>
          <w:kern w:val="2"/>
          <w:sz w:val="18"/>
          <w:szCs w:val="18"/>
        </w:rPr>
      </w:pPr>
      <w:r w:rsidRPr="00E65EB3">
        <w:rPr>
          <w:sz w:val="18"/>
          <w:szCs w:val="18"/>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E65EB3">
        <w:rPr>
          <w:kern w:val="2"/>
          <w:sz w:val="18"/>
          <w:szCs w:val="18"/>
        </w:rPr>
        <w:t>.</w:t>
      </w:r>
    </w:p>
    <w:p w:rsidR="000B56FE" w:rsidRPr="00E65EB3" w:rsidRDefault="000B56FE" w:rsidP="000B56FE">
      <w:pPr>
        <w:ind w:firstLine="709"/>
        <w:jc w:val="both"/>
        <w:outlineLvl w:val="0"/>
        <w:rPr>
          <w:sz w:val="18"/>
          <w:szCs w:val="18"/>
        </w:rPr>
      </w:pPr>
      <w:r w:rsidRPr="00E65EB3">
        <w:rPr>
          <w:sz w:val="18"/>
          <w:szCs w:val="18"/>
        </w:rPr>
        <w:t>9. Имущество муниципального унитарного предприятия и муниципального учреждения находится в муниципальной собственности муниципального образования</w:t>
      </w:r>
      <w:r w:rsidRPr="00E65EB3">
        <w:rPr>
          <w:i/>
          <w:kern w:val="2"/>
          <w:sz w:val="18"/>
          <w:szCs w:val="18"/>
        </w:rPr>
        <w:t xml:space="preserve">. </w:t>
      </w:r>
      <w:r w:rsidRPr="00E65EB3">
        <w:rPr>
          <w:sz w:val="18"/>
          <w:szCs w:val="18"/>
        </w:rPr>
        <w:t>От имени муниципального образования права собственника имущества муниципального унитарного предприятия осуществляет Администрация</w:t>
      </w:r>
      <w:r w:rsidRPr="00E65EB3">
        <w:rPr>
          <w:kern w:val="2"/>
          <w:sz w:val="18"/>
          <w:szCs w:val="18"/>
        </w:rPr>
        <w:t>.</w:t>
      </w:r>
    </w:p>
    <w:p w:rsidR="000B56FE" w:rsidRPr="00E65EB3" w:rsidRDefault="000B56FE" w:rsidP="000B56FE">
      <w:pPr>
        <w:ind w:firstLine="709"/>
        <w:jc w:val="both"/>
        <w:outlineLvl w:val="0"/>
        <w:rPr>
          <w:sz w:val="18"/>
          <w:szCs w:val="18"/>
        </w:rPr>
      </w:pPr>
      <w:r w:rsidRPr="00E65EB3">
        <w:rPr>
          <w:sz w:val="18"/>
          <w:szCs w:val="18"/>
        </w:rPr>
        <w:t>10.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0B56FE" w:rsidRPr="00E65EB3" w:rsidRDefault="000B56FE" w:rsidP="000B56FE">
      <w:pPr>
        <w:ind w:firstLine="709"/>
        <w:jc w:val="both"/>
        <w:outlineLvl w:val="0"/>
        <w:rPr>
          <w:sz w:val="18"/>
          <w:szCs w:val="18"/>
        </w:rPr>
      </w:pPr>
      <w:r w:rsidRPr="00E65EB3">
        <w:rPr>
          <w:sz w:val="18"/>
          <w:szCs w:val="18"/>
        </w:rPr>
        <w:t>11.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0B56FE" w:rsidRPr="00E65EB3" w:rsidRDefault="000B56FE" w:rsidP="000B56FE">
      <w:pPr>
        <w:ind w:firstLine="709"/>
        <w:jc w:val="both"/>
        <w:outlineLvl w:val="0"/>
        <w:rPr>
          <w:sz w:val="18"/>
          <w:szCs w:val="18"/>
        </w:rPr>
      </w:pPr>
      <w:r w:rsidRPr="00E65EB3">
        <w:rPr>
          <w:sz w:val="18"/>
          <w:szCs w:val="18"/>
        </w:rPr>
        <w:t>12.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0B56FE" w:rsidRPr="00E65EB3" w:rsidRDefault="000B56FE" w:rsidP="000B56FE">
      <w:pPr>
        <w:ind w:firstLine="709"/>
        <w:jc w:val="both"/>
        <w:outlineLvl w:val="0"/>
        <w:rPr>
          <w:sz w:val="18"/>
          <w:szCs w:val="18"/>
        </w:rPr>
      </w:pPr>
      <w:r w:rsidRPr="00E65EB3">
        <w:rPr>
          <w:sz w:val="18"/>
          <w:szCs w:val="18"/>
        </w:rPr>
        <w:t>13.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0B56FE" w:rsidRPr="00E65EB3" w:rsidRDefault="000B56FE" w:rsidP="000B56FE">
      <w:pPr>
        <w:ind w:firstLine="709"/>
        <w:jc w:val="both"/>
        <w:outlineLvl w:val="0"/>
        <w:rPr>
          <w:sz w:val="18"/>
          <w:szCs w:val="18"/>
        </w:rPr>
      </w:pPr>
      <w:r w:rsidRPr="00E65EB3">
        <w:rPr>
          <w:sz w:val="18"/>
          <w:szCs w:val="18"/>
        </w:rPr>
        <w:t>14.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0B56FE" w:rsidRPr="00E65EB3" w:rsidRDefault="000B56FE" w:rsidP="000B56FE">
      <w:pPr>
        <w:ind w:firstLine="709"/>
        <w:jc w:val="both"/>
        <w:outlineLvl w:val="0"/>
        <w:rPr>
          <w:sz w:val="18"/>
          <w:szCs w:val="18"/>
        </w:rPr>
      </w:pPr>
      <w:r w:rsidRPr="00E65EB3">
        <w:rPr>
          <w:sz w:val="18"/>
          <w:szCs w:val="18"/>
        </w:rPr>
        <w:lastRenderedPageBreak/>
        <w:t>15. Изъятие излишнего, неиспользуемого или используемого не по назначению муниципального имущества, закрепленного замуниципальным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0B56FE" w:rsidRPr="00E65EB3" w:rsidRDefault="000B56FE" w:rsidP="000B56FE">
      <w:pPr>
        <w:keepNext/>
        <w:jc w:val="center"/>
        <w:outlineLvl w:val="0"/>
        <w:rPr>
          <w:sz w:val="18"/>
          <w:szCs w:val="18"/>
        </w:rPr>
      </w:pPr>
      <w:r w:rsidRPr="00E65EB3">
        <w:rPr>
          <w:sz w:val="18"/>
          <w:szCs w:val="18"/>
        </w:rPr>
        <w:t>Глава 4. ПОРЯДОК УПРАВЛЕНИЯ И РАСПОРЯЖЕНИЯ</w:t>
      </w:r>
    </w:p>
    <w:p w:rsidR="000B56FE" w:rsidRPr="00E65EB3" w:rsidRDefault="000B56FE" w:rsidP="000B56FE">
      <w:pPr>
        <w:keepNext/>
        <w:jc w:val="center"/>
        <w:outlineLvl w:val="0"/>
        <w:rPr>
          <w:sz w:val="18"/>
          <w:szCs w:val="18"/>
        </w:rPr>
      </w:pPr>
      <w:r w:rsidRPr="00E65EB3">
        <w:rPr>
          <w:sz w:val="18"/>
          <w:szCs w:val="18"/>
        </w:rPr>
        <w:t>ИНЫМ МУНИЦИПАЛЬНЫМ ИМУЩЕСТВОМ</w:t>
      </w:r>
    </w:p>
    <w:p w:rsidR="000B56FE" w:rsidRPr="00E65EB3" w:rsidRDefault="000B56FE" w:rsidP="000B56FE">
      <w:pPr>
        <w:ind w:firstLine="709"/>
        <w:jc w:val="both"/>
        <w:outlineLvl w:val="0"/>
        <w:rPr>
          <w:sz w:val="18"/>
          <w:szCs w:val="18"/>
        </w:rPr>
      </w:pPr>
      <w:r w:rsidRPr="00E65EB3">
        <w:rPr>
          <w:sz w:val="18"/>
          <w:szCs w:val="18"/>
        </w:rPr>
        <w:t>16.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 муниципальным нормативным правовым актом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муниципально-частном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0B56FE" w:rsidRPr="00E65EB3" w:rsidRDefault="000B56FE" w:rsidP="000B56FE">
      <w:pPr>
        <w:ind w:firstLine="709"/>
        <w:jc w:val="both"/>
        <w:rPr>
          <w:sz w:val="18"/>
          <w:szCs w:val="18"/>
        </w:rPr>
      </w:pPr>
      <w:r w:rsidRPr="00E65EB3">
        <w:rPr>
          <w:sz w:val="18"/>
          <w:szCs w:val="18"/>
        </w:rPr>
        <w:t>17. От имени муниципального образования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0B56FE" w:rsidRPr="00E65EB3" w:rsidRDefault="000B56FE" w:rsidP="000B56FE">
      <w:pPr>
        <w:ind w:firstLine="709"/>
        <w:jc w:val="both"/>
        <w:rPr>
          <w:sz w:val="18"/>
          <w:szCs w:val="18"/>
        </w:rPr>
      </w:pPr>
      <w:r w:rsidRPr="00E65EB3">
        <w:rPr>
          <w:sz w:val="18"/>
          <w:szCs w:val="18"/>
        </w:rPr>
        <w:t>18.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Порядок проведения указанных конкурсов или аукционов устанавливаются федеральным антимонопольным органом.</w:t>
      </w:r>
    </w:p>
    <w:p w:rsidR="000B56FE" w:rsidRPr="00E65EB3" w:rsidRDefault="000B56FE" w:rsidP="000B56FE">
      <w:pPr>
        <w:ind w:firstLine="709"/>
        <w:jc w:val="both"/>
        <w:rPr>
          <w:sz w:val="18"/>
          <w:szCs w:val="18"/>
        </w:rPr>
      </w:pPr>
      <w:r w:rsidRPr="00E65EB3">
        <w:rPr>
          <w:sz w:val="18"/>
          <w:szCs w:val="18"/>
        </w:rPr>
        <w:t>19. Муниципальное имущество может быть предоставлено в безвозмездное пользование:</w:t>
      </w:r>
    </w:p>
    <w:p w:rsidR="000B56FE" w:rsidRPr="00E65EB3" w:rsidRDefault="000B56FE" w:rsidP="000B56FE">
      <w:pPr>
        <w:ind w:firstLine="709"/>
        <w:jc w:val="both"/>
        <w:rPr>
          <w:sz w:val="18"/>
          <w:szCs w:val="18"/>
        </w:rPr>
      </w:pPr>
      <w:r w:rsidRPr="00E65EB3">
        <w:rPr>
          <w:sz w:val="18"/>
          <w:szCs w:val="18"/>
        </w:rPr>
        <w:t>1) органам местного самоуправления;</w:t>
      </w:r>
    </w:p>
    <w:p w:rsidR="000B56FE" w:rsidRPr="00E65EB3" w:rsidRDefault="000B56FE" w:rsidP="000B56FE">
      <w:pPr>
        <w:ind w:firstLine="709"/>
        <w:jc w:val="both"/>
        <w:rPr>
          <w:sz w:val="18"/>
          <w:szCs w:val="18"/>
        </w:rPr>
      </w:pPr>
      <w:r w:rsidRPr="00E65EB3">
        <w:rPr>
          <w:sz w:val="18"/>
          <w:szCs w:val="18"/>
        </w:rPr>
        <w:t>2) муниципальным унитарным предприятиям, муниципальным учреждениям;</w:t>
      </w:r>
    </w:p>
    <w:p w:rsidR="000B56FE" w:rsidRPr="00E65EB3" w:rsidRDefault="000B56FE" w:rsidP="000B56FE">
      <w:pPr>
        <w:ind w:firstLine="709"/>
        <w:jc w:val="both"/>
        <w:rPr>
          <w:sz w:val="18"/>
          <w:szCs w:val="18"/>
        </w:rPr>
      </w:pPr>
      <w:r w:rsidRPr="00E65EB3">
        <w:rPr>
          <w:sz w:val="18"/>
          <w:szCs w:val="18"/>
        </w:rPr>
        <w:t>3) государственным органам Российской Федерации, государственным органам субъектов Российской Федерации;</w:t>
      </w:r>
    </w:p>
    <w:p w:rsidR="000B56FE" w:rsidRPr="00E65EB3" w:rsidRDefault="000B56FE" w:rsidP="000B56FE">
      <w:pPr>
        <w:ind w:firstLine="709"/>
        <w:jc w:val="both"/>
        <w:rPr>
          <w:sz w:val="18"/>
          <w:szCs w:val="18"/>
        </w:rPr>
      </w:pPr>
      <w:r w:rsidRPr="00E65EB3">
        <w:rPr>
          <w:sz w:val="18"/>
          <w:szCs w:val="18"/>
        </w:rPr>
        <w:t>4) религиозным организациям;</w:t>
      </w:r>
    </w:p>
    <w:p w:rsidR="000B56FE" w:rsidRPr="00E65EB3" w:rsidRDefault="000B56FE" w:rsidP="000B56FE">
      <w:pPr>
        <w:ind w:firstLine="709"/>
        <w:jc w:val="both"/>
        <w:rPr>
          <w:sz w:val="18"/>
          <w:szCs w:val="18"/>
        </w:rPr>
      </w:pPr>
      <w:r w:rsidRPr="00E65EB3">
        <w:rPr>
          <w:sz w:val="18"/>
          <w:szCs w:val="18"/>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E65EB3">
        <w:rPr>
          <w:sz w:val="18"/>
          <w:szCs w:val="18"/>
          <w:vertAlign w:val="superscript"/>
        </w:rPr>
        <w:t>1</w:t>
      </w:r>
      <w:r w:rsidRPr="00E65EB3">
        <w:rPr>
          <w:sz w:val="18"/>
          <w:szCs w:val="18"/>
        </w:rPr>
        <w:t xml:space="preserve"> Федерального закона от 12 января 1996 года № 7-ФЗ «О некоммерческих организациях»;</w:t>
      </w:r>
    </w:p>
    <w:p w:rsidR="000B56FE" w:rsidRPr="00E65EB3" w:rsidRDefault="000B56FE" w:rsidP="000B56FE">
      <w:pPr>
        <w:ind w:firstLine="709"/>
        <w:jc w:val="both"/>
        <w:rPr>
          <w:sz w:val="18"/>
          <w:szCs w:val="18"/>
        </w:rPr>
      </w:pPr>
      <w:r w:rsidRPr="00E65EB3">
        <w:rPr>
          <w:sz w:val="18"/>
          <w:szCs w:val="18"/>
        </w:rPr>
        <w:t>6) иным субъектам, предусмотренным законодательством Российской Федерации.</w:t>
      </w:r>
    </w:p>
    <w:p w:rsidR="000B56FE" w:rsidRPr="00E65EB3" w:rsidRDefault="000B56FE" w:rsidP="000B56FE">
      <w:pPr>
        <w:ind w:firstLine="709"/>
        <w:jc w:val="both"/>
        <w:rPr>
          <w:sz w:val="18"/>
          <w:szCs w:val="18"/>
        </w:rPr>
      </w:pPr>
      <w:r w:rsidRPr="00E65EB3">
        <w:rPr>
          <w:sz w:val="18"/>
          <w:szCs w:val="18"/>
        </w:rPr>
        <w:t>20. Муниципальное имущество может быть передано в залог в качестве способа обеспечения обязательств муниципального образованиялибо муниципального предприятия.</w:t>
      </w:r>
    </w:p>
    <w:p w:rsidR="000B56FE" w:rsidRPr="00E65EB3" w:rsidRDefault="000B56FE" w:rsidP="000B56FE">
      <w:pPr>
        <w:ind w:firstLine="709"/>
        <w:jc w:val="both"/>
        <w:rPr>
          <w:kern w:val="2"/>
          <w:sz w:val="18"/>
          <w:szCs w:val="18"/>
        </w:rPr>
      </w:pPr>
      <w:r w:rsidRPr="00E65EB3">
        <w:rPr>
          <w:sz w:val="18"/>
          <w:szCs w:val="18"/>
        </w:rPr>
        <w:t>21. Решение о передаче в залог муниципального имущества, составляющего казну муниципального образования, принимается Администрациейс согласия</w:t>
      </w:r>
      <w:r w:rsidRPr="00E65EB3">
        <w:rPr>
          <w:kern w:val="2"/>
          <w:sz w:val="18"/>
          <w:szCs w:val="18"/>
        </w:rPr>
        <w:t xml:space="preserve"> Думы в порядке, предусмотренном </w:t>
      </w:r>
      <w:r w:rsidRPr="00E65EB3">
        <w:rPr>
          <w:sz w:val="18"/>
          <w:szCs w:val="18"/>
        </w:rPr>
        <w:t>муниципальным нормативным правовым актом</w:t>
      </w:r>
      <w:r w:rsidRPr="00E65EB3">
        <w:rPr>
          <w:kern w:val="2"/>
          <w:sz w:val="18"/>
          <w:szCs w:val="18"/>
        </w:rPr>
        <w:t xml:space="preserve"> Думы.</w:t>
      </w:r>
    </w:p>
    <w:p w:rsidR="000B56FE" w:rsidRPr="00E65EB3" w:rsidRDefault="000B56FE" w:rsidP="000B56FE">
      <w:pPr>
        <w:ind w:firstLine="709"/>
        <w:jc w:val="both"/>
        <w:rPr>
          <w:sz w:val="18"/>
          <w:szCs w:val="18"/>
        </w:rPr>
      </w:pPr>
      <w:r w:rsidRPr="00E65EB3">
        <w:rPr>
          <w:sz w:val="18"/>
          <w:szCs w:val="18"/>
        </w:rPr>
        <w:t xml:space="preserve">22.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 Думой, если иное не установлено законодательством Российской Федерации. </w:t>
      </w:r>
    </w:p>
    <w:p w:rsidR="000B56FE" w:rsidRPr="00E65EB3" w:rsidRDefault="000B56FE" w:rsidP="000B56FE">
      <w:pPr>
        <w:keepNext/>
        <w:jc w:val="center"/>
        <w:outlineLvl w:val="0"/>
        <w:rPr>
          <w:sz w:val="18"/>
          <w:szCs w:val="18"/>
        </w:rPr>
      </w:pPr>
      <w:r w:rsidRPr="00E65EB3">
        <w:rPr>
          <w:sz w:val="18"/>
          <w:szCs w:val="18"/>
        </w:rPr>
        <w:t xml:space="preserve">Глава 5. УЧЕТ МУНИЦИПАЛЬНОГО ИМУЩЕСТВА И </w:t>
      </w:r>
    </w:p>
    <w:p w:rsidR="000B56FE" w:rsidRPr="00E65EB3" w:rsidRDefault="000B56FE" w:rsidP="000B56FE">
      <w:pPr>
        <w:keepNext/>
        <w:jc w:val="center"/>
        <w:outlineLvl w:val="0"/>
        <w:rPr>
          <w:sz w:val="18"/>
          <w:szCs w:val="18"/>
        </w:rPr>
      </w:pPr>
      <w:r w:rsidRPr="00E65EB3">
        <w:rPr>
          <w:sz w:val="18"/>
          <w:szCs w:val="18"/>
        </w:rPr>
        <w:t xml:space="preserve">КОНТРОЛЬ ЗА СОБЛЮДЕНИЕМ УСТАНОВЛЕННОГО ПОРЯДКА </w:t>
      </w:r>
    </w:p>
    <w:p w:rsidR="000B56FE" w:rsidRPr="00E65EB3" w:rsidRDefault="000B56FE" w:rsidP="000B56FE">
      <w:pPr>
        <w:keepNext/>
        <w:jc w:val="center"/>
        <w:outlineLvl w:val="0"/>
        <w:rPr>
          <w:sz w:val="18"/>
          <w:szCs w:val="18"/>
        </w:rPr>
      </w:pPr>
      <w:r w:rsidRPr="00E65EB3">
        <w:rPr>
          <w:sz w:val="18"/>
          <w:szCs w:val="18"/>
        </w:rPr>
        <w:t>УПРАВЛЕНИЯ И РАСПОРЯЖЕНИЯ ИМ</w:t>
      </w:r>
    </w:p>
    <w:p w:rsidR="000B56FE" w:rsidRPr="00E65EB3" w:rsidRDefault="000B56FE" w:rsidP="000B56FE">
      <w:pPr>
        <w:ind w:firstLine="709"/>
        <w:jc w:val="both"/>
        <w:outlineLvl w:val="0"/>
        <w:rPr>
          <w:sz w:val="18"/>
          <w:szCs w:val="18"/>
        </w:rPr>
      </w:pPr>
      <w:r w:rsidRPr="00E65EB3">
        <w:rPr>
          <w:sz w:val="18"/>
          <w:szCs w:val="18"/>
        </w:rPr>
        <w:t>23. В целях обеспечения единого учета муниципального имущества Администрацией ведется реестр муниципального имущества.</w:t>
      </w:r>
    </w:p>
    <w:p w:rsidR="000B56FE" w:rsidRPr="00E65EB3" w:rsidRDefault="000B56FE" w:rsidP="000B56FE">
      <w:pPr>
        <w:ind w:firstLine="709"/>
        <w:jc w:val="both"/>
        <w:outlineLvl w:val="0"/>
        <w:rPr>
          <w:sz w:val="18"/>
          <w:szCs w:val="18"/>
        </w:rPr>
      </w:pPr>
      <w:r w:rsidRPr="00E65EB3">
        <w:rPr>
          <w:sz w:val="18"/>
          <w:szCs w:val="18"/>
        </w:rPr>
        <w:t>24. Ведение реестра муниципального имущества осуществляется в порядке, установленном приказом Министерства экономического развития РФ от 30 августа 2011 года № 424 «Об утверждении Порядка ведения органами местного самоуправления реестров муниципального имущества».</w:t>
      </w:r>
    </w:p>
    <w:p w:rsidR="000B56FE" w:rsidRPr="00E65EB3" w:rsidRDefault="000B56FE" w:rsidP="000B56FE">
      <w:pPr>
        <w:ind w:firstLine="709"/>
        <w:jc w:val="both"/>
        <w:outlineLvl w:val="0"/>
        <w:rPr>
          <w:sz w:val="18"/>
          <w:szCs w:val="18"/>
        </w:rPr>
      </w:pPr>
      <w:r w:rsidRPr="00E65EB3">
        <w:rPr>
          <w:sz w:val="18"/>
          <w:szCs w:val="18"/>
        </w:rPr>
        <w:t>25.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0B56FE" w:rsidRPr="00E65EB3" w:rsidRDefault="000B56FE" w:rsidP="000B56FE">
      <w:pPr>
        <w:ind w:firstLine="709"/>
        <w:jc w:val="both"/>
        <w:outlineLvl w:val="0"/>
        <w:rPr>
          <w:sz w:val="18"/>
          <w:szCs w:val="18"/>
        </w:rPr>
      </w:pPr>
      <w:r w:rsidRPr="00E65EB3">
        <w:rPr>
          <w:sz w:val="18"/>
          <w:szCs w:val="18"/>
        </w:rPr>
        <w:t>26. Контроль за соблюдением установленного порядка управления и распоряжения муниципальным имуществом осуществляют Дума, Администрация</w:t>
      </w:r>
      <w:r w:rsidRPr="00E65EB3">
        <w:rPr>
          <w:i/>
          <w:sz w:val="18"/>
          <w:szCs w:val="18"/>
        </w:rPr>
        <w:t>.</w:t>
      </w:r>
    </w:p>
    <w:p w:rsidR="000B56FE" w:rsidRPr="00E65EB3" w:rsidRDefault="000B56FE" w:rsidP="000B56FE">
      <w:pPr>
        <w:ind w:firstLine="709"/>
        <w:jc w:val="both"/>
        <w:outlineLvl w:val="0"/>
        <w:rPr>
          <w:sz w:val="18"/>
          <w:szCs w:val="18"/>
        </w:rPr>
      </w:pPr>
      <w:r w:rsidRPr="00E65EB3">
        <w:rPr>
          <w:sz w:val="18"/>
          <w:szCs w:val="18"/>
        </w:rPr>
        <w:t>27. Администрация ежегодно представляет на рассмотрение Думе отчет о распоряжении муниципальным имуществом.</w:t>
      </w:r>
    </w:p>
    <w:p w:rsidR="000B56FE" w:rsidRPr="00E65EB3" w:rsidRDefault="000B56FE" w:rsidP="000B56FE">
      <w:pPr>
        <w:ind w:firstLine="709"/>
        <w:jc w:val="both"/>
        <w:outlineLvl w:val="0"/>
        <w:rPr>
          <w:sz w:val="18"/>
          <w:szCs w:val="18"/>
        </w:rPr>
      </w:pPr>
      <w:r w:rsidRPr="00E65EB3">
        <w:rPr>
          <w:sz w:val="18"/>
          <w:szCs w:val="18"/>
        </w:rPr>
        <w:t>28.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0B56FE" w:rsidRPr="00E65EB3" w:rsidRDefault="000B56FE" w:rsidP="000B56FE">
      <w:pPr>
        <w:ind w:firstLine="709"/>
        <w:jc w:val="both"/>
        <w:outlineLvl w:val="0"/>
        <w:rPr>
          <w:sz w:val="18"/>
          <w:szCs w:val="18"/>
        </w:rPr>
      </w:pPr>
      <w:r w:rsidRPr="00E65EB3">
        <w:rPr>
          <w:sz w:val="18"/>
          <w:szCs w:val="18"/>
        </w:rPr>
        <w:t>29. В целях осуществления контроля за сохранностью и использованием муниципального имущества Администрация:</w:t>
      </w:r>
    </w:p>
    <w:p w:rsidR="000B56FE" w:rsidRPr="00E65EB3" w:rsidRDefault="000B56FE" w:rsidP="000B56FE">
      <w:pPr>
        <w:ind w:firstLine="709"/>
        <w:jc w:val="both"/>
        <w:outlineLvl w:val="0"/>
        <w:rPr>
          <w:sz w:val="18"/>
          <w:szCs w:val="18"/>
        </w:rPr>
      </w:pPr>
      <w:r w:rsidRPr="00E65EB3">
        <w:rPr>
          <w:sz w:val="18"/>
          <w:szCs w:val="18"/>
        </w:rPr>
        <w:t>1) истребует у руководителей муниципальных унитарных предприятий и муниципальных учреждений бухгалтерскую отчетность, отчеты об использовании муниципального имущества, закрепленного за указанными предприятиями и учреждениями;</w:t>
      </w:r>
    </w:p>
    <w:p w:rsidR="000B56FE" w:rsidRPr="00E65EB3" w:rsidRDefault="000B56FE" w:rsidP="000B56FE">
      <w:pPr>
        <w:ind w:firstLine="709"/>
        <w:jc w:val="both"/>
        <w:outlineLvl w:val="0"/>
        <w:rPr>
          <w:sz w:val="18"/>
          <w:szCs w:val="18"/>
        </w:rPr>
      </w:pPr>
      <w:r w:rsidRPr="00E65EB3">
        <w:rPr>
          <w:sz w:val="18"/>
          <w:szCs w:val="18"/>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ина основании иных договоров, предусматривающих переход прав владения и (или) пользования в отношении муниципального имущества;</w:t>
      </w:r>
    </w:p>
    <w:p w:rsidR="000B56FE" w:rsidRPr="00E65EB3" w:rsidRDefault="000B56FE" w:rsidP="000B56FE">
      <w:pPr>
        <w:ind w:firstLine="709"/>
        <w:jc w:val="both"/>
        <w:outlineLvl w:val="0"/>
        <w:rPr>
          <w:sz w:val="18"/>
          <w:szCs w:val="18"/>
        </w:rPr>
      </w:pPr>
      <w:r w:rsidRPr="00E65EB3">
        <w:rPr>
          <w:sz w:val="18"/>
          <w:szCs w:val="18"/>
        </w:rPr>
        <w:t>3) осуществляет инвентаризацию муниципального имущества;</w:t>
      </w:r>
    </w:p>
    <w:p w:rsidR="000B56FE" w:rsidRPr="00E65EB3" w:rsidRDefault="000B56FE" w:rsidP="000B56FE">
      <w:pPr>
        <w:ind w:firstLine="709"/>
        <w:jc w:val="both"/>
        <w:outlineLvl w:val="0"/>
        <w:rPr>
          <w:sz w:val="18"/>
          <w:szCs w:val="18"/>
        </w:rPr>
      </w:pPr>
      <w:r w:rsidRPr="00E65EB3">
        <w:rPr>
          <w:sz w:val="18"/>
          <w:szCs w:val="18"/>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0B56FE" w:rsidRPr="00E65EB3" w:rsidRDefault="000B56FE" w:rsidP="000B56FE">
      <w:pPr>
        <w:ind w:firstLine="709"/>
        <w:jc w:val="both"/>
        <w:outlineLvl w:val="0"/>
        <w:rPr>
          <w:sz w:val="18"/>
          <w:szCs w:val="18"/>
        </w:rPr>
      </w:pPr>
      <w:r w:rsidRPr="00E65EB3">
        <w:rPr>
          <w:sz w:val="18"/>
          <w:szCs w:val="18"/>
        </w:rPr>
        <w:t>30. В случае выявления нарушений сохранности и целевого использования муниципального имущества Администрация:</w:t>
      </w:r>
    </w:p>
    <w:p w:rsidR="000B56FE" w:rsidRPr="00E65EB3" w:rsidRDefault="000B56FE" w:rsidP="000B56FE">
      <w:pPr>
        <w:ind w:firstLine="709"/>
        <w:jc w:val="both"/>
        <w:outlineLvl w:val="0"/>
        <w:rPr>
          <w:sz w:val="18"/>
          <w:szCs w:val="18"/>
        </w:rPr>
      </w:pPr>
      <w:r w:rsidRPr="00E65EB3">
        <w:rPr>
          <w:sz w:val="18"/>
          <w:szCs w:val="18"/>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0B56FE" w:rsidRPr="00E65EB3" w:rsidRDefault="000B56FE" w:rsidP="000B56FE">
      <w:pPr>
        <w:ind w:firstLine="709"/>
        <w:jc w:val="both"/>
        <w:outlineLvl w:val="0"/>
        <w:rPr>
          <w:sz w:val="18"/>
          <w:szCs w:val="18"/>
        </w:rPr>
      </w:pPr>
      <w:r w:rsidRPr="00E65EB3">
        <w:rPr>
          <w:sz w:val="18"/>
          <w:szCs w:val="18"/>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0B56FE" w:rsidRPr="00E65EB3" w:rsidRDefault="000B56FE" w:rsidP="000B56FE">
      <w:pPr>
        <w:ind w:firstLine="709"/>
        <w:jc w:val="both"/>
        <w:outlineLvl w:val="0"/>
        <w:rPr>
          <w:sz w:val="18"/>
          <w:szCs w:val="18"/>
        </w:rPr>
      </w:pPr>
      <w:r w:rsidRPr="00E65EB3">
        <w:rPr>
          <w:sz w:val="18"/>
          <w:szCs w:val="18"/>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E65EB3" w:rsidRPr="00E65EB3" w:rsidRDefault="00E65EB3" w:rsidP="00E65EB3">
      <w:pPr>
        <w:jc w:val="center"/>
        <w:rPr>
          <w:b/>
          <w:sz w:val="18"/>
          <w:szCs w:val="18"/>
        </w:rPr>
      </w:pPr>
      <w:r w:rsidRPr="00E65EB3">
        <w:rPr>
          <w:b/>
          <w:sz w:val="18"/>
          <w:szCs w:val="18"/>
        </w:rPr>
        <w:t>РОССИЙСКАЯ ФЕДЕРАЦИЯ</w:t>
      </w:r>
    </w:p>
    <w:p w:rsidR="00E65EB3" w:rsidRPr="00E65EB3" w:rsidRDefault="00E65EB3" w:rsidP="00E65EB3">
      <w:pPr>
        <w:jc w:val="center"/>
        <w:rPr>
          <w:b/>
          <w:sz w:val="18"/>
          <w:szCs w:val="18"/>
        </w:rPr>
      </w:pPr>
      <w:r w:rsidRPr="00E65EB3">
        <w:rPr>
          <w:b/>
          <w:sz w:val="18"/>
          <w:szCs w:val="18"/>
        </w:rPr>
        <w:t>ИРКУТСКАЯ ОБЛАСТЬ</w:t>
      </w:r>
    </w:p>
    <w:p w:rsidR="00E65EB3" w:rsidRPr="00E65EB3" w:rsidRDefault="00E65EB3" w:rsidP="00E65EB3">
      <w:pPr>
        <w:jc w:val="center"/>
        <w:rPr>
          <w:b/>
          <w:sz w:val="18"/>
          <w:szCs w:val="18"/>
        </w:rPr>
      </w:pPr>
      <w:r w:rsidRPr="00E65EB3">
        <w:rPr>
          <w:b/>
          <w:sz w:val="18"/>
          <w:szCs w:val="18"/>
        </w:rPr>
        <w:t>Муниципальное образование «Новонукутское»</w:t>
      </w:r>
    </w:p>
    <w:p w:rsidR="00E65EB3" w:rsidRPr="00E65EB3" w:rsidRDefault="00E65EB3" w:rsidP="00E65EB3">
      <w:pPr>
        <w:jc w:val="center"/>
        <w:rPr>
          <w:b/>
          <w:sz w:val="18"/>
          <w:szCs w:val="18"/>
        </w:rPr>
      </w:pPr>
      <w:r w:rsidRPr="00E65EB3">
        <w:rPr>
          <w:b/>
          <w:sz w:val="18"/>
          <w:szCs w:val="18"/>
        </w:rPr>
        <w:t>Дума муниципального образования «Новонукутское»</w:t>
      </w:r>
    </w:p>
    <w:p w:rsidR="00E65EB3" w:rsidRPr="00E65EB3" w:rsidRDefault="00E65EB3" w:rsidP="00E65EB3">
      <w:pPr>
        <w:jc w:val="center"/>
        <w:rPr>
          <w:b/>
          <w:sz w:val="18"/>
          <w:szCs w:val="18"/>
        </w:rPr>
      </w:pPr>
      <w:r w:rsidRPr="00E65EB3">
        <w:rPr>
          <w:b/>
          <w:sz w:val="18"/>
          <w:szCs w:val="18"/>
        </w:rPr>
        <w:t>Четвертого созыва</w:t>
      </w:r>
    </w:p>
    <w:p w:rsidR="00E65EB3" w:rsidRPr="00E65EB3" w:rsidRDefault="00E65EB3" w:rsidP="00E65EB3">
      <w:pPr>
        <w:jc w:val="center"/>
        <w:rPr>
          <w:b/>
          <w:sz w:val="18"/>
          <w:szCs w:val="18"/>
        </w:rPr>
      </w:pPr>
      <w:r w:rsidRPr="00E65EB3">
        <w:rPr>
          <w:b/>
          <w:sz w:val="18"/>
          <w:szCs w:val="18"/>
        </w:rPr>
        <w:t>РЕШЕНИЕ</w:t>
      </w:r>
    </w:p>
    <w:p w:rsidR="00E65EB3" w:rsidRPr="00E65EB3" w:rsidRDefault="00E65EB3" w:rsidP="00E65EB3">
      <w:pPr>
        <w:jc w:val="center"/>
        <w:rPr>
          <w:sz w:val="18"/>
          <w:szCs w:val="18"/>
        </w:rPr>
      </w:pPr>
      <w:r w:rsidRPr="00E65EB3">
        <w:rPr>
          <w:sz w:val="18"/>
          <w:szCs w:val="18"/>
        </w:rPr>
        <w:t>28 декабря 2020 г.                                      №50                                  п. Новонукутский</w:t>
      </w:r>
    </w:p>
    <w:p w:rsidR="00E65EB3" w:rsidRPr="00E65EB3" w:rsidRDefault="00E65EB3" w:rsidP="00E65EB3">
      <w:pPr>
        <w:jc w:val="center"/>
        <w:rPr>
          <w:b/>
          <w:sz w:val="18"/>
          <w:szCs w:val="18"/>
        </w:rPr>
      </w:pPr>
      <w:r w:rsidRPr="00E65EB3">
        <w:rPr>
          <w:b/>
          <w:kern w:val="36"/>
          <w:sz w:val="18"/>
          <w:szCs w:val="18"/>
        </w:rPr>
        <w:t xml:space="preserve">О признании утратившим силу </w:t>
      </w:r>
      <w:r w:rsidRPr="00E65EB3">
        <w:rPr>
          <w:b/>
          <w:sz w:val="18"/>
          <w:szCs w:val="18"/>
        </w:rPr>
        <w:t xml:space="preserve">решение Думы </w:t>
      </w:r>
    </w:p>
    <w:p w:rsidR="00E65EB3" w:rsidRPr="00E65EB3" w:rsidRDefault="00E65EB3" w:rsidP="00E65EB3">
      <w:pPr>
        <w:jc w:val="center"/>
        <w:rPr>
          <w:b/>
          <w:sz w:val="18"/>
          <w:szCs w:val="18"/>
        </w:rPr>
      </w:pPr>
      <w:r w:rsidRPr="00E65EB3">
        <w:rPr>
          <w:b/>
          <w:sz w:val="18"/>
          <w:szCs w:val="18"/>
        </w:rPr>
        <w:lastRenderedPageBreak/>
        <w:t>муниципального образования «Новонукутское» от 08 мая 2014 г. № 20</w:t>
      </w:r>
    </w:p>
    <w:p w:rsidR="00E65EB3" w:rsidRPr="00E65EB3" w:rsidRDefault="00E65EB3" w:rsidP="00E65EB3">
      <w:pPr>
        <w:jc w:val="center"/>
        <w:rPr>
          <w:b/>
          <w:sz w:val="18"/>
          <w:szCs w:val="18"/>
        </w:rPr>
      </w:pPr>
      <w:r w:rsidRPr="00E65EB3">
        <w:rPr>
          <w:b/>
          <w:sz w:val="18"/>
          <w:szCs w:val="18"/>
        </w:rPr>
        <w:t xml:space="preserve">«Об утверждении муниципальной </w:t>
      </w:r>
      <w:r w:rsidRPr="00E65EB3">
        <w:rPr>
          <w:b/>
          <w:bCs/>
          <w:sz w:val="18"/>
          <w:szCs w:val="18"/>
        </w:rPr>
        <w:t>программы</w:t>
      </w:r>
      <w:r w:rsidRPr="00E65EB3">
        <w:rPr>
          <w:b/>
          <w:sz w:val="18"/>
          <w:szCs w:val="18"/>
        </w:rPr>
        <w:t xml:space="preserve"> «Переселение граждан </w:t>
      </w:r>
    </w:p>
    <w:p w:rsidR="00E65EB3" w:rsidRPr="00E65EB3" w:rsidRDefault="00E65EB3" w:rsidP="00E65EB3">
      <w:pPr>
        <w:jc w:val="center"/>
        <w:rPr>
          <w:b/>
          <w:sz w:val="18"/>
          <w:szCs w:val="18"/>
        </w:rPr>
      </w:pPr>
      <w:r w:rsidRPr="00E65EB3">
        <w:rPr>
          <w:b/>
          <w:sz w:val="18"/>
          <w:szCs w:val="18"/>
        </w:rPr>
        <w:t xml:space="preserve">из ветхого и аварийного жилищного фонда </w:t>
      </w:r>
    </w:p>
    <w:p w:rsidR="00E65EB3" w:rsidRPr="00E65EB3" w:rsidRDefault="00E65EB3" w:rsidP="00E65EB3">
      <w:pPr>
        <w:jc w:val="center"/>
        <w:rPr>
          <w:b/>
          <w:sz w:val="18"/>
          <w:szCs w:val="18"/>
        </w:rPr>
      </w:pPr>
      <w:r w:rsidRPr="00E65EB3">
        <w:rPr>
          <w:b/>
          <w:sz w:val="18"/>
          <w:szCs w:val="18"/>
        </w:rPr>
        <w:t>муниципального образования «Новонукутское» на 2014 – 2020 годы</w:t>
      </w:r>
    </w:p>
    <w:p w:rsidR="00E65EB3" w:rsidRPr="00E65EB3" w:rsidRDefault="00E65EB3" w:rsidP="00E65EB3">
      <w:pPr>
        <w:ind w:firstLine="709"/>
        <w:jc w:val="both"/>
        <w:rPr>
          <w:bCs/>
          <w:sz w:val="18"/>
          <w:szCs w:val="18"/>
        </w:rPr>
      </w:pPr>
      <w:r w:rsidRPr="00E65EB3">
        <w:rPr>
          <w:sz w:val="18"/>
          <w:szCs w:val="18"/>
        </w:rPr>
        <w:t xml:space="preserve">В связи с необходимостью прекращения ранее утвержденной муниципальной программы по результатам оценки ее эффективности, в соответствии с абз. 2 п. 3 ст. 179 </w:t>
      </w:r>
      <w:hyperlink r:id="rId62" w:history="1">
        <w:r w:rsidRPr="00E65EB3">
          <w:rPr>
            <w:sz w:val="18"/>
            <w:szCs w:val="18"/>
          </w:rPr>
          <w:t>Бюджетного кодекса Российской Федерации</w:t>
        </w:r>
      </w:hyperlink>
      <w:r w:rsidRPr="00E65EB3">
        <w:rPr>
          <w:sz w:val="18"/>
          <w:szCs w:val="18"/>
        </w:rPr>
        <w:t xml:space="preserve">, Порядком разработки, реализации и оценки эффективности муниципальных программ муниципального образования «Новонукутское», утвержденным постановлением администрации муниципального от 29 апреля 2014 г. № 139, руководствуясь Уставом муниципального образования «Новонукутское», </w:t>
      </w:r>
      <w:r w:rsidRPr="00E65EB3">
        <w:rPr>
          <w:bCs/>
          <w:sz w:val="18"/>
          <w:szCs w:val="18"/>
        </w:rPr>
        <w:t>Дума</w:t>
      </w:r>
      <w:r w:rsidRPr="00E65EB3">
        <w:rPr>
          <w:sz w:val="18"/>
          <w:szCs w:val="18"/>
        </w:rPr>
        <w:t xml:space="preserve"> муниципального образования «Новонукутское»</w:t>
      </w:r>
    </w:p>
    <w:p w:rsidR="00E65EB3" w:rsidRPr="00E65EB3" w:rsidRDefault="00E65EB3" w:rsidP="00E65EB3">
      <w:pPr>
        <w:jc w:val="center"/>
        <w:rPr>
          <w:b/>
          <w:sz w:val="18"/>
          <w:szCs w:val="18"/>
        </w:rPr>
      </w:pPr>
      <w:r w:rsidRPr="00E65EB3">
        <w:rPr>
          <w:b/>
          <w:sz w:val="18"/>
          <w:szCs w:val="18"/>
        </w:rPr>
        <w:t>РЕШИЛА:</w:t>
      </w:r>
    </w:p>
    <w:p w:rsidR="00E65EB3" w:rsidRPr="00E65EB3" w:rsidRDefault="00E65EB3" w:rsidP="00E65EB3">
      <w:pPr>
        <w:ind w:firstLine="709"/>
        <w:jc w:val="both"/>
        <w:rPr>
          <w:sz w:val="18"/>
          <w:szCs w:val="18"/>
        </w:rPr>
      </w:pPr>
      <w:r w:rsidRPr="00E65EB3">
        <w:rPr>
          <w:sz w:val="18"/>
          <w:szCs w:val="18"/>
        </w:rPr>
        <w:t xml:space="preserve">1. Признать утратившим силу решение Думы муниципального образования «Новонукутское» от 08 мая 2014 г. № 20 (в редакции решений Думы муниципального образования «Новонукутское» от 24 октября 2014 г. № 40, от 11 июня 2015 г. № 13, от 29 декабря 2015 г. № 35, от 13 сентября 2017 г. № 29, от 26 ноября 2018 г. № 10) «Об утверждении муниципальной </w:t>
      </w:r>
      <w:r w:rsidRPr="00E65EB3">
        <w:rPr>
          <w:bCs/>
          <w:sz w:val="18"/>
          <w:szCs w:val="18"/>
        </w:rPr>
        <w:t>программы</w:t>
      </w:r>
      <w:r w:rsidRPr="00E65EB3">
        <w:rPr>
          <w:sz w:val="18"/>
          <w:szCs w:val="18"/>
        </w:rPr>
        <w:t xml:space="preserve"> «Переселение граждан из ветхого и аварийного жилищного фонда муниципального образования «Новонукутское» на 2014 – 2020 годы.</w:t>
      </w:r>
    </w:p>
    <w:p w:rsidR="00E65EB3" w:rsidRPr="00E65EB3" w:rsidRDefault="00E65EB3" w:rsidP="00E65EB3">
      <w:pPr>
        <w:ind w:firstLine="709"/>
        <w:jc w:val="both"/>
        <w:rPr>
          <w:sz w:val="18"/>
          <w:szCs w:val="18"/>
        </w:rPr>
      </w:pPr>
      <w:r w:rsidRPr="00E65EB3">
        <w:rPr>
          <w:sz w:val="18"/>
          <w:szCs w:val="18"/>
        </w:rPr>
        <w:t>2. Настоящее решение подлежит официальному опубликованию.</w:t>
      </w:r>
    </w:p>
    <w:p w:rsidR="00E65EB3" w:rsidRPr="00E65EB3" w:rsidRDefault="00E65EB3" w:rsidP="00E65EB3">
      <w:pPr>
        <w:ind w:firstLine="709"/>
        <w:rPr>
          <w:sz w:val="18"/>
          <w:szCs w:val="18"/>
        </w:rPr>
      </w:pPr>
      <w:r w:rsidRPr="00E65EB3">
        <w:rPr>
          <w:sz w:val="18"/>
          <w:szCs w:val="18"/>
        </w:rPr>
        <w:t>3. Настоящее решение вступает в силу со дня его официального опубликования.</w:t>
      </w:r>
    </w:p>
    <w:p w:rsidR="00E65EB3" w:rsidRPr="00E65EB3" w:rsidRDefault="00E65EB3" w:rsidP="00E65EB3">
      <w:pPr>
        <w:ind w:firstLine="709"/>
        <w:rPr>
          <w:sz w:val="18"/>
          <w:szCs w:val="18"/>
        </w:rPr>
      </w:pPr>
      <w:r w:rsidRPr="00E65EB3">
        <w:rPr>
          <w:sz w:val="18"/>
          <w:szCs w:val="18"/>
        </w:rPr>
        <w:t>4. Контроль за исполнением настоящего решения оставляю за собой.</w:t>
      </w:r>
    </w:p>
    <w:p w:rsidR="00E65EB3" w:rsidRPr="00E65EB3" w:rsidRDefault="00E65EB3" w:rsidP="00E65EB3">
      <w:pPr>
        <w:tabs>
          <w:tab w:val="left" w:pos="703"/>
        </w:tabs>
        <w:autoSpaceDE w:val="0"/>
        <w:ind w:firstLine="709"/>
        <w:rPr>
          <w:sz w:val="18"/>
          <w:szCs w:val="18"/>
        </w:rPr>
      </w:pPr>
    </w:p>
    <w:p w:rsidR="00E65EB3" w:rsidRPr="00E65EB3" w:rsidRDefault="00E65EB3" w:rsidP="00E65EB3">
      <w:pPr>
        <w:tabs>
          <w:tab w:val="left" w:pos="703"/>
        </w:tabs>
        <w:autoSpaceDE w:val="0"/>
        <w:ind w:firstLine="709"/>
        <w:rPr>
          <w:sz w:val="18"/>
          <w:szCs w:val="18"/>
        </w:rPr>
      </w:pPr>
      <w:r w:rsidRPr="00E65EB3">
        <w:rPr>
          <w:sz w:val="18"/>
          <w:szCs w:val="18"/>
        </w:rPr>
        <w:t>Глава администрации МО «Новонукутское»,</w:t>
      </w:r>
    </w:p>
    <w:p w:rsidR="00E65EB3" w:rsidRPr="00E65EB3" w:rsidRDefault="00E65EB3" w:rsidP="00E65EB3">
      <w:pPr>
        <w:tabs>
          <w:tab w:val="left" w:pos="703"/>
          <w:tab w:val="left" w:pos="7150"/>
        </w:tabs>
        <w:autoSpaceDE w:val="0"/>
        <w:ind w:firstLine="709"/>
        <w:rPr>
          <w:sz w:val="18"/>
          <w:szCs w:val="18"/>
        </w:rPr>
      </w:pPr>
      <w:r w:rsidRPr="00E65EB3">
        <w:rPr>
          <w:sz w:val="18"/>
          <w:szCs w:val="18"/>
        </w:rPr>
        <w:t>Председатель Думы МО «Новонукутское»</w:t>
      </w:r>
      <w:r w:rsidRPr="00E65EB3">
        <w:rPr>
          <w:sz w:val="18"/>
          <w:szCs w:val="18"/>
        </w:rPr>
        <w:tab/>
        <w:t xml:space="preserve">                   Ю. В. Прудников</w:t>
      </w:r>
    </w:p>
    <w:p w:rsidR="00E65EB3" w:rsidRPr="00E65EB3" w:rsidRDefault="00E65EB3" w:rsidP="00E65EB3">
      <w:pPr>
        <w:autoSpaceDE w:val="0"/>
        <w:jc w:val="right"/>
        <w:rPr>
          <w:sz w:val="18"/>
          <w:szCs w:val="18"/>
        </w:rPr>
      </w:pPr>
    </w:p>
    <w:p w:rsidR="00E65EB3" w:rsidRPr="00E65EB3" w:rsidRDefault="00E65EB3" w:rsidP="00E65EB3">
      <w:pPr>
        <w:jc w:val="center"/>
        <w:rPr>
          <w:b/>
          <w:sz w:val="18"/>
          <w:szCs w:val="18"/>
        </w:rPr>
      </w:pPr>
      <w:r w:rsidRPr="00E65EB3">
        <w:rPr>
          <w:b/>
          <w:sz w:val="18"/>
          <w:szCs w:val="18"/>
        </w:rPr>
        <w:t>РОССИЙСКАЯ ФЕДЕРАЦИЯ</w:t>
      </w:r>
    </w:p>
    <w:p w:rsidR="00E65EB3" w:rsidRPr="00E65EB3" w:rsidRDefault="00E65EB3" w:rsidP="00E65EB3">
      <w:pPr>
        <w:jc w:val="center"/>
        <w:rPr>
          <w:b/>
          <w:sz w:val="18"/>
          <w:szCs w:val="18"/>
        </w:rPr>
      </w:pPr>
      <w:r w:rsidRPr="00E65EB3">
        <w:rPr>
          <w:b/>
          <w:sz w:val="18"/>
          <w:szCs w:val="18"/>
        </w:rPr>
        <w:t>ИРКУТСКАЯ ОБЛАСТЬ</w:t>
      </w:r>
    </w:p>
    <w:p w:rsidR="00E65EB3" w:rsidRPr="00E65EB3" w:rsidRDefault="00E65EB3" w:rsidP="00E65EB3">
      <w:pPr>
        <w:jc w:val="center"/>
        <w:rPr>
          <w:b/>
          <w:sz w:val="18"/>
          <w:szCs w:val="18"/>
        </w:rPr>
      </w:pPr>
      <w:r w:rsidRPr="00E65EB3">
        <w:rPr>
          <w:b/>
          <w:sz w:val="18"/>
          <w:szCs w:val="18"/>
        </w:rPr>
        <w:t>Муниципальное образование «Новонукутское»</w:t>
      </w:r>
    </w:p>
    <w:p w:rsidR="00E65EB3" w:rsidRPr="00E65EB3" w:rsidRDefault="00E65EB3" w:rsidP="00E65EB3">
      <w:pPr>
        <w:jc w:val="center"/>
        <w:rPr>
          <w:b/>
          <w:sz w:val="18"/>
          <w:szCs w:val="18"/>
        </w:rPr>
      </w:pPr>
      <w:r w:rsidRPr="00E65EB3">
        <w:rPr>
          <w:b/>
          <w:sz w:val="18"/>
          <w:szCs w:val="18"/>
        </w:rPr>
        <w:t>Дума муниципального образования «Новонукутское»</w:t>
      </w:r>
    </w:p>
    <w:p w:rsidR="00E65EB3" w:rsidRPr="00E65EB3" w:rsidRDefault="00E65EB3" w:rsidP="00E65EB3">
      <w:pPr>
        <w:jc w:val="center"/>
        <w:rPr>
          <w:b/>
          <w:sz w:val="18"/>
          <w:szCs w:val="18"/>
        </w:rPr>
      </w:pPr>
      <w:r w:rsidRPr="00E65EB3">
        <w:rPr>
          <w:b/>
          <w:sz w:val="18"/>
          <w:szCs w:val="18"/>
        </w:rPr>
        <w:t>Четвертого созыва</w:t>
      </w:r>
    </w:p>
    <w:p w:rsidR="00E65EB3" w:rsidRPr="00E65EB3" w:rsidRDefault="00E65EB3" w:rsidP="00E65EB3">
      <w:pPr>
        <w:jc w:val="center"/>
        <w:rPr>
          <w:b/>
          <w:sz w:val="18"/>
          <w:szCs w:val="18"/>
        </w:rPr>
      </w:pPr>
      <w:r w:rsidRPr="00E65EB3">
        <w:rPr>
          <w:b/>
          <w:sz w:val="18"/>
          <w:szCs w:val="18"/>
        </w:rPr>
        <w:t>РЕШЕНИЕ</w:t>
      </w:r>
    </w:p>
    <w:p w:rsidR="00E65EB3" w:rsidRPr="00E65EB3" w:rsidRDefault="00E65EB3" w:rsidP="00E65EB3">
      <w:pPr>
        <w:jc w:val="center"/>
        <w:rPr>
          <w:sz w:val="18"/>
          <w:szCs w:val="18"/>
        </w:rPr>
      </w:pPr>
      <w:r w:rsidRPr="00E65EB3">
        <w:rPr>
          <w:sz w:val="18"/>
          <w:szCs w:val="18"/>
        </w:rPr>
        <w:t>28 декабря 2020 г.                                      № 51                                 п. Новонукутский</w:t>
      </w:r>
    </w:p>
    <w:p w:rsidR="00E65EB3" w:rsidRPr="00E65EB3" w:rsidRDefault="00E65EB3" w:rsidP="00E65EB3">
      <w:pPr>
        <w:jc w:val="center"/>
        <w:rPr>
          <w:b/>
          <w:sz w:val="18"/>
          <w:szCs w:val="18"/>
        </w:rPr>
      </w:pPr>
      <w:r w:rsidRPr="00E65EB3">
        <w:rPr>
          <w:b/>
          <w:kern w:val="36"/>
          <w:sz w:val="18"/>
          <w:szCs w:val="18"/>
        </w:rPr>
        <w:t xml:space="preserve">О признании утратившим силу </w:t>
      </w:r>
      <w:r w:rsidRPr="00E65EB3">
        <w:rPr>
          <w:b/>
          <w:sz w:val="18"/>
          <w:szCs w:val="18"/>
        </w:rPr>
        <w:t xml:space="preserve">решение Думы </w:t>
      </w:r>
    </w:p>
    <w:p w:rsidR="00E65EB3" w:rsidRPr="00E65EB3" w:rsidRDefault="00E65EB3" w:rsidP="00E65EB3">
      <w:pPr>
        <w:jc w:val="center"/>
        <w:rPr>
          <w:b/>
          <w:sz w:val="18"/>
          <w:szCs w:val="18"/>
        </w:rPr>
      </w:pPr>
      <w:r w:rsidRPr="00E65EB3">
        <w:rPr>
          <w:b/>
          <w:sz w:val="18"/>
          <w:szCs w:val="18"/>
        </w:rPr>
        <w:t>муниципального образования «Новонукутское» от 31 января 2020 г. № 5</w:t>
      </w:r>
    </w:p>
    <w:p w:rsidR="00E65EB3" w:rsidRPr="00E65EB3" w:rsidRDefault="00E65EB3" w:rsidP="00E65EB3">
      <w:pPr>
        <w:jc w:val="center"/>
        <w:rPr>
          <w:b/>
          <w:sz w:val="18"/>
          <w:szCs w:val="18"/>
        </w:rPr>
      </w:pPr>
      <w:r w:rsidRPr="00E65EB3">
        <w:rPr>
          <w:b/>
          <w:sz w:val="18"/>
          <w:szCs w:val="18"/>
        </w:rPr>
        <w:t>«Об утверждении реестра муниципального имущества поселения»</w:t>
      </w:r>
    </w:p>
    <w:p w:rsidR="00E65EB3" w:rsidRPr="00E65EB3" w:rsidRDefault="00E65EB3" w:rsidP="00E65EB3">
      <w:pPr>
        <w:ind w:firstLine="709"/>
        <w:jc w:val="both"/>
        <w:rPr>
          <w:bCs/>
          <w:sz w:val="18"/>
          <w:szCs w:val="18"/>
        </w:rPr>
      </w:pPr>
      <w:r w:rsidRPr="00E65EB3">
        <w:rPr>
          <w:sz w:val="18"/>
          <w:szCs w:val="18"/>
        </w:rPr>
        <w:t xml:space="preserve">На основании решения Думы муниципального образования «Новонукутское» от 28 декабря 2020 г. №49 «Об утверждении положения о порядке управления и распоряжения имуществом, находящимся в муниципальной собственности муниципального образования «Новонукутское», руководствуясь Уставом муниципального образования «Новонукутское», </w:t>
      </w:r>
      <w:r w:rsidRPr="00E65EB3">
        <w:rPr>
          <w:bCs/>
          <w:sz w:val="18"/>
          <w:szCs w:val="18"/>
        </w:rPr>
        <w:t>Дума</w:t>
      </w:r>
      <w:r w:rsidRPr="00E65EB3">
        <w:rPr>
          <w:sz w:val="18"/>
          <w:szCs w:val="18"/>
        </w:rPr>
        <w:t xml:space="preserve"> муниципального образования «Новонукутское»</w:t>
      </w:r>
    </w:p>
    <w:p w:rsidR="00E65EB3" w:rsidRPr="00E65EB3" w:rsidRDefault="00E65EB3" w:rsidP="00E65EB3">
      <w:pPr>
        <w:jc w:val="center"/>
        <w:rPr>
          <w:b/>
          <w:sz w:val="18"/>
          <w:szCs w:val="18"/>
        </w:rPr>
      </w:pPr>
      <w:r w:rsidRPr="00E65EB3">
        <w:rPr>
          <w:b/>
          <w:sz w:val="18"/>
          <w:szCs w:val="18"/>
        </w:rPr>
        <w:t>РЕШИЛА:</w:t>
      </w:r>
    </w:p>
    <w:p w:rsidR="00E65EB3" w:rsidRPr="00E65EB3" w:rsidRDefault="00E65EB3" w:rsidP="00E65EB3">
      <w:pPr>
        <w:ind w:firstLine="709"/>
        <w:jc w:val="both"/>
        <w:rPr>
          <w:sz w:val="18"/>
          <w:szCs w:val="18"/>
        </w:rPr>
      </w:pPr>
      <w:r w:rsidRPr="00E65EB3">
        <w:rPr>
          <w:sz w:val="18"/>
          <w:szCs w:val="18"/>
        </w:rPr>
        <w:t>1. Признать утратившим силу решение Думы муниципального образования «Новонукутское» от 31 января 2020 г. № 5 «Об утверждении реестра муниципального имущества поселения».</w:t>
      </w:r>
    </w:p>
    <w:p w:rsidR="00E65EB3" w:rsidRPr="00E65EB3" w:rsidRDefault="00E65EB3" w:rsidP="00E65EB3">
      <w:pPr>
        <w:ind w:firstLine="709"/>
        <w:jc w:val="both"/>
        <w:rPr>
          <w:sz w:val="18"/>
          <w:szCs w:val="18"/>
        </w:rPr>
      </w:pPr>
      <w:r w:rsidRPr="00E65EB3">
        <w:rPr>
          <w:sz w:val="18"/>
          <w:szCs w:val="18"/>
        </w:rPr>
        <w:t>2. Настоящее решение подлежит официальному опубликованию.</w:t>
      </w:r>
    </w:p>
    <w:p w:rsidR="00E65EB3" w:rsidRPr="00E65EB3" w:rsidRDefault="00E65EB3" w:rsidP="00E65EB3">
      <w:pPr>
        <w:ind w:firstLine="709"/>
        <w:rPr>
          <w:sz w:val="18"/>
          <w:szCs w:val="18"/>
        </w:rPr>
      </w:pPr>
      <w:r w:rsidRPr="00E65EB3">
        <w:rPr>
          <w:sz w:val="18"/>
          <w:szCs w:val="18"/>
        </w:rPr>
        <w:t>3. Настоящее решение вступает в силу со дня его официального опубликования.</w:t>
      </w:r>
    </w:p>
    <w:p w:rsidR="00E65EB3" w:rsidRPr="00E65EB3" w:rsidRDefault="00E65EB3" w:rsidP="00E65EB3">
      <w:pPr>
        <w:ind w:firstLine="709"/>
        <w:rPr>
          <w:sz w:val="18"/>
          <w:szCs w:val="18"/>
        </w:rPr>
      </w:pPr>
      <w:r w:rsidRPr="00E65EB3">
        <w:rPr>
          <w:sz w:val="18"/>
          <w:szCs w:val="18"/>
        </w:rPr>
        <w:t>4. Контроль за исполнением настоящего решения оставляю за собой.</w:t>
      </w:r>
    </w:p>
    <w:p w:rsidR="00E65EB3" w:rsidRPr="00E65EB3" w:rsidRDefault="00E65EB3" w:rsidP="00E65EB3">
      <w:pPr>
        <w:autoSpaceDE w:val="0"/>
        <w:jc w:val="right"/>
        <w:rPr>
          <w:sz w:val="18"/>
          <w:szCs w:val="18"/>
        </w:rPr>
      </w:pPr>
    </w:p>
    <w:p w:rsidR="00E65EB3" w:rsidRPr="00E65EB3" w:rsidRDefault="00E65EB3" w:rsidP="00E65EB3">
      <w:pPr>
        <w:tabs>
          <w:tab w:val="left" w:pos="703"/>
        </w:tabs>
        <w:autoSpaceDE w:val="0"/>
        <w:ind w:firstLine="709"/>
        <w:rPr>
          <w:sz w:val="18"/>
          <w:szCs w:val="18"/>
        </w:rPr>
      </w:pPr>
      <w:r w:rsidRPr="00E65EB3">
        <w:rPr>
          <w:sz w:val="18"/>
          <w:szCs w:val="18"/>
        </w:rPr>
        <w:t>Глава администрации МО «Новонукутское»,</w:t>
      </w:r>
    </w:p>
    <w:p w:rsidR="00E65EB3" w:rsidRPr="00E65EB3" w:rsidRDefault="00E65EB3" w:rsidP="00E65EB3">
      <w:pPr>
        <w:tabs>
          <w:tab w:val="left" w:pos="703"/>
          <w:tab w:val="left" w:pos="7150"/>
        </w:tabs>
        <w:autoSpaceDE w:val="0"/>
        <w:ind w:firstLine="709"/>
        <w:rPr>
          <w:sz w:val="18"/>
          <w:szCs w:val="18"/>
        </w:rPr>
      </w:pPr>
      <w:r w:rsidRPr="00E65EB3">
        <w:rPr>
          <w:sz w:val="18"/>
          <w:szCs w:val="18"/>
        </w:rPr>
        <w:t>Председатель Думы МО «Новонукутское»</w:t>
      </w:r>
      <w:r w:rsidRPr="00E65EB3">
        <w:rPr>
          <w:sz w:val="18"/>
          <w:szCs w:val="18"/>
        </w:rPr>
        <w:tab/>
        <w:t xml:space="preserve">                   Ю. В. Прудников</w:t>
      </w:r>
    </w:p>
    <w:p w:rsidR="00E65EB3" w:rsidRPr="00E65EB3" w:rsidRDefault="00E65EB3" w:rsidP="00E65EB3">
      <w:pPr>
        <w:autoSpaceDE w:val="0"/>
        <w:jc w:val="right"/>
        <w:rPr>
          <w:sz w:val="18"/>
          <w:szCs w:val="18"/>
        </w:rPr>
      </w:pPr>
    </w:p>
    <w:p w:rsidR="00E65EB3" w:rsidRPr="00E65EB3" w:rsidRDefault="00E65EB3" w:rsidP="00E65EB3">
      <w:pPr>
        <w:autoSpaceDE w:val="0"/>
        <w:jc w:val="right"/>
        <w:rPr>
          <w:sz w:val="18"/>
          <w:szCs w:val="18"/>
        </w:rPr>
      </w:pPr>
    </w:p>
    <w:p w:rsidR="00E65EB3" w:rsidRPr="00E65EB3" w:rsidRDefault="00E65EB3" w:rsidP="00E65EB3">
      <w:pPr>
        <w:autoSpaceDE w:val="0"/>
        <w:jc w:val="right"/>
        <w:rPr>
          <w:sz w:val="18"/>
          <w:szCs w:val="18"/>
        </w:rPr>
      </w:pPr>
    </w:p>
    <w:p w:rsidR="00E65EB3" w:rsidRPr="00E65EB3" w:rsidRDefault="00E65EB3" w:rsidP="00E65EB3">
      <w:pPr>
        <w:autoSpaceDE w:val="0"/>
        <w:jc w:val="right"/>
      </w:pPr>
    </w:p>
    <w:p w:rsidR="002A1483" w:rsidRPr="00E65EB3" w:rsidRDefault="008B6F81" w:rsidP="002A1483">
      <w:pPr>
        <w:ind w:right="-284"/>
        <w:rPr>
          <w:sz w:val="18"/>
          <w:szCs w:val="18"/>
        </w:rPr>
      </w:pPr>
      <w:r w:rsidRPr="00E65EB3">
        <w:rPr>
          <w:noProof/>
          <w:sz w:val="18"/>
          <w:szCs w:val="18"/>
        </w:rPr>
        <w:pict>
          <v:rect id="_x0000_s1029" style="position:absolute;margin-left:-31.65pt;margin-top:.7pt;width:600.2pt;height:130.8pt;z-index:-251659264" fillcolor="#eaeaea">
            <v:fill opacity="62259f"/>
          </v:rect>
        </w:pict>
      </w:r>
      <w:r w:rsidRPr="00E65EB3">
        <w:rPr>
          <w:noProof/>
          <w:sz w:val="18"/>
          <w:szCs w:val="18"/>
        </w:rPr>
        <w:pict>
          <v:rect id="_x0000_s1032" style="position:absolute;margin-left:330.85pt;margin-top:9.7pt;width:180.8pt;height:96.8pt;z-index:-251658240">
            <v:textbox style="mso-next-textbox:#_x0000_s1032">
              <w:txbxContent>
                <w:p w:rsidR="00BA11D8" w:rsidRPr="002907AF" w:rsidRDefault="00BA11D8" w:rsidP="002A1483">
                  <w:pPr>
                    <w:rPr>
                      <w:sz w:val="22"/>
                      <w:szCs w:val="22"/>
                    </w:rPr>
                  </w:pPr>
                  <w:r w:rsidRPr="002907AF">
                    <w:rPr>
                      <w:sz w:val="22"/>
                      <w:szCs w:val="22"/>
                    </w:rPr>
                    <w:t xml:space="preserve">Газета учреждена для нормативно-правовых актов МО «Новонукутское» </w:t>
                  </w:r>
                </w:p>
                <w:p w:rsidR="00BA11D8" w:rsidRDefault="00BA11D8"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BA11D8" w:rsidRDefault="00BA11D8" w:rsidP="002A1483">
                  <w:pPr>
                    <w:rPr>
                      <w:sz w:val="22"/>
                      <w:szCs w:val="22"/>
                    </w:rPr>
                  </w:pPr>
                  <w:r>
                    <w:rPr>
                      <w:sz w:val="22"/>
                      <w:szCs w:val="22"/>
                    </w:rPr>
                    <w:t>Распространяется администрацией МО «Новонукутское»</w:t>
                  </w:r>
                </w:p>
                <w:p w:rsidR="00BA11D8" w:rsidRDefault="00BA11D8" w:rsidP="002A1483">
                  <w:pPr>
                    <w:rPr>
                      <w:sz w:val="15"/>
                      <w:szCs w:val="15"/>
                    </w:rPr>
                  </w:pPr>
                  <w:r w:rsidRPr="002907AF">
                    <w:rPr>
                      <w:sz w:val="22"/>
                      <w:szCs w:val="22"/>
                    </w:rPr>
                    <w:t>Периодичность 1 раз в месяц</w:t>
                  </w:r>
                </w:p>
                <w:p w:rsidR="00BA11D8" w:rsidRDefault="00BA11D8" w:rsidP="002A1483">
                  <w:pPr>
                    <w:rPr>
                      <w:sz w:val="15"/>
                      <w:szCs w:val="15"/>
                    </w:rPr>
                  </w:pPr>
                </w:p>
                <w:p w:rsidR="00BA11D8" w:rsidRPr="00A232DA" w:rsidRDefault="00BA11D8" w:rsidP="002A1483">
                  <w:pPr>
                    <w:rPr>
                      <w:sz w:val="15"/>
                      <w:szCs w:val="15"/>
                    </w:rPr>
                  </w:pPr>
                </w:p>
                <w:p w:rsidR="00BA11D8" w:rsidRPr="00A232DA" w:rsidRDefault="00BA11D8" w:rsidP="002A1483">
                  <w:pPr>
                    <w:rPr>
                      <w:sz w:val="22"/>
                      <w:szCs w:val="22"/>
                    </w:rPr>
                  </w:pPr>
                </w:p>
              </w:txbxContent>
            </v:textbox>
          </v:rect>
        </w:pict>
      </w:r>
    </w:p>
    <w:p w:rsidR="002A1483" w:rsidRPr="00E65EB3" w:rsidRDefault="002A1483" w:rsidP="002A1483">
      <w:pPr>
        <w:rPr>
          <w:sz w:val="18"/>
          <w:szCs w:val="18"/>
        </w:rPr>
      </w:pPr>
      <w:r w:rsidRPr="00E65EB3">
        <w:rPr>
          <w:sz w:val="18"/>
          <w:szCs w:val="18"/>
        </w:rPr>
        <w:t xml:space="preserve"> </w:t>
      </w:r>
    </w:p>
    <w:p w:rsidR="002A1483" w:rsidRPr="00E65EB3" w:rsidRDefault="008B6F81" w:rsidP="002A1483">
      <w:pPr>
        <w:rPr>
          <w:sz w:val="18"/>
          <w:szCs w:val="18"/>
        </w:rPr>
      </w:pPr>
      <w:r w:rsidRPr="00E65EB3">
        <w:rPr>
          <w:noProof/>
          <w:sz w:val="18"/>
          <w:szCs w:val="18"/>
        </w:rPr>
        <w:pict>
          <v:rect id="_x0000_s1031" style="position:absolute;margin-left:151.9pt;margin-top:.7pt;width:169.95pt;height:61.1pt;z-index:251659264">
            <v:textbox style="mso-next-textbox:#_x0000_s1031">
              <w:txbxContent>
                <w:p w:rsidR="00BA11D8" w:rsidRPr="002907AF" w:rsidRDefault="00BA11D8" w:rsidP="002A1483">
                  <w:pPr>
                    <w:spacing w:line="240" w:lineRule="exact"/>
                    <w:jc w:val="center"/>
                  </w:pPr>
                  <w:r w:rsidRPr="002907AF">
                    <w:t>УЧРЕДИТЕЛЬ:</w:t>
                  </w:r>
                </w:p>
                <w:p w:rsidR="00BA11D8" w:rsidRPr="002907AF" w:rsidRDefault="00BA11D8" w:rsidP="002A1483">
                  <w:pPr>
                    <w:spacing w:line="240" w:lineRule="exact"/>
                    <w:jc w:val="center"/>
                  </w:pPr>
                  <w:r w:rsidRPr="002907AF">
                    <w:t xml:space="preserve">администрация МО «Новонукутское»               </w:t>
                  </w:r>
                </w:p>
              </w:txbxContent>
            </v:textbox>
          </v:rect>
        </w:pict>
      </w:r>
      <w:r w:rsidRPr="00E65EB3">
        <w:rPr>
          <w:noProof/>
          <w:sz w:val="18"/>
          <w:szCs w:val="18"/>
        </w:rPr>
        <w:pict>
          <v:rect id="_x0000_s1030" style="position:absolute;margin-left:0;margin-top:.7pt;width:140pt;height:85.1pt;z-index:-251656192">
            <v:textbox style="mso-next-textbox:#_x0000_s1030">
              <w:txbxContent>
                <w:p w:rsidR="00BA11D8" w:rsidRPr="002907AF" w:rsidRDefault="00BA11D8" w:rsidP="002A1483">
                  <w:pPr>
                    <w:rPr>
                      <w:sz w:val="22"/>
                      <w:szCs w:val="22"/>
                    </w:rPr>
                  </w:pPr>
                  <w:r w:rsidRPr="002907AF">
                    <w:rPr>
                      <w:sz w:val="22"/>
                      <w:szCs w:val="22"/>
                    </w:rPr>
                    <w:t>Адрес: 669401,</w:t>
                  </w:r>
                </w:p>
                <w:p w:rsidR="00BA11D8" w:rsidRPr="002907AF" w:rsidRDefault="00BA11D8" w:rsidP="002A1483">
                  <w:pPr>
                    <w:rPr>
                      <w:sz w:val="22"/>
                      <w:szCs w:val="22"/>
                    </w:rPr>
                  </w:pPr>
                  <w:r w:rsidRPr="002907AF">
                    <w:rPr>
                      <w:sz w:val="22"/>
                      <w:szCs w:val="22"/>
                    </w:rPr>
                    <w:t xml:space="preserve">Иркутская область, Нукутский район,  п.Новонукутский, </w:t>
                  </w:r>
                </w:p>
                <w:p w:rsidR="00BA11D8" w:rsidRPr="002907AF" w:rsidRDefault="00BA11D8" w:rsidP="002A1483">
                  <w:pPr>
                    <w:rPr>
                      <w:sz w:val="22"/>
                      <w:szCs w:val="22"/>
                    </w:rPr>
                  </w:pPr>
                  <w:r w:rsidRPr="002907AF">
                    <w:rPr>
                      <w:sz w:val="22"/>
                      <w:szCs w:val="22"/>
                    </w:rPr>
                    <w:t>ул. Майская, 29</w:t>
                  </w:r>
                </w:p>
              </w:txbxContent>
            </v:textbox>
          </v:rect>
        </w:pict>
      </w:r>
    </w:p>
    <w:p w:rsidR="002A1483" w:rsidRPr="00E65EB3" w:rsidRDefault="002A1483" w:rsidP="002A1483">
      <w:pPr>
        <w:rPr>
          <w:sz w:val="18"/>
          <w:szCs w:val="18"/>
        </w:rPr>
      </w:pPr>
    </w:p>
    <w:p w:rsidR="002A1483" w:rsidRPr="00E65EB3" w:rsidRDefault="002A1483" w:rsidP="002A1483">
      <w:pPr>
        <w:rPr>
          <w:sz w:val="18"/>
          <w:szCs w:val="18"/>
        </w:rPr>
      </w:pPr>
    </w:p>
    <w:p w:rsidR="002A1483" w:rsidRPr="00E65EB3" w:rsidRDefault="002A1483" w:rsidP="002A1483">
      <w:pPr>
        <w:rPr>
          <w:sz w:val="18"/>
          <w:szCs w:val="18"/>
        </w:rPr>
      </w:pPr>
    </w:p>
    <w:p w:rsidR="002A1483" w:rsidRPr="00E65EB3" w:rsidRDefault="002A1483" w:rsidP="002A1483">
      <w:pPr>
        <w:rPr>
          <w:sz w:val="18"/>
          <w:szCs w:val="18"/>
        </w:rPr>
      </w:pPr>
    </w:p>
    <w:p w:rsidR="002A1483" w:rsidRPr="00E65EB3" w:rsidRDefault="008B6F81" w:rsidP="002A1483">
      <w:pPr>
        <w:rPr>
          <w:sz w:val="18"/>
          <w:szCs w:val="18"/>
        </w:rPr>
      </w:pPr>
      <w:r w:rsidRPr="00E65EB3">
        <w:rPr>
          <w:noProof/>
          <w:sz w:val="18"/>
          <w:szCs w:val="18"/>
        </w:rPr>
        <w:pict>
          <v:rect id="_x0000_s1033" style="position:absolute;margin-left:151.9pt;margin-top:1.7pt;width:169.95pt;height:32.35pt;z-index:251661312">
            <v:textbox style="mso-next-textbox:#_x0000_s1033">
              <w:txbxContent>
                <w:p w:rsidR="00BA11D8" w:rsidRPr="00345270" w:rsidRDefault="00BA11D8" w:rsidP="002A1483">
                  <w:pPr>
                    <w:rPr>
                      <w:sz w:val="20"/>
                      <w:szCs w:val="20"/>
                    </w:rPr>
                  </w:pPr>
                  <w:r>
                    <w:rPr>
                      <w:sz w:val="22"/>
                      <w:szCs w:val="22"/>
                    </w:rPr>
                    <w:t xml:space="preserve"> </w:t>
                  </w:r>
                  <w:r w:rsidRPr="00345270">
                    <w:rPr>
                      <w:sz w:val="20"/>
                      <w:szCs w:val="20"/>
                    </w:rPr>
                    <w:t>Ответственный: Ю.В.Прудников</w:t>
                  </w:r>
                </w:p>
                <w:p w:rsidR="00BA11D8" w:rsidRDefault="00BA11D8" w:rsidP="002A1483">
                  <w:pPr>
                    <w:rPr>
                      <w:sz w:val="18"/>
                      <w:szCs w:val="18"/>
                    </w:rPr>
                  </w:pPr>
                </w:p>
                <w:p w:rsidR="00BA11D8" w:rsidRPr="00A232DA" w:rsidRDefault="00BA11D8" w:rsidP="002A1483">
                  <w:pPr>
                    <w:rPr>
                      <w:sz w:val="18"/>
                      <w:szCs w:val="18"/>
                    </w:rPr>
                  </w:pPr>
                </w:p>
              </w:txbxContent>
            </v:textbox>
          </v:rect>
        </w:pict>
      </w:r>
    </w:p>
    <w:p w:rsidR="002A1483" w:rsidRPr="00E65EB3" w:rsidRDefault="002A1483" w:rsidP="002A1483">
      <w:pPr>
        <w:rPr>
          <w:sz w:val="18"/>
          <w:szCs w:val="18"/>
        </w:rPr>
      </w:pPr>
    </w:p>
    <w:p w:rsidR="002A1483" w:rsidRPr="00E65EB3" w:rsidRDefault="002A1483" w:rsidP="002A1483">
      <w:pPr>
        <w:rPr>
          <w:sz w:val="18"/>
          <w:szCs w:val="18"/>
        </w:rPr>
      </w:pPr>
    </w:p>
    <w:p w:rsidR="002A1483" w:rsidRPr="00E65EB3" w:rsidRDefault="002A1483" w:rsidP="002A1483">
      <w:pPr>
        <w:rPr>
          <w:sz w:val="18"/>
          <w:szCs w:val="18"/>
        </w:rPr>
      </w:pPr>
    </w:p>
    <w:p w:rsidR="002A1483" w:rsidRPr="00E65EB3" w:rsidRDefault="002A1483" w:rsidP="002A1483">
      <w:pPr>
        <w:rPr>
          <w:sz w:val="18"/>
          <w:szCs w:val="18"/>
        </w:rPr>
      </w:pPr>
    </w:p>
    <w:p w:rsidR="002A1483" w:rsidRPr="00E65EB3" w:rsidRDefault="002A1483" w:rsidP="002A1483">
      <w:pPr>
        <w:rPr>
          <w:sz w:val="22"/>
          <w:szCs w:val="22"/>
        </w:rPr>
      </w:pPr>
    </w:p>
    <w:p w:rsidR="002A1483" w:rsidRPr="00E65EB3" w:rsidRDefault="002A1483" w:rsidP="002A1483">
      <w:pPr>
        <w:rPr>
          <w:sz w:val="22"/>
          <w:szCs w:val="22"/>
        </w:rPr>
      </w:pPr>
      <w:r w:rsidRPr="00E65EB3">
        <w:rPr>
          <w:sz w:val="22"/>
          <w:szCs w:val="22"/>
        </w:rPr>
        <w:t>Отпечатана в муниципальном образовании «Новонукутское», п.Новонукутский ул. Майская, 29           Тираж 10 экз.</w:t>
      </w:r>
    </w:p>
    <w:p w:rsidR="00C17154" w:rsidRPr="00E65EB3" w:rsidRDefault="00C17154"/>
    <w:sectPr w:rsidR="00C17154" w:rsidRPr="00E65EB3" w:rsidSect="00687215">
      <w:headerReference w:type="even" r:id="rId63"/>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4FB" w:rsidRDefault="007824FB" w:rsidP="009835DE">
      <w:r>
        <w:separator/>
      </w:r>
    </w:p>
  </w:endnote>
  <w:endnote w:type="continuationSeparator" w:id="1">
    <w:p w:rsidR="007824FB" w:rsidRDefault="007824FB"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auto"/>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inherit">
    <w:panose1 w:val="00000000000000000000"/>
    <w:charset w:val="00"/>
    <w:family w:val="roman"/>
    <w:notTrueType/>
    <w:pitch w:val="default"/>
    <w:sig w:usb0="00000000" w:usb1="00000000" w:usb2="00000000" w:usb3="00000000" w:csb0="00000000" w:csb1="00000000"/>
  </w:font>
  <w:font w:name="yandex-sans">
    <w:altName w:val="Times New Roman"/>
    <w:charset w:val="00"/>
    <w:family w:val="auto"/>
    <w:pitch w:val="default"/>
    <w:sig w:usb0="00000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4FB" w:rsidRDefault="007824FB" w:rsidP="009835DE">
      <w:r>
        <w:separator/>
      </w:r>
    </w:p>
  </w:footnote>
  <w:footnote w:type="continuationSeparator" w:id="1">
    <w:p w:rsidR="007824FB" w:rsidRDefault="007824FB" w:rsidP="009835DE">
      <w:r>
        <w:continuationSeparator/>
      </w:r>
    </w:p>
  </w:footnote>
  <w:footnote w:id="2">
    <w:p w:rsidR="00BA11D8" w:rsidRPr="00CC4F14" w:rsidRDefault="00BA11D8" w:rsidP="007A50F9">
      <w:pPr>
        <w:pStyle w:val="aff0"/>
        <w:rPr>
          <w:sz w:val="22"/>
          <w:szCs w:val="22"/>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D8" w:rsidRDefault="00BA11D8" w:rsidP="0018461B">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A11D8" w:rsidRDefault="00BA11D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0000019"/>
    <w:multiLevelType w:val="singleLevel"/>
    <w:tmpl w:val="00000019"/>
    <w:name w:val="WW8Num28"/>
    <w:lvl w:ilvl="0">
      <w:start w:val="1"/>
      <w:numFmt w:val="bullet"/>
      <w:lvlText w:val="-"/>
      <w:lvlJc w:val="left"/>
      <w:pPr>
        <w:tabs>
          <w:tab w:val="num" w:pos="1644"/>
        </w:tabs>
        <w:ind w:left="0" w:firstLine="0"/>
      </w:pPr>
      <w:rPr>
        <w:rFonts w:ascii="Symbol" w:hAnsi="Symbol"/>
        <w:sz w:val="28"/>
        <w:szCs w:val="28"/>
      </w:rPr>
    </w:lvl>
  </w:abstractNum>
  <w:abstractNum w:abstractNumId="3">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575FCD"/>
    <w:multiLevelType w:val="hybridMultilevel"/>
    <w:tmpl w:val="21947286"/>
    <w:lvl w:ilvl="0" w:tplc="FC56166E">
      <w:start w:val="1"/>
      <w:numFmt w:val="bullet"/>
      <w:lvlText w:val=""/>
      <w:lvlJc w:val="left"/>
      <w:pPr>
        <w:tabs>
          <w:tab w:val="num" w:pos="1440"/>
        </w:tabs>
        <w:ind w:left="1440" w:hanging="360"/>
      </w:pPr>
      <w:rPr>
        <w:rFonts w:ascii="Wingdings" w:hAnsi="Wingdings" w:hint="default"/>
      </w:rPr>
    </w:lvl>
    <w:lvl w:ilvl="1" w:tplc="9718F2C0" w:tentative="1">
      <w:start w:val="1"/>
      <w:numFmt w:val="bullet"/>
      <w:lvlText w:val="o"/>
      <w:lvlJc w:val="left"/>
      <w:pPr>
        <w:tabs>
          <w:tab w:val="num" w:pos="2160"/>
        </w:tabs>
        <w:ind w:left="2160" w:hanging="360"/>
      </w:pPr>
      <w:rPr>
        <w:rFonts w:ascii="Courier New" w:hAnsi="Courier New" w:cs="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9">
    <w:nsid w:val="1BE25670"/>
    <w:multiLevelType w:val="hybridMultilevel"/>
    <w:tmpl w:val="98D0D786"/>
    <w:lvl w:ilvl="0" w:tplc="04190005">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0">
    <w:nsid w:val="1C1F1A38"/>
    <w:multiLevelType w:val="hybridMultilevel"/>
    <w:tmpl w:val="A680F0FC"/>
    <w:lvl w:ilvl="0" w:tplc="85AA5BB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6414A90"/>
    <w:multiLevelType w:val="hybridMultilevel"/>
    <w:tmpl w:val="53CADD1A"/>
    <w:lvl w:ilvl="0" w:tplc="ACF01136">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E4ADD"/>
    <w:multiLevelType w:val="hybridMultilevel"/>
    <w:tmpl w:val="CF9AEA96"/>
    <w:lvl w:ilvl="0" w:tplc="D428823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ABE614C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F">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15">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6">
    <w:nsid w:val="2ED01A0F"/>
    <w:multiLevelType w:val="hybridMultilevel"/>
    <w:tmpl w:val="99DE83D0"/>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0143AE1"/>
    <w:multiLevelType w:val="multilevel"/>
    <w:tmpl w:val="8A0679C2"/>
    <w:lvl w:ilvl="0">
      <w:start w:val="1"/>
      <w:numFmt w:val="upperRoman"/>
      <w:lvlText w:val="%1."/>
      <w:lvlJc w:val="left"/>
      <w:pPr>
        <w:ind w:left="1288" w:hanging="720"/>
      </w:pPr>
      <w:rPr>
        <w:rFonts w:hint="default"/>
        <w:b/>
      </w:rPr>
    </w:lvl>
    <w:lvl w:ilvl="1">
      <w:start w:val="2"/>
      <w:numFmt w:val="decimal"/>
      <w:isLgl/>
      <w:lvlText w:val="%1.%2."/>
      <w:lvlJc w:val="left"/>
      <w:pPr>
        <w:ind w:left="1068" w:hanging="360"/>
      </w:pPr>
      <w:rPr>
        <w:rFonts w:hint="default"/>
        <w:b/>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30254344"/>
    <w:multiLevelType w:val="hybridMultilevel"/>
    <w:tmpl w:val="F202F18C"/>
    <w:lvl w:ilvl="0" w:tplc="2F400224">
      <w:start w:val="1"/>
      <w:numFmt w:val="decimal"/>
      <w:lvlText w:val="%1."/>
      <w:lvlJc w:val="left"/>
      <w:pPr>
        <w:tabs>
          <w:tab w:val="num" w:pos="1428"/>
        </w:tabs>
        <w:ind w:left="1428" w:hanging="360"/>
      </w:pPr>
    </w:lvl>
    <w:lvl w:ilvl="1" w:tplc="04190019">
      <w:numFmt w:val="none"/>
      <w:lvlText w:val=""/>
      <w:lvlJc w:val="left"/>
      <w:pPr>
        <w:tabs>
          <w:tab w:val="num" w:pos="360"/>
        </w:tabs>
      </w:pPr>
    </w:lvl>
    <w:lvl w:ilvl="2" w:tplc="0419001B">
      <w:start w:val="1"/>
      <w:numFmt w:val="bullet"/>
      <w:lvlText w:val=""/>
      <w:lvlJc w:val="left"/>
      <w:pPr>
        <w:tabs>
          <w:tab w:val="num" w:pos="1428"/>
        </w:tabs>
        <w:ind w:left="1428" w:hanging="360"/>
      </w:pPr>
      <w:rPr>
        <w:rFonts w:ascii="Wingdings" w:hAnsi="Wingdings" w:hint="default"/>
      </w:r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19">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FB6754"/>
    <w:multiLevelType w:val="hybridMultilevel"/>
    <w:tmpl w:val="5BCAD1C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3B8E6FE7"/>
    <w:multiLevelType w:val="hybridMultilevel"/>
    <w:tmpl w:val="ABC40506"/>
    <w:lvl w:ilvl="0" w:tplc="DE4C8EB2">
      <w:start w:val="1"/>
      <w:numFmt w:val="decimal"/>
      <w:lvlText w:val="%1."/>
      <w:lvlJc w:val="left"/>
      <w:pPr>
        <w:ind w:left="720" w:hanging="360"/>
      </w:pPr>
    </w:lvl>
    <w:lvl w:ilvl="1" w:tplc="DCC88818" w:tentative="1">
      <w:start w:val="1"/>
      <w:numFmt w:val="lowerLetter"/>
      <w:lvlText w:val="%2."/>
      <w:lvlJc w:val="left"/>
      <w:pPr>
        <w:ind w:left="1440" w:hanging="360"/>
      </w:pPr>
    </w:lvl>
    <w:lvl w:ilvl="2" w:tplc="808E5F84" w:tentative="1">
      <w:start w:val="1"/>
      <w:numFmt w:val="lowerRoman"/>
      <w:lvlText w:val="%3."/>
      <w:lvlJc w:val="right"/>
      <w:pPr>
        <w:ind w:left="2160" w:hanging="180"/>
      </w:pPr>
    </w:lvl>
    <w:lvl w:ilvl="3" w:tplc="CB5630D4" w:tentative="1">
      <w:start w:val="1"/>
      <w:numFmt w:val="decimal"/>
      <w:lvlText w:val="%4."/>
      <w:lvlJc w:val="left"/>
      <w:pPr>
        <w:ind w:left="2880" w:hanging="360"/>
      </w:pPr>
    </w:lvl>
    <w:lvl w:ilvl="4" w:tplc="C02E23CC" w:tentative="1">
      <w:start w:val="1"/>
      <w:numFmt w:val="lowerLetter"/>
      <w:lvlText w:val="%5."/>
      <w:lvlJc w:val="left"/>
      <w:pPr>
        <w:ind w:left="3600" w:hanging="360"/>
      </w:pPr>
    </w:lvl>
    <w:lvl w:ilvl="5" w:tplc="98D49F88" w:tentative="1">
      <w:start w:val="1"/>
      <w:numFmt w:val="lowerRoman"/>
      <w:lvlText w:val="%6."/>
      <w:lvlJc w:val="right"/>
      <w:pPr>
        <w:ind w:left="4320" w:hanging="180"/>
      </w:pPr>
    </w:lvl>
    <w:lvl w:ilvl="6" w:tplc="C4C8AC6A" w:tentative="1">
      <w:start w:val="1"/>
      <w:numFmt w:val="decimal"/>
      <w:lvlText w:val="%7."/>
      <w:lvlJc w:val="left"/>
      <w:pPr>
        <w:ind w:left="5040" w:hanging="360"/>
      </w:pPr>
    </w:lvl>
    <w:lvl w:ilvl="7" w:tplc="CD7E18FE" w:tentative="1">
      <w:start w:val="1"/>
      <w:numFmt w:val="lowerLetter"/>
      <w:lvlText w:val="%8."/>
      <w:lvlJc w:val="left"/>
      <w:pPr>
        <w:ind w:left="5760" w:hanging="360"/>
      </w:pPr>
    </w:lvl>
    <w:lvl w:ilvl="8" w:tplc="3DF68C54" w:tentative="1">
      <w:start w:val="1"/>
      <w:numFmt w:val="lowerRoman"/>
      <w:lvlText w:val="%9."/>
      <w:lvlJc w:val="right"/>
      <w:pPr>
        <w:ind w:left="6480" w:hanging="180"/>
      </w:pPr>
    </w:lvl>
  </w:abstractNum>
  <w:abstractNum w:abstractNumId="22">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915F6E"/>
    <w:multiLevelType w:val="hybridMultilevel"/>
    <w:tmpl w:val="C8421E00"/>
    <w:lvl w:ilvl="0" w:tplc="1528239E">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B6B10E9"/>
    <w:multiLevelType w:val="hybridMultilevel"/>
    <w:tmpl w:val="5F629084"/>
    <w:lvl w:ilvl="0" w:tplc="0419000F">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C260BC9"/>
    <w:multiLevelType w:val="hybridMultilevel"/>
    <w:tmpl w:val="13B67F30"/>
    <w:lvl w:ilvl="0" w:tplc="0E60D75C">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7">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557F6D"/>
    <w:multiLevelType w:val="hybridMultilevel"/>
    <w:tmpl w:val="8974A832"/>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0">
    <w:nsid w:val="4F676579"/>
    <w:multiLevelType w:val="hybridMultilevel"/>
    <w:tmpl w:val="D71006E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19210FA"/>
    <w:multiLevelType w:val="hybridMultilevel"/>
    <w:tmpl w:val="E054AF88"/>
    <w:lvl w:ilvl="0" w:tplc="0419000F">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680412"/>
    <w:multiLevelType w:val="hybridMultilevel"/>
    <w:tmpl w:val="853CCAF6"/>
    <w:lvl w:ilvl="0" w:tplc="0080831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30207B"/>
    <w:multiLevelType w:val="hybridMultilevel"/>
    <w:tmpl w:val="2E107526"/>
    <w:lvl w:ilvl="0" w:tplc="88849BD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B0B059A"/>
    <w:multiLevelType w:val="hybridMultilevel"/>
    <w:tmpl w:val="1A2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D76BC9"/>
    <w:multiLevelType w:val="hybridMultilevel"/>
    <w:tmpl w:val="CB3AFA66"/>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1873A7D"/>
    <w:multiLevelType w:val="hybridMultilevel"/>
    <w:tmpl w:val="1FF8C890"/>
    <w:lvl w:ilvl="0" w:tplc="0419000F">
      <w:start w:val="1"/>
      <w:numFmt w:val="bullet"/>
      <w:lvlText w:val=""/>
      <w:lvlJc w:val="left"/>
      <w:pPr>
        <w:tabs>
          <w:tab w:val="num" w:pos="1080"/>
        </w:tabs>
        <w:ind w:left="1080" w:hanging="360"/>
      </w:pPr>
      <w:rPr>
        <w:rFonts w:ascii="Wingdings" w:hAnsi="Wingdings"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8">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40">
    <w:nsid w:val="6BE61BDE"/>
    <w:multiLevelType w:val="hybridMultilevel"/>
    <w:tmpl w:val="5316FD48"/>
    <w:lvl w:ilvl="0">
      <w:start w:val="1"/>
      <w:numFmt w:val="decimal"/>
      <w:lvlText w:val="%1."/>
      <w:lvlJc w:val="left"/>
      <w:pPr>
        <w:ind w:left="2063" w:hanging="1212"/>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41">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42">
    <w:nsid w:val="723A6C05"/>
    <w:multiLevelType w:val="hybridMultilevel"/>
    <w:tmpl w:val="250CC302"/>
    <w:lvl w:ilvl="0">
      <w:start w:val="1"/>
      <w:numFmt w:val="decimal"/>
      <w:lvlText w:val="%1."/>
      <w:lvlJc w:val="left"/>
      <w:pPr>
        <w:ind w:left="787" w:hanging="360"/>
      </w:pPr>
    </w:lvl>
    <w:lvl w:ilvl="1" w:tentative="1">
      <w:start w:val="1"/>
      <w:numFmt w:val="lowerLetter"/>
      <w:lvlText w:val="%2."/>
      <w:lvlJc w:val="left"/>
      <w:pPr>
        <w:ind w:left="1507" w:hanging="360"/>
      </w:pPr>
    </w:lvl>
    <w:lvl w:ilvl="2" w:tentative="1">
      <w:start w:val="1"/>
      <w:numFmt w:val="lowerRoman"/>
      <w:lvlText w:val="%3."/>
      <w:lvlJc w:val="right"/>
      <w:pPr>
        <w:ind w:left="2227" w:hanging="180"/>
      </w:pPr>
    </w:lvl>
    <w:lvl w:ilvl="3" w:tentative="1">
      <w:start w:val="1"/>
      <w:numFmt w:val="decimal"/>
      <w:lvlText w:val="%4."/>
      <w:lvlJc w:val="left"/>
      <w:pPr>
        <w:ind w:left="2947" w:hanging="360"/>
      </w:pPr>
    </w:lvl>
    <w:lvl w:ilvl="4" w:tentative="1">
      <w:start w:val="1"/>
      <w:numFmt w:val="lowerLetter"/>
      <w:lvlText w:val="%5."/>
      <w:lvlJc w:val="left"/>
      <w:pPr>
        <w:ind w:left="3667" w:hanging="360"/>
      </w:pPr>
    </w:lvl>
    <w:lvl w:ilvl="5" w:tentative="1">
      <w:start w:val="1"/>
      <w:numFmt w:val="lowerRoman"/>
      <w:lvlText w:val="%6."/>
      <w:lvlJc w:val="right"/>
      <w:pPr>
        <w:ind w:left="4387" w:hanging="180"/>
      </w:pPr>
    </w:lvl>
    <w:lvl w:ilvl="6" w:tentative="1">
      <w:start w:val="1"/>
      <w:numFmt w:val="decimal"/>
      <w:lvlText w:val="%7."/>
      <w:lvlJc w:val="left"/>
      <w:pPr>
        <w:ind w:left="5107" w:hanging="360"/>
      </w:pPr>
    </w:lvl>
    <w:lvl w:ilvl="7" w:tentative="1">
      <w:start w:val="1"/>
      <w:numFmt w:val="lowerLetter"/>
      <w:lvlText w:val="%8."/>
      <w:lvlJc w:val="left"/>
      <w:pPr>
        <w:ind w:left="5827" w:hanging="360"/>
      </w:pPr>
    </w:lvl>
    <w:lvl w:ilvl="8" w:tentative="1">
      <w:start w:val="1"/>
      <w:numFmt w:val="lowerRoman"/>
      <w:lvlText w:val="%9."/>
      <w:lvlJc w:val="right"/>
      <w:pPr>
        <w:ind w:left="6547" w:hanging="180"/>
      </w:pPr>
    </w:lvl>
  </w:abstractNum>
  <w:abstractNum w:abstractNumId="43">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5A47DD"/>
    <w:multiLevelType w:val="hybridMultilevel"/>
    <w:tmpl w:val="92AC6A7E"/>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96522D"/>
    <w:multiLevelType w:val="hybridMultilevel"/>
    <w:tmpl w:val="7C4C13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43"/>
  </w:num>
  <w:num w:numId="4">
    <w:abstractNumId w:val="41"/>
  </w:num>
  <w:num w:numId="5">
    <w:abstractNumId w:val="39"/>
  </w:num>
  <w:num w:numId="6">
    <w:abstractNumId w:val="10"/>
  </w:num>
  <w:num w:numId="7">
    <w:abstractNumId w:val="18"/>
  </w:num>
  <w:num w:numId="8">
    <w:abstractNumId w:val="14"/>
  </w:num>
  <w:num w:numId="9">
    <w:abstractNumId w:val="26"/>
  </w:num>
  <w:num w:numId="10">
    <w:abstractNumId w:val="37"/>
  </w:num>
  <w:num w:numId="11">
    <w:abstractNumId w:val="45"/>
  </w:num>
  <w:num w:numId="12">
    <w:abstractNumId w:val="3"/>
  </w:num>
  <w:num w:numId="13">
    <w:abstractNumId w:val="13"/>
  </w:num>
  <w:num w:numId="14">
    <w:abstractNumId w:val="30"/>
  </w:num>
  <w:num w:numId="15">
    <w:abstractNumId w:val="20"/>
  </w:num>
  <w:num w:numId="16">
    <w:abstractNumId w:val="11"/>
  </w:num>
  <w:num w:numId="17">
    <w:abstractNumId w:val="8"/>
  </w:num>
  <w:num w:numId="18">
    <w:abstractNumId w:val="29"/>
  </w:num>
  <w:num w:numId="19">
    <w:abstractNumId w:val="7"/>
  </w:num>
  <w:num w:numId="20">
    <w:abstractNumId w:val="32"/>
  </w:num>
  <w:num w:numId="21">
    <w:abstractNumId w:val="28"/>
  </w:num>
  <w:num w:numId="22">
    <w:abstractNumId w:val="25"/>
  </w:num>
  <w:num w:numId="23">
    <w:abstractNumId w:val="21"/>
  </w:num>
  <w:num w:numId="24">
    <w:abstractNumId w:val="48"/>
  </w:num>
  <w:num w:numId="25">
    <w:abstractNumId w:val="4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1"/>
  </w:num>
  <w:num w:numId="29">
    <w:abstractNumId w:val="9"/>
  </w:num>
  <w:num w:numId="30">
    <w:abstractNumId w:val="27"/>
  </w:num>
  <w:num w:numId="31">
    <w:abstractNumId w:val="47"/>
  </w:num>
  <w:num w:numId="32">
    <w:abstractNumId w:val="44"/>
  </w:num>
  <w:num w:numId="33">
    <w:abstractNumId w:val="46"/>
  </w:num>
  <w:num w:numId="34">
    <w:abstractNumId w:val="19"/>
  </w:num>
  <w:num w:numId="35">
    <w:abstractNumId w:val="12"/>
  </w:num>
  <w:num w:numId="36">
    <w:abstractNumId w:val="34"/>
  </w:num>
  <w:num w:numId="37">
    <w:abstractNumId w:val="38"/>
  </w:num>
  <w:num w:numId="38">
    <w:abstractNumId w:val="5"/>
  </w:num>
  <w:num w:numId="39">
    <w:abstractNumId w:val="24"/>
  </w:num>
  <w:num w:numId="40">
    <w:abstractNumId w:val="15"/>
  </w:num>
  <w:num w:numId="41">
    <w:abstractNumId w:val="16"/>
  </w:num>
  <w:num w:numId="42">
    <w:abstractNumId w:val="36"/>
  </w:num>
  <w:num w:numId="43">
    <w:abstractNumId w:val="0"/>
  </w:num>
  <w:num w:numId="44">
    <w:abstractNumId w:val="1"/>
  </w:num>
  <w:num w:numId="45">
    <w:abstractNumId w:val="40"/>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num>
  <w:num w:numId="48">
    <w:abstractNumId w:val="33"/>
  </w:num>
  <w:num w:numId="49">
    <w:abstractNumId w:val="2"/>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0B56FE"/>
    <w:rsid w:val="00100321"/>
    <w:rsid w:val="00104803"/>
    <w:rsid w:val="0018461B"/>
    <w:rsid w:val="00242313"/>
    <w:rsid w:val="002A0351"/>
    <w:rsid w:val="002A1483"/>
    <w:rsid w:val="00315CF6"/>
    <w:rsid w:val="00345270"/>
    <w:rsid w:val="003C4EC3"/>
    <w:rsid w:val="00475EDB"/>
    <w:rsid w:val="005760E0"/>
    <w:rsid w:val="006244D8"/>
    <w:rsid w:val="006707D0"/>
    <w:rsid w:val="00687215"/>
    <w:rsid w:val="006A01E4"/>
    <w:rsid w:val="006B696A"/>
    <w:rsid w:val="006C5272"/>
    <w:rsid w:val="006F213A"/>
    <w:rsid w:val="00750C7A"/>
    <w:rsid w:val="007824FB"/>
    <w:rsid w:val="007A50F9"/>
    <w:rsid w:val="007B2BEA"/>
    <w:rsid w:val="0082130E"/>
    <w:rsid w:val="008B6F81"/>
    <w:rsid w:val="008F0C24"/>
    <w:rsid w:val="009233E0"/>
    <w:rsid w:val="009835DE"/>
    <w:rsid w:val="009B68AF"/>
    <w:rsid w:val="00B25CF7"/>
    <w:rsid w:val="00BA11D8"/>
    <w:rsid w:val="00BE34CA"/>
    <w:rsid w:val="00C17154"/>
    <w:rsid w:val="00C277A5"/>
    <w:rsid w:val="00D8671A"/>
    <w:rsid w:val="00DA62B1"/>
    <w:rsid w:val="00E505BD"/>
    <w:rsid w:val="00E65EB3"/>
    <w:rsid w:val="00E8203F"/>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First Inden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2">
    <w:name w:val="heading 2"/>
    <w:basedOn w:val="a"/>
    <w:next w:val="a"/>
    <w:link w:val="20"/>
    <w:uiPriority w:val="9"/>
    <w:semiHidden/>
    <w:unhideWhenUsed/>
    <w:qFormat/>
    <w:rsid w:val="00BA11D8"/>
    <w:pPr>
      <w:keepNext/>
      <w:jc w:val="center"/>
      <w:outlineLvl w:val="1"/>
    </w:pPr>
    <w:rPr>
      <w:b/>
      <w:bCs/>
    </w:rPr>
  </w:style>
  <w:style w:type="paragraph" w:styleId="3">
    <w:name w:val="heading 3"/>
    <w:basedOn w:val="a"/>
    <w:next w:val="a"/>
    <w:link w:val="30"/>
    <w:uiPriority w:val="9"/>
    <w:qFormat/>
    <w:rsid w:val="00F87391"/>
    <w:pPr>
      <w:keepNext/>
      <w:jc w:val="center"/>
      <w:outlineLvl w:val="2"/>
    </w:pPr>
    <w:rPr>
      <w:sz w:val="28"/>
      <w:szCs w:val="20"/>
    </w:rPr>
  </w:style>
  <w:style w:type="paragraph" w:styleId="4">
    <w:name w:val="heading 4"/>
    <w:basedOn w:val="a"/>
    <w:next w:val="a"/>
    <w:link w:val="40"/>
    <w:uiPriority w:val="9"/>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99"/>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99"/>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87391"/>
    <w:rPr>
      <w:rFonts w:ascii="Times New Roman" w:eastAsia="Times New Roman" w:hAnsi="Times New Roman" w:cs="Times New Roman"/>
      <w:sz w:val="28"/>
      <w:szCs w:val="20"/>
    </w:rPr>
  </w:style>
  <w:style w:type="character" w:customStyle="1" w:styleId="40">
    <w:name w:val="Заголовок 4 Знак"/>
    <w:basedOn w:val="a0"/>
    <w:link w:val="4"/>
    <w:uiPriority w:val="9"/>
    <w:semiHidden/>
    <w:rsid w:val="00F87391"/>
    <w:rPr>
      <w:rFonts w:ascii="Calibri" w:eastAsia="Times New Roman" w:hAnsi="Calibri" w:cs="Times New Roman"/>
      <w:b/>
      <w:bCs/>
      <w:sz w:val="28"/>
      <w:szCs w:val="28"/>
    </w:rPr>
  </w:style>
  <w:style w:type="character" w:customStyle="1" w:styleId="50">
    <w:name w:val="Заголовок 5 Знак"/>
    <w:basedOn w:val="a0"/>
    <w:link w:val="5"/>
    <w:uiPriority w:val="9"/>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aliases w:val="Знак"/>
    <w:basedOn w:val="a"/>
    <w:link w:val="ad"/>
    <w:uiPriority w:val="99"/>
    <w:qFormat/>
    <w:rsid w:val="00F87391"/>
    <w:pPr>
      <w:jc w:val="center"/>
    </w:pPr>
    <w:rPr>
      <w:sz w:val="28"/>
      <w:szCs w:val="20"/>
    </w:rPr>
  </w:style>
  <w:style w:type="character" w:customStyle="1" w:styleId="ad">
    <w:name w:val="Название Знак"/>
    <w:aliases w:val="Знак Знак"/>
    <w:basedOn w:val="a0"/>
    <w:link w:val="ac"/>
    <w:uiPriority w:val="99"/>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uiPriority w:val="99"/>
    <w:qFormat/>
    <w:rsid w:val="00F87391"/>
    <w:pPr>
      <w:spacing w:after="120"/>
    </w:pPr>
    <w:rPr>
      <w:lang w:eastAsia="ar-SA"/>
    </w:rPr>
  </w:style>
  <w:style w:type="character" w:customStyle="1" w:styleId="afc">
    <w:name w:val="Основной текст Знак"/>
    <w:basedOn w:val="a0"/>
    <w:link w:val="afb"/>
    <w:uiPriority w:val="99"/>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uiPriority w:val="99"/>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1"/>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1">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2">
    <w:name w:val="Нет списка2"/>
    <w:next w:val="a2"/>
    <w:uiPriority w:val="99"/>
    <w:semiHidden/>
    <w:unhideWhenUsed/>
    <w:rsid w:val="00F87391"/>
  </w:style>
  <w:style w:type="table" w:customStyle="1" w:styleId="23">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uiPriority w:val="99"/>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uiPriority w:val="99"/>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4">
    <w:name w:val="Заголовок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Заголовок №2"/>
    <w:basedOn w:val="a"/>
    <w:link w:val="24"/>
    <w:rsid w:val="009B68AF"/>
    <w:pPr>
      <w:shd w:val="clear" w:color="auto" w:fill="FFFFFF"/>
      <w:spacing w:before="300" w:after="420" w:line="322" w:lineRule="exact"/>
      <w:jc w:val="center"/>
      <w:outlineLvl w:val="1"/>
    </w:pPr>
    <w:rPr>
      <w:sz w:val="27"/>
      <w:szCs w:val="27"/>
      <w:lang w:eastAsia="en-US"/>
    </w:rPr>
  </w:style>
  <w:style w:type="character" w:customStyle="1" w:styleId="26">
    <w:name w:val="Основной текст (2)_"/>
    <w:basedOn w:val="a0"/>
    <w:link w:val="27"/>
    <w:rsid w:val="009B68AF"/>
    <w:rPr>
      <w:rFonts w:ascii="Times New Roman" w:eastAsia="Times New Roman" w:hAnsi="Times New Roman" w:cs="Times New Roman"/>
      <w:sz w:val="27"/>
      <w:szCs w:val="27"/>
      <w:shd w:val="clear" w:color="auto" w:fill="FFFFFF"/>
    </w:rPr>
  </w:style>
  <w:style w:type="paragraph" w:customStyle="1" w:styleId="27">
    <w:name w:val="Основной текст (2)"/>
    <w:basedOn w:val="a"/>
    <w:link w:val="26"/>
    <w:rsid w:val="009B68AF"/>
    <w:pPr>
      <w:shd w:val="clear" w:color="auto" w:fill="FFFFFF"/>
      <w:spacing w:before="360" w:after="360" w:line="322" w:lineRule="exact"/>
      <w:jc w:val="center"/>
    </w:pPr>
    <w:rPr>
      <w:sz w:val="27"/>
      <w:szCs w:val="27"/>
      <w:lang w:eastAsia="en-US"/>
    </w:rPr>
  </w:style>
  <w:style w:type="paragraph" w:customStyle="1" w:styleId="standardcxspmiddle">
    <w:name w:val="standardcxspmiddle"/>
    <w:basedOn w:val="a"/>
    <w:rsid w:val="00242313"/>
    <w:pPr>
      <w:spacing w:before="100" w:beforeAutospacing="1" w:after="100" w:afterAutospacing="1"/>
    </w:pPr>
  </w:style>
  <w:style w:type="paragraph" w:customStyle="1" w:styleId="afffa">
    <w:name w:val="Таблицы (моноширинный)"/>
    <w:basedOn w:val="a"/>
    <w:next w:val="a"/>
    <w:uiPriority w:val="99"/>
    <w:rsid w:val="003C4EC3"/>
    <w:pPr>
      <w:widowControl w:val="0"/>
      <w:autoSpaceDE w:val="0"/>
      <w:autoSpaceDN w:val="0"/>
      <w:adjustRightInd w:val="0"/>
    </w:pPr>
    <w:rPr>
      <w:rFonts w:ascii="Courier New" w:eastAsiaTheme="minorEastAsia" w:hAnsi="Courier New" w:cs="Courier New"/>
    </w:rPr>
  </w:style>
  <w:style w:type="paragraph" w:customStyle="1" w:styleId="ListParagraph">
    <w:name w:val="List Paragraph"/>
    <w:basedOn w:val="a"/>
    <w:uiPriority w:val="99"/>
    <w:qFormat/>
    <w:rsid w:val="003C4EC3"/>
    <w:pPr>
      <w:spacing w:after="200" w:line="276" w:lineRule="auto"/>
      <w:ind w:left="720"/>
    </w:pPr>
    <w:rPr>
      <w:rFonts w:ascii="Calibri" w:eastAsia="Calibri" w:hAnsi="Calibri" w:cs="Calibri"/>
      <w:sz w:val="22"/>
      <w:szCs w:val="22"/>
      <w:lang w:eastAsia="en-US"/>
    </w:rPr>
  </w:style>
  <w:style w:type="character" w:styleId="afffb">
    <w:name w:val="Subtle Emphasis"/>
    <w:uiPriority w:val="19"/>
    <w:qFormat/>
    <w:rsid w:val="007A50F9"/>
    <w:rPr>
      <w:i/>
      <w:iCs/>
      <w:color w:val="404040"/>
    </w:rPr>
  </w:style>
  <w:style w:type="character" w:customStyle="1" w:styleId="blk">
    <w:name w:val="blk"/>
    <w:basedOn w:val="a0"/>
    <w:rsid w:val="00DA62B1"/>
  </w:style>
  <w:style w:type="character" w:customStyle="1" w:styleId="20">
    <w:name w:val="Заголовок 2 Знак"/>
    <w:basedOn w:val="a0"/>
    <w:link w:val="2"/>
    <w:uiPriority w:val="9"/>
    <w:semiHidden/>
    <w:rsid w:val="00BA11D8"/>
    <w:rPr>
      <w:rFonts w:ascii="Times New Roman" w:eastAsia="Times New Roman" w:hAnsi="Times New Roman" w:cs="Times New Roman"/>
      <w:b/>
      <w:bCs/>
      <w:sz w:val="24"/>
      <w:szCs w:val="24"/>
      <w:lang w:eastAsia="ru-RU"/>
    </w:rPr>
  </w:style>
  <w:style w:type="character" w:customStyle="1" w:styleId="19">
    <w:name w:val="Название Знак1"/>
    <w:aliases w:val="Знак Знак1"/>
    <w:basedOn w:val="a0"/>
    <w:uiPriority w:val="10"/>
    <w:rsid w:val="00BA11D8"/>
    <w:rPr>
      <w:rFonts w:asciiTheme="majorHAnsi" w:eastAsiaTheme="majorEastAsia" w:hAnsiTheme="majorHAnsi" w:cstheme="majorBidi"/>
      <w:color w:val="17365D" w:themeColor="text2" w:themeShade="BF"/>
      <w:spacing w:val="5"/>
      <w:kern w:val="28"/>
      <w:sz w:val="52"/>
      <w:szCs w:val="52"/>
      <w:lang w:eastAsia="ru-RU"/>
    </w:rPr>
  </w:style>
  <w:style w:type="paragraph" w:styleId="28">
    <w:name w:val="Body Text 2"/>
    <w:basedOn w:val="a"/>
    <w:link w:val="29"/>
    <w:uiPriority w:val="99"/>
    <w:semiHidden/>
    <w:unhideWhenUsed/>
    <w:rsid w:val="00BA11D8"/>
    <w:pPr>
      <w:spacing w:after="120" w:line="480" w:lineRule="auto"/>
    </w:pPr>
    <w:rPr>
      <w:rFonts w:asciiTheme="minorHAnsi" w:eastAsiaTheme="minorEastAsia" w:hAnsiTheme="minorHAnsi" w:cstheme="minorBidi"/>
      <w:sz w:val="22"/>
      <w:szCs w:val="22"/>
    </w:rPr>
  </w:style>
  <w:style w:type="character" w:customStyle="1" w:styleId="29">
    <w:name w:val="Основной текст 2 Знак"/>
    <w:basedOn w:val="a0"/>
    <w:link w:val="28"/>
    <w:uiPriority w:val="99"/>
    <w:semiHidden/>
    <w:rsid w:val="00BA11D8"/>
    <w:rPr>
      <w:rFonts w:eastAsiaTheme="minorEastAsia"/>
      <w:lang w:eastAsia="ru-RU"/>
    </w:rPr>
  </w:style>
  <w:style w:type="paragraph" w:styleId="2a">
    <w:name w:val="Body Text Indent 2"/>
    <w:basedOn w:val="a"/>
    <w:link w:val="2b"/>
    <w:uiPriority w:val="99"/>
    <w:semiHidden/>
    <w:unhideWhenUsed/>
    <w:rsid w:val="00BA11D8"/>
    <w:pPr>
      <w:spacing w:after="120" w:line="480" w:lineRule="auto"/>
      <w:ind w:left="283"/>
    </w:pPr>
  </w:style>
  <w:style w:type="character" w:customStyle="1" w:styleId="2b">
    <w:name w:val="Основной текст с отступом 2 Знак"/>
    <w:basedOn w:val="a0"/>
    <w:link w:val="2a"/>
    <w:uiPriority w:val="99"/>
    <w:semiHidden/>
    <w:rsid w:val="00BA11D8"/>
    <w:rPr>
      <w:rFonts w:ascii="Times New Roman" w:eastAsia="Times New Roman" w:hAnsi="Times New Roman" w:cs="Times New Roman"/>
      <w:sz w:val="24"/>
      <w:szCs w:val="24"/>
      <w:lang w:eastAsia="ru-RU"/>
    </w:rPr>
  </w:style>
  <w:style w:type="paragraph" w:customStyle="1" w:styleId="1a">
    <w:name w:val="Знак Знак1 Знак"/>
    <w:basedOn w:val="a"/>
    <w:uiPriority w:val="99"/>
    <w:rsid w:val="00BA11D8"/>
    <w:pPr>
      <w:widowControl w:val="0"/>
      <w:adjustRightInd w:val="0"/>
      <w:spacing w:after="160" w:line="240" w:lineRule="exact"/>
      <w:jc w:val="right"/>
    </w:pPr>
    <w:rPr>
      <w:sz w:val="20"/>
      <w:szCs w:val="20"/>
      <w:lang w:val="en-GB" w:eastAsia="en-US"/>
    </w:rPr>
  </w:style>
  <w:style w:type="paragraph" w:customStyle="1" w:styleId="120">
    <w:name w:val="Стиль12"/>
    <w:basedOn w:val="a"/>
    <w:uiPriority w:val="99"/>
    <w:rsid w:val="00BA11D8"/>
    <w:pPr>
      <w:ind w:firstLine="720"/>
      <w:jc w:val="both"/>
    </w:pPr>
    <w:rPr>
      <w:sz w:val="28"/>
      <w:szCs w:val="20"/>
    </w:rPr>
  </w:style>
  <w:style w:type="paragraph" w:customStyle="1" w:styleId="TableParagraph">
    <w:name w:val="Table Paragraph"/>
    <w:basedOn w:val="a"/>
    <w:uiPriority w:val="1"/>
    <w:qFormat/>
    <w:rsid w:val="00BA11D8"/>
    <w:pPr>
      <w:widowControl w:val="0"/>
    </w:pPr>
    <w:rPr>
      <w:rFonts w:asciiTheme="minorHAnsi" w:eastAsiaTheme="minorHAnsi" w:hAnsiTheme="minorHAnsi" w:cstheme="minorBidi"/>
      <w:sz w:val="22"/>
      <w:szCs w:val="22"/>
      <w:lang w:val="en-US" w:eastAsia="en-US"/>
    </w:rPr>
  </w:style>
  <w:style w:type="paragraph" w:customStyle="1" w:styleId="BodyTextIndent21">
    <w:name w:val="Body Text Indent 21"/>
    <w:basedOn w:val="a"/>
    <w:uiPriority w:val="99"/>
    <w:rsid w:val="00BA11D8"/>
    <w:pPr>
      <w:suppressAutoHyphens/>
      <w:overflowPunct w:val="0"/>
      <w:autoSpaceDE w:val="0"/>
      <w:spacing w:line="360" w:lineRule="auto"/>
      <w:ind w:firstLine="709"/>
      <w:jc w:val="both"/>
    </w:pPr>
    <w:rPr>
      <w:sz w:val="28"/>
      <w:szCs w:val="20"/>
      <w:lang w:eastAsia="ar-SA"/>
    </w:rPr>
  </w:style>
  <w:style w:type="character" w:customStyle="1" w:styleId="1b">
    <w:name w:val="заголовок 1 Знак"/>
    <w:link w:val="1c"/>
    <w:locked/>
    <w:rsid w:val="00BA11D8"/>
    <w:rPr>
      <w:rFonts w:ascii="Arial" w:eastAsia="Times New Roman" w:hAnsi="Arial" w:cs="Arial"/>
      <w:b/>
      <w:bCs/>
      <w:sz w:val="28"/>
      <w:szCs w:val="28"/>
    </w:rPr>
  </w:style>
  <w:style w:type="paragraph" w:customStyle="1" w:styleId="1c">
    <w:name w:val="заголовок 1"/>
    <w:basedOn w:val="a"/>
    <w:next w:val="a"/>
    <w:link w:val="1b"/>
    <w:rsid w:val="00BA11D8"/>
    <w:pPr>
      <w:keepNext/>
      <w:autoSpaceDE w:val="0"/>
      <w:autoSpaceDN w:val="0"/>
      <w:jc w:val="right"/>
      <w:outlineLvl w:val="0"/>
    </w:pPr>
    <w:rPr>
      <w:rFonts w:ascii="Arial" w:hAnsi="Arial" w:cs="Arial"/>
      <w:b/>
      <w:bCs/>
      <w:sz w:val="28"/>
      <w:szCs w:val="28"/>
      <w:lang w:eastAsia="en-US"/>
    </w:rPr>
  </w:style>
  <w:style w:type="paragraph" w:customStyle="1" w:styleId="Report">
    <w:name w:val="Report"/>
    <w:basedOn w:val="a"/>
    <w:uiPriority w:val="99"/>
    <w:rsid w:val="00BA11D8"/>
    <w:pPr>
      <w:spacing w:line="360" w:lineRule="auto"/>
      <w:ind w:firstLine="567"/>
      <w:jc w:val="both"/>
    </w:pPr>
    <w:rPr>
      <w:sz w:val="28"/>
      <w:szCs w:val="20"/>
    </w:rPr>
  </w:style>
  <w:style w:type="paragraph" w:customStyle="1" w:styleId="p39">
    <w:name w:val="p39"/>
    <w:basedOn w:val="a"/>
    <w:uiPriority w:val="99"/>
    <w:rsid w:val="00BA11D8"/>
    <w:pPr>
      <w:spacing w:before="100" w:beforeAutospacing="1" w:after="100" w:afterAutospacing="1"/>
    </w:pPr>
  </w:style>
  <w:style w:type="paragraph" w:customStyle="1" w:styleId="p51">
    <w:name w:val="p51"/>
    <w:basedOn w:val="a"/>
    <w:uiPriority w:val="99"/>
    <w:rsid w:val="00BA11D8"/>
    <w:pPr>
      <w:spacing w:before="100" w:beforeAutospacing="1" w:after="100" w:afterAutospacing="1"/>
    </w:pPr>
  </w:style>
  <w:style w:type="paragraph" w:customStyle="1" w:styleId="p52">
    <w:name w:val="p52"/>
    <w:basedOn w:val="a"/>
    <w:uiPriority w:val="99"/>
    <w:rsid w:val="00BA11D8"/>
    <w:pPr>
      <w:spacing w:before="100" w:beforeAutospacing="1" w:after="100" w:afterAutospacing="1"/>
    </w:pPr>
  </w:style>
  <w:style w:type="paragraph" w:customStyle="1" w:styleId="p53">
    <w:name w:val="p53"/>
    <w:basedOn w:val="a"/>
    <w:uiPriority w:val="99"/>
    <w:rsid w:val="00BA11D8"/>
    <w:pPr>
      <w:spacing w:before="100" w:beforeAutospacing="1" w:after="100" w:afterAutospacing="1"/>
    </w:pPr>
  </w:style>
  <w:style w:type="paragraph" w:customStyle="1" w:styleId="p10">
    <w:name w:val="p10"/>
    <w:basedOn w:val="a"/>
    <w:uiPriority w:val="99"/>
    <w:rsid w:val="00BA11D8"/>
    <w:pPr>
      <w:spacing w:before="100" w:beforeAutospacing="1" w:after="100" w:afterAutospacing="1"/>
    </w:pPr>
  </w:style>
  <w:style w:type="paragraph" w:customStyle="1" w:styleId="p56">
    <w:name w:val="p56"/>
    <w:basedOn w:val="a"/>
    <w:uiPriority w:val="99"/>
    <w:rsid w:val="00BA11D8"/>
    <w:pPr>
      <w:spacing w:before="100" w:beforeAutospacing="1" w:after="100" w:afterAutospacing="1"/>
    </w:pPr>
  </w:style>
  <w:style w:type="paragraph" w:customStyle="1" w:styleId="p57">
    <w:name w:val="p57"/>
    <w:basedOn w:val="a"/>
    <w:uiPriority w:val="99"/>
    <w:rsid w:val="00BA11D8"/>
    <w:pPr>
      <w:spacing w:before="100" w:beforeAutospacing="1" w:after="100" w:afterAutospacing="1"/>
    </w:pPr>
  </w:style>
  <w:style w:type="paragraph" w:customStyle="1" w:styleId="p2">
    <w:name w:val="p2"/>
    <w:basedOn w:val="a"/>
    <w:uiPriority w:val="99"/>
    <w:rsid w:val="00BA11D8"/>
    <w:pPr>
      <w:spacing w:before="100" w:beforeAutospacing="1" w:after="100" w:afterAutospacing="1"/>
    </w:pPr>
  </w:style>
  <w:style w:type="paragraph" w:customStyle="1" w:styleId="p3">
    <w:name w:val="p3"/>
    <w:basedOn w:val="a"/>
    <w:uiPriority w:val="99"/>
    <w:rsid w:val="00BA11D8"/>
    <w:pPr>
      <w:spacing w:before="100" w:beforeAutospacing="1" w:after="100" w:afterAutospacing="1"/>
    </w:pPr>
  </w:style>
  <w:style w:type="paragraph" w:customStyle="1" w:styleId="p58">
    <w:name w:val="p58"/>
    <w:basedOn w:val="a"/>
    <w:uiPriority w:val="99"/>
    <w:rsid w:val="00BA11D8"/>
    <w:pPr>
      <w:spacing w:before="100" w:beforeAutospacing="1" w:after="100" w:afterAutospacing="1"/>
    </w:pPr>
  </w:style>
  <w:style w:type="paragraph" w:customStyle="1" w:styleId="p59">
    <w:name w:val="p59"/>
    <w:basedOn w:val="a"/>
    <w:uiPriority w:val="99"/>
    <w:rsid w:val="00BA11D8"/>
    <w:pPr>
      <w:spacing w:before="100" w:beforeAutospacing="1" w:after="100" w:afterAutospacing="1"/>
    </w:pPr>
  </w:style>
  <w:style w:type="paragraph" w:customStyle="1" w:styleId="p60">
    <w:name w:val="p60"/>
    <w:basedOn w:val="a"/>
    <w:uiPriority w:val="99"/>
    <w:rsid w:val="00BA11D8"/>
    <w:pPr>
      <w:spacing w:before="100" w:beforeAutospacing="1" w:after="100" w:afterAutospacing="1"/>
    </w:pPr>
  </w:style>
  <w:style w:type="paragraph" w:customStyle="1" w:styleId="p61">
    <w:name w:val="p61"/>
    <w:basedOn w:val="a"/>
    <w:uiPriority w:val="99"/>
    <w:rsid w:val="00BA11D8"/>
    <w:pPr>
      <w:spacing w:before="100" w:beforeAutospacing="1" w:after="100" w:afterAutospacing="1"/>
    </w:pPr>
  </w:style>
  <w:style w:type="paragraph" w:customStyle="1" w:styleId="p62">
    <w:name w:val="p62"/>
    <w:basedOn w:val="a"/>
    <w:uiPriority w:val="99"/>
    <w:rsid w:val="00BA11D8"/>
    <w:pPr>
      <w:spacing w:before="100" w:beforeAutospacing="1" w:after="100" w:afterAutospacing="1"/>
    </w:pPr>
  </w:style>
  <w:style w:type="paragraph" w:customStyle="1" w:styleId="p63">
    <w:name w:val="p63"/>
    <w:basedOn w:val="a"/>
    <w:uiPriority w:val="99"/>
    <w:rsid w:val="00BA11D8"/>
    <w:pPr>
      <w:spacing w:before="100" w:beforeAutospacing="1" w:after="100" w:afterAutospacing="1"/>
    </w:pPr>
  </w:style>
  <w:style w:type="paragraph" w:customStyle="1" w:styleId="p64">
    <w:name w:val="p64"/>
    <w:basedOn w:val="a"/>
    <w:uiPriority w:val="99"/>
    <w:rsid w:val="00BA11D8"/>
    <w:pPr>
      <w:spacing w:before="100" w:beforeAutospacing="1" w:after="100" w:afterAutospacing="1"/>
    </w:pPr>
  </w:style>
  <w:style w:type="paragraph" w:customStyle="1" w:styleId="p65">
    <w:name w:val="p65"/>
    <w:basedOn w:val="a"/>
    <w:uiPriority w:val="99"/>
    <w:rsid w:val="00BA11D8"/>
    <w:pPr>
      <w:spacing w:before="100" w:beforeAutospacing="1" w:after="100" w:afterAutospacing="1"/>
    </w:pPr>
  </w:style>
  <w:style w:type="paragraph" w:customStyle="1" w:styleId="p20">
    <w:name w:val="p20"/>
    <w:basedOn w:val="a"/>
    <w:uiPriority w:val="99"/>
    <w:rsid w:val="00BA11D8"/>
    <w:pPr>
      <w:spacing w:before="100" w:beforeAutospacing="1" w:after="100" w:afterAutospacing="1"/>
    </w:pPr>
  </w:style>
  <w:style w:type="paragraph" w:customStyle="1" w:styleId="p22">
    <w:name w:val="p22"/>
    <w:basedOn w:val="a"/>
    <w:uiPriority w:val="99"/>
    <w:rsid w:val="00BA11D8"/>
    <w:pPr>
      <w:spacing w:before="100" w:beforeAutospacing="1" w:after="100" w:afterAutospacing="1"/>
    </w:pPr>
  </w:style>
  <w:style w:type="paragraph" w:customStyle="1" w:styleId="p66">
    <w:name w:val="p66"/>
    <w:basedOn w:val="a"/>
    <w:uiPriority w:val="99"/>
    <w:rsid w:val="00BA11D8"/>
    <w:pPr>
      <w:spacing w:before="100" w:beforeAutospacing="1" w:after="100" w:afterAutospacing="1"/>
    </w:pPr>
  </w:style>
  <w:style w:type="paragraph" w:customStyle="1" w:styleId="p23">
    <w:name w:val="p23"/>
    <w:basedOn w:val="a"/>
    <w:uiPriority w:val="99"/>
    <w:rsid w:val="00BA11D8"/>
    <w:pPr>
      <w:spacing w:before="100" w:beforeAutospacing="1" w:after="100" w:afterAutospacing="1"/>
    </w:pPr>
  </w:style>
  <w:style w:type="paragraph" w:customStyle="1" w:styleId="p4">
    <w:name w:val="p4"/>
    <w:basedOn w:val="a"/>
    <w:uiPriority w:val="99"/>
    <w:rsid w:val="00BA11D8"/>
    <w:pPr>
      <w:spacing w:before="100" w:beforeAutospacing="1" w:after="100" w:afterAutospacing="1"/>
    </w:pPr>
  </w:style>
  <w:style w:type="paragraph" w:customStyle="1" w:styleId="Label">
    <w:name w:val="Label"/>
    <w:basedOn w:val="a"/>
    <w:uiPriority w:val="99"/>
    <w:rsid w:val="00BA11D8"/>
    <w:pPr>
      <w:spacing w:before="120"/>
    </w:pPr>
    <w:rPr>
      <w:rFonts w:ascii="Antiqua" w:hAnsi="Antiqua"/>
      <w:sz w:val="17"/>
      <w:szCs w:val="20"/>
      <w:lang w:val="en-US"/>
    </w:rPr>
  </w:style>
  <w:style w:type="paragraph" w:customStyle="1" w:styleId="p7">
    <w:name w:val="p7"/>
    <w:basedOn w:val="a"/>
    <w:uiPriority w:val="99"/>
    <w:rsid w:val="00BA11D8"/>
    <w:pPr>
      <w:spacing w:before="100" w:beforeAutospacing="1" w:after="100" w:afterAutospacing="1"/>
    </w:pPr>
  </w:style>
  <w:style w:type="paragraph" w:customStyle="1" w:styleId="justppt">
    <w:name w:val="justppt"/>
    <w:basedOn w:val="a"/>
    <w:uiPriority w:val="99"/>
    <w:rsid w:val="00BA11D8"/>
    <w:pPr>
      <w:spacing w:before="100" w:beforeAutospacing="1" w:after="100" w:afterAutospacing="1"/>
    </w:pPr>
  </w:style>
  <w:style w:type="paragraph" w:customStyle="1" w:styleId="p67">
    <w:name w:val="p67"/>
    <w:basedOn w:val="a"/>
    <w:uiPriority w:val="99"/>
    <w:rsid w:val="00BA11D8"/>
    <w:pPr>
      <w:spacing w:before="100" w:beforeAutospacing="1" w:after="100" w:afterAutospacing="1"/>
    </w:pPr>
  </w:style>
  <w:style w:type="paragraph" w:customStyle="1" w:styleId="p68">
    <w:name w:val="p68"/>
    <w:basedOn w:val="a"/>
    <w:uiPriority w:val="99"/>
    <w:rsid w:val="00BA11D8"/>
    <w:pPr>
      <w:spacing w:before="100" w:beforeAutospacing="1" w:after="100" w:afterAutospacing="1"/>
    </w:pPr>
  </w:style>
  <w:style w:type="paragraph" w:customStyle="1" w:styleId="p69">
    <w:name w:val="p69"/>
    <w:basedOn w:val="a"/>
    <w:uiPriority w:val="99"/>
    <w:rsid w:val="00BA11D8"/>
    <w:pPr>
      <w:spacing w:before="100" w:beforeAutospacing="1" w:after="100" w:afterAutospacing="1"/>
    </w:pPr>
  </w:style>
  <w:style w:type="paragraph" w:customStyle="1" w:styleId="p70">
    <w:name w:val="p70"/>
    <w:basedOn w:val="a"/>
    <w:uiPriority w:val="99"/>
    <w:rsid w:val="00BA11D8"/>
    <w:pPr>
      <w:spacing w:before="100" w:beforeAutospacing="1" w:after="100" w:afterAutospacing="1"/>
    </w:pPr>
  </w:style>
  <w:style w:type="paragraph" w:customStyle="1" w:styleId="p16">
    <w:name w:val="p16"/>
    <w:basedOn w:val="a"/>
    <w:uiPriority w:val="99"/>
    <w:rsid w:val="00BA11D8"/>
    <w:pPr>
      <w:spacing w:before="100" w:beforeAutospacing="1" w:after="100" w:afterAutospacing="1"/>
    </w:pPr>
  </w:style>
  <w:style w:type="paragraph" w:customStyle="1" w:styleId="attachthemeislands">
    <w:name w:val="attach_theme_islands"/>
    <w:basedOn w:val="a"/>
    <w:uiPriority w:val="99"/>
    <w:rsid w:val="00BA11D8"/>
    <w:pPr>
      <w:spacing w:before="100" w:beforeAutospacing="1" w:after="100" w:afterAutospacing="1"/>
    </w:pPr>
    <w:rPr>
      <w:rFonts w:ascii="Helvetica" w:hAnsi="Helvetica"/>
    </w:rPr>
  </w:style>
  <w:style w:type="paragraph" w:customStyle="1" w:styleId="buttonthemeislands">
    <w:name w:val="button_theme_islands"/>
    <w:basedOn w:val="a"/>
    <w:uiPriority w:val="99"/>
    <w:rsid w:val="00BA11D8"/>
    <w:pPr>
      <w:jc w:val="center"/>
    </w:pPr>
    <w:rPr>
      <w:rFonts w:ascii="Helvetica" w:hAnsi="Helvetica"/>
      <w:color w:val="000000"/>
    </w:rPr>
  </w:style>
  <w:style w:type="paragraph" w:customStyle="1" w:styleId="attachfile">
    <w:name w:val="attach__file"/>
    <w:basedOn w:val="a"/>
    <w:uiPriority w:val="99"/>
    <w:rsid w:val="00BA11D8"/>
    <w:pPr>
      <w:spacing w:before="100" w:beforeAutospacing="1" w:after="100" w:afterAutospacing="1"/>
    </w:pPr>
    <w:rPr>
      <w:vanish/>
    </w:rPr>
  </w:style>
  <w:style w:type="paragraph" w:customStyle="1" w:styleId="attachno-file">
    <w:name w:val="attach__no-file"/>
    <w:basedOn w:val="a"/>
    <w:uiPriority w:val="99"/>
    <w:rsid w:val="00BA11D8"/>
    <w:pPr>
      <w:spacing w:before="100" w:beforeAutospacing="1" w:after="100" w:afterAutospacing="1"/>
    </w:pPr>
    <w:rPr>
      <w:vanish/>
    </w:rPr>
  </w:style>
  <w:style w:type="paragraph" w:customStyle="1" w:styleId="icon">
    <w:name w:val="icon"/>
    <w:basedOn w:val="a"/>
    <w:uiPriority w:val="99"/>
    <w:rsid w:val="00BA11D8"/>
    <w:pPr>
      <w:spacing w:before="100" w:beforeAutospacing="1" w:after="100" w:afterAutospacing="1"/>
      <w:jc w:val="center"/>
    </w:pPr>
  </w:style>
  <w:style w:type="paragraph" w:customStyle="1" w:styleId="iconimg">
    <w:name w:val="icon&gt;img"/>
    <w:basedOn w:val="a"/>
    <w:uiPriority w:val="99"/>
    <w:rsid w:val="00BA11D8"/>
  </w:style>
  <w:style w:type="paragraph" w:customStyle="1" w:styleId="iconsvg">
    <w:name w:val="icon&gt;svg"/>
    <w:basedOn w:val="a"/>
    <w:uiPriority w:val="99"/>
    <w:rsid w:val="00BA11D8"/>
  </w:style>
  <w:style w:type="paragraph" w:customStyle="1" w:styleId="modal">
    <w:name w:val="modal"/>
    <w:basedOn w:val="a"/>
    <w:uiPriority w:val="99"/>
    <w:rsid w:val="00BA11D8"/>
    <w:pPr>
      <w:spacing w:before="100" w:beforeAutospacing="1" w:after="100" w:afterAutospacing="1"/>
    </w:pPr>
  </w:style>
  <w:style w:type="paragraph" w:customStyle="1" w:styleId="modaltable">
    <w:name w:val="modal__table"/>
    <w:basedOn w:val="a"/>
    <w:uiPriority w:val="99"/>
    <w:rsid w:val="00BA11D8"/>
    <w:pPr>
      <w:spacing w:before="100" w:beforeAutospacing="1" w:after="100" w:afterAutospacing="1"/>
      <w:jc w:val="center"/>
    </w:pPr>
  </w:style>
  <w:style w:type="paragraph" w:customStyle="1" w:styleId="image">
    <w:name w:val="image"/>
    <w:basedOn w:val="a"/>
    <w:uiPriority w:val="99"/>
    <w:rsid w:val="00BA11D8"/>
    <w:pPr>
      <w:spacing w:before="100" w:beforeAutospacing="1" w:after="100" w:afterAutospacing="1"/>
    </w:pPr>
  </w:style>
  <w:style w:type="paragraph" w:customStyle="1" w:styleId="modalcell">
    <w:name w:val="modal__cell"/>
    <w:basedOn w:val="a"/>
    <w:uiPriority w:val="99"/>
    <w:rsid w:val="00BA11D8"/>
    <w:pPr>
      <w:spacing w:before="100" w:beforeAutospacing="1" w:after="100" w:afterAutospacing="1"/>
    </w:pPr>
  </w:style>
  <w:style w:type="paragraph" w:customStyle="1" w:styleId="modalcontent">
    <w:name w:val="modal__content"/>
    <w:basedOn w:val="a"/>
    <w:uiPriority w:val="99"/>
    <w:rsid w:val="00BA11D8"/>
    <w:pPr>
      <w:spacing w:before="100" w:beforeAutospacing="1" w:after="100" w:afterAutospacing="1"/>
    </w:pPr>
  </w:style>
  <w:style w:type="paragraph" w:customStyle="1" w:styleId="attachthemesimple">
    <w:name w:val="attach_theme_simple"/>
    <w:basedOn w:val="a"/>
    <w:uiPriority w:val="99"/>
    <w:rsid w:val="00BA11D8"/>
    <w:pPr>
      <w:spacing w:before="100" w:beforeAutospacing="1" w:after="100" w:afterAutospacing="1"/>
    </w:pPr>
  </w:style>
  <w:style w:type="paragraph" w:customStyle="1" w:styleId="buttonthemesimple">
    <w:name w:val="button_theme_simple"/>
    <w:basedOn w:val="a"/>
    <w:uiPriority w:val="99"/>
    <w:rsid w:val="00BA11D8"/>
    <w:pPr>
      <w:shd w:val="clear" w:color="auto" w:fill="FFFFFF"/>
      <w:jc w:val="center"/>
    </w:pPr>
    <w:rPr>
      <w:rFonts w:ascii="inherit" w:hAnsi="inherit"/>
      <w:color w:val="000000"/>
    </w:rPr>
  </w:style>
  <w:style w:type="paragraph" w:customStyle="1" w:styleId="checkboxthemeislands">
    <w:name w:val="checkbox_theme_islands"/>
    <w:basedOn w:val="a"/>
    <w:uiPriority w:val="99"/>
    <w:rsid w:val="00BA11D8"/>
    <w:pPr>
      <w:spacing w:before="100" w:beforeAutospacing="1" w:after="100" w:afterAutospacing="1"/>
    </w:pPr>
    <w:rPr>
      <w:rFonts w:ascii="Helvetica" w:hAnsi="Helvetica"/>
    </w:rPr>
  </w:style>
  <w:style w:type="paragraph" w:customStyle="1" w:styleId="inputthemeislands">
    <w:name w:val="input_theme_islands"/>
    <w:basedOn w:val="a"/>
    <w:uiPriority w:val="99"/>
    <w:rsid w:val="00BA11D8"/>
    <w:pPr>
      <w:spacing w:before="100" w:beforeAutospacing="1" w:after="100" w:afterAutospacing="1"/>
    </w:pPr>
    <w:rPr>
      <w:rFonts w:ascii="Helvetica" w:hAnsi="Helvetica"/>
    </w:rPr>
  </w:style>
  <w:style w:type="paragraph" w:customStyle="1" w:styleId="linkthemeislands">
    <w:name w:val="link_theme_islands"/>
    <w:basedOn w:val="a"/>
    <w:uiPriority w:val="99"/>
    <w:rsid w:val="00BA11D8"/>
    <w:pPr>
      <w:spacing w:before="100" w:beforeAutospacing="1" w:after="100" w:afterAutospacing="1"/>
    </w:pPr>
    <w:rPr>
      <w:rFonts w:ascii="yandex-sans" w:hAnsi="yandex-sans"/>
      <w:color w:val="0044BB"/>
    </w:rPr>
  </w:style>
  <w:style w:type="paragraph" w:customStyle="1" w:styleId="popupthemeislands">
    <w:name w:val="popup_theme_islands"/>
    <w:basedOn w:val="a"/>
    <w:uiPriority w:val="99"/>
    <w:rsid w:val="00BA11D8"/>
    <w:pPr>
      <w:shd w:val="clear" w:color="auto" w:fill="FFFFFF"/>
      <w:ind w:left="-4763"/>
    </w:pPr>
    <w:rPr>
      <w:vanish/>
    </w:rPr>
  </w:style>
  <w:style w:type="paragraph" w:customStyle="1" w:styleId="popupthemesimple">
    <w:name w:val="popup_theme_simple"/>
    <w:basedOn w:val="a"/>
    <w:uiPriority w:val="99"/>
    <w:rsid w:val="00BA11D8"/>
    <w:pPr>
      <w:shd w:val="clear" w:color="auto" w:fill="FFFFFF"/>
      <w:spacing w:before="100" w:beforeAutospacing="1" w:after="100" w:afterAutospacing="1"/>
    </w:pPr>
    <w:rPr>
      <w:vanish/>
    </w:rPr>
  </w:style>
  <w:style w:type="paragraph" w:customStyle="1" w:styleId="linkthemesimple">
    <w:name w:val="link_theme_simple"/>
    <w:basedOn w:val="a"/>
    <w:uiPriority w:val="99"/>
    <w:rsid w:val="00BA11D8"/>
    <w:pPr>
      <w:spacing w:before="100" w:beforeAutospacing="1" w:after="100" w:afterAutospacing="1"/>
    </w:pPr>
    <w:rPr>
      <w:u w:val="single"/>
    </w:rPr>
  </w:style>
  <w:style w:type="paragraph" w:customStyle="1" w:styleId="menuthemeislands">
    <w:name w:val="menu_theme_islands"/>
    <w:basedOn w:val="a"/>
    <w:uiPriority w:val="99"/>
    <w:rsid w:val="00BA11D8"/>
    <w:pPr>
      <w:shd w:val="clear" w:color="auto" w:fill="FFFFFF"/>
      <w:spacing w:before="100" w:beforeAutospacing="1" w:after="100" w:afterAutospacing="1"/>
    </w:pPr>
    <w:rPr>
      <w:rFonts w:ascii="Helvetica" w:hAnsi="Helvetica"/>
    </w:rPr>
  </w:style>
  <w:style w:type="paragraph" w:customStyle="1" w:styleId="menu-itemthemeislands">
    <w:name w:val="menu-item_theme_islands"/>
    <w:basedOn w:val="a"/>
    <w:uiPriority w:val="99"/>
    <w:rsid w:val="00BA11D8"/>
    <w:pPr>
      <w:spacing w:before="100" w:beforeAutospacing="1" w:after="100" w:afterAutospacing="1"/>
    </w:pPr>
  </w:style>
  <w:style w:type="paragraph" w:customStyle="1" w:styleId="menu-itemthemesimple">
    <w:name w:val="menu-item_theme_simple"/>
    <w:basedOn w:val="a"/>
    <w:uiPriority w:val="99"/>
    <w:rsid w:val="00BA11D8"/>
    <w:pPr>
      <w:spacing w:before="100" w:beforeAutospacing="1" w:after="100" w:afterAutospacing="1"/>
    </w:pPr>
  </w:style>
  <w:style w:type="paragraph" w:customStyle="1" w:styleId="modalthemeislands">
    <w:name w:val="modal_theme_islands"/>
    <w:basedOn w:val="a"/>
    <w:uiPriority w:val="99"/>
    <w:rsid w:val="00BA11D8"/>
    <w:pPr>
      <w:ind w:left="-4763"/>
    </w:pPr>
    <w:rPr>
      <w:vanish/>
    </w:rPr>
  </w:style>
  <w:style w:type="paragraph" w:customStyle="1" w:styleId="modalthemesimple">
    <w:name w:val="modal_theme_simple"/>
    <w:basedOn w:val="a"/>
    <w:uiPriority w:val="99"/>
    <w:rsid w:val="00BA11D8"/>
    <w:pPr>
      <w:spacing w:before="100" w:beforeAutospacing="1" w:after="100" w:afterAutospacing="1"/>
    </w:pPr>
    <w:rPr>
      <w:vanish/>
    </w:rPr>
  </w:style>
  <w:style w:type="paragraph" w:customStyle="1" w:styleId="pagethemeislands">
    <w:name w:val="page_theme_islands"/>
    <w:basedOn w:val="a"/>
    <w:uiPriority w:val="99"/>
    <w:rsid w:val="00BA11D8"/>
    <w:pPr>
      <w:shd w:val="clear" w:color="auto" w:fill="FFFFFF"/>
    </w:pPr>
    <w:rPr>
      <w:rFonts w:ascii="Helvetica" w:hAnsi="Helvetica"/>
      <w:color w:val="000000"/>
      <w:sz w:val="18"/>
      <w:szCs w:val="18"/>
    </w:rPr>
  </w:style>
  <w:style w:type="paragraph" w:customStyle="1" w:styleId="progressbarthemesimple">
    <w:name w:val="progressbar_theme_simple"/>
    <w:basedOn w:val="a"/>
    <w:uiPriority w:val="99"/>
    <w:rsid w:val="00BA11D8"/>
    <w:pPr>
      <w:shd w:val="clear" w:color="auto" w:fill="F4F4F4"/>
      <w:spacing w:before="100" w:beforeAutospacing="1" w:after="100" w:afterAutospacing="1"/>
    </w:pPr>
    <w:rPr>
      <w:sz w:val="16"/>
      <w:szCs w:val="16"/>
    </w:rPr>
  </w:style>
  <w:style w:type="paragraph" w:customStyle="1" w:styleId="radiothemeislands">
    <w:name w:val="radio_theme_islands"/>
    <w:basedOn w:val="a"/>
    <w:uiPriority w:val="99"/>
    <w:rsid w:val="00BA11D8"/>
    <w:pPr>
      <w:spacing w:before="100" w:beforeAutospacing="1" w:after="100" w:afterAutospacing="1"/>
    </w:pPr>
    <w:rPr>
      <w:rFonts w:ascii="Helvetica" w:hAnsi="Helvetica"/>
    </w:rPr>
  </w:style>
  <w:style w:type="paragraph" w:customStyle="1" w:styleId="selectthemeislands">
    <w:name w:val="select_theme_islands"/>
    <w:basedOn w:val="a"/>
    <w:uiPriority w:val="99"/>
    <w:rsid w:val="00BA11D8"/>
    <w:pPr>
      <w:spacing w:before="100" w:beforeAutospacing="1" w:after="100" w:afterAutospacing="1"/>
    </w:pPr>
    <w:rPr>
      <w:rFonts w:ascii="Helvetica" w:hAnsi="Helvetica"/>
    </w:rPr>
  </w:style>
  <w:style w:type="paragraph" w:customStyle="1" w:styleId="textareathemeislands">
    <w:name w:val="textarea_theme_islands"/>
    <w:basedOn w:val="a"/>
    <w:uiPriority w:val="99"/>
    <w:rsid w:val="00BA11D8"/>
    <w:pPr>
      <w:shd w:val="clear" w:color="auto" w:fill="FFFFFF"/>
    </w:pPr>
    <w:rPr>
      <w:rFonts w:ascii="Helvetica" w:hAnsi="Helvetica"/>
    </w:rPr>
  </w:style>
  <w:style w:type="paragraph" w:customStyle="1" w:styleId="calendarday">
    <w:name w:val="calendar__day"/>
    <w:basedOn w:val="a"/>
    <w:uiPriority w:val="99"/>
    <w:rsid w:val="00BA11D8"/>
    <w:pPr>
      <w:spacing w:before="100" w:beforeAutospacing="1" w:after="100" w:afterAutospacing="1" w:line="245" w:lineRule="atLeast"/>
      <w:jc w:val="center"/>
    </w:pPr>
  </w:style>
  <w:style w:type="paragraph" w:customStyle="1" w:styleId="calendardayname">
    <w:name w:val="calendar__dayname"/>
    <w:basedOn w:val="a"/>
    <w:uiPriority w:val="99"/>
    <w:rsid w:val="00BA11D8"/>
    <w:pPr>
      <w:spacing w:before="100" w:beforeAutospacing="1" w:after="100" w:afterAutospacing="1" w:line="217" w:lineRule="atLeast"/>
      <w:jc w:val="center"/>
    </w:pPr>
  </w:style>
  <w:style w:type="paragraph" w:customStyle="1" w:styleId="calendarname">
    <w:name w:val="calendar__name"/>
    <w:basedOn w:val="a"/>
    <w:uiPriority w:val="99"/>
    <w:rsid w:val="00BA11D8"/>
    <w:pPr>
      <w:spacing w:before="100" w:beforeAutospacing="1" w:after="100" w:afterAutospacing="1"/>
      <w:jc w:val="center"/>
    </w:pPr>
  </w:style>
  <w:style w:type="paragraph" w:customStyle="1" w:styleId="tumblersticker">
    <w:name w:val="tumbler__sticker"/>
    <w:basedOn w:val="a"/>
    <w:uiPriority w:val="99"/>
    <w:rsid w:val="00BA11D8"/>
    <w:pPr>
      <w:spacing w:before="100" w:beforeAutospacing="1" w:after="100" w:afterAutospacing="1"/>
      <w:jc w:val="center"/>
    </w:pPr>
  </w:style>
  <w:style w:type="paragraph" w:customStyle="1" w:styleId="spinthemesimple">
    <w:name w:val="spin_theme_simple"/>
    <w:basedOn w:val="a"/>
    <w:uiPriority w:val="99"/>
    <w:rsid w:val="00BA11D8"/>
    <w:pPr>
      <w:pBdr>
        <w:top w:val="dashed" w:sz="12" w:space="0" w:color="000000"/>
        <w:left w:val="dashed" w:sz="12" w:space="0" w:color="000000"/>
        <w:bottom w:val="dashed" w:sz="12" w:space="0" w:color="000000"/>
        <w:right w:val="dashed" w:sz="12" w:space="0" w:color="000000"/>
      </w:pBdr>
      <w:spacing w:before="100" w:beforeAutospacing="1" w:after="100" w:afterAutospacing="1"/>
    </w:pPr>
    <w:rPr>
      <w:vanish/>
    </w:rPr>
  </w:style>
  <w:style w:type="paragraph" w:customStyle="1" w:styleId="textareathemesimple">
    <w:name w:val="textarea_theme_simple"/>
    <w:basedOn w:val="a"/>
    <w:uiPriority w:val="99"/>
    <w:rsid w:val="00BA11D8"/>
    <w:pPr>
      <w:shd w:val="clear" w:color="auto" w:fill="FFFFFF"/>
    </w:pPr>
    <w:rPr>
      <w:rFonts w:ascii="inherit" w:hAnsi="inherit"/>
    </w:rPr>
  </w:style>
  <w:style w:type="paragraph" w:customStyle="1" w:styleId="calendardaytypeweekend">
    <w:name w:val="calendar__day_type_weekend"/>
    <w:basedOn w:val="a"/>
    <w:uiPriority w:val="99"/>
    <w:rsid w:val="00BA11D8"/>
    <w:pPr>
      <w:spacing w:before="100" w:beforeAutospacing="1" w:after="100" w:afterAutospacing="1"/>
    </w:pPr>
    <w:rPr>
      <w:color w:val="DD0000"/>
    </w:rPr>
  </w:style>
  <w:style w:type="paragraph" w:customStyle="1" w:styleId="calendardaynametypeweekend">
    <w:name w:val="calendar__dayname_type_weekend"/>
    <w:basedOn w:val="a"/>
    <w:uiPriority w:val="99"/>
    <w:rsid w:val="00BA11D8"/>
    <w:pPr>
      <w:spacing w:before="100" w:beforeAutospacing="1" w:after="100" w:afterAutospacing="1"/>
    </w:pPr>
    <w:rPr>
      <w:color w:val="DD0000"/>
    </w:rPr>
  </w:style>
  <w:style w:type="paragraph" w:customStyle="1" w:styleId="calendar">
    <w:name w:val="calendar"/>
    <w:basedOn w:val="a"/>
    <w:uiPriority w:val="99"/>
    <w:rsid w:val="00BA11D8"/>
    <w:pPr>
      <w:spacing w:before="100" w:beforeAutospacing="1" w:after="100" w:afterAutospacing="1"/>
    </w:pPr>
  </w:style>
  <w:style w:type="paragraph" w:customStyle="1" w:styleId="calendartitle">
    <w:name w:val="calendar__title"/>
    <w:basedOn w:val="a"/>
    <w:uiPriority w:val="99"/>
    <w:rsid w:val="00BA11D8"/>
    <w:pPr>
      <w:spacing w:before="100" w:beforeAutospacing="1" w:after="109" w:line="217" w:lineRule="atLeast"/>
    </w:pPr>
  </w:style>
  <w:style w:type="paragraph" w:customStyle="1" w:styleId="calendararrow">
    <w:name w:val="calendar__arrow"/>
    <w:basedOn w:val="a"/>
    <w:uiPriority w:val="99"/>
    <w:rsid w:val="00BA11D8"/>
    <w:pPr>
      <w:ind w:left="-163" w:right="-163"/>
    </w:pPr>
  </w:style>
  <w:style w:type="paragraph" w:customStyle="1" w:styleId="calendararrowdirectionleft">
    <w:name w:val="calendar__arrow_direction_left"/>
    <w:basedOn w:val="a"/>
    <w:uiPriority w:val="99"/>
    <w:rsid w:val="00BA11D8"/>
    <w:pPr>
      <w:spacing w:before="100" w:beforeAutospacing="1" w:after="100" w:afterAutospacing="1"/>
    </w:pPr>
  </w:style>
  <w:style w:type="paragraph" w:customStyle="1" w:styleId="calendararrowdirectionright">
    <w:name w:val="calendar__arrow_direction_right"/>
    <w:basedOn w:val="a"/>
    <w:uiPriority w:val="99"/>
    <w:rsid w:val="00BA11D8"/>
    <w:pPr>
      <w:spacing w:before="100" w:beforeAutospacing="1" w:after="100" w:afterAutospacing="1"/>
    </w:pPr>
  </w:style>
  <w:style w:type="paragraph" w:customStyle="1" w:styleId="calendardaystatecurrent">
    <w:name w:val="calendar__day_state_current"/>
    <w:basedOn w:val="a"/>
    <w:uiPriority w:val="99"/>
    <w:rsid w:val="00BA11D8"/>
    <w:pPr>
      <w:ind w:right="-14"/>
      <w:jc w:val="center"/>
    </w:pPr>
  </w:style>
  <w:style w:type="paragraph" w:customStyle="1" w:styleId="inputcalendar">
    <w:name w:val="input__calendar"/>
    <w:basedOn w:val="a"/>
    <w:uiPriority w:val="99"/>
    <w:rsid w:val="00BA11D8"/>
    <w:pPr>
      <w:spacing w:before="100" w:beforeAutospacing="1" w:after="100" w:afterAutospacing="1"/>
    </w:pPr>
  </w:style>
  <w:style w:type="paragraph" w:customStyle="1" w:styleId="tumblerbox">
    <w:name w:val="tumbler__box"/>
    <w:basedOn w:val="a"/>
    <w:uiPriority w:val="99"/>
    <w:rsid w:val="00BA11D8"/>
    <w:pPr>
      <w:spacing w:before="100" w:beforeAutospacing="1" w:after="100" w:afterAutospacing="1"/>
    </w:pPr>
  </w:style>
  <w:style w:type="paragraph" w:customStyle="1" w:styleId="tumblerthemeislands">
    <w:name w:val="tumbler_theme_islands"/>
    <w:basedOn w:val="a"/>
    <w:uiPriority w:val="99"/>
    <w:rsid w:val="00BA11D8"/>
    <w:pPr>
      <w:spacing w:before="100" w:beforeAutospacing="1" w:after="100" w:afterAutospacing="1"/>
    </w:pPr>
    <w:rPr>
      <w:rFonts w:ascii="Helvetica" w:hAnsi="Helvetica"/>
      <w:color w:val="000000"/>
    </w:rPr>
  </w:style>
  <w:style w:type="paragraph" w:customStyle="1" w:styleId="tumblersizes">
    <w:name w:val="tumbler_size_s"/>
    <w:basedOn w:val="a"/>
    <w:uiPriority w:val="99"/>
    <w:rsid w:val="00BA11D8"/>
    <w:pPr>
      <w:spacing w:before="100" w:beforeAutospacing="1" w:after="100" w:afterAutospacing="1" w:line="326" w:lineRule="atLeast"/>
    </w:pPr>
    <w:rPr>
      <w:sz w:val="18"/>
      <w:szCs w:val="18"/>
    </w:rPr>
  </w:style>
  <w:style w:type="paragraph" w:customStyle="1" w:styleId="tumblersizem">
    <w:name w:val="tumbler_size_m"/>
    <w:basedOn w:val="a"/>
    <w:uiPriority w:val="99"/>
    <w:rsid w:val="00BA11D8"/>
    <w:pPr>
      <w:spacing w:before="100" w:beforeAutospacing="1" w:after="100" w:afterAutospacing="1" w:line="380" w:lineRule="atLeast"/>
    </w:pPr>
    <w:rPr>
      <w:sz w:val="18"/>
      <w:szCs w:val="18"/>
    </w:rPr>
  </w:style>
  <w:style w:type="paragraph" w:customStyle="1" w:styleId="tumblersizel">
    <w:name w:val="tumbler_size_l"/>
    <w:basedOn w:val="a"/>
    <w:uiPriority w:val="99"/>
    <w:rsid w:val="00BA11D8"/>
    <w:pPr>
      <w:spacing w:before="100" w:beforeAutospacing="1" w:after="100" w:afterAutospacing="1" w:line="435" w:lineRule="atLeast"/>
    </w:pPr>
    <w:rPr>
      <w:sz w:val="20"/>
      <w:szCs w:val="20"/>
    </w:rPr>
  </w:style>
  <w:style w:type="paragraph" w:customStyle="1" w:styleId="kdlgtrwixukptsa2qz6x9">
    <w:name w:val="kdlgtrwixukptsa2qz6x9"/>
    <w:basedOn w:val="a"/>
    <w:uiPriority w:val="99"/>
    <w:rsid w:val="00BA11D8"/>
    <w:pPr>
      <w:spacing w:before="100" w:beforeAutospacing="1" w:after="100" w:afterAutospacing="1"/>
      <w:ind w:right="217"/>
    </w:pPr>
  </w:style>
  <w:style w:type="paragraph" w:customStyle="1" w:styleId="3qm92y2xemxno-ygkox8oo">
    <w:name w:val="_3qm92y2xemxno-ygkox8oo"/>
    <w:basedOn w:val="a"/>
    <w:uiPriority w:val="99"/>
    <w:rsid w:val="00BA11D8"/>
    <w:pPr>
      <w:spacing w:before="100" w:beforeAutospacing="1" w:after="100" w:afterAutospacing="1"/>
      <w:ind w:left="217"/>
    </w:pPr>
  </w:style>
  <w:style w:type="paragraph" w:customStyle="1" w:styleId="user">
    <w:name w:val="user"/>
    <w:basedOn w:val="a"/>
    <w:uiPriority w:val="99"/>
    <w:rsid w:val="00BA11D8"/>
    <w:pPr>
      <w:spacing w:before="100" w:beforeAutospacing="1" w:after="100" w:afterAutospacing="1"/>
    </w:pPr>
  </w:style>
  <w:style w:type="paragraph" w:customStyle="1" w:styleId="username">
    <w:name w:val="username"/>
    <w:basedOn w:val="a"/>
    <w:uiPriority w:val="99"/>
    <w:rsid w:val="00BA11D8"/>
    <w:pPr>
      <w:spacing w:before="100" w:beforeAutospacing="1" w:after="100" w:afterAutospacing="1"/>
    </w:pPr>
    <w:rPr>
      <w:sz w:val="18"/>
      <w:szCs w:val="18"/>
    </w:rPr>
  </w:style>
  <w:style w:type="paragraph" w:customStyle="1" w:styleId="avatar">
    <w:name w:val="avatar"/>
    <w:basedOn w:val="a"/>
    <w:uiPriority w:val="99"/>
    <w:rsid w:val="00BA11D8"/>
    <w:pPr>
      <w:shd w:val="clear" w:color="auto" w:fill="FFFFFF"/>
      <w:spacing w:before="100" w:beforeAutospacing="1" w:after="100" w:afterAutospacing="1"/>
    </w:pPr>
  </w:style>
  <w:style w:type="paragraph" w:customStyle="1" w:styleId="menu-account">
    <w:name w:val="menu-account"/>
    <w:basedOn w:val="a"/>
    <w:uiPriority w:val="99"/>
    <w:rsid w:val="00BA11D8"/>
    <w:pPr>
      <w:pBdr>
        <w:bottom w:val="single" w:sz="12" w:space="0" w:color="E6E6E6"/>
      </w:pBdr>
      <w:shd w:val="clear" w:color="auto" w:fill="F6F6F6"/>
      <w:spacing w:before="100" w:beforeAutospacing="1" w:after="100" w:afterAutospacing="1"/>
    </w:pPr>
    <w:rPr>
      <w:sz w:val="18"/>
      <w:szCs w:val="18"/>
    </w:rPr>
  </w:style>
  <w:style w:type="paragraph" w:customStyle="1" w:styleId="menu-accountadd">
    <w:name w:val="menu-account__add"/>
    <w:basedOn w:val="a"/>
    <w:uiPriority w:val="99"/>
    <w:rsid w:val="00BA11D8"/>
    <w:pPr>
      <w:spacing w:before="100" w:beforeAutospacing="1" w:after="100" w:afterAutospacing="1" w:line="571" w:lineRule="atLeast"/>
    </w:pPr>
  </w:style>
  <w:style w:type="paragraph" w:customStyle="1" w:styleId="menu-accountadd-icon">
    <w:name w:val="menu-account__add-icon"/>
    <w:basedOn w:val="a"/>
    <w:uiPriority w:val="99"/>
    <w:rsid w:val="00BA11D8"/>
    <w:pPr>
      <w:spacing w:before="100" w:beforeAutospacing="1" w:after="100" w:afterAutospacing="1"/>
      <w:ind w:right="136"/>
    </w:pPr>
  </w:style>
  <w:style w:type="paragraph" w:customStyle="1" w:styleId="menu-accountadd-label">
    <w:name w:val="menu-account__add-label"/>
    <w:basedOn w:val="a"/>
    <w:uiPriority w:val="99"/>
    <w:rsid w:val="00BA11D8"/>
    <w:pPr>
      <w:spacing w:before="100" w:beforeAutospacing="1" w:after="100" w:afterAutospacing="1"/>
    </w:pPr>
  </w:style>
  <w:style w:type="paragraph" w:customStyle="1" w:styleId="1d">
    <w:name w:val="Верхний колонтитул1"/>
    <w:basedOn w:val="a"/>
    <w:uiPriority w:val="99"/>
    <w:rsid w:val="00BA11D8"/>
    <w:pPr>
      <w:shd w:val="clear" w:color="auto" w:fill="FFFFFF"/>
      <w:spacing w:before="100" w:beforeAutospacing="1" w:after="100" w:afterAutospacing="1"/>
    </w:pPr>
    <w:rPr>
      <w:rFonts w:ascii="Arial" w:hAnsi="Arial" w:cs="Arial"/>
      <w:sz w:val="20"/>
      <w:szCs w:val="20"/>
    </w:rPr>
  </w:style>
  <w:style w:type="paragraph" w:customStyle="1" w:styleId="avatarsizexxs">
    <w:name w:val="avatar_size_xxs"/>
    <w:basedOn w:val="a"/>
    <w:uiPriority w:val="99"/>
    <w:rsid w:val="00BA11D8"/>
    <w:pPr>
      <w:spacing w:before="100" w:beforeAutospacing="1" w:after="100" w:afterAutospacing="1"/>
    </w:pPr>
  </w:style>
  <w:style w:type="paragraph" w:customStyle="1" w:styleId="avatarsizexs">
    <w:name w:val="avatar_size_xs"/>
    <w:basedOn w:val="a"/>
    <w:uiPriority w:val="99"/>
    <w:rsid w:val="00BA11D8"/>
    <w:pPr>
      <w:spacing w:before="100" w:beforeAutospacing="1" w:after="100" w:afterAutospacing="1"/>
    </w:pPr>
  </w:style>
  <w:style w:type="paragraph" w:customStyle="1" w:styleId="avatarsizes">
    <w:name w:val="avatar_size_s"/>
    <w:basedOn w:val="a"/>
    <w:uiPriority w:val="99"/>
    <w:rsid w:val="00BA11D8"/>
    <w:pPr>
      <w:spacing w:before="100" w:beforeAutospacing="1" w:after="100" w:afterAutospacing="1"/>
    </w:pPr>
  </w:style>
  <w:style w:type="paragraph" w:customStyle="1" w:styleId="avatarsizem">
    <w:name w:val="avatar_size_m"/>
    <w:basedOn w:val="a"/>
    <w:uiPriority w:val="99"/>
    <w:rsid w:val="00BA11D8"/>
    <w:pPr>
      <w:spacing w:before="100" w:beforeAutospacing="1" w:after="100" w:afterAutospacing="1"/>
    </w:pPr>
  </w:style>
  <w:style w:type="paragraph" w:customStyle="1" w:styleId="avatarsizel">
    <w:name w:val="avatar_size_l"/>
    <w:basedOn w:val="a"/>
    <w:uiPriority w:val="99"/>
    <w:rsid w:val="00BA11D8"/>
    <w:pPr>
      <w:spacing w:before="100" w:beforeAutospacing="1" w:after="100" w:afterAutospacing="1"/>
    </w:pPr>
  </w:style>
  <w:style w:type="paragraph" w:customStyle="1" w:styleId="avatarsizexl">
    <w:name w:val="avatar_size_xl"/>
    <w:basedOn w:val="a"/>
    <w:uiPriority w:val="99"/>
    <w:rsid w:val="00BA11D8"/>
    <w:pPr>
      <w:spacing w:before="100" w:beforeAutospacing="1" w:after="100" w:afterAutospacing="1"/>
    </w:pPr>
  </w:style>
  <w:style w:type="paragraph" w:customStyle="1" w:styleId="popup-shareicon">
    <w:name w:val="popup-share__icon"/>
    <w:basedOn w:val="a"/>
    <w:uiPriority w:val="99"/>
    <w:rsid w:val="00BA11D8"/>
    <w:pPr>
      <w:spacing w:before="100" w:beforeAutospacing="1" w:after="100" w:afterAutospacing="1"/>
      <w:ind w:right="136"/>
    </w:pPr>
  </w:style>
  <w:style w:type="paragraph" w:customStyle="1" w:styleId="popup-sharelabel">
    <w:name w:val="popup-share__label"/>
    <w:basedOn w:val="a"/>
    <w:uiPriority w:val="99"/>
    <w:rsid w:val="00BA11D8"/>
    <w:pPr>
      <w:spacing w:before="100" w:beforeAutospacing="1" w:after="100" w:afterAutospacing="1"/>
    </w:pPr>
  </w:style>
  <w:style w:type="paragraph" w:customStyle="1" w:styleId="popup-shareqr">
    <w:name w:val="popup-share__qr"/>
    <w:basedOn w:val="a"/>
    <w:uiPriority w:val="99"/>
    <w:rsid w:val="00BA11D8"/>
    <w:pPr>
      <w:spacing w:before="100" w:beforeAutospacing="1" w:after="100" w:afterAutospacing="1"/>
    </w:pPr>
  </w:style>
  <w:style w:type="paragraph" w:customStyle="1" w:styleId="popup-shareqr-image">
    <w:name w:val="popup-share__qr-image"/>
    <w:basedOn w:val="a"/>
    <w:uiPriority w:val="99"/>
    <w:rsid w:val="00BA11D8"/>
    <w:pPr>
      <w:spacing w:after="217"/>
    </w:pPr>
  </w:style>
  <w:style w:type="paragraph" w:customStyle="1" w:styleId="popup-shareqr-text">
    <w:name w:val="popup-share__qr-text"/>
    <w:basedOn w:val="a"/>
    <w:uiPriority w:val="99"/>
    <w:rsid w:val="00BA11D8"/>
    <w:pPr>
      <w:spacing w:before="100" w:beforeAutospacing="1" w:after="100" w:afterAutospacing="1"/>
      <w:jc w:val="center"/>
    </w:pPr>
    <w:rPr>
      <w:sz w:val="18"/>
      <w:szCs w:val="18"/>
    </w:rPr>
  </w:style>
  <w:style w:type="paragraph" w:customStyle="1" w:styleId="popup-shareqr-buttons">
    <w:name w:val="popup-share__qr-buttons"/>
    <w:basedOn w:val="a"/>
    <w:uiPriority w:val="99"/>
    <w:rsid w:val="00BA11D8"/>
    <w:pPr>
      <w:spacing w:before="136"/>
    </w:pPr>
  </w:style>
  <w:style w:type="paragraph" w:customStyle="1" w:styleId="popup-sharespin">
    <w:name w:val="popup-share_spin"/>
    <w:basedOn w:val="a"/>
    <w:uiPriority w:val="99"/>
    <w:rsid w:val="00BA11D8"/>
    <w:pPr>
      <w:spacing w:before="100" w:beforeAutospacing="1" w:after="100" w:afterAutospacing="1"/>
    </w:pPr>
  </w:style>
  <w:style w:type="paragraph" w:customStyle="1" w:styleId="popup-shareerror">
    <w:name w:val="popup-share_error"/>
    <w:basedOn w:val="a"/>
    <w:uiPriority w:val="99"/>
    <w:rsid w:val="00BA11D8"/>
    <w:pPr>
      <w:spacing w:before="100" w:beforeAutospacing="1" w:after="100" w:afterAutospacing="1"/>
      <w:jc w:val="center"/>
    </w:pPr>
    <w:rPr>
      <w:color w:val="FF0000"/>
    </w:rPr>
  </w:style>
  <w:style w:type="paragraph" w:customStyle="1" w:styleId="popup-sharemenu">
    <w:name w:val="popup-share__menu"/>
    <w:basedOn w:val="a"/>
    <w:uiPriority w:val="99"/>
    <w:rsid w:val="00BA11D8"/>
    <w:pPr>
      <w:spacing w:before="100" w:beforeAutospacing="1" w:after="100" w:afterAutospacing="1"/>
    </w:pPr>
  </w:style>
  <w:style w:type="paragraph" w:customStyle="1" w:styleId="popup-shareitem-group">
    <w:name w:val="popup-share__item-group"/>
    <w:basedOn w:val="a"/>
    <w:uiPriority w:val="99"/>
    <w:rsid w:val="00BA11D8"/>
    <w:pPr>
      <w:spacing w:before="100" w:beforeAutospacing="1" w:after="100" w:afterAutospacing="1"/>
    </w:pPr>
  </w:style>
  <w:style w:type="paragraph" w:customStyle="1" w:styleId="popup-shareitem">
    <w:name w:val="popup-share__item"/>
    <w:basedOn w:val="a"/>
    <w:uiPriority w:val="99"/>
    <w:rsid w:val="00BA11D8"/>
    <w:pPr>
      <w:spacing w:before="100" w:beforeAutospacing="1" w:after="100" w:afterAutospacing="1" w:line="299" w:lineRule="atLeast"/>
    </w:pPr>
    <w:rPr>
      <w:color w:val="000000"/>
      <w:sz w:val="20"/>
      <w:szCs w:val="20"/>
    </w:rPr>
  </w:style>
  <w:style w:type="paragraph" w:customStyle="1" w:styleId="copy-button">
    <w:name w:val="copy-button"/>
    <w:basedOn w:val="a"/>
    <w:uiPriority w:val="99"/>
    <w:rsid w:val="00BA11D8"/>
    <w:pPr>
      <w:spacing w:before="100" w:beforeAutospacing="1" w:after="100" w:afterAutospacing="1" w:line="326" w:lineRule="atLeast"/>
    </w:pPr>
  </w:style>
  <w:style w:type="paragraph" w:customStyle="1" w:styleId="copy-buttonlabel">
    <w:name w:val="copy-button__label"/>
    <w:basedOn w:val="a"/>
    <w:uiPriority w:val="99"/>
    <w:rsid w:val="00BA11D8"/>
    <w:pPr>
      <w:spacing w:before="100" w:beforeAutospacing="1" w:after="100" w:afterAutospacing="1"/>
      <w:ind w:left="462"/>
    </w:pPr>
  </w:style>
  <w:style w:type="paragraph" w:customStyle="1" w:styleId="copy-buttonicon">
    <w:name w:val="copy-button__icon"/>
    <w:basedOn w:val="a"/>
    <w:uiPriority w:val="99"/>
    <w:rsid w:val="00BA11D8"/>
    <w:pPr>
      <w:spacing w:before="100" w:beforeAutospacing="1" w:after="100" w:afterAutospacing="1"/>
    </w:pPr>
  </w:style>
  <w:style w:type="paragraph" w:customStyle="1" w:styleId="file-icon">
    <w:name w:val="file-icon"/>
    <w:basedOn w:val="a"/>
    <w:uiPriority w:val="99"/>
    <w:rsid w:val="00BA11D8"/>
    <w:pPr>
      <w:spacing w:before="100" w:beforeAutospacing="1" w:after="100" w:afterAutospacing="1"/>
    </w:pPr>
  </w:style>
  <w:style w:type="paragraph" w:customStyle="1" w:styleId="file-iconsizes">
    <w:name w:val="file-icon_size_s"/>
    <w:basedOn w:val="a"/>
    <w:uiPriority w:val="99"/>
    <w:rsid w:val="00BA11D8"/>
    <w:pPr>
      <w:spacing w:before="100" w:beforeAutospacing="1" w:after="100" w:afterAutospacing="1"/>
    </w:pPr>
  </w:style>
  <w:style w:type="paragraph" w:customStyle="1" w:styleId="file-iconsizem">
    <w:name w:val="file-icon_size_m"/>
    <w:basedOn w:val="a"/>
    <w:uiPriority w:val="99"/>
    <w:rsid w:val="00BA11D8"/>
    <w:pPr>
      <w:spacing w:before="100" w:beforeAutospacing="1" w:after="100" w:afterAutospacing="1"/>
    </w:pPr>
  </w:style>
  <w:style w:type="paragraph" w:customStyle="1" w:styleId="file-iconsizel">
    <w:name w:val="file-icon_size_l"/>
    <w:basedOn w:val="a"/>
    <w:uiPriority w:val="99"/>
    <w:rsid w:val="00BA11D8"/>
    <w:pPr>
      <w:spacing w:before="100" w:beforeAutospacing="1" w:after="100" w:afterAutospacing="1"/>
    </w:pPr>
  </w:style>
  <w:style w:type="paragraph" w:customStyle="1" w:styleId="file-iconsizexl">
    <w:name w:val="file-icon_size_xl"/>
    <w:basedOn w:val="a"/>
    <w:uiPriority w:val="99"/>
    <w:rsid w:val="00BA11D8"/>
    <w:pPr>
      <w:spacing w:before="100" w:beforeAutospacing="1" w:after="100" w:afterAutospacing="1"/>
    </w:pPr>
  </w:style>
  <w:style w:type="paragraph" w:customStyle="1" w:styleId="file-icondirtrash">
    <w:name w:val="file-icon_dir_trash"/>
    <w:basedOn w:val="a"/>
    <w:uiPriority w:val="99"/>
    <w:rsid w:val="00BA11D8"/>
    <w:pPr>
      <w:spacing w:before="100" w:beforeAutospacing="1" w:after="100" w:afterAutospacing="1"/>
    </w:pPr>
  </w:style>
  <w:style w:type="paragraph" w:customStyle="1" w:styleId="file-icondirtrash-full">
    <w:name w:val="file-icon_dir_trash-full"/>
    <w:basedOn w:val="a"/>
    <w:uiPriority w:val="99"/>
    <w:rsid w:val="00BA11D8"/>
    <w:pPr>
      <w:spacing w:before="100" w:beforeAutospacing="1" w:after="100" w:afterAutospacing="1"/>
    </w:pPr>
  </w:style>
  <w:style w:type="paragraph" w:customStyle="1" w:styleId="1g3j3r260gpf7a8csbltji">
    <w:name w:val="_1g3j3r260gpf7a8csbltji"/>
    <w:basedOn w:val="a"/>
    <w:uiPriority w:val="99"/>
    <w:rsid w:val="00BA11D8"/>
    <w:pPr>
      <w:shd w:val="clear" w:color="auto" w:fill="FFF4B6"/>
      <w:spacing w:before="100" w:beforeAutospacing="1" w:after="100" w:afterAutospacing="1"/>
      <w:jc w:val="center"/>
    </w:pPr>
    <w:rPr>
      <w:color w:val="333333"/>
      <w:sz w:val="16"/>
      <w:szCs w:val="16"/>
    </w:rPr>
  </w:style>
  <w:style w:type="paragraph" w:customStyle="1" w:styleId="1tlgbc3hxntc6aqwyxyshn">
    <w:name w:val="_1tlgbc3hxntc6aqwyxyshn"/>
    <w:basedOn w:val="a"/>
    <w:uiPriority w:val="99"/>
    <w:rsid w:val="00BA11D8"/>
    <w:pPr>
      <w:spacing w:before="82" w:after="82"/>
      <w:ind w:left="217" w:right="217"/>
      <w:jc w:val="center"/>
    </w:pPr>
    <w:rPr>
      <w:sz w:val="18"/>
      <w:szCs w:val="18"/>
    </w:rPr>
  </w:style>
  <w:style w:type="paragraph" w:customStyle="1" w:styleId="2dx4t0fl6tybwwdiesgnfk">
    <w:name w:val="_2dx4t0fl6tybwwdiesgnfk"/>
    <w:basedOn w:val="a"/>
    <w:uiPriority w:val="99"/>
    <w:rsid w:val="00BA11D8"/>
    <w:pPr>
      <w:spacing w:before="408" w:after="272"/>
      <w:jc w:val="center"/>
    </w:pPr>
    <w:rPr>
      <w:color w:val="333333"/>
    </w:rPr>
  </w:style>
  <w:style w:type="paragraph" w:customStyle="1" w:styleId="3fnvyimpug8zuzypabob8p">
    <w:name w:val="_3fnvyimpug8zuzypabob8p"/>
    <w:basedOn w:val="a"/>
    <w:uiPriority w:val="99"/>
    <w:rsid w:val="00BA11D8"/>
    <w:pPr>
      <w:spacing w:line="340" w:lineRule="atLeast"/>
    </w:pPr>
    <w:rPr>
      <w:sz w:val="27"/>
      <w:szCs w:val="27"/>
    </w:rPr>
  </w:style>
  <w:style w:type="paragraph" w:customStyle="1" w:styleId="2nrnhq3pjiawxdtqgyqck">
    <w:name w:val="_2nrn_hq3pjiawxdtqgyqck"/>
    <w:basedOn w:val="a"/>
    <w:uiPriority w:val="99"/>
    <w:rsid w:val="00BA11D8"/>
    <w:pPr>
      <w:spacing w:before="100" w:beforeAutospacing="1" w:after="100" w:afterAutospacing="1" w:line="245" w:lineRule="atLeast"/>
    </w:pPr>
    <w:rPr>
      <w:sz w:val="20"/>
      <w:szCs w:val="20"/>
    </w:rPr>
  </w:style>
  <w:style w:type="paragraph" w:customStyle="1" w:styleId="3g91qsczibh8fgyxpljv7b">
    <w:name w:val="_3g91qsczibh8fgyxpljv7b"/>
    <w:basedOn w:val="a"/>
    <w:uiPriority w:val="99"/>
    <w:rsid w:val="00BA11D8"/>
    <w:pPr>
      <w:spacing w:before="815" w:after="100" w:afterAutospacing="1"/>
      <w:jc w:val="center"/>
    </w:pPr>
  </w:style>
  <w:style w:type="paragraph" w:customStyle="1" w:styleId="2xufwfrv9prfs7wtpq9lz">
    <w:name w:val="_2xufwfrv9prfs7wt_pq9lz"/>
    <w:basedOn w:val="a"/>
    <w:uiPriority w:val="99"/>
    <w:rsid w:val="00BA11D8"/>
    <w:pPr>
      <w:spacing w:before="100" w:beforeAutospacing="1" w:after="100" w:afterAutospacing="1"/>
    </w:pPr>
    <w:rPr>
      <w:color w:val="FFFFFF"/>
    </w:rPr>
  </w:style>
  <w:style w:type="paragraph" w:customStyle="1" w:styleId="1foycksre13xo9gtyglyj7">
    <w:name w:val="_1foycksre13xo9gtyglyj7"/>
    <w:basedOn w:val="a"/>
    <w:uiPriority w:val="99"/>
    <w:rsid w:val="00BA11D8"/>
    <w:pPr>
      <w:spacing w:before="100" w:beforeAutospacing="1" w:after="100" w:afterAutospacing="1"/>
      <w:jc w:val="center"/>
    </w:pPr>
  </w:style>
  <w:style w:type="paragraph" w:customStyle="1" w:styleId="26qk4tvwqk0-nvk9qzfwsy">
    <w:name w:val="_26qk4tvwqk0-nvk9qzfwsy"/>
    <w:basedOn w:val="a"/>
    <w:uiPriority w:val="99"/>
    <w:rsid w:val="00BA11D8"/>
    <w:pPr>
      <w:spacing w:before="100" w:beforeAutospacing="1" w:after="100" w:afterAutospacing="1"/>
    </w:pPr>
  </w:style>
  <w:style w:type="paragraph" w:customStyle="1" w:styleId="edxdetljrdo56ub056njq">
    <w:name w:val="edxdetljrdo56ub056njq"/>
    <w:basedOn w:val="a"/>
    <w:uiPriority w:val="99"/>
    <w:rsid w:val="00BA11D8"/>
    <w:pPr>
      <w:pBdr>
        <w:top w:val="dashed" w:sz="6" w:space="0" w:color="666666"/>
        <w:left w:val="dashed" w:sz="6" w:space="0" w:color="666666"/>
        <w:bottom w:val="dashed" w:sz="6" w:space="0" w:color="666666"/>
        <w:right w:val="dashed" w:sz="6" w:space="0" w:color="666666"/>
      </w:pBdr>
      <w:spacing w:before="100" w:beforeAutospacing="1" w:after="100" w:afterAutospacing="1"/>
    </w:pPr>
  </w:style>
  <w:style w:type="paragraph" w:customStyle="1" w:styleId="2j3yrhv6dr7bzzrhu4uh8u">
    <w:name w:val="_2j3yrhv6dr7bzzrhu4uh8u"/>
    <w:basedOn w:val="a"/>
    <w:uiPriority w:val="99"/>
    <w:rsid w:val="00BA11D8"/>
    <w:pPr>
      <w:shd w:val="clear" w:color="auto" w:fill="FFFFFF"/>
      <w:spacing w:before="136" w:after="136"/>
    </w:pPr>
  </w:style>
  <w:style w:type="paragraph" w:customStyle="1" w:styleId="149gh7mrh79av4xdgwwrmk">
    <w:name w:val="_149gh7mrh79av4xdgwwrmk"/>
    <w:basedOn w:val="a"/>
    <w:uiPriority w:val="99"/>
    <w:rsid w:val="00BA11D8"/>
    <w:pPr>
      <w:spacing w:before="100" w:beforeAutospacing="1" w:after="100" w:afterAutospacing="1"/>
    </w:pPr>
  </w:style>
  <w:style w:type="paragraph" w:customStyle="1" w:styleId="3iqupqmbhwglwyazsql9o4">
    <w:name w:val="_3iqupqmbhwglwyazsql9o4"/>
    <w:basedOn w:val="a"/>
    <w:uiPriority w:val="99"/>
    <w:rsid w:val="00BA11D8"/>
    <w:pPr>
      <w:spacing w:before="100" w:beforeAutospacing="1" w:after="100" w:afterAutospacing="1"/>
      <w:jc w:val="center"/>
    </w:pPr>
  </w:style>
  <w:style w:type="paragraph" w:customStyle="1" w:styleId="2siedsflaigf4hlgcgjfci">
    <w:name w:val="_2siedsflaigf4hlgcgjfci"/>
    <w:basedOn w:val="a"/>
    <w:uiPriority w:val="99"/>
    <w:rsid w:val="00BA11D8"/>
    <w:pPr>
      <w:spacing w:before="100" w:beforeAutospacing="1" w:after="100" w:afterAutospacing="1"/>
    </w:pPr>
    <w:rPr>
      <w:color w:val="FF0000"/>
    </w:rPr>
  </w:style>
  <w:style w:type="paragraph" w:customStyle="1" w:styleId="pagespreadsheet">
    <w:name w:val="page_spreadsheet"/>
    <w:basedOn w:val="a"/>
    <w:uiPriority w:val="99"/>
    <w:rsid w:val="00BA11D8"/>
    <w:pPr>
      <w:spacing w:before="100" w:beforeAutospacing="1" w:after="100" w:afterAutospacing="1"/>
    </w:pPr>
  </w:style>
  <w:style w:type="paragraph" w:customStyle="1" w:styleId="pagefb2">
    <w:name w:val="page_fb2"/>
    <w:basedOn w:val="a"/>
    <w:uiPriority w:val="99"/>
    <w:rsid w:val="00BA11D8"/>
    <w:pPr>
      <w:spacing w:before="100" w:beforeAutospacing="1" w:after="100" w:afterAutospacing="1"/>
      <w:jc w:val="both"/>
    </w:pPr>
  </w:style>
  <w:style w:type="paragraph" w:customStyle="1" w:styleId="fb2-stanza">
    <w:name w:val="fb2-stanza"/>
    <w:basedOn w:val="a"/>
    <w:uiPriority w:val="99"/>
    <w:rsid w:val="00BA11D8"/>
    <w:pPr>
      <w:spacing w:before="120" w:after="120"/>
    </w:pPr>
  </w:style>
  <w:style w:type="paragraph" w:customStyle="1" w:styleId="fb2-poem">
    <w:name w:val="fb2-poem"/>
    <w:basedOn w:val="a"/>
    <w:uiPriority w:val="99"/>
    <w:rsid w:val="00BA11D8"/>
    <w:pPr>
      <w:spacing w:before="240" w:after="240"/>
      <w:ind w:left="480" w:right="480"/>
    </w:pPr>
  </w:style>
  <w:style w:type="paragraph" w:customStyle="1" w:styleId="fb2-empty-line">
    <w:name w:val="fb2-empty-line"/>
    <w:basedOn w:val="a"/>
    <w:uiPriority w:val="99"/>
    <w:rsid w:val="00BA11D8"/>
    <w:pPr>
      <w:spacing w:before="100" w:beforeAutospacing="1" w:after="100" w:afterAutospacing="1"/>
    </w:pPr>
  </w:style>
  <w:style w:type="paragraph" w:customStyle="1" w:styleId="fb2-annotation">
    <w:name w:val="fb2-annotation"/>
    <w:basedOn w:val="a"/>
    <w:uiPriority w:val="99"/>
    <w:rsid w:val="00BA11D8"/>
    <w:pPr>
      <w:spacing w:before="240" w:after="240"/>
      <w:ind w:left="1200" w:right="1200"/>
    </w:pPr>
  </w:style>
  <w:style w:type="paragraph" w:customStyle="1" w:styleId="fb2-title-p">
    <w:name w:val="fb2-title-p"/>
    <w:basedOn w:val="a"/>
    <w:uiPriority w:val="99"/>
    <w:rsid w:val="00BA11D8"/>
    <w:pPr>
      <w:spacing w:before="100" w:beforeAutospacing="1" w:after="100" w:afterAutospacing="1"/>
    </w:pPr>
  </w:style>
  <w:style w:type="paragraph" w:customStyle="1" w:styleId="fb2-epigraph">
    <w:name w:val="fb2-epigraph"/>
    <w:basedOn w:val="a"/>
    <w:uiPriority w:val="99"/>
    <w:rsid w:val="00BA11D8"/>
    <w:pPr>
      <w:spacing w:before="100" w:beforeAutospacing="1" w:after="100" w:afterAutospacing="1"/>
      <w:ind w:left="240"/>
    </w:pPr>
    <w:rPr>
      <w:i/>
      <w:iCs/>
    </w:rPr>
  </w:style>
  <w:style w:type="paragraph" w:customStyle="1" w:styleId="fb2-text-author">
    <w:name w:val="fb2-text-author"/>
    <w:basedOn w:val="a"/>
    <w:uiPriority w:val="99"/>
    <w:rsid w:val="00BA11D8"/>
    <w:pPr>
      <w:spacing w:before="100" w:beforeAutospacing="1" w:after="100" w:afterAutospacing="1"/>
      <w:ind w:left="240"/>
    </w:pPr>
  </w:style>
  <w:style w:type="paragraph" w:customStyle="1" w:styleId="3cilg2xi045wxyrasclxkq">
    <w:name w:val="_3cilg2xi045wxyrasclxkq"/>
    <w:basedOn w:val="a"/>
    <w:uiPriority w:val="99"/>
    <w:rsid w:val="00BA11D8"/>
    <w:pPr>
      <w:spacing w:before="272" w:after="1087"/>
      <w:ind w:left="136" w:right="136"/>
    </w:pPr>
  </w:style>
  <w:style w:type="paragraph" w:customStyle="1" w:styleId="jeiqnutxcswkgx8xziyt-">
    <w:name w:val="jeiqnutxcswkgx8xziyt-"/>
    <w:basedOn w:val="a"/>
    <w:uiPriority w:val="99"/>
    <w:rsid w:val="00BA11D8"/>
    <w:pPr>
      <w:spacing w:before="100" w:beforeAutospacing="1" w:after="100" w:afterAutospacing="1"/>
    </w:pPr>
  </w:style>
  <w:style w:type="paragraph" w:customStyle="1" w:styleId="15rh8nv4xjznwqllv6jw0l">
    <w:name w:val="_15rh8nv4xjznwqllv6jw0l"/>
    <w:basedOn w:val="a"/>
    <w:uiPriority w:val="99"/>
    <w:rsid w:val="00BA11D8"/>
    <w:pPr>
      <w:spacing w:before="100" w:beforeAutospacing="1" w:after="100" w:afterAutospacing="1"/>
      <w:jc w:val="center"/>
    </w:pPr>
  </w:style>
  <w:style w:type="paragraph" w:customStyle="1" w:styleId="2653anqgre1iirvjvfqzlf">
    <w:name w:val="_2653anqgre1iirvjvfqzlf"/>
    <w:basedOn w:val="a"/>
    <w:uiPriority w:val="99"/>
    <w:rsid w:val="00BA11D8"/>
    <w:pPr>
      <w:spacing w:before="136" w:after="408"/>
    </w:pPr>
  </w:style>
  <w:style w:type="paragraph" w:customStyle="1" w:styleId="dsiympug7uzjmjdi6gnh">
    <w:name w:val="_dsiympug7uzjmjdi6gnh"/>
    <w:basedOn w:val="a"/>
    <w:uiPriority w:val="99"/>
    <w:rsid w:val="00BA11D8"/>
    <w:pPr>
      <w:spacing w:before="217" w:after="217"/>
      <w:ind w:left="217" w:right="217"/>
    </w:pPr>
    <w:rPr>
      <w:sz w:val="33"/>
      <w:szCs w:val="33"/>
    </w:rPr>
  </w:style>
  <w:style w:type="paragraph" w:customStyle="1" w:styleId="10ctzhf7xa00rx4c6gzqv">
    <w:name w:val="_10ctzhf7xa00rx4c_6gzqv"/>
    <w:basedOn w:val="a"/>
    <w:uiPriority w:val="99"/>
    <w:rsid w:val="00BA11D8"/>
    <w:pPr>
      <w:spacing w:before="136" w:after="136"/>
      <w:ind w:left="136" w:right="136"/>
    </w:pPr>
  </w:style>
  <w:style w:type="paragraph" w:customStyle="1" w:styleId="4c52qrcvgeikcjlbye6ba">
    <w:name w:val="_4c52qrcvgeikcjlbye6ba"/>
    <w:basedOn w:val="a"/>
    <w:uiPriority w:val="99"/>
    <w:rsid w:val="00BA11D8"/>
    <w:pPr>
      <w:spacing w:before="815" w:after="815"/>
    </w:pPr>
  </w:style>
  <w:style w:type="paragraph" w:customStyle="1" w:styleId="3bfhydqymm5k8k0hmyaxf">
    <w:name w:val="_3bfhydqymm5_k8k0hmyaxf"/>
    <w:basedOn w:val="a"/>
    <w:uiPriority w:val="99"/>
    <w:rsid w:val="00BA11D8"/>
    <w:pPr>
      <w:spacing w:before="100" w:beforeAutospacing="1" w:after="100" w:afterAutospacing="1"/>
    </w:pPr>
  </w:style>
  <w:style w:type="paragraph" w:customStyle="1" w:styleId="2525rjmep2kkglaegjrt2o">
    <w:name w:val="_2525rjmep2kkglaegjrt2o"/>
    <w:basedOn w:val="a"/>
    <w:uiPriority w:val="99"/>
    <w:rsid w:val="00BA11D8"/>
    <w:pPr>
      <w:spacing w:before="100" w:beforeAutospacing="1" w:after="100" w:afterAutospacing="1"/>
    </w:pPr>
  </w:style>
  <w:style w:type="paragraph" w:customStyle="1" w:styleId="1q-5ojmdp-v80taxl6f9-a">
    <w:name w:val="_1q-5ojmdp-v80taxl6f9-a"/>
    <w:basedOn w:val="a"/>
    <w:uiPriority w:val="99"/>
    <w:rsid w:val="00BA11D8"/>
    <w:pPr>
      <w:spacing w:before="408" w:after="100" w:afterAutospacing="1"/>
      <w:ind w:left="272"/>
    </w:pPr>
  </w:style>
  <w:style w:type="paragraph" w:customStyle="1" w:styleId="1ela8or8bv7e9cncnnmcwr">
    <w:name w:val="_1ela8or8bv7e9cncnnmcwr"/>
    <w:basedOn w:val="a"/>
    <w:uiPriority w:val="99"/>
    <w:rsid w:val="00BA11D8"/>
    <w:pPr>
      <w:spacing w:before="100" w:beforeAutospacing="1" w:after="100" w:afterAutospacing="1"/>
      <w:ind w:left="1358"/>
    </w:pPr>
  </w:style>
  <w:style w:type="paragraph" w:customStyle="1" w:styleId="2jbajcus0hrxnjcdvv5tl">
    <w:name w:val="_2j_bajcus0hrxnjcdvv5tl"/>
    <w:basedOn w:val="a"/>
    <w:uiPriority w:val="99"/>
    <w:rsid w:val="00BA11D8"/>
    <w:pPr>
      <w:spacing w:before="100" w:beforeAutospacing="1" w:after="217"/>
    </w:pPr>
    <w:rPr>
      <w:b/>
      <w:bCs/>
    </w:rPr>
  </w:style>
  <w:style w:type="paragraph" w:customStyle="1" w:styleId="350u9cgyemm2thjr1qjrxl">
    <w:name w:val="_350u9cgyemm2thjr1qjrxl"/>
    <w:basedOn w:val="a"/>
    <w:uiPriority w:val="99"/>
    <w:rsid w:val="00BA11D8"/>
    <w:pPr>
      <w:spacing w:before="100" w:beforeAutospacing="1" w:after="100" w:afterAutospacing="1"/>
    </w:pPr>
    <w:rPr>
      <w:color w:val="999999"/>
      <w:sz w:val="18"/>
      <w:szCs w:val="18"/>
    </w:rPr>
  </w:style>
  <w:style w:type="paragraph" w:customStyle="1" w:styleId="3d1ifb9i0d9q4rgfl3kuq">
    <w:name w:val="_3d1i_fb9i0d9q4rgfl3kuq"/>
    <w:basedOn w:val="a"/>
    <w:uiPriority w:val="99"/>
    <w:rsid w:val="00BA11D8"/>
    <w:pPr>
      <w:spacing w:before="543" w:after="136"/>
    </w:pPr>
  </w:style>
  <w:style w:type="paragraph" w:customStyle="1" w:styleId="1hki25uy0n3psnwiwyhn9v">
    <w:name w:val="_1hki25uy0n3psnwiwyhn9v"/>
    <w:basedOn w:val="a"/>
    <w:uiPriority w:val="99"/>
    <w:rsid w:val="00BA11D8"/>
    <w:pPr>
      <w:spacing w:before="100" w:beforeAutospacing="1" w:after="100" w:afterAutospacing="1" w:line="408" w:lineRule="atLeast"/>
    </w:pPr>
    <w:rPr>
      <w:color w:val="333333"/>
      <w:sz w:val="18"/>
      <w:szCs w:val="18"/>
    </w:rPr>
  </w:style>
  <w:style w:type="paragraph" w:customStyle="1" w:styleId="1cha4ynhwlkwhhgxym4mzc">
    <w:name w:val="_1cha4ynhwlkwhhgxym4mzc"/>
    <w:basedOn w:val="a"/>
    <w:uiPriority w:val="99"/>
    <w:rsid w:val="00BA11D8"/>
    <w:pPr>
      <w:spacing w:before="100" w:beforeAutospacing="1" w:after="100" w:afterAutospacing="1"/>
    </w:pPr>
  </w:style>
  <w:style w:type="paragraph" w:customStyle="1" w:styleId="303dp77ecq6wbnwj0q0lkc">
    <w:name w:val="_303dp77ecq6wbnwj0q0lkc"/>
    <w:basedOn w:val="a"/>
    <w:uiPriority w:val="99"/>
    <w:rsid w:val="00BA11D8"/>
    <w:pPr>
      <w:shd w:val="clear" w:color="auto" w:fill="F6F6F6"/>
      <w:spacing w:before="100" w:beforeAutospacing="1" w:after="100" w:afterAutospacing="1"/>
    </w:pPr>
    <w:rPr>
      <w:vanish/>
    </w:rPr>
  </w:style>
  <w:style w:type="paragraph" w:customStyle="1" w:styleId="26mgraey6b0aggp0udclox">
    <w:name w:val="_26mgraey6b0aggp0udclox"/>
    <w:basedOn w:val="a"/>
    <w:uiPriority w:val="99"/>
    <w:rsid w:val="00BA11D8"/>
    <w:pPr>
      <w:spacing w:before="100" w:beforeAutospacing="1" w:after="100" w:afterAutospacing="1"/>
    </w:pPr>
  </w:style>
  <w:style w:type="paragraph" w:customStyle="1" w:styleId="1noamfdm-yhtukwtuapijx">
    <w:name w:val="_1noamfdm-yhtukwtuapijx"/>
    <w:basedOn w:val="a"/>
    <w:uiPriority w:val="99"/>
    <w:rsid w:val="00BA11D8"/>
    <w:pPr>
      <w:spacing w:before="100" w:beforeAutospacing="1" w:after="100" w:afterAutospacing="1"/>
      <w:ind w:right="82"/>
    </w:pPr>
    <w:rPr>
      <w:color w:val="000000"/>
    </w:rPr>
  </w:style>
  <w:style w:type="paragraph" w:customStyle="1" w:styleId="hn6kstxv14ti51rag8onh">
    <w:name w:val="hn6kstxv14ti51rag8onh"/>
    <w:basedOn w:val="a"/>
    <w:uiPriority w:val="99"/>
    <w:rsid w:val="00BA11D8"/>
    <w:pPr>
      <w:shd w:val="clear" w:color="auto" w:fill="FF0000"/>
      <w:spacing w:before="100" w:beforeAutospacing="1" w:after="100" w:afterAutospacing="1"/>
    </w:pPr>
  </w:style>
  <w:style w:type="paragraph" w:customStyle="1" w:styleId="yd-madl-4aq-6jcvli8ta">
    <w:name w:val="yd-madl-4aq-6jcvli8ta"/>
    <w:basedOn w:val="a"/>
    <w:uiPriority w:val="99"/>
    <w:rsid w:val="00BA11D8"/>
    <w:pPr>
      <w:spacing w:before="100" w:beforeAutospacing="1" w:after="100" w:afterAutospacing="1"/>
      <w:ind w:left="136"/>
    </w:pPr>
  </w:style>
  <w:style w:type="paragraph" w:customStyle="1" w:styleId="369aojvibfimmhnzgx18nq">
    <w:name w:val="_369aojvibfimmhnzgx18nq"/>
    <w:basedOn w:val="a"/>
    <w:uiPriority w:val="99"/>
    <w:rsid w:val="00BA11D8"/>
    <w:pPr>
      <w:spacing w:before="815" w:after="272" w:line="272" w:lineRule="atLeast"/>
      <w:ind w:left="272" w:right="272"/>
    </w:pPr>
    <w:rPr>
      <w:color w:val="999999"/>
    </w:rPr>
  </w:style>
  <w:style w:type="paragraph" w:customStyle="1" w:styleId="rx3jjstrgktybjcfpmwd">
    <w:name w:val="rx3jjstrgktybj_cfpmwd"/>
    <w:basedOn w:val="a"/>
    <w:uiPriority w:val="99"/>
    <w:rsid w:val="00BA11D8"/>
    <w:pPr>
      <w:spacing w:before="100" w:beforeAutospacing="1" w:after="100" w:afterAutospacing="1"/>
    </w:pPr>
  </w:style>
  <w:style w:type="paragraph" w:customStyle="1" w:styleId="36gzy6ff8q9bf2s2jt4fc7">
    <w:name w:val="_36gzy6ff8q9bf2s2jt4fc7"/>
    <w:basedOn w:val="a"/>
    <w:uiPriority w:val="99"/>
    <w:rsid w:val="00BA11D8"/>
    <w:pPr>
      <w:spacing w:before="100" w:beforeAutospacing="1" w:after="100" w:afterAutospacing="1"/>
    </w:pPr>
  </w:style>
  <w:style w:type="paragraph" w:customStyle="1" w:styleId="2y2jtjhmpntlhu7bv74owi">
    <w:name w:val="_2y2jtjhmpntlhu7bv74owi"/>
    <w:basedOn w:val="a"/>
    <w:uiPriority w:val="99"/>
    <w:rsid w:val="00BA11D8"/>
    <w:pPr>
      <w:spacing w:before="100" w:beforeAutospacing="1" w:after="100" w:afterAutospacing="1"/>
    </w:pPr>
  </w:style>
  <w:style w:type="paragraph" w:customStyle="1" w:styleId="v5hsthwkd0xantuti-fum">
    <w:name w:val="v5hsthwkd0xantuti-fum"/>
    <w:basedOn w:val="a"/>
    <w:uiPriority w:val="99"/>
    <w:rsid w:val="00BA11D8"/>
    <w:pPr>
      <w:spacing w:before="217" w:after="100" w:afterAutospacing="1"/>
    </w:pPr>
    <w:rPr>
      <w:color w:val="333333"/>
    </w:rPr>
  </w:style>
  <w:style w:type="paragraph" w:customStyle="1" w:styleId="ww82yxcupspxlq5pinmyo">
    <w:name w:val="ww82yxcupspxlq5pinmyo"/>
    <w:basedOn w:val="a"/>
    <w:uiPriority w:val="99"/>
    <w:rsid w:val="00BA11D8"/>
    <w:pPr>
      <w:shd w:val="clear" w:color="auto" w:fill="FFFFFF"/>
      <w:spacing w:before="100" w:beforeAutospacing="1" w:after="100" w:afterAutospacing="1" w:line="761" w:lineRule="atLeast"/>
    </w:pPr>
    <w:rPr>
      <w:vanish/>
      <w:color w:val="999999"/>
    </w:rPr>
  </w:style>
  <w:style w:type="paragraph" w:customStyle="1" w:styleId="3h4zi12iqoiar4j0yk0y">
    <w:name w:val="_3h4zi12iqoiar4j_0y_k0y"/>
    <w:basedOn w:val="a"/>
    <w:uiPriority w:val="99"/>
    <w:rsid w:val="00BA11D8"/>
    <w:pPr>
      <w:spacing w:before="100" w:beforeAutospacing="1" w:after="100" w:afterAutospacing="1"/>
      <w:ind w:right="136"/>
    </w:pPr>
  </w:style>
  <w:style w:type="paragraph" w:customStyle="1" w:styleId="g1jup9aovenbo2ph2jsjd">
    <w:name w:val="g1jup9aovenbo2ph2jsjd"/>
    <w:basedOn w:val="a"/>
    <w:uiPriority w:val="99"/>
    <w:rsid w:val="00BA11D8"/>
    <w:pPr>
      <w:spacing w:before="100" w:beforeAutospacing="1" w:after="100" w:afterAutospacing="1"/>
    </w:pPr>
    <w:rPr>
      <w:color w:val="999999"/>
    </w:rPr>
  </w:style>
  <w:style w:type="paragraph" w:customStyle="1" w:styleId="1sdkfwrogokowlz-rzz7ga">
    <w:name w:val="_1sdkfwrogokowlz-rzz7ga"/>
    <w:basedOn w:val="a"/>
    <w:uiPriority w:val="99"/>
    <w:rsid w:val="00BA11D8"/>
    <w:pPr>
      <w:spacing w:before="100" w:beforeAutospacing="1" w:after="100" w:afterAutospacing="1"/>
      <w:ind w:left="217"/>
    </w:pPr>
  </w:style>
  <w:style w:type="paragraph" w:customStyle="1" w:styleId="1b6gcb97pnnzwcbmf-xzs">
    <w:name w:val="_1b6gcb97pnnzwcbmf-_xzs"/>
    <w:basedOn w:val="a"/>
    <w:uiPriority w:val="99"/>
    <w:rsid w:val="00BA11D8"/>
    <w:pPr>
      <w:spacing w:before="100" w:beforeAutospacing="1" w:after="100" w:afterAutospacing="1"/>
    </w:pPr>
  </w:style>
  <w:style w:type="paragraph" w:customStyle="1" w:styleId="3ftupza8xgjdh2nlibbmvk">
    <w:name w:val="_3ftupza8xgjdh2nlibbmvk"/>
    <w:basedOn w:val="a"/>
    <w:uiPriority w:val="99"/>
    <w:rsid w:val="00BA11D8"/>
    <w:pPr>
      <w:spacing w:before="100" w:beforeAutospacing="1" w:after="100" w:afterAutospacing="1"/>
    </w:pPr>
  </w:style>
  <w:style w:type="paragraph" w:customStyle="1" w:styleId="2ikdvlqqpovf35eymdglms">
    <w:name w:val="_2ikdvlqqpovf35eymdglms"/>
    <w:basedOn w:val="a"/>
    <w:uiPriority w:val="99"/>
    <w:rsid w:val="00BA11D8"/>
    <w:pPr>
      <w:spacing w:before="100" w:beforeAutospacing="1" w:after="100" w:afterAutospacing="1"/>
    </w:pPr>
  </w:style>
  <w:style w:type="paragraph" w:customStyle="1" w:styleId="37k09d3dezej6eud1wtlo">
    <w:name w:val="_37k0_9d3dezej6eud1wtlo"/>
    <w:basedOn w:val="a"/>
    <w:uiPriority w:val="99"/>
    <w:rsid w:val="00BA11D8"/>
    <w:pPr>
      <w:spacing w:before="100" w:beforeAutospacing="1" w:after="100" w:afterAutospacing="1"/>
      <w:jc w:val="center"/>
    </w:pPr>
    <w:rPr>
      <w:color w:val="333333"/>
      <w:sz w:val="25"/>
      <w:szCs w:val="25"/>
    </w:rPr>
  </w:style>
  <w:style w:type="paragraph" w:customStyle="1" w:styleId="1luwqr7jrlnsfvii6nb02q">
    <w:name w:val="_1luwqr7jrlnsfvii6nb02q"/>
    <w:basedOn w:val="a"/>
    <w:uiPriority w:val="99"/>
    <w:rsid w:val="00BA11D8"/>
    <w:pPr>
      <w:spacing w:before="100" w:beforeAutospacing="1" w:after="100" w:afterAutospacing="1"/>
    </w:pPr>
    <w:rPr>
      <w:color w:val="FFFFFF"/>
    </w:rPr>
  </w:style>
  <w:style w:type="paragraph" w:customStyle="1" w:styleId="2g74c6yzldkdhjagto7srd">
    <w:name w:val="_2g74c6yzldkdhjagto7srd"/>
    <w:basedOn w:val="a"/>
    <w:uiPriority w:val="99"/>
    <w:rsid w:val="00BA11D8"/>
    <w:pPr>
      <w:spacing w:before="100" w:beforeAutospacing="1" w:after="100" w:afterAutospacing="1"/>
    </w:pPr>
    <w:rPr>
      <w:caps/>
      <w:color w:val="FFF4B6"/>
    </w:rPr>
  </w:style>
  <w:style w:type="paragraph" w:customStyle="1" w:styleId="1suw6dtuxnphwwoumcnpj">
    <w:name w:val="_1suw6dtuxnphww_oumcnpj"/>
    <w:basedOn w:val="a"/>
    <w:uiPriority w:val="99"/>
    <w:rsid w:val="00BA11D8"/>
    <w:pPr>
      <w:shd w:val="clear" w:color="auto" w:fill="4981D5"/>
      <w:spacing w:before="100" w:beforeAutospacing="1" w:after="100" w:afterAutospacing="1"/>
    </w:pPr>
    <w:rPr>
      <w:vanish/>
      <w:color w:val="FFFFFF"/>
    </w:rPr>
  </w:style>
  <w:style w:type="paragraph" w:customStyle="1" w:styleId="3plrwklqt0ecmd9rlzwomg">
    <w:name w:val="_3plrwklqt0ecmd9rlzwomg"/>
    <w:basedOn w:val="a"/>
    <w:uiPriority w:val="99"/>
    <w:rsid w:val="00BA11D8"/>
    <w:pPr>
      <w:shd w:val="clear" w:color="auto" w:fill="306DCA"/>
      <w:spacing w:before="100" w:beforeAutospacing="1" w:after="100" w:afterAutospacing="1"/>
    </w:pPr>
  </w:style>
  <w:style w:type="paragraph" w:customStyle="1" w:styleId="qa2oxuemivxikfc5ur0yp">
    <w:name w:val="qa2oxuemivxikfc5ur0yp"/>
    <w:basedOn w:val="a"/>
    <w:uiPriority w:val="99"/>
    <w:rsid w:val="00BA11D8"/>
    <w:pPr>
      <w:spacing w:before="100" w:beforeAutospacing="1" w:after="100" w:afterAutospacing="1"/>
      <w:ind w:right="761"/>
    </w:pPr>
  </w:style>
  <w:style w:type="paragraph" w:customStyle="1" w:styleId="3iq4k2yl4efhabsrzsgqz">
    <w:name w:val="_3iq4k2yl4e_fhabsrzsgqz"/>
    <w:basedOn w:val="a"/>
    <w:uiPriority w:val="99"/>
    <w:rsid w:val="00BA11D8"/>
    <w:pPr>
      <w:spacing w:before="100" w:beforeAutospacing="1" w:after="100" w:afterAutospacing="1"/>
    </w:pPr>
  </w:style>
  <w:style w:type="paragraph" w:customStyle="1" w:styleId="119xzd0ygh7f5v3uhrntz">
    <w:name w:val="_11_9xzd0ygh7f5v3uhrntz"/>
    <w:basedOn w:val="a"/>
    <w:uiPriority w:val="99"/>
    <w:rsid w:val="00BA11D8"/>
    <w:pPr>
      <w:spacing w:before="100" w:beforeAutospacing="1" w:after="100" w:afterAutospacing="1"/>
    </w:pPr>
  </w:style>
  <w:style w:type="paragraph" w:customStyle="1" w:styleId="2n1oifc2nl7lg-hczkz06b">
    <w:name w:val="_2n1oifc2nl7lg-hczkz06b"/>
    <w:basedOn w:val="a"/>
    <w:uiPriority w:val="99"/>
    <w:rsid w:val="00BA11D8"/>
    <w:pPr>
      <w:spacing w:before="100" w:beforeAutospacing="1" w:after="100" w:afterAutospacing="1"/>
      <w:ind w:left="408"/>
    </w:pPr>
  </w:style>
  <w:style w:type="paragraph" w:customStyle="1" w:styleId="zeubsnjy1p1dg2vax80tz">
    <w:name w:val="zeubsnjy1p1dg2vax80tz"/>
    <w:basedOn w:val="a"/>
    <w:uiPriority w:val="99"/>
    <w:rsid w:val="00BA11D8"/>
    <w:pPr>
      <w:spacing w:before="100" w:beforeAutospacing="1" w:after="82"/>
    </w:pPr>
    <w:rPr>
      <w:b/>
      <w:bCs/>
      <w:sz w:val="30"/>
      <w:szCs w:val="30"/>
    </w:rPr>
  </w:style>
  <w:style w:type="paragraph" w:customStyle="1" w:styleId="3ugyj0gdc2k6gu0-3863xr">
    <w:name w:val="_3ugyj0gdc2k6gu0-3863xr"/>
    <w:basedOn w:val="a"/>
    <w:uiPriority w:val="99"/>
    <w:rsid w:val="00BA11D8"/>
    <w:pPr>
      <w:spacing w:before="100" w:beforeAutospacing="1" w:after="100" w:afterAutospacing="1" w:line="299" w:lineRule="atLeast"/>
    </w:pPr>
    <w:rPr>
      <w:sz w:val="22"/>
      <w:szCs w:val="22"/>
    </w:rPr>
  </w:style>
  <w:style w:type="paragraph" w:customStyle="1" w:styleId="ggk5t-fdv0nxlg4szqxw">
    <w:name w:val="ggk5t-fdv0nxlg4szqxw"/>
    <w:basedOn w:val="a"/>
    <w:uiPriority w:val="99"/>
    <w:rsid w:val="00BA11D8"/>
    <w:pPr>
      <w:spacing w:before="100" w:beforeAutospacing="1" w:after="100" w:afterAutospacing="1"/>
    </w:pPr>
  </w:style>
  <w:style w:type="paragraph" w:customStyle="1" w:styleId="2ceesncdulsehxwi8hgos">
    <w:name w:val="_2ceesncdul_sehxwi8hgos"/>
    <w:basedOn w:val="a"/>
    <w:uiPriority w:val="99"/>
    <w:rsid w:val="00BA11D8"/>
    <w:pPr>
      <w:spacing w:before="100" w:beforeAutospacing="1" w:after="100" w:afterAutospacing="1"/>
      <w:jc w:val="center"/>
    </w:pPr>
  </w:style>
  <w:style w:type="paragraph" w:customStyle="1" w:styleId="buttontext">
    <w:name w:val="button__text"/>
    <w:basedOn w:val="a"/>
    <w:uiPriority w:val="99"/>
    <w:rsid w:val="00BA11D8"/>
    <w:pPr>
      <w:spacing w:before="100" w:beforeAutospacing="1" w:after="100" w:afterAutospacing="1"/>
    </w:pPr>
  </w:style>
  <w:style w:type="paragraph" w:customStyle="1" w:styleId="checkboxtext">
    <w:name w:val="checkbox__text"/>
    <w:basedOn w:val="a"/>
    <w:uiPriority w:val="99"/>
    <w:rsid w:val="00BA11D8"/>
    <w:pPr>
      <w:spacing w:before="100" w:beforeAutospacing="1" w:after="100" w:afterAutospacing="1"/>
    </w:pPr>
  </w:style>
  <w:style w:type="paragraph" w:customStyle="1" w:styleId="popuptail">
    <w:name w:val="popup__tail"/>
    <w:basedOn w:val="a"/>
    <w:uiPriority w:val="99"/>
    <w:rsid w:val="00BA11D8"/>
    <w:pPr>
      <w:spacing w:before="100" w:beforeAutospacing="1" w:after="100" w:afterAutospacing="1"/>
    </w:pPr>
  </w:style>
  <w:style w:type="paragraph" w:customStyle="1" w:styleId="popupcontent">
    <w:name w:val="popup__content"/>
    <w:basedOn w:val="a"/>
    <w:uiPriority w:val="99"/>
    <w:rsid w:val="00BA11D8"/>
    <w:pPr>
      <w:spacing w:before="100" w:beforeAutospacing="1" w:after="100" w:afterAutospacing="1"/>
    </w:pPr>
  </w:style>
  <w:style w:type="paragraph" w:customStyle="1" w:styleId="attachcontrol">
    <w:name w:val="attach__control"/>
    <w:basedOn w:val="a"/>
    <w:uiPriority w:val="99"/>
    <w:rsid w:val="00BA11D8"/>
    <w:pPr>
      <w:spacing w:before="100" w:beforeAutospacing="1" w:after="100" w:afterAutospacing="1"/>
    </w:pPr>
  </w:style>
  <w:style w:type="paragraph" w:customStyle="1" w:styleId="attachclear">
    <w:name w:val="attach__clear"/>
    <w:basedOn w:val="a"/>
    <w:uiPriority w:val="99"/>
    <w:rsid w:val="00BA11D8"/>
    <w:pPr>
      <w:spacing w:before="100" w:beforeAutospacing="1" w:after="100" w:afterAutospacing="1"/>
    </w:pPr>
  </w:style>
  <w:style w:type="paragraph" w:customStyle="1" w:styleId="checkboxcontrol">
    <w:name w:val="checkbox__control"/>
    <w:basedOn w:val="a"/>
    <w:uiPriority w:val="99"/>
    <w:rsid w:val="00BA11D8"/>
    <w:pPr>
      <w:spacing w:before="100" w:beforeAutospacing="1" w:after="100" w:afterAutospacing="1"/>
    </w:pPr>
  </w:style>
  <w:style w:type="paragraph" w:customStyle="1" w:styleId="inputbox">
    <w:name w:val="input__box"/>
    <w:basedOn w:val="a"/>
    <w:uiPriority w:val="99"/>
    <w:rsid w:val="00BA11D8"/>
    <w:pPr>
      <w:spacing w:before="100" w:beforeAutospacing="1" w:after="100" w:afterAutospacing="1"/>
    </w:pPr>
  </w:style>
  <w:style w:type="paragraph" w:customStyle="1" w:styleId="inputcontrol">
    <w:name w:val="input__control"/>
    <w:basedOn w:val="a"/>
    <w:uiPriority w:val="99"/>
    <w:rsid w:val="00BA11D8"/>
    <w:pPr>
      <w:spacing w:before="100" w:beforeAutospacing="1" w:after="100" w:afterAutospacing="1"/>
    </w:pPr>
  </w:style>
  <w:style w:type="paragraph" w:customStyle="1" w:styleId="inputclear">
    <w:name w:val="input__clear"/>
    <w:basedOn w:val="a"/>
    <w:uiPriority w:val="99"/>
    <w:rsid w:val="00BA11D8"/>
    <w:pPr>
      <w:spacing w:before="100" w:beforeAutospacing="1" w:after="100" w:afterAutospacing="1"/>
    </w:pPr>
  </w:style>
  <w:style w:type="paragraph" w:customStyle="1" w:styleId="inputclearvisible">
    <w:name w:val="input__clear_visible"/>
    <w:basedOn w:val="a"/>
    <w:uiPriority w:val="99"/>
    <w:rsid w:val="00BA11D8"/>
    <w:pPr>
      <w:spacing w:before="100" w:beforeAutospacing="1" w:after="100" w:afterAutospacing="1"/>
    </w:pPr>
  </w:style>
  <w:style w:type="paragraph" w:customStyle="1" w:styleId="menugroup">
    <w:name w:val="menu__group"/>
    <w:basedOn w:val="a"/>
    <w:uiPriority w:val="99"/>
    <w:rsid w:val="00BA11D8"/>
    <w:pPr>
      <w:spacing w:before="100" w:beforeAutospacing="1" w:after="100" w:afterAutospacing="1"/>
    </w:pPr>
  </w:style>
  <w:style w:type="paragraph" w:customStyle="1" w:styleId="menugroup-title">
    <w:name w:val="menu__group-title"/>
    <w:basedOn w:val="a"/>
    <w:uiPriority w:val="99"/>
    <w:rsid w:val="00BA11D8"/>
    <w:pPr>
      <w:spacing w:before="100" w:beforeAutospacing="1" w:after="100" w:afterAutospacing="1"/>
    </w:pPr>
  </w:style>
  <w:style w:type="paragraph" w:customStyle="1" w:styleId="progressbarbar">
    <w:name w:val="progressbar__bar"/>
    <w:basedOn w:val="a"/>
    <w:uiPriority w:val="99"/>
    <w:rsid w:val="00BA11D8"/>
    <w:pPr>
      <w:spacing w:before="100" w:beforeAutospacing="1" w:after="100" w:afterAutospacing="1"/>
    </w:pPr>
  </w:style>
  <w:style w:type="paragraph" w:customStyle="1" w:styleId="progressbarbox">
    <w:name w:val="progressbar__box"/>
    <w:basedOn w:val="a"/>
    <w:uiPriority w:val="99"/>
    <w:rsid w:val="00BA11D8"/>
    <w:pPr>
      <w:spacing w:before="100" w:beforeAutospacing="1" w:after="100" w:afterAutospacing="1"/>
    </w:pPr>
  </w:style>
  <w:style w:type="paragraph" w:customStyle="1" w:styleId="progressbartext">
    <w:name w:val="progressbar__text"/>
    <w:basedOn w:val="a"/>
    <w:uiPriority w:val="99"/>
    <w:rsid w:val="00BA11D8"/>
    <w:pPr>
      <w:spacing w:before="100" w:beforeAutospacing="1" w:after="100" w:afterAutospacing="1"/>
    </w:pPr>
  </w:style>
  <w:style w:type="paragraph" w:customStyle="1" w:styleId="radiocontrol">
    <w:name w:val="radio__control"/>
    <w:basedOn w:val="a"/>
    <w:uiPriority w:val="99"/>
    <w:rsid w:val="00BA11D8"/>
    <w:pPr>
      <w:spacing w:before="100" w:beforeAutospacing="1" w:after="100" w:afterAutospacing="1"/>
    </w:pPr>
  </w:style>
  <w:style w:type="paragraph" w:customStyle="1" w:styleId="selectbutton">
    <w:name w:val="select__button"/>
    <w:basedOn w:val="a"/>
    <w:uiPriority w:val="99"/>
    <w:rsid w:val="00BA11D8"/>
    <w:pPr>
      <w:spacing w:before="100" w:beforeAutospacing="1" w:after="100" w:afterAutospacing="1"/>
    </w:pPr>
  </w:style>
  <w:style w:type="paragraph" w:customStyle="1" w:styleId="selecttick">
    <w:name w:val="select__tick"/>
    <w:basedOn w:val="a"/>
    <w:uiPriority w:val="99"/>
    <w:rsid w:val="00BA11D8"/>
    <w:pPr>
      <w:spacing w:before="100" w:beforeAutospacing="1" w:after="100" w:afterAutospacing="1"/>
    </w:pPr>
  </w:style>
  <w:style w:type="paragraph" w:customStyle="1" w:styleId="tumblerstickerpositionleft">
    <w:name w:val="tumbler__sticker_position_left"/>
    <w:basedOn w:val="a"/>
    <w:uiPriority w:val="99"/>
    <w:rsid w:val="00BA11D8"/>
    <w:pPr>
      <w:spacing w:before="100" w:beforeAutospacing="1" w:after="100" w:afterAutospacing="1"/>
    </w:pPr>
  </w:style>
  <w:style w:type="paragraph" w:customStyle="1" w:styleId="tumblerbutton">
    <w:name w:val="tumbler__button"/>
    <w:basedOn w:val="a"/>
    <w:uiPriority w:val="99"/>
    <w:rsid w:val="00BA11D8"/>
    <w:pPr>
      <w:spacing w:before="100" w:beforeAutospacing="1" w:after="100" w:afterAutospacing="1"/>
    </w:pPr>
  </w:style>
  <w:style w:type="paragraph" w:customStyle="1" w:styleId="tumblerstickerpositionright">
    <w:name w:val="tumbler__sticker_position_right"/>
    <w:basedOn w:val="a"/>
    <w:uiPriority w:val="99"/>
    <w:rsid w:val="00BA11D8"/>
    <w:pPr>
      <w:spacing w:before="100" w:beforeAutospacing="1" w:after="100" w:afterAutospacing="1"/>
    </w:pPr>
  </w:style>
  <w:style w:type="paragraph" w:customStyle="1" w:styleId="tumblertextsideleft">
    <w:name w:val="tumbler__text_side_left"/>
    <w:basedOn w:val="a"/>
    <w:uiPriority w:val="99"/>
    <w:rsid w:val="00BA11D8"/>
    <w:pPr>
      <w:spacing w:before="100" w:beforeAutospacing="1" w:after="100" w:afterAutospacing="1"/>
    </w:pPr>
  </w:style>
  <w:style w:type="paragraph" w:customStyle="1" w:styleId="tumblertextsideright">
    <w:name w:val="tumbler__text_side_right"/>
    <w:basedOn w:val="a"/>
    <w:uiPriority w:val="99"/>
    <w:rsid w:val="00BA11D8"/>
    <w:pPr>
      <w:spacing w:before="100" w:beforeAutospacing="1" w:after="100" w:afterAutospacing="1"/>
    </w:pPr>
  </w:style>
  <w:style w:type="paragraph" w:customStyle="1" w:styleId="button">
    <w:name w:val="button"/>
    <w:basedOn w:val="a"/>
    <w:uiPriority w:val="99"/>
    <w:rsid w:val="00BA11D8"/>
    <w:pPr>
      <w:spacing w:before="100" w:beforeAutospacing="1" w:after="100" w:afterAutospacing="1"/>
    </w:pPr>
  </w:style>
  <w:style w:type="paragraph" w:customStyle="1" w:styleId="attachclear1">
    <w:name w:val="attach__clear1"/>
    <w:basedOn w:val="a"/>
    <w:uiPriority w:val="99"/>
    <w:rsid w:val="00BA11D8"/>
    <w:pPr>
      <w:spacing w:before="100" w:beforeAutospacing="1" w:after="100" w:afterAutospacing="1"/>
    </w:pPr>
    <w:rPr>
      <w:vanish/>
    </w:rPr>
  </w:style>
  <w:style w:type="paragraph" w:customStyle="1" w:styleId="buttontext1">
    <w:name w:val="button__text1"/>
    <w:basedOn w:val="a"/>
    <w:uiPriority w:val="99"/>
    <w:rsid w:val="00BA11D8"/>
    <w:pPr>
      <w:spacing w:before="100" w:beforeAutospacing="1" w:after="100" w:afterAutospacing="1"/>
    </w:pPr>
    <w:rPr>
      <w:vanish/>
    </w:rPr>
  </w:style>
  <w:style w:type="paragraph" w:customStyle="1" w:styleId="checkboxtext1">
    <w:name w:val="checkbox__text1"/>
    <w:basedOn w:val="a"/>
    <w:uiPriority w:val="99"/>
    <w:rsid w:val="00BA11D8"/>
    <w:pPr>
      <w:spacing w:before="100" w:beforeAutospacing="1" w:after="100" w:afterAutospacing="1"/>
    </w:pPr>
  </w:style>
  <w:style w:type="paragraph" w:customStyle="1" w:styleId="popuptail1">
    <w:name w:val="popup__tail1"/>
    <w:basedOn w:val="a"/>
    <w:uiPriority w:val="99"/>
    <w:rsid w:val="00BA11D8"/>
    <w:pPr>
      <w:spacing w:before="100" w:beforeAutospacing="1" w:after="100" w:afterAutospacing="1"/>
      <w:ind w:left="-163"/>
    </w:pPr>
  </w:style>
  <w:style w:type="paragraph" w:customStyle="1" w:styleId="popuptail2">
    <w:name w:val="popup__tail2"/>
    <w:basedOn w:val="a"/>
    <w:uiPriority w:val="99"/>
    <w:rsid w:val="00BA11D8"/>
    <w:pPr>
      <w:spacing w:before="100" w:beforeAutospacing="1" w:after="100" w:afterAutospacing="1"/>
      <w:ind w:left="-163"/>
    </w:pPr>
  </w:style>
  <w:style w:type="paragraph" w:customStyle="1" w:styleId="popuptail3">
    <w:name w:val="popup__tail3"/>
    <w:basedOn w:val="a"/>
    <w:uiPriority w:val="99"/>
    <w:rsid w:val="00BA11D8"/>
    <w:pPr>
      <w:spacing w:after="100" w:afterAutospacing="1"/>
    </w:pPr>
  </w:style>
  <w:style w:type="paragraph" w:customStyle="1" w:styleId="popuptail4">
    <w:name w:val="popup__tail4"/>
    <w:basedOn w:val="a"/>
    <w:uiPriority w:val="99"/>
    <w:rsid w:val="00BA11D8"/>
    <w:pPr>
      <w:spacing w:after="100" w:afterAutospacing="1"/>
    </w:pPr>
  </w:style>
  <w:style w:type="paragraph" w:customStyle="1" w:styleId="popupcontent1">
    <w:name w:val="popup__content1"/>
    <w:basedOn w:val="a"/>
    <w:uiPriority w:val="99"/>
    <w:rsid w:val="00BA11D8"/>
    <w:pPr>
      <w:spacing w:before="100" w:beforeAutospacing="1" w:after="100" w:afterAutospacing="1"/>
    </w:pPr>
  </w:style>
  <w:style w:type="paragraph" w:customStyle="1" w:styleId="attachcontrol1">
    <w:name w:val="attach__control1"/>
    <w:basedOn w:val="a"/>
    <w:uiPriority w:val="99"/>
    <w:rsid w:val="00BA11D8"/>
  </w:style>
  <w:style w:type="paragraph" w:customStyle="1" w:styleId="attachfile1">
    <w:name w:val="attach__file1"/>
    <w:basedOn w:val="a"/>
    <w:uiPriority w:val="99"/>
    <w:rsid w:val="00BA11D8"/>
    <w:pPr>
      <w:spacing w:before="100" w:beforeAutospacing="1" w:after="100" w:afterAutospacing="1"/>
      <w:ind w:left="96"/>
    </w:pPr>
  </w:style>
  <w:style w:type="paragraph" w:customStyle="1" w:styleId="attachno-file1">
    <w:name w:val="attach__no-file1"/>
    <w:basedOn w:val="a"/>
    <w:uiPriority w:val="99"/>
    <w:rsid w:val="00BA11D8"/>
    <w:pPr>
      <w:spacing w:before="100" w:beforeAutospacing="1" w:after="100" w:afterAutospacing="1"/>
      <w:ind w:left="96"/>
    </w:pPr>
  </w:style>
  <w:style w:type="paragraph" w:customStyle="1" w:styleId="attachclear2">
    <w:name w:val="attach__clear2"/>
    <w:basedOn w:val="a"/>
    <w:uiPriority w:val="99"/>
    <w:rsid w:val="00BA11D8"/>
    <w:pPr>
      <w:spacing w:before="100" w:beforeAutospacing="1" w:after="100" w:afterAutospacing="1"/>
      <w:ind w:left="96"/>
    </w:pPr>
  </w:style>
  <w:style w:type="paragraph" w:customStyle="1" w:styleId="buttontext2">
    <w:name w:val="button__text2"/>
    <w:basedOn w:val="a"/>
    <w:uiPriority w:val="99"/>
    <w:rsid w:val="00BA11D8"/>
    <w:pPr>
      <w:spacing w:before="100" w:beforeAutospacing="1" w:after="100" w:afterAutospacing="1"/>
    </w:pPr>
  </w:style>
  <w:style w:type="paragraph" w:customStyle="1" w:styleId="buttontext3">
    <w:name w:val="button__text3"/>
    <w:basedOn w:val="a"/>
    <w:uiPriority w:val="99"/>
    <w:rsid w:val="00BA11D8"/>
    <w:pPr>
      <w:spacing w:before="100" w:beforeAutospacing="1" w:after="100" w:afterAutospacing="1"/>
    </w:pPr>
  </w:style>
  <w:style w:type="paragraph" w:customStyle="1" w:styleId="attachcontrol2">
    <w:name w:val="attach__control2"/>
    <w:basedOn w:val="a"/>
    <w:uiPriority w:val="99"/>
    <w:rsid w:val="00BA11D8"/>
  </w:style>
  <w:style w:type="paragraph" w:customStyle="1" w:styleId="attachfile2">
    <w:name w:val="attach__file2"/>
    <w:basedOn w:val="a"/>
    <w:uiPriority w:val="99"/>
    <w:rsid w:val="00BA11D8"/>
    <w:pPr>
      <w:spacing w:before="100" w:beforeAutospacing="1" w:after="100" w:afterAutospacing="1"/>
      <w:ind w:left="120"/>
    </w:pPr>
  </w:style>
  <w:style w:type="paragraph" w:customStyle="1" w:styleId="attachno-file2">
    <w:name w:val="attach__no-file2"/>
    <w:basedOn w:val="a"/>
    <w:uiPriority w:val="99"/>
    <w:rsid w:val="00BA11D8"/>
    <w:pPr>
      <w:spacing w:before="100" w:beforeAutospacing="1" w:after="100" w:afterAutospacing="1"/>
      <w:ind w:left="120"/>
    </w:pPr>
  </w:style>
  <w:style w:type="paragraph" w:customStyle="1" w:styleId="attachclear3">
    <w:name w:val="attach__clear3"/>
    <w:basedOn w:val="a"/>
    <w:uiPriority w:val="99"/>
    <w:rsid w:val="00BA11D8"/>
    <w:pPr>
      <w:spacing w:before="100" w:beforeAutospacing="1" w:after="100" w:afterAutospacing="1"/>
      <w:ind w:left="68"/>
    </w:pPr>
  </w:style>
  <w:style w:type="paragraph" w:customStyle="1" w:styleId="buttontext4">
    <w:name w:val="button__text4"/>
    <w:basedOn w:val="a"/>
    <w:uiPriority w:val="99"/>
    <w:rsid w:val="00BA11D8"/>
    <w:pPr>
      <w:spacing w:before="100" w:beforeAutospacing="1" w:after="100" w:afterAutospacing="1"/>
    </w:pPr>
  </w:style>
  <w:style w:type="paragraph" w:customStyle="1" w:styleId="icon1">
    <w:name w:val="icon1"/>
    <w:basedOn w:val="a"/>
    <w:uiPriority w:val="99"/>
    <w:rsid w:val="00BA11D8"/>
    <w:pPr>
      <w:spacing w:before="100" w:beforeAutospacing="1" w:after="100" w:afterAutospacing="1"/>
      <w:ind w:left="-168"/>
      <w:jc w:val="center"/>
    </w:pPr>
  </w:style>
  <w:style w:type="paragraph" w:customStyle="1" w:styleId="checkboxcontrol1">
    <w:name w:val="checkbox__control1"/>
    <w:basedOn w:val="a"/>
    <w:uiPriority w:val="99"/>
    <w:rsid w:val="00BA11D8"/>
  </w:style>
  <w:style w:type="paragraph" w:customStyle="1" w:styleId="inputbox1">
    <w:name w:val="input__box1"/>
    <w:basedOn w:val="a"/>
    <w:uiPriority w:val="99"/>
    <w:rsid w:val="00BA11D8"/>
    <w:pPr>
      <w:spacing w:before="100" w:beforeAutospacing="1" w:after="100" w:afterAutospacing="1"/>
    </w:pPr>
  </w:style>
  <w:style w:type="paragraph" w:customStyle="1" w:styleId="inputcontrol1">
    <w:name w:val="input__control1"/>
    <w:basedOn w:val="a"/>
    <w:uiPriority w:val="99"/>
    <w:rsid w:val="00BA11D8"/>
    <w:pPr>
      <w:spacing w:before="100" w:beforeAutospacing="1" w:after="100" w:afterAutospacing="1"/>
    </w:pPr>
  </w:style>
  <w:style w:type="paragraph" w:customStyle="1" w:styleId="inputclear1">
    <w:name w:val="input__clear1"/>
    <w:basedOn w:val="a"/>
    <w:uiPriority w:val="99"/>
    <w:rsid w:val="00BA11D8"/>
    <w:pPr>
      <w:spacing w:before="100" w:beforeAutospacing="1" w:after="100" w:afterAutospacing="1"/>
    </w:pPr>
  </w:style>
  <w:style w:type="paragraph" w:customStyle="1" w:styleId="inputbox2">
    <w:name w:val="input__box2"/>
    <w:basedOn w:val="a"/>
    <w:uiPriority w:val="99"/>
    <w:rsid w:val="00BA11D8"/>
    <w:pPr>
      <w:shd w:val="clear" w:color="auto" w:fill="FFFFFF"/>
      <w:spacing w:before="100" w:beforeAutospacing="1" w:after="100" w:afterAutospacing="1"/>
    </w:pPr>
  </w:style>
  <w:style w:type="paragraph" w:customStyle="1" w:styleId="inputcontrol2">
    <w:name w:val="input__control2"/>
    <w:basedOn w:val="a"/>
    <w:uiPriority w:val="99"/>
    <w:rsid w:val="00BA11D8"/>
    <w:rPr>
      <w:rFonts w:ascii="inherit" w:hAnsi="inherit"/>
    </w:rPr>
  </w:style>
  <w:style w:type="paragraph" w:customStyle="1" w:styleId="inputclear2">
    <w:name w:val="input__clear2"/>
    <w:basedOn w:val="a"/>
    <w:uiPriority w:val="99"/>
    <w:rsid w:val="00BA11D8"/>
    <w:rPr>
      <w:vanish/>
    </w:rPr>
  </w:style>
  <w:style w:type="paragraph" w:customStyle="1" w:styleId="inputclearvisible1">
    <w:name w:val="input__clear_visible1"/>
    <w:basedOn w:val="a"/>
    <w:uiPriority w:val="99"/>
    <w:rsid w:val="00BA11D8"/>
    <w:pPr>
      <w:spacing w:before="100" w:beforeAutospacing="1" w:after="100" w:afterAutospacing="1"/>
    </w:pPr>
  </w:style>
  <w:style w:type="paragraph" w:customStyle="1" w:styleId="menugroup1">
    <w:name w:val="menu__group1"/>
    <w:basedOn w:val="a"/>
    <w:uiPriority w:val="99"/>
    <w:rsid w:val="00BA11D8"/>
    <w:pPr>
      <w:spacing w:before="100" w:beforeAutospacing="1" w:after="100" w:afterAutospacing="1"/>
    </w:pPr>
  </w:style>
  <w:style w:type="paragraph" w:customStyle="1" w:styleId="menugroup-title1">
    <w:name w:val="menu__group-title1"/>
    <w:basedOn w:val="a"/>
    <w:uiPriority w:val="99"/>
    <w:rsid w:val="00BA11D8"/>
    <w:pPr>
      <w:spacing w:before="100" w:beforeAutospacing="1" w:after="100" w:afterAutospacing="1"/>
    </w:pPr>
    <w:rPr>
      <w:color w:val="999999"/>
    </w:rPr>
  </w:style>
  <w:style w:type="paragraph" w:customStyle="1" w:styleId="menu-itemthemeislands1">
    <w:name w:val="menu-item_theme_islands1"/>
    <w:basedOn w:val="a"/>
    <w:uiPriority w:val="99"/>
    <w:rsid w:val="00BA11D8"/>
    <w:pPr>
      <w:spacing w:before="100" w:beforeAutospacing="1" w:after="100" w:afterAutospacing="1"/>
    </w:pPr>
  </w:style>
  <w:style w:type="paragraph" w:customStyle="1" w:styleId="menu-itemthemeislands2">
    <w:name w:val="menu-item_theme_islands2"/>
    <w:basedOn w:val="a"/>
    <w:uiPriority w:val="99"/>
    <w:rsid w:val="00BA11D8"/>
    <w:pPr>
      <w:spacing w:before="100" w:beforeAutospacing="1" w:after="100" w:afterAutospacing="1"/>
    </w:pPr>
  </w:style>
  <w:style w:type="paragraph" w:customStyle="1" w:styleId="menu-itemthemeislands3">
    <w:name w:val="menu-item_theme_islands3"/>
    <w:basedOn w:val="a"/>
    <w:uiPriority w:val="99"/>
    <w:rsid w:val="00BA11D8"/>
    <w:pPr>
      <w:spacing w:before="100" w:beforeAutospacing="1" w:after="100" w:afterAutospacing="1"/>
    </w:pPr>
  </w:style>
  <w:style w:type="paragraph" w:customStyle="1" w:styleId="menu-itemthemeislands4">
    <w:name w:val="menu-item_theme_islands4"/>
    <w:basedOn w:val="a"/>
    <w:uiPriority w:val="99"/>
    <w:rsid w:val="00BA11D8"/>
    <w:pPr>
      <w:spacing w:before="100" w:beforeAutospacing="1" w:after="100" w:afterAutospacing="1"/>
    </w:pPr>
  </w:style>
  <w:style w:type="paragraph" w:customStyle="1" w:styleId="menugroup-title2">
    <w:name w:val="menu__group-title2"/>
    <w:basedOn w:val="a"/>
    <w:uiPriority w:val="99"/>
    <w:rsid w:val="00BA11D8"/>
    <w:pPr>
      <w:spacing w:before="100" w:beforeAutospacing="1" w:after="100" w:afterAutospacing="1"/>
    </w:pPr>
    <w:rPr>
      <w:i/>
      <w:iCs/>
    </w:rPr>
  </w:style>
  <w:style w:type="paragraph" w:customStyle="1" w:styleId="menu-itemthemesimple1">
    <w:name w:val="menu-item_theme_simple1"/>
    <w:basedOn w:val="a"/>
    <w:uiPriority w:val="99"/>
    <w:rsid w:val="00BA11D8"/>
    <w:pPr>
      <w:spacing w:before="100" w:beforeAutospacing="1" w:after="100" w:afterAutospacing="1"/>
    </w:pPr>
  </w:style>
  <w:style w:type="paragraph" w:customStyle="1" w:styleId="modalcontent1">
    <w:name w:val="modal__content1"/>
    <w:basedOn w:val="a"/>
    <w:uiPriority w:val="99"/>
    <w:rsid w:val="00BA11D8"/>
    <w:pPr>
      <w:pBdr>
        <w:top w:val="single" w:sz="6" w:space="0" w:color="BFBFBF"/>
        <w:left w:val="single" w:sz="6" w:space="0" w:color="BFBFBF"/>
        <w:bottom w:val="single" w:sz="6" w:space="0" w:color="BFBFBF"/>
        <w:right w:val="single" w:sz="6" w:space="0" w:color="BFBFBF"/>
      </w:pBdr>
      <w:shd w:val="clear" w:color="auto" w:fill="FFFFFF"/>
      <w:spacing w:before="68" w:after="68"/>
      <w:ind w:left="68" w:right="68"/>
    </w:pPr>
  </w:style>
  <w:style w:type="paragraph" w:customStyle="1" w:styleId="modalcontent2">
    <w:name w:val="modal__content2"/>
    <w:basedOn w:val="a"/>
    <w:uiPriority w:val="99"/>
    <w:rsid w:val="00BA11D8"/>
    <w:pPr>
      <w:pBdr>
        <w:top w:val="single" w:sz="6" w:space="0" w:color="BFBFBF"/>
        <w:left w:val="single" w:sz="6" w:space="0" w:color="BFBFBF"/>
        <w:bottom w:val="single" w:sz="6" w:space="0" w:color="BFBFBF"/>
        <w:right w:val="single" w:sz="6" w:space="0" w:color="BFBFBF"/>
      </w:pBdr>
      <w:shd w:val="clear" w:color="auto" w:fill="FFFFFF"/>
      <w:spacing w:before="100" w:beforeAutospacing="1" w:after="100" w:afterAutospacing="1"/>
    </w:pPr>
  </w:style>
  <w:style w:type="paragraph" w:customStyle="1" w:styleId="progressbarbar1">
    <w:name w:val="progressbar__bar1"/>
    <w:basedOn w:val="a"/>
    <w:uiPriority w:val="99"/>
    <w:rsid w:val="00BA11D8"/>
    <w:pPr>
      <w:shd w:val="clear" w:color="auto" w:fill="FFCC00"/>
      <w:spacing w:before="100" w:beforeAutospacing="1" w:after="100" w:afterAutospacing="1"/>
    </w:pPr>
  </w:style>
  <w:style w:type="paragraph" w:customStyle="1" w:styleId="progressbarbox1">
    <w:name w:val="progressbar__box1"/>
    <w:basedOn w:val="a"/>
    <w:uiPriority w:val="99"/>
    <w:rsid w:val="00BA11D8"/>
    <w:pPr>
      <w:spacing w:before="100" w:beforeAutospacing="1" w:after="100" w:afterAutospacing="1"/>
    </w:pPr>
  </w:style>
  <w:style w:type="paragraph" w:customStyle="1" w:styleId="progressbartext1">
    <w:name w:val="progressbar__text1"/>
    <w:basedOn w:val="a"/>
    <w:uiPriority w:val="99"/>
    <w:rsid w:val="00BA11D8"/>
    <w:pPr>
      <w:spacing w:before="100" w:beforeAutospacing="1" w:after="100" w:afterAutospacing="1"/>
      <w:jc w:val="right"/>
    </w:pPr>
    <w:rPr>
      <w:rFonts w:ascii="Verdana" w:hAnsi="Verdana"/>
    </w:rPr>
  </w:style>
  <w:style w:type="paragraph" w:customStyle="1" w:styleId="radiocontrol1">
    <w:name w:val="radio__control1"/>
    <w:basedOn w:val="a"/>
    <w:uiPriority w:val="99"/>
    <w:rsid w:val="00BA11D8"/>
  </w:style>
  <w:style w:type="paragraph" w:customStyle="1" w:styleId="selectbutton1">
    <w:name w:val="select__button1"/>
    <w:basedOn w:val="a"/>
    <w:uiPriority w:val="99"/>
    <w:rsid w:val="00BA11D8"/>
    <w:pPr>
      <w:spacing w:before="100" w:beforeAutospacing="1" w:after="100" w:afterAutospacing="1"/>
    </w:pPr>
  </w:style>
  <w:style w:type="paragraph" w:customStyle="1" w:styleId="buttontext5">
    <w:name w:val="button__text5"/>
    <w:basedOn w:val="a"/>
    <w:uiPriority w:val="99"/>
    <w:rsid w:val="00BA11D8"/>
    <w:pPr>
      <w:spacing w:before="100" w:beforeAutospacing="1" w:after="100" w:afterAutospacing="1"/>
    </w:pPr>
  </w:style>
  <w:style w:type="paragraph" w:customStyle="1" w:styleId="selecttick1">
    <w:name w:val="select__tick1"/>
    <w:basedOn w:val="a"/>
    <w:uiPriority w:val="99"/>
    <w:rsid w:val="00BA11D8"/>
    <w:pPr>
      <w:spacing w:before="100" w:beforeAutospacing="1" w:after="100" w:afterAutospacing="1"/>
    </w:pPr>
  </w:style>
  <w:style w:type="paragraph" w:customStyle="1" w:styleId="calendararrowdirectionleft1">
    <w:name w:val="calendar__arrow_direction_left1"/>
    <w:basedOn w:val="a"/>
    <w:uiPriority w:val="99"/>
    <w:rsid w:val="00BA11D8"/>
    <w:pPr>
      <w:spacing w:before="100" w:beforeAutospacing="1" w:after="100" w:afterAutospacing="1"/>
    </w:pPr>
  </w:style>
  <w:style w:type="paragraph" w:customStyle="1" w:styleId="calendararrowdirectionright1">
    <w:name w:val="calendar__arrow_direction_right1"/>
    <w:basedOn w:val="a"/>
    <w:uiPriority w:val="99"/>
    <w:rsid w:val="00BA11D8"/>
    <w:pPr>
      <w:spacing w:before="100" w:beforeAutospacing="1" w:after="100" w:afterAutospacing="1"/>
    </w:pPr>
  </w:style>
  <w:style w:type="paragraph" w:customStyle="1" w:styleId="inputcalendar1">
    <w:name w:val="input__calendar1"/>
    <w:basedOn w:val="a"/>
    <w:uiPriority w:val="99"/>
    <w:rsid w:val="00BA11D8"/>
    <w:pPr>
      <w:spacing w:before="100" w:beforeAutospacing="1" w:after="100" w:afterAutospacing="1"/>
    </w:pPr>
  </w:style>
  <w:style w:type="paragraph" w:customStyle="1" w:styleId="tumblerstickerpositionleft1">
    <w:name w:val="tumbler__sticker_position_left1"/>
    <w:basedOn w:val="a"/>
    <w:uiPriority w:val="99"/>
    <w:rsid w:val="00BA11D8"/>
    <w:pPr>
      <w:spacing w:before="100" w:beforeAutospacing="1" w:after="100" w:afterAutospacing="1"/>
    </w:pPr>
  </w:style>
  <w:style w:type="paragraph" w:customStyle="1" w:styleId="tumblerbutton1">
    <w:name w:val="tumbler__button1"/>
    <w:basedOn w:val="a"/>
    <w:uiPriority w:val="99"/>
    <w:rsid w:val="00BA11D8"/>
    <w:pPr>
      <w:spacing w:before="100" w:beforeAutospacing="1" w:after="100" w:afterAutospacing="1"/>
    </w:pPr>
  </w:style>
  <w:style w:type="paragraph" w:customStyle="1" w:styleId="tumblerstickerpositionleft2">
    <w:name w:val="tumbler__sticker_position_left2"/>
    <w:basedOn w:val="a"/>
    <w:uiPriority w:val="99"/>
    <w:rsid w:val="00BA11D8"/>
    <w:pPr>
      <w:spacing w:before="100" w:beforeAutospacing="1" w:after="100" w:afterAutospacing="1"/>
      <w:ind w:hanging="299"/>
    </w:pPr>
  </w:style>
  <w:style w:type="paragraph" w:customStyle="1" w:styleId="tumblerstickerpositionright1">
    <w:name w:val="tumbler__sticker_position_right1"/>
    <w:basedOn w:val="a"/>
    <w:uiPriority w:val="99"/>
    <w:rsid w:val="00BA11D8"/>
    <w:pPr>
      <w:spacing w:before="100" w:beforeAutospacing="1" w:after="100" w:afterAutospacing="1"/>
      <w:ind w:firstLine="285"/>
    </w:pPr>
  </w:style>
  <w:style w:type="paragraph" w:customStyle="1" w:styleId="tumblertextsideleft1">
    <w:name w:val="tumbler__text_side_left1"/>
    <w:basedOn w:val="a"/>
    <w:uiPriority w:val="99"/>
    <w:rsid w:val="00BA11D8"/>
    <w:pPr>
      <w:spacing w:before="100" w:beforeAutospacing="1" w:after="100" w:afterAutospacing="1"/>
    </w:pPr>
  </w:style>
  <w:style w:type="paragraph" w:customStyle="1" w:styleId="tumblertextsideright1">
    <w:name w:val="tumbler__text_side_right1"/>
    <w:basedOn w:val="a"/>
    <w:uiPriority w:val="99"/>
    <w:rsid w:val="00BA11D8"/>
    <w:pPr>
      <w:spacing w:before="100" w:beforeAutospacing="1" w:after="100" w:afterAutospacing="1"/>
    </w:pPr>
  </w:style>
  <w:style w:type="paragraph" w:customStyle="1" w:styleId="tumblerbutton2">
    <w:name w:val="tumbler__button2"/>
    <w:basedOn w:val="a"/>
    <w:uiPriority w:val="99"/>
    <w:rsid w:val="00BA11D8"/>
    <w:pPr>
      <w:spacing w:before="100" w:beforeAutospacing="1" w:after="100" w:afterAutospacing="1"/>
    </w:pPr>
  </w:style>
  <w:style w:type="paragraph" w:customStyle="1" w:styleId="tumblerstickerpositionleft3">
    <w:name w:val="tumbler__sticker_position_left3"/>
    <w:basedOn w:val="a"/>
    <w:uiPriority w:val="99"/>
    <w:rsid w:val="00BA11D8"/>
    <w:pPr>
      <w:spacing w:before="100" w:beforeAutospacing="1" w:after="100" w:afterAutospacing="1"/>
      <w:ind w:hanging="326"/>
    </w:pPr>
  </w:style>
  <w:style w:type="paragraph" w:customStyle="1" w:styleId="tumblerstickerpositionright2">
    <w:name w:val="tumbler__sticker_position_right2"/>
    <w:basedOn w:val="a"/>
    <w:uiPriority w:val="99"/>
    <w:rsid w:val="00BA11D8"/>
    <w:pPr>
      <w:spacing w:before="100" w:beforeAutospacing="1" w:after="100" w:afterAutospacing="1"/>
      <w:ind w:firstLine="340"/>
    </w:pPr>
  </w:style>
  <w:style w:type="paragraph" w:customStyle="1" w:styleId="tumblertextsideleft2">
    <w:name w:val="tumbler__text_side_left2"/>
    <w:basedOn w:val="a"/>
    <w:uiPriority w:val="99"/>
    <w:rsid w:val="00BA11D8"/>
    <w:pPr>
      <w:spacing w:before="100" w:beforeAutospacing="1" w:after="100" w:afterAutospacing="1"/>
    </w:pPr>
  </w:style>
  <w:style w:type="paragraph" w:customStyle="1" w:styleId="tumblertextsideright2">
    <w:name w:val="tumbler__text_side_right2"/>
    <w:basedOn w:val="a"/>
    <w:uiPriority w:val="99"/>
    <w:rsid w:val="00BA11D8"/>
    <w:pPr>
      <w:spacing w:before="100" w:beforeAutospacing="1" w:after="100" w:afterAutospacing="1"/>
    </w:pPr>
  </w:style>
  <w:style w:type="paragraph" w:customStyle="1" w:styleId="tumblerbutton3">
    <w:name w:val="tumbler__button3"/>
    <w:basedOn w:val="a"/>
    <w:uiPriority w:val="99"/>
    <w:rsid w:val="00BA11D8"/>
    <w:pPr>
      <w:spacing w:before="100" w:beforeAutospacing="1" w:after="100" w:afterAutospacing="1"/>
    </w:pPr>
  </w:style>
  <w:style w:type="paragraph" w:customStyle="1" w:styleId="tumblerstickerpositionleft4">
    <w:name w:val="tumbler__sticker_position_left4"/>
    <w:basedOn w:val="a"/>
    <w:uiPriority w:val="99"/>
    <w:rsid w:val="00BA11D8"/>
    <w:pPr>
      <w:spacing w:before="100" w:beforeAutospacing="1" w:after="100" w:afterAutospacing="1"/>
      <w:ind w:hanging="367"/>
    </w:pPr>
  </w:style>
  <w:style w:type="paragraph" w:customStyle="1" w:styleId="tumblerstickerpositionright3">
    <w:name w:val="tumbler__sticker_position_right3"/>
    <w:basedOn w:val="a"/>
    <w:uiPriority w:val="99"/>
    <w:rsid w:val="00BA11D8"/>
    <w:pPr>
      <w:spacing w:before="100" w:beforeAutospacing="1" w:after="100" w:afterAutospacing="1"/>
      <w:ind w:firstLine="380"/>
    </w:pPr>
  </w:style>
  <w:style w:type="paragraph" w:customStyle="1" w:styleId="tumblertextsideleft3">
    <w:name w:val="tumbler__text_side_left3"/>
    <w:basedOn w:val="a"/>
    <w:uiPriority w:val="99"/>
    <w:rsid w:val="00BA11D8"/>
    <w:pPr>
      <w:spacing w:before="100" w:beforeAutospacing="1" w:after="100" w:afterAutospacing="1"/>
    </w:pPr>
  </w:style>
  <w:style w:type="paragraph" w:customStyle="1" w:styleId="tumblertextsideright3">
    <w:name w:val="tumbler__text_side_right3"/>
    <w:basedOn w:val="a"/>
    <w:uiPriority w:val="99"/>
    <w:rsid w:val="00BA11D8"/>
    <w:pPr>
      <w:spacing w:before="100" w:beforeAutospacing="1" w:after="100" w:afterAutospacing="1"/>
    </w:pPr>
  </w:style>
  <w:style w:type="paragraph" w:customStyle="1" w:styleId="icon2">
    <w:name w:val="icon2"/>
    <w:basedOn w:val="a"/>
    <w:uiPriority w:val="99"/>
    <w:rsid w:val="00BA11D8"/>
    <w:pPr>
      <w:ind w:left="82" w:right="54"/>
      <w:jc w:val="center"/>
    </w:pPr>
  </w:style>
  <w:style w:type="paragraph" w:customStyle="1" w:styleId="user1">
    <w:name w:val="user1"/>
    <w:basedOn w:val="a"/>
    <w:uiPriority w:val="99"/>
    <w:rsid w:val="00BA11D8"/>
    <w:pPr>
      <w:spacing w:before="100" w:beforeAutospacing="1" w:after="100" w:afterAutospacing="1" w:line="571" w:lineRule="atLeast"/>
    </w:pPr>
  </w:style>
  <w:style w:type="paragraph" w:customStyle="1" w:styleId="button1">
    <w:name w:val="button1"/>
    <w:basedOn w:val="a"/>
    <w:uiPriority w:val="99"/>
    <w:rsid w:val="00BA11D8"/>
    <w:pPr>
      <w:ind w:left="82" w:right="82"/>
    </w:pPr>
  </w:style>
  <w:style w:type="paragraph" w:customStyle="1" w:styleId="buttontext6">
    <w:name w:val="button__text6"/>
    <w:basedOn w:val="a"/>
    <w:uiPriority w:val="99"/>
    <w:rsid w:val="00BA11D8"/>
    <w:pPr>
      <w:spacing w:before="100" w:beforeAutospacing="1" w:after="100" w:afterAutospacing="1"/>
    </w:pPr>
    <w:rPr>
      <w:vanish/>
    </w:rPr>
  </w:style>
  <w:style w:type="paragraph" w:customStyle="1" w:styleId="p72">
    <w:name w:val="p72"/>
    <w:basedOn w:val="a"/>
    <w:uiPriority w:val="99"/>
    <w:rsid w:val="00BA11D8"/>
    <w:pPr>
      <w:spacing w:before="100" w:beforeAutospacing="1" w:after="100" w:afterAutospacing="1"/>
    </w:pPr>
  </w:style>
  <w:style w:type="paragraph" w:customStyle="1" w:styleId="p73">
    <w:name w:val="p73"/>
    <w:basedOn w:val="a"/>
    <w:uiPriority w:val="99"/>
    <w:rsid w:val="00BA11D8"/>
    <w:pPr>
      <w:spacing w:before="100" w:beforeAutospacing="1" w:after="100" w:afterAutospacing="1"/>
    </w:pPr>
  </w:style>
  <w:style w:type="paragraph" w:customStyle="1" w:styleId="p1">
    <w:name w:val="p1"/>
    <w:basedOn w:val="a"/>
    <w:uiPriority w:val="99"/>
    <w:rsid w:val="00BA11D8"/>
    <w:pPr>
      <w:spacing w:before="100" w:beforeAutospacing="1" w:after="100" w:afterAutospacing="1"/>
    </w:pPr>
  </w:style>
  <w:style w:type="paragraph" w:customStyle="1" w:styleId="p74">
    <w:name w:val="p74"/>
    <w:basedOn w:val="a"/>
    <w:uiPriority w:val="99"/>
    <w:rsid w:val="00BA11D8"/>
    <w:pPr>
      <w:spacing w:before="100" w:beforeAutospacing="1" w:after="100" w:afterAutospacing="1"/>
    </w:pPr>
  </w:style>
  <w:style w:type="paragraph" w:customStyle="1" w:styleId="p75">
    <w:name w:val="p75"/>
    <w:basedOn w:val="a"/>
    <w:uiPriority w:val="99"/>
    <w:rsid w:val="00BA11D8"/>
    <w:pPr>
      <w:spacing w:before="100" w:beforeAutospacing="1" w:after="100" w:afterAutospacing="1"/>
    </w:pPr>
  </w:style>
  <w:style w:type="paragraph" w:customStyle="1" w:styleId="p76">
    <w:name w:val="p76"/>
    <w:basedOn w:val="a"/>
    <w:uiPriority w:val="99"/>
    <w:rsid w:val="00BA11D8"/>
    <w:pPr>
      <w:spacing w:before="100" w:beforeAutospacing="1" w:after="100" w:afterAutospacing="1"/>
    </w:pPr>
  </w:style>
  <w:style w:type="paragraph" w:customStyle="1" w:styleId="p77">
    <w:name w:val="p77"/>
    <w:basedOn w:val="a"/>
    <w:uiPriority w:val="99"/>
    <w:rsid w:val="00BA11D8"/>
    <w:pPr>
      <w:spacing w:before="100" w:beforeAutospacing="1" w:after="100" w:afterAutospacing="1"/>
    </w:pPr>
  </w:style>
  <w:style w:type="paragraph" w:customStyle="1" w:styleId="p78">
    <w:name w:val="p78"/>
    <w:basedOn w:val="a"/>
    <w:uiPriority w:val="99"/>
    <w:rsid w:val="00BA11D8"/>
    <w:pPr>
      <w:spacing w:before="100" w:beforeAutospacing="1" w:after="100" w:afterAutospacing="1"/>
    </w:pPr>
  </w:style>
  <w:style w:type="paragraph" w:customStyle="1" w:styleId="p79">
    <w:name w:val="p79"/>
    <w:basedOn w:val="a"/>
    <w:uiPriority w:val="99"/>
    <w:rsid w:val="00BA11D8"/>
    <w:pPr>
      <w:spacing w:before="100" w:beforeAutospacing="1" w:after="100" w:afterAutospacing="1"/>
    </w:pPr>
  </w:style>
  <w:style w:type="paragraph" w:customStyle="1" w:styleId="WW-3">
    <w:name w:val="WW-Основной текст 3"/>
    <w:basedOn w:val="a"/>
    <w:uiPriority w:val="99"/>
    <w:rsid w:val="00BA11D8"/>
    <w:pPr>
      <w:suppressAutoHyphens/>
      <w:spacing w:after="120"/>
    </w:pPr>
    <w:rPr>
      <w:sz w:val="16"/>
      <w:szCs w:val="16"/>
      <w:lang w:eastAsia="ar-SA"/>
    </w:rPr>
  </w:style>
  <w:style w:type="paragraph" w:customStyle="1" w:styleId="FR1">
    <w:name w:val="FR1"/>
    <w:uiPriority w:val="99"/>
    <w:rsid w:val="00BA11D8"/>
    <w:pPr>
      <w:widowControl w:val="0"/>
      <w:snapToGrid w:val="0"/>
      <w:spacing w:after="0" w:line="240" w:lineRule="auto"/>
      <w:ind w:left="1040"/>
    </w:pPr>
    <w:rPr>
      <w:rFonts w:ascii="Arial" w:eastAsia="Times New Roman" w:hAnsi="Arial" w:cs="Times New Roman"/>
      <w:sz w:val="64"/>
      <w:szCs w:val="20"/>
      <w:lang w:eastAsia="ru-RU"/>
    </w:rPr>
  </w:style>
  <w:style w:type="paragraph" w:customStyle="1" w:styleId="afffc">
    <w:name w:val="Стиль полужирный курсив По центру"/>
    <w:basedOn w:val="a"/>
    <w:autoRedefine/>
    <w:uiPriority w:val="99"/>
    <w:rsid w:val="00BA11D8"/>
    <w:pPr>
      <w:ind w:firstLine="540"/>
      <w:jc w:val="both"/>
    </w:pPr>
    <w:rPr>
      <w:bCs/>
      <w:iCs/>
      <w:color w:val="000000"/>
      <w:sz w:val="28"/>
      <w:szCs w:val="20"/>
    </w:rPr>
  </w:style>
  <w:style w:type="character" w:customStyle="1" w:styleId="31">
    <w:name w:val="Стиль3 Знак"/>
    <w:basedOn w:val="20"/>
    <w:link w:val="32"/>
    <w:locked/>
    <w:rsid w:val="00BA11D8"/>
    <w:rPr>
      <w:color w:val="000000"/>
      <w:sz w:val="28"/>
      <w:szCs w:val="28"/>
    </w:rPr>
  </w:style>
  <w:style w:type="paragraph" w:customStyle="1" w:styleId="32">
    <w:name w:val="Стиль3"/>
    <w:basedOn w:val="2"/>
    <w:link w:val="31"/>
    <w:qFormat/>
    <w:rsid w:val="00BA11D8"/>
    <w:rPr>
      <w:color w:val="000000"/>
      <w:sz w:val="28"/>
      <w:szCs w:val="28"/>
    </w:rPr>
  </w:style>
  <w:style w:type="character" w:customStyle="1" w:styleId="s11">
    <w:name w:val="s1"/>
    <w:basedOn w:val="a0"/>
    <w:rsid w:val="00BA11D8"/>
  </w:style>
  <w:style w:type="character" w:customStyle="1" w:styleId="s2">
    <w:name w:val="s2"/>
    <w:basedOn w:val="a0"/>
    <w:rsid w:val="00BA11D8"/>
  </w:style>
  <w:style w:type="character" w:customStyle="1" w:styleId="s3">
    <w:name w:val="s3"/>
    <w:basedOn w:val="a0"/>
    <w:rsid w:val="00BA11D8"/>
  </w:style>
  <w:style w:type="character" w:customStyle="1" w:styleId="s100">
    <w:name w:val="s10"/>
    <w:basedOn w:val="a0"/>
    <w:rsid w:val="00BA11D8"/>
  </w:style>
  <w:style w:type="character" w:customStyle="1" w:styleId="s110">
    <w:name w:val="s11"/>
    <w:basedOn w:val="a0"/>
    <w:rsid w:val="00BA11D8"/>
  </w:style>
  <w:style w:type="character" w:customStyle="1" w:styleId="s12">
    <w:name w:val="s12"/>
    <w:basedOn w:val="a0"/>
    <w:rsid w:val="00BA11D8"/>
  </w:style>
  <w:style w:type="character" w:customStyle="1" w:styleId="s6">
    <w:name w:val="s6"/>
    <w:basedOn w:val="a0"/>
    <w:rsid w:val="00BA11D8"/>
  </w:style>
  <w:style w:type="character" w:customStyle="1" w:styleId="s13">
    <w:name w:val="s13"/>
    <w:basedOn w:val="a0"/>
    <w:rsid w:val="00BA11D8"/>
  </w:style>
  <w:style w:type="character" w:customStyle="1" w:styleId="s16">
    <w:name w:val="s16"/>
    <w:basedOn w:val="a0"/>
    <w:rsid w:val="00BA11D8"/>
  </w:style>
  <w:style w:type="character" w:customStyle="1" w:styleId="s17">
    <w:name w:val="s17"/>
    <w:basedOn w:val="a0"/>
    <w:rsid w:val="00BA11D8"/>
  </w:style>
  <w:style w:type="character" w:customStyle="1" w:styleId="s18">
    <w:name w:val="s18"/>
    <w:basedOn w:val="a0"/>
    <w:rsid w:val="00BA11D8"/>
  </w:style>
  <w:style w:type="character" w:customStyle="1" w:styleId="s19">
    <w:name w:val="s19"/>
    <w:basedOn w:val="a0"/>
    <w:rsid w:val="00BA11D8"/>
  </w:style>
  <w:style w:type="character" w:customStyle="1" w:styleId="s20">
    <w:name w:val="s20"/>
    <w:basedOn w:val="a0"/>
    <w:rsid w:val="00BA11D8"/>
  </w:style>
  <w:style w:type="table" w:customStyle="1" w:styleId="TableNormal">
    <w:name w:val="Table Normal"/>
    <w:uiPriority w:val="2"/>
    <w:semiHidden/>
    <w:qFormat/>
    <w:rsid w:val="00BA11D8"/>
    <w:pPr>
      <w:widowControl w:val="0"/>
      <w:spacing w:after="0" w:line="240" w:lineRule="auto"/>
    </w:pPr>
    <w:rPr>
      <w:lang w:val="en-US"/>
    </w:rPr>
    <w:tblPr>
      <w:tblCellMar>
        <w:top w:w="0" w:type="dxa"/>
        <w:left w:w="0" w:type="dxa"/>
        <w:bottom w:w="0" w:type="dxa"/>
        <w:right w:w="0" w:type="dxa"/>
      </w:tblCellMar>
    </w:tblPr>
  </w:style>
  <w:style w:type="paragraph" w:customStyle="1" w:styleId="Standard">
    <w:name w:val="Standard"/>
    <w:rsid w:val="00BA11D8"/>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customStyle="1" w:styleId="afffd">
    <w:name w:val="Заголовок статьи"/>
    <w:basedOn w:val="a"/>
    <w:next w:val="a"/>
    <w:uiPriority w:val="99"/>
    <w:rsid w:val="000B56FE"/>
    <w:pPr>
      <w:widowControl w:val="0"/>
      <w:autoSpaceDE w:val="0"/>
      <w:autoSpaceDN w:val="0"/>
      <w:adjustRightInd w:val="0"/>
      <w:ind w:left="1612" w:hanging="892"/>
      <w:jc w:val="both"/>
    </w:pPr>
    <w:rPr>
      <w:rFonts w:ascii="Arial" w:hAnsi="Arial"/>
      <w:sz w:val="20"/>
      <w:szCs w:val="20"/>
    </w:rPr>
  </w:style>
  <w:style w:type="paragraph" w:styleId="HTML">
    <w:name w:val="HTML Preformatted"/>
    <w:basedOn w:val="a"/>
    <w:link w:val="HTML0"/>
    <w:uiPriority w:val="99"/>
    <w:unhideWhenUsed/>
    <w:rsid w:val="000B5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B56FE"/>
    <w:rPr>
      <w:rFonts w:ascii="Courier New" w:eastAsia="Times New Roman" w:hAnsi="Courier New" w:cs="Courier New"/>
      <w:sz w:val="20"/>
      <w:szCs w:val="20"/>
      <w:lang w:eastAsia="ru-RU"/>
    </w:rPr>
  </w:style>
  <w:style w:type="paragraph" w:customStyle="1" w:styleId="indent1">
    <w:name w:val="indent_1"/>
    <w:basedOn w:val="a"/>
    <w:rsid w:val="000B56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353464/600" TargetMode="External"/><Relationship Id="rId18" Type="http://schemas.openxmlformats.org/officeDocument/2006/relationships/hyperlink" Target="http://internet.garant.ru/document/redirect/70353464/14" TargetMode="External"/><Relationship Id="rId26" Type="http://schemas.openxmlformats.org/officeDocument/2006/relationships/hyperlink" Target="http://internet.garant.ru/document/redirect/70353464/90" TargetMode="External"/><Relationship Id="rId39" Type="http://schemas.openxmlformats.org/officeDocument/2006/relationships/hyperlink" Target="consultantplus://offline/ref=BA021E35BF1B7276BAB3A2B06A5086DB8A5CC93E56F6782CBECA4F9840F3DFCA5D2D153B6E81060179B5A78400826D69EDBE40647CB25C74ZEGBJ" TargetMode="External"/><Relationship Id="rId21" Type="http://schemas.openxmlformats.org/officeDocument/2006/relationships/hyperlink" Target="http://internet.garant.ru/document/redirect/70353464/29" TargetMode="External"/><Relationship Id="rId34" Type="http://schemas.openxmlformats.org/officeDocument/2006/relationships/hyperlink" Target="garantF1://43952917.0" TargetMode="External"/><Relationship Id="rId42" Type="http://schemas.openxmlformats.org/officeDocument/2006/relationships/hyperlink" Target="http://&#1085;&#1086;&#1074;&#1086;&#1085;&#1091;&#1082;&#1091;&#1090;&#1089;&#1082;&#1086;&#1077;.&#1088;&#1092;/" TargetMode="External"/><Relationship Id="rId47" Type="http://schemas.openxmlformats.org/officeDocument/2006/relationships/hyperlink" Target="http://municipal.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eader" Target="header1.xml"/><Relationship Id="rId7" Type="http://schemas.openxmlformats.org/officeDocument/2006/relationships/hyperlink" Target="garantF1://43952917.0" TargetMode="External"/><Relationship Id="rId2" Type="http://schemas.openxmlformats.org/officeDocument/2006/relationships/styles" Target="styles.xml"/><Relationship Id="rId16" Type="http://schemas.openxmlformats.org/officeDocument/2006/relationships/hyperlink" Target="http://internet.garant.ru/document/redirect/70353464/84" TargetMode="External"/><Relationship Id="rId20" Type="http://schemas.openxmlformats.org/officeDocument/2006/relationships/hyperlink" Target="http://internet.garant.ru/document/redirect/70353464/28" TargetMode="External"/><Relationship Id="rId29" Type="http://schemas.openxmlformats.org/officeDocument/2006/relationships/hyperlink" Target="http://internet.garant.ru/document/redirect/70353464/3427" TargetMode="External"/><Relationship Id="rId41" Type="http://schemas.openxmlformats.org/officeDocument/2006/relationships/hyperlink" Target="http://&#1085;&#1086;&#1074;&#1086;&#1085;&#1091;&#1082;&#1091;&#1090;&#1089;&#1082;&#1086;&#1077;.&#1088;&#1092;/" TargetMode="External"/><Relationship Id="rId54" Type="http://schemas.openxmlformats.org/officeDocument/2006/relationships/hyperlink" Target="https://internet.garant.ru/" TargetMode="External"/><Relationship Id="rId62"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0164072/3" TargetMode="External"/><Relationship Id="rId24" Type="http://schemas.openxmlformats.org/officeDocument/2006/relationships/hyperlink" Target="http://internet.garant.ru/document/redirect/70353464/932" TargetMode="External"/><Relationship Id="rId32" Type="http://schemas.openxmlformats.org/officeDocument/2006/relationships/hyperlink" Target="garantF1://43952917.0" TargetMode="External"/><Relationship Id="rId37" Type="http://schemas.openxmlformats.org/officeDocument/2006/relationships/hyperlink" Target="garantF1://43952917.0" TargetMode="External"/><Relationship Id="rId40" Type="http://schemas.openxmlformats.org/officeDocument/2006/relationships/hyperlink" Target="consultantplus://offline/ref=BA021E35BF1B7276BAB3A2B06A5086DB8A5CC93E56F6782CBECA4F9840F3DFCA5D2D153B6E81060072B5A78400826D69EDBE40647CB25C74ZEGBJ" TargetMode="External"/><Relationship Id="rId45" Type="http://schemas.openxmlformats.org/officeDocument/2006/relationships/hyperlink" Target="http://municipal.garant.ru/" TargetMode="External"/><Relationship Id="rId53" Type="http://schemas.openxmlformats.org/officeDocument/2006/relationships/hyperlink" Target="https://internet.garant.ru/" TargetMode="External"/><Relationship Id="rId58" Type="http://schemas.openxmlformats.org/officeDocument/2006/relationships/hyperlink" Target="http://www.consultant.ru/document/cons_doc_LAW_19702/" TargetMode="External"/><Relationship Id="rId5" Type="http://schemas.openxmlformats.org/officeDocument/2006/relationships/footnotes" Target="footnotes.xml"/><Relationship Id="rId15" Type="http://schemas.openxmlformats.org/officeDocument/2006/relationships/hyperlink" Target="http://internet.garant.ru/document/redirect/70353464/19" TargetMode="External"/><Relationship Id="rId23" Type="http://schemas.openxmlformats.org/officeDocument/2006/relationships/hyperlink" Target="http://internet.garant.ru/document/redirect/70353464/936" TargetMode="External"/><Relationship Id="rId28" Type="http://schemas.openxmlformats.org/officeDocument/2006/relationships/hyperlink" Target="http://internet.garant.ru/document/redirect/70353464/104" TargetMode="External"/><Relationship Id="rId36" Type="http://schemas.openxmlformats.org/officeDocument/2006/relationships/hyperlink" Target="garantF1://43952917.0" TargetMode="External"/><Relationship Id="rId49" Type="http://schemas.openxmlformats.org/officeDocument/2006/relationships/hyperlink" Target="https://internet.garant.ru/" TargetMode="External"/><Relationship Id="rId57" Type="http://schemas.openxmlformats.org/officeDocument/2006/relationships/hyperlink" Target="http://www.consultant.ru/document/cons_doc_LAW_19702/" TargetMode="External"/><Relationship Id="rId61" Type="http://schemas.openxmlformats.org/officeDocument/2006/relationships/hyperlink" Target="https://internet.garant.ru/" TargetMode="External"/><Relationship Id="rId10" Type="http://schemas.openxmlformats.org/officeDocument/2006/relationships/hyperlink" Target="http://internet.garant.ru/document/redirect/10103000/0" TargetMode="External"/><Relationship Id="rId19" Type="http://schemas.openxmlformats.org/officeDocument/2006/relationships/hyperlink" Target="http://internet.garant.ru/document/redirect/70353464/30" TargetMode="External"/><Relationship Id="rId31" Type="http://schemas.openxmlformats.org/officeDocument/2006/relationships/hyperlink" Target="http://internet.garant.ru/document/redirect/70353464/26" TargetMode="External"/><Relationship Id="rId44" Type="http://schemas.openxmlformats.org/officeDocument/2006/relationships/hyperlink" Target="http://municipal.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70353464/0" TargetMode="External"/><Relationship Id="rId14" Type="http://schemas.openxmlformats.org/officeDocument/2006/relationships/hyperlink" Target="http://internet.garant.ru/document/redirect/70353464/20" TargetMode="External"/><Relationship Id="rId22" Type="http://schemas.openxmlformats.org/officeDocument/2006/relationships/hyperlink" Target="http://internet.garant.ru/document/redirect/70353464/41" TargetMode="External"/><Relationship Id="rId27" Type="http://schemas.openxmlformats.org/officeDocument/2006/relationships/hyperlink" Target="http://internet.garant.ru/document/redirect/70353464/95" TargetMode="External"/><Relationship Id="rId30" Type="http://schemas.openxmlformats.org/officeDocument/2006/relationships/hyperlink" Target="http://internet.garant.ru/document/redirect/70353464/95" TargetMode="External"/><Relationship Id="rId35" Type="http://schemas.openxmlformats.org/officeDocument/2006/relationships/hyperlink" Target="garantF1://43952917.0" TargetMode="External"/><Relationship Id="rId43" Type="http://schemas.openxmlformats.org/officeDocument/2006/relationships/hyperlink" Target="http://municipal.garant.ru/services/arbitr/link/21682546" TargetMode="External"/><Relationship Id="rId48" Type="http://schemas.openxmlformats.org/officeDocument/2006/relationships/hyperlink" Target="https://internet.garant.ru/" TargetMode="External"/><Relationship Id="rId56" Type="http://schemas.openxmlformats.org/officeDocument/2006/relationships/hyperlink" Target="http://&#1085;&#1086;&#1074;&#1086;&#1085;&#1091;&#1082;&#1091;&#1090;&#1089;&#1082;&#1086;&#1077;.&#1088;&#1092;/" TargetMode="External"/><Relationship Id="rId64" Type="http://schemas.openxmlformats.org/officeDocument/2006/relationships/fontTable" Target="fontTable.xml"/><Relationship Id="rId8" Type="http://schemas.openxmlformats.org/officeDocument/2006/relationships/hyperlink" Target="garantF1://43952917.0" TargetMode="External"/><Relationship Id="rId51" Type="http://schemas.openxmlformats.org/officeDocument/2006/relationships/hyperlink" Target="https://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12112604/2" TargetMode="External"/><Relationship Id="rId17" Type="http://schemas.openxmlformats.org/officeDocument/2006/relationships/hyperlink" Target="http://internet.garant.ru/document/redirect/70353464/42" TargetMode="External"/><Relationship Id="rId25" Type="http://schemas.openxmlformats.org/officeDocument/2006/relationships/hyperlink" Target="http://internet.garant.ru/document/redirect/70353464/53" TargetMode="External"/><Relationship Id="rId33" Type="http://schemas.openxmlformats.org/officeDocument/2006/relationships/hyperlink" Target="garantF1://43952917.0" TargetMode="External"/><Relationship Id="rId38" Type="http://schemas.openxmlformats.org/officeDocument/2006/relationships/hyperlink" Target="consultantplus://offline/ref=FE4AF0CF3427A82AAF077E0CE3B12B8927A1973B825A3E0C6197BD5A478298C6A2CA1DF2v2QCD" TargetMode="External"/><Relationship Id="rId46" Type="http://schemas.openxmlformats.org/officeDocument/2006/relationships/hyperlink" Target="http://municipal.garant.ru/" TargetMode="External"/><Relationship Id="rId59" Type="http://schemas.openxmlformats.org/officeDocument/2006/relationships/hyperlink" Target="http://www.consultant.ru/document/cons_doc_LAW_370209/3c99f6d56d8731f9563b0ae31cc46654246db4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52427</Words>
  <Characters>298837</Characters>
  <Application>Microsoft Office Word</Application>
  <DocSecurity>0</DocSecurity>
  <Lines>2490</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4</cp:revision>
  <cp:lastPrinted>2021-01-20T03:14:00Z</cp:lastPrinted>
  <dcterms:created xsi:type="dcterms:W3CDTF">2021-01-20T01:46:00Z</dcterms:created>
  <dcterms:modified xsi:type="dcterms:W3CDTF">2021-01-20T03:14:00Z</dcterms:modified>
</cp:coreProperties>
</file>